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27B1B" w14:textId="77777777" w:rsidR="00C37BAF" w:rsidRDefault="00C37BAF" w:rsidP="00B54448">
      <w:pPr>
        <w:tabs>
          <w:tab w:val="left" w:pos="2977"/>
        </w:tabs>
        <w:jc w:val="center"/>
        <w:rPr>
          <w:b/>
          <w:sz w:val="22"/>
          <w:u w:val="single"/>
          <w:lang w:val="en-US"/>
        </w:rPr>
      </w:pPr>
    </w:p>
    <w:p w14:paraId="7FD6F906" w14:textId="5091CF81" w:rsidR="001366AE" w:rsidRPr="00E9219D" w:rsidRDefault="00E36C19" w:rsidP="00B54448">
      <w:pPr>
        <w:tabs>
          <w:tab w:val="left" w:pos="2977"/>
        </w:tabs>
        <w:jc w:val="center"/>
        <w:rPr>
          <w:b/>
          <w:sz w:val="22"/>
          <w:u w:val="single"/>
          <w:lang w:val="en-US"/>
        </w:rPr>
      </w:pPr>
      <w:r>
        <w:rPr>
          <w:b/>
          <w:sz w:val="22"/>
          <w:u w:val="single"/>
          <w:lang w:val="en-US"/>
        </w:rPr>
        <w:t xml:space="preserve"> </w:t>
      </w:r>
    </w:p>
    <w:p w14:paraId="751C5F0D" w14:textId="38F01ECB" w:rsidR="001366AE" w:rsidRPr="00E9219D" w:rsidRDefault="00EF5B0E" w:rsidP="00B54448">
      <w:pPr>
        <w:tabs>
          <w:tab w:val="left" w:pos="2977"/>
        </w:tabs>
        <w:jc w:val="center"/>
        <w:rPr>
          <w:b/>
          <w:sz w:val="22"/>
          <w:u w:val="single"/>
          <w:lang w:val="en-US"/>
        </w:rPr>
      </w:pPr>
      <w:r>
        <w:rPr>
          <w:b/>
          <w:lang w:val="en-US" w:eastAsia="en-US"/>
        </w:rPr>
        <mc:AlternateContent>
          <mc:Choice Requires="wps">
            <w:drawing>
              <wp:anchor distT="0" distB="0" distL="114300" distR="114300" simplePos="0" relativeHeight="251611648" behindDoc="0" locked="0" layoutInCell="1" allowOverlap="1" wp14:anchorId="03C7B145" wp14:editId="3E1693D6">
                <wp:simplePos x="0" y="0"/>
                <wp:positionH relativeFrom="margin">
                  <wp:posOffset>-173990</wp:posOffset>
                </wp:positionH>
                <wp:positionV relativeFrom="page">
                  <wp:posOffset>1362075</wp:posOffset>
                </wp:positionV>
                <wp:extent cx="5400040" cy="386080"/>
                <wp:effectExtent l="0" t="0" r="0" b="0"/>
                <wp:wrapNone/>
                <wp:docPr id="121"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B4FB8" w14:textId="1ABD2577" w:rsidR="003D531B" w:rsidRDefault="003D531B" w:rsidP="0071659E">
                            <w:pPr>
                              <w:jc w:val="center"/>
                              <w:rPr>
                                <w:b/>
                                <w:u w:val="single"/>
                              </w:rPr>
                            </w:pPr>
                            <w:r>
                              <w:rPr>
                                <w:b/>
                                <w:u w:val="single"/>
                              </w:rPr>
                              <w:t>TOBB EKONOMİ VE TEKNOLOJİ  ÜNİVERSİTESİ</w:t>
                            </w:r>
                          </w:p>
                          <w:p w14:paraId="511DEF47" w14:textId="77777777" w:rsidR="003D531B" w:rsidRPr="005065F0" w:rsidRDefault="003D531B" w:rsidP="0071659E">
                            <w:pPr>
                              <w:jc w:val="center"/>
                            </w:pPr>
                            <w:r>
                              <w:rPr>
                                <w:b/>
                                <w:u w:val="single"/>
                              </w:rPr>
                              <w:t xml:space="preserve"> FEN BİLİMLERİ ENSTİTÜSÜ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C7B145" id="_x0000_t202" coordsize="21600,21600" o:spt="202" path="m,l,21600r21600,l21600,xe">
                <v:stroke joinstyle="miter"/>
                <v:path gradientshapeok="t" o:connecttype="rect"/>
              </v:shapetype>
              <v:shape id="Text Box 112" o:spid="_x0000_s1026" type="#_x0000_t202" style="position:absolute;left:0;text-align:left;margin-left:-13.7pt;margin-top:107.25pt;width:425.2pt;height:30.4pt;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" filled="f" stroked="f">
                <v:textbox inset="0,0,0,0">
                  <w:txbxContent>
                    <w:p w14:paraId="12AB4FB8" w14:textId="1ABD2577" w:rsidR="003D531B" w:rsidRDefault="003D531B" w:rsidP="0071659E">
                      <w:pPr>
                        <w:jc w:val="center"/>
                        <w:rPr>
                          <w:b/>
                          <w:u w:val="single"/>
                        </w:rPr>
                      </w:pPr>
                      <w:r>
                        <w:rPr>
                          <w:b/>
                          <w:u w:val="single"/>
                        </w:rPr>
                        <w:t>TOBB EKONOMİ VE TEKNOLOJİ  ÜNİVERSİTESİ</w:t>
                      </w:r>
                    </w:p>
                    <w:p w14:paraId="511DEF47" w14:textId="77777777" w:rsidR="003D531B" w:rsidRPr="005065F0" w:rsidRDefault="003D531B" w:rsidP="0071659E">
                      <w:pPr>
                        <w:jc w:val="center"/>
                      </w:pPr>
                      <w:r>
                        <w:rPr>
                          <w:b/>
                          <w:u w:val="single"/>
                        </w:rPr>
                        <w:t xml:space="preserve"> FEN BİLİMLERİ ENSTİTÜSÜ</w:t>
                      </w:r>
                    </w:p>
                  </w:txbxContent>
                </v:textbox>
                <w10:wrap anchorx="margin" anchory="page"/>
              </v:shape>
            </w:pict>
          </mc:Fallback>
        </mc:AlternateContent>
      </w:r>
    </w:p>
    <w:p w14:paraId="5C7769EF" w14:textId="4B788B40" w:rsidR="001366AE" w:rsidRPr="00E9219D" w:rsidRDefault="001366AE" w:rsidP="00B54448">
      <w:pPr>
        <w:tabs>
          <w:tab w:val="left" w:pos="2977"/>
        </w:tabs>
        <w:jc w:val="center"/>
        <w:rPr>
          <w:b/>
          <w:sz w:val="22"/>
          <w:u w:val="single"/>
          <w:lang w:val="en-US"/>
        </w:rPr>
      </w:pPr>
    </w:p>
    <w:p w14:paraId="6C27EB89" w14:textId="003A4EF3" w:rsidR="001366AE" w:rsidRPr="00E9219D" w:rsidRDefault="001366AE" w:rsidP="00B54448">
      <w:pPr>
        <w:tabs>
          <w:tab w:val="left" w:pos="2977"/>
        </w:tabs>
        <w:rPr>
          <w:b/>
          <w:lang w:val="en-US"/>
        </w:rPr>
      </w:pPr>
    </w:p>
    <w:p w14:paraId="5283CE52" w14:textId="3F229ECA" w:rsidR="001366AE" w:rsidRPr="00E9219D" w:rsidRDefault="001366AE" w:rsidP="00B54448">
      <w:pPr>
        <w:tabs>
          <w:tab w:val="left" w:pos="2977"/>
        </w:tabs>
        <w:spacing w:line="480" w:lineRule="auto"/>
        <w:jc w:val="center"/>
        <w:rPr>
          <w:b/>
          <w:sz w:val="22"/>
          <w:lang w:val="en-US"/>
        </w:rPr>
      </w:pPr>
    </w:p>
    <w:p w14:paraId="258EFAD4" w14:textId="75EB8193" w:rsidR="001366AE" w:rsidRPr="00E9219D" w:rsidRDefault="009C28EE" w:rsidP="00B54448">
      <w:pPr>
        <w:tabs>
          <w:tab w:val="left" w:pos="2977"/>
          <w:tab w:val="left" w:pos="5400"/>
        </w:tabs>
        <w:spacing w:before="120" w:after="120" w:line="480" w:lineRule="auto"/>
        <w:rPr>
          <w:lang w:val="en-US"/>
        </w:rPr>
      </w:pPr>
      <w:r>
        <w:rPr>
          <w:lang w:val="en-US" w:eastAsia="en-US"/>
        </w:rPr>
        <mc:AlternateContent>
          <mc:Choice Requires="wps">
            <w:drawing>
              <wp:anchor distT="0" distB="0" distL="114300" distR="114300" simplePos="0" relativeHeight="251615744" behindDoc="0" locked="0" layoutInCell="1" allowOverlap="1" wp14:anchorId="386498E3" wp14:editId="2B3A4811">
                <wp:simplePos x="0" y="0"/>
                <wp:positionH relativeFrom="margin">
                  <wp:align>center</wp:align>
                </wp:positionH>
                <wp:positionV relativeFrom="page">
                  <wp:posOffset>2880360</wp:posOffset>
                </wp:positionV>
                <wp:extent cx="5400040" cy="648970"/>
                <wp:effectExtent l="0" t="0" r="0" b="0"/>
                <wp:wrapNone/>
                <wp:docPr id="12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6322F" w14:textId="51FC93A4" w:rsidR="003D531B" w:rsidRDefault="003D531B" w:rsidP="00052312">
                            <w:pPr>
                              <w:jc w:val="center"/>
                            </w:pPr>
                            <w:r>
                              <w:rPr>
                                <w:b/>
                              </w:rPr>
                              <w:t>MEME KANSERİNİN GELİŞTİRİLMİŞ MAKİNE ÖĞRENME YÖNTEMLERİ İLE TESPİTİ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498E3" id="Text Box 116" o:spid="_x0000_s1027" type="#_x0000_t202" style="position:absolute;margin-left:0;margin-top:226.8pt;width:425.2pt;height:51.1pt;z-index:2516157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" filled="f" stroked="f">
                <v:textbox inset="0,0,0,0">
                  <w:txbxContent>
                    <w:p w14:paraId="08B6322F" w14:textId="51FC93A4" w:rsidR="003D531B" w:rsidRDefault="003D531B" w:rsidP="00052312">
                      <w:pPr>
                        <w:jc w:val="center"/>
                      </w:pPr>
                      <w:r>
                        <w:rPr>
                          <w:b/>
                        </w:rPr>
                        <w:t>MEME KANSERİNİN GELİŞTİRİLMİŞ MAKİNE ÖĞRENME YÖNTEMLERİ İLE TESPİTİ</w:t>
                      </w:r>
                    </w:p>
                  </w:txbxContent>
                </v:textbox>
                <w10:wrap anchorx="margin" anchory="page"/>
              </v:shape>
            </w:pict>
          </mc:Fallback>
        </mc:AlternateContent>
      </w:r>
      <w:r w:rsidR="00C37597" w:rsidRPr="00E9219D">
        <w:rPr>
          <w:lang w:val="en-US"/>
        </w:rPr>
        <w:tab/>
      </w:r>
    </w:p>
    <w:p w14:paraId="79396516" w14:textId="77777777" w:rsidR="001366AE" w:rsidRPr="00E9219D" w:rsidRDefault="001366AE" w:rsidP="00B54448">
      <w:pPr>
        <w:tabs>
          <w:tab w:val="left" w:pos="2977"/>
        </w:tabs>
        <w:rPr>
          <w:lang w:val="en-US"/>
        </w:rPr>
      </w:pPr>
    </w:p>
    <w:p w14:paraId="29E80789" w14:textId="77777777" w:rsidR="001366AE" w:rsidRPr="00E9219D" w:rsidRDefault="001366AE" w:rsidP="00B54448">
      <w:pPr>
        <w:tabs>
          <w:tab w:val="left" w:pos="2977"/>
        </w:tabs>
        <w:jc w:val="center"/>
        <w:rPr>
          <w:b/>
          <w:sz w:val="22"/>
          <w:lang w:val="en-US"/>
        </w:rPr>
      </w:pPr>
    </w:p>
    <w:p w14:paraId="4575E710" w14:textId="77777777" w:rsidR="001366AE" w:rsidRPr="00E9219D" w:rsidRDefault="001366AE" w:rsidP="00B54448">
      <w:pPr>
        <w:tabs>
          <w:tab w:val="left" w:pos="2977"/>
        </w:tabs>
        <w:rPr>
          <w:b/>
          <w:sz w:val="22"/>
          <w:lang w:val="en-US"/>
        </w:rPr>
      </w:pPr>
    </w:p>
    <w:p w14:paraId="572E37EA" w14:textId="77777777" w:rsidR="001366AE" w:rsidRPr="00E9219D" w:rsidRDefault="001366AE" w:rsidP="00B54448">
      <w:pPr>
        <w:tabs>
          <w:tab w:val="left" w:pos="2977"/>
        </w:tabs>
        <w:jc w:val="center"/>
        <w:rPr>
          <w:b/>
          <w:sz w:val="22"/>
          <w:lang w:val="en-US"/>
        </w:rPr>
      </w:pPr>
    </w:p>
    <w:p w14:paraId="2323E374" w14:textId="77777777" w:rsidR="001366AE" w:rsidRPr="00E9219D" w:rsidRDefault="001366AE" w:rsidP="00B54448">
      <w:pPr>
        <w:tabs>
          <w:tab w:val="left" w:pos="2977"/>
        </w:tabs>
        <w:jc w:val="center"/>
        <w:rPr>
          <w:b/>
          <w:sz w:val="22"/>
          <w:lang w:val="en-US"/>
        </w:rPr>
      </w:pPr>
    </w:p>
    <w:p w14:paraId="32D98BA5" w14:textId="77777777" w:rsidR="001366AE" w:rsidRPr="00E9219D" w:rsidRDefault="001366AE" w:rsidP="00B54448">
      <w:pPr>
        <w:tabs>
          <w:tab w:val="left" w:pos="2977"/>
        </w:tabs>
        <w:jc w:val="center"/>
        <w:rPr>
          <w:b/>
          <w:sz w:val="22"/>
          <w:lang w:val="en-US"/>
        </w:rPr>
      </w:pPr>
    </w:p>
    <w:p w14:paraId="5ECEFCC0" w14:textId="77777777" w:rsidR="001366AE" w:rsidRPr="00E9219D" w:rsidRDefault="001366AE" w:rsidP="00B54448">
      <w:pPr>
        <w:tabs>
          <w:tab w:val="left" w:pos="2977"/>
        </w:tabs>
        <w:jc w:val="center"/>
        <w:rPr>
          <w:b/>
          <w:sz w:val="22"/>
          <w:lang w:val="en-US"/>
        </w:rPr>
      </w:pPr>
    </w:p>
    <w:p w14:paraId="45C33A5A" w14:textId="5ED1D24A" w:rsidR="001366AE" w:rsidRPr="00E9219D" w:rsidRDefault="001366AE" w:rsidP="00B54448">
      <w:pPr>
        <w:tabs>
          <w:tab w:val="left" w:pos="2977"/>
        </w:tabs>
        <w:jc w:val="center"/>
        <w:rPr>
          <w:b/>
          <w:sz w:val="22"/>
          <w:lang w:val="en-US"/>
        </w:rPr>
      </w:pPr>
    </w:p>
    <w:p w14:paraId="6DA2580C" w14:textId="77777777" w:rsidR="001366AE" w:rsidRPr="00E9219D" w:rsidRDefault="001366AE" w:rsidP="00B54448">
      <w:pPr>
        <w:tabs>
          <w:tab w:val="left" w:pos="2977"/>
        </w:tabs>
        <w:rPr>
          <w:b/>
          <w:sz w:val="22"/>
          <w:lang w:val="en-US"/>
        </w:rPr>
      </w:pPr>
    </w:p>
    <w:p w14:paraId="0818BDE6" w14:textId="77777777" w:rsidR="001366AE" w:rsidRPr="00E9219D" w:rsidRDefault="001366AE" w:rsidP="00B54448">
      <w:pPr>
        <w:tabs>
          <w:tab w:val="left" w:pos="2977"/>
        </w:tabs>
        <w:rPr>
          <w:b/>
          <w:sz w:val="22"/>
          <w:lang w:val="en-US"/>
        </w:rPr>
      </w:pPr>
    </w:p>
    <w:p w14:paraId="3839C5A5" w14:textId="77777777" w:rsidR="001366AE" w:rsidRPr="00E9219D" w:rsidRDefault="001366AE" w:rsidP="00B54448">
      <w:pPr>
        <w:tabs>
          <w:tab w:val="left" w:pos="2977"/>
        </w:tabs>
        <w:jc w:val="center"/>
        <w:rPr>
          <w:b/>
          <w:lang w:val="en-US"/>
        </w:rPr>
      </w:pPr>
    </w:p>
    <w:p w14:paraId="1B602169" w14:textId="77777777" w:rsidR="001366AE" w:rsidRPr="00E9219D" w:rsidRDefault="001366AE" w:rsidP="00B54448">
      <w:pPr>
        <w:tabs>
          <w:tab w:val="left" w:pos="2977"/>
        </w:tabs>
        <w:jc w:val="center"/>
        <w:rPr>
          <w:b/>
          <w:lang w:val="en-US"/>
        </w:rPr>
      </w:pPr>
    </w:p>
    <w:p w14:paraId="51EE8426" w14:textId="77777777" w:rsidR="001366AE" w:rsidRPr="00E9219D" w:rsidRDefault="001366AE" w:rsidP="00B54448">
      <w:pPr>
        <w:tabs>
          <w:tab w:val="left" w:pos="2977"/>
        </w:tabs>
        <w:rPr>
          <w:lang w:val="en-US"/>
        </w:rPr>
      </w:pPr>
    </w:p>
    <w:p w14:paraId="465078D3" w14:textId="77777777" w:rsidR="001366AE" w:rsidRPr="00E9219D" w:rsidRDefault="001366AE" w:rsidP="00B54448">
      <w:pPr>
        <w:tabs>
          <w:tab w:val="left" w:pos="2977"/>
        </w:tabs>
        <w:rPr>
          <w:lang w:val="en-US"/>
        </w:rPr>
      </w:pPr>
    </w:p>
    <w:p w14:paraId="18381A62" w14:textId="472075F6" w:rsidR="001366AE" w:rsidRPr="00E9219D" w:rsidRDefault="009C28EE" w:rsidP="00B54448">
      <w:pPr>
        <w:tabs>
          <w:tab w:val="left" w:pos="2977"/>
        </w:tabs>
        <w:rPr>
          <w:lang w:val="en-US"/>
        </w:rPr>
      </w:pPr>
      <w:r>
        <w:rPr>
          <w:lang w:val="en-US" w:eastAsia="en-US"/>
        </w:rPr>
        <mc:AlternateContent>
          <mc:Choice Requires="wps">
            <w:drawing>
              <wp:anchor distT="0" distB="0" distL="114300" distR="114300" simplePos="0" relativeHeight="251612672" behindDoc="0" locked="0" layoutInCell="1" allowOverlap="1" wp14:anchorId="6115F93A" wp14:editId="0AD276B3">
                <wp:simplePos x="0" y="0"/>
                <wp:positionH relativeFrom="margin">
                  <wp:align>center</wp:align>
                </wp:positionH>
                <wp:positionV relativeFrom="page">
                  <wp:posOffset>5400675</wp:posOffset>
                </wp:positionV>
                <wp:extent cx="5400040" cy="252095"/>
                <wp:effectExtent l="0" t="0" r="0" b="0"/>
                <wp:wrapNone/>
                <wp:docPr id="11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D7D64" w14:textId="0BC9FBE9" w:rsidR="003D531B" w:rsidRDefault="003D531B" w:rsidP="00BA30C3">
                            <w:pPr>
                              <w:spacing w:before="40"/>
                              <w:jc w:val="center"/>
                              <w:rPr>
                                <w:b/>
                              </w:rPr>
                            </w:pPr>
                            <w:r>
                              <w:rPr>
                                <w:b/>
                              </w:rPr>
                              <w:t>DOKTORA TEZİ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5F93A" id="Text Box 113" o:spid="_x0000_s1028" type="#_x0000_t202" style="position:absolute;margin-left:0;margin-top:425.25pt;width:425.2pt;height:19.85pt;z-index:2516126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" filled="f" stroked="f">
                <v:textbox inset="0,0,0,0">
                  <w:txbxContent>
                    <w:p w14:paraId="4EAD7D64" w14:textId="0BC9FBE9" w:rsidR="003D531B" w:rsidRDefault="003D531B" w:rsidP="00BA30C3">
                      <w:pPr>
                        <w:spacing w:before="40"/>
                        <w:jc w:val="center"/>
                        <w:rPr>
                          <w:b/>
                        </w:rPr>
                      </w:pPr>
                      <w:r>
                        <w:rPr>
                          <w:b/>
                        </w:rPr>
                        <w:t>DOKTORA TEZİ</w:t>
                      </w:r>
                    </w:p>
                  </w:txbxContent>
                </v:textbox>
                <w10:wrap anchorx="margin" anchory="page"/>
              </v:shape>
            </w:pict>
          </mc:Fallback>
        </mc:AlternateContent>
      </w:r>
    </w:p>
    <w:p w14:paraId="3B58F260" w14:textId="3189BACE" w:rsidR="001366AE" w:rsidRPr="00E9219D" w:rsidRDefault="001366AE" w:rsidP="00B54448">
      <w:pPr>
        <w:tabs>
          <w:tab w:val="left" w:pos="2977"/>
        </w:tabs>
        <w:rPr>
          <w:lang w:val="en-US"/>
        </w:rPr>
      </w:pPr>
    </w:p>
    <w:p w14:paraId="5E571F5F" w14:textId="6D9E0C17" w:rsidR="001366AE" w:rsidRPr="00E9219D" w:rsidRDefault="009C28EE" w:rsidP="00B54448">
      <w:pPr>
        <w:tabs>
          <w:tab w:val="left" w:pos="2977"/>
        </w:tabs>
        <w:rPr>
          <w:lang w:val="en-US"/>
        </w:rPr>
      </w:pPr>
      <w:r>
        <w:rPr>
          <w:lang w:val="en-US" w:eastAsia="en-US"/>
        </w:rPr>
        <mc:AlternateContent>
          <mc:Choice Requires="wps">
            <w:drawing>
              <wp:anchor distT="0" distB="0" distL="114300" distR="114300" simplePos="0" relativeHeight="251656704" behindDoc="0" locked="1" layoutInCell="1" allowOverlap="1" wp14:anchorId="5E358395" wp14:editId="61CC1713">
                <wp:simplePos x="0" y="0"/>
                <wp:positionH relativeFrom="margin">
                  <wp:align>center</wp:align>
                </wp:positionH>
                <wp:positionV relativeFrom="page">
                  <wp:posOffset>5760720</wp:posOffset>
                </wp:positionV>
                <wp:extent cx="5400040" cy="258445"/>
                <wp:effectExtent l="0" t="0" r="0" b="0"/>
                <wp:wrapNone/>
                <wp:docPr id="11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EDA71" w14:textId="469A8915" w:rsidR="003D531B" w:rsidRDefault="003D531B" w:rsidP="000C791B">
                            <w:pPr>
                              <w:jc w:val="center"/>
                              <w:rPr>
                                <w:b/>
                              </w:rPr>
                            </w:pPr>
                            <w:r>
                              <w:rPr>
                                <w:b/>
                              </w:rPr>
                              <w:t>Erkan AKKUR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58395" id="Text Box 522" o:spid="_x0000_s1029" type="#_x0000_t202" style="position:absolute;margin-left:0;margin-top:453.6pt;width:425.2pt;height:20.35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" filled="f" stroked="f">
                <v:textbox inset="0,0,0,0">
                  <w:txbxContent>
                    <w:p w14:paraId="316EDA71" w14:textId="469A8915" w:rsidR="003D531B" w:rsidRDefault="003D531B" w:rsidP="000C791B">
                      <w:pPr>
                        <w:jc w:val="center"/>
                        <w:rPr>
                          <w:b/>
                        </w:rPr>
                      </w:pPr>
                      <w:r>
                        <w:rPr>
                          <w:b/>
                        </w:rPr>
                        <w:t>Erkan AKKUR</w:t>
                      </w:r>
                    </w:p>
                  </w:txbxContent>
                </v:textbox>
                <w10:wrap anchorx="margin" anchory="page"/>
                <w10:anchorlock/>
              </v:shape>
            </w:pict>
          </mc:Fallback>
        </mc:AlternateContent>
      </w:r>
    </w:p>
    <w:p w14:paraId="4F5B58D3" w14:textId="77777777" w:rsidR="001366AE" w:rsidRPr="00E9219D" w:rsidRDefault="001366AE" w:rsidP="00B54448">
      <w:pPr>
        <w:tabs>
          <w:tab w:val="left" w:pos="2977"/>
        </w:tabs>
        <w:rPr>
          <w:lang w:val="en-US"/>
        </w:rPr>
      </w:pPr>
    </w:p>
    <w:p w14:paraId="7E6B8445" w14:textId="77777777" w:rsidR="001366AE" w:rsidRPr="00E9219D" w:rsidRDefault="001366AE" w:rsidP="00B54448">
      <w:pPr>
        <w:tabs>
          <w:tab w:val="left" w:pos="2977"/>
        </w:tabs>
        <w:rPr>
          <w:lang w:val="en-US"/>
        </w:rPr>
      </w:pPr>
    </w:p>
    <w:p w14:paraId="7DBE414D" w14:textId="77777777" w:rsidR="001366AE" w:rsidRPr="00E9219D" w:rsidRDefault="001366AE" w:rsidP="00B54448">
      <w:pPr>
        <w:tabs>
          <w:tab w:val="left" w:pos="2977"/>
        </w:tabs>
        <w:rPr>
          <w:lang w:val="en-US"/>
        </w:rPr>
      </w:pPr>
    </w:p>
    <w:p w14:paraId="06DC1918" w14:textId="77777777" w:rsidR="001366AE" w:rsidRPr="00E9219D" w:rsidRDefault="001366AE" w:rsidP="00B54448">
      <w:pPr>
        <w:tabs>
          <w:tab w:val="left" w:pos="2977"/>
        </w:tabs>
        <w:rPr>
          <w:lang w:val="en-US"/>
        </w:rPr>
      </w:pPr>
    </w:p>
    <w:p w14:paraId="44BB5368" w14:textId="77777777" w:rsidR="001366AE" w:rsidRPr="00E9219D" w:rsidRDefault="001366AE" w:rsidP="00B54448">
      <w:pPr>
        <w:tabs>
          <w:tab w:val="left" w:pos="2977"/>
        </w:tabs>
        <w:rPr>
          <w:lang w:val="en-US"/>
        </w:rPr>
      </w:pPr>
    </w:p>
    <w:p w14:paraId="617BA4A1" w14:textId="77777777" w:rsidR="001366AE" w:rsidRPr="00E9219D" w:rsidRDefault="001366AE" w:rsidP="00B54448">
      <w:pPr>
        <w:tabs>
          <w:tab w:val="left" w:pos="2977"/>
        </w:tabs>
        <w:rPr>
          <w:lang w:val="en-US"/>
        </w:rPr>
      </w:pPr>
    </w:p>
    <w:p w14:paraId="5F67AB3F" w14:textId="77777777" w:rsidR="001366AE" w:rsidRPr="00E9219D" w:rsidRDefault="001366AE" w:rsidP="00B54448">
      <w:pPr>
        <w:tabs>
          <w:tab w:val="left" w:pos="2977"/>
        </w:tabs>
        <w:rPr>
          <w:lang w:val="en-US"/>
        </w:rPr>
      </w:pPr>
    </w:p>
    <w:p w14:paraId="27218C45" w14:textId="77777777" w:rsidR="001366AE" w:rsidRPr="00E9219D" w:rsidRDefault="001366AE" w:rsidP="00B54448">
      <w:pPr>
        <w:tabs>
          <w:tab w:val="left" w:pos="2977"/>
        </w:tabs>
        <w:rPr>
          <w:lang w:val="en-US"/>
        </w:rPr>
      </w:pPr>
    </w:p>
    <w:p w14:paraId="4D0EFA9F" w14:textId="3D4648B9" w:rsidR="001366AE" w:rsidRPr="00E9219D" w:rsidRDefault="009C28EE" w:rsidP="00B54448">
      <w:pPr>
        <w:tabs>
          <w:tab w:val="left" w:pos="2977"/>
        </w:tabs>
        <w:rPr>
          <w:lang w:val="en-US"/>
        </w:rPr>
      </w:pPr>
      <w:r>
        <w:rPr>
          <w:lang w:val="en-US" w:eastAsia="en-US"/>
        </w:rPr>
        <mc:AlternateContent>
          <mc:Choice Requires="wps">
            <w:drawing>
              <wp:anchor distT="0" distB="0" distL="114300" distR="114300" simplePos="0" relativeHeight="251689472" behindDoc="0" locked="0" layoutInCell="1" allowOverlap="1" wp14:anchorId="4605D96C" wp14:editId="6E8346F6">
                <wp:simplePos x="0" y="0"/>
                <wp:positionH relativeFrom="margin">
                  <wp:align>center</wp:align>
                </wp:positionH>
                <wp:positionV relativeFrom="page">
                  <wp:posOffset>7200900</wp:posOffset>
                </wp:positionV>
                <wp:extent cx="5400040" cy="685800"/>
                <wp:effectExtent l="0" t="0" r="0" b="0"/>
                <wp:wrapNone/>
                <wp:docPr id="107"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3D531B" w14:paraId="295DF431" w14:textId="77777777" w:rsidTr="00FE34D2">
                              <w:trPr>
                                <w:cantSplit/>
                                <w:trHeight w:val="335"/>
                                <w:jc w:val="center"/>
                              </w:trPr>
                              <w:tc>
                                <w:tcPr>
                                  <w:tcW w:w="7640" w:type="dxa"/>
                                </w:tcPr>
                                <w:p w14:paraId="295C002A" w14:textId="4A2252A8" w:rsidR="003D531B" w:rsidRDefault="003D531B" w:rsidP="00FE34D2">
                                  <w:pPr>
                                    <w:jc w:val="center"/>
                                    <w:rPr>
                                      <w:b/>
                                    </w:rPr>
                                  </w:pPr>
                                  <w:r>
                                    <w:rPr>
                                      <w:b/>
                                    </w:rPr>
                                    <w:t>Biyomedikal</w:t>
                                  </w:r>
                                  <w:r w:rsidRPr="006416D3">
                                    <w:rPr>
                                      <w:b/>
                                    </w:rPr>
                                    <w:t xml:space="preserve"> Mühendisliği Anabilim Dalı</w:t>
                                  </w:r>
                                </w:p>
                                <w:p w14:paraId="497F07E0" w14:textId="77777777" w:rsidR="003D531B" w:rsidRPr="00C01790" w:rsidRDefault="003D531B" w:rsidP="00B53120">
                                  <w:pPr>
                                    <w:spacing w:before="40"/>
                                    <w:rPr>
                                      <w:b/>
                                      <w:color w:val="000000"/>
                                      <w:sz w:val="22"/>
                                    </w:rPr>
                                  </w:pPr>
                                </w:p>
                              </w:tc>
                            </w:tr>
                            <w:tr w:rsidR="003D531B" w14:paraId="53FD4E02" w14:textId="77777777" w:rsidTr="00FE34D2">
                              <w:trPr>
                                <w:cantSplit/>
                                <w:trHeight w:val="399"/>
                                <w:jc w:val="center"/>
                              </w:trPr>
                              <w:tc>
                                <w:tcPr>
                                  <w:tcW w:w="7640" w:type="dxa"/>
                                </w:tcPr>
                                <w:p w14:paraId="146DD126" w14:textId="77777777" w:rsidR="003D531B" w:rsidRPr="00C01790" w:rsidRDefault="003D531B" w:rsidP="00A46030">
                                  <w:pPr>
                                    <w:spacing w:before="240"/>
                                    <w:rPr>
                                      <w:b/>
                                      <w:color w:val="000000"/>
                                      <w:sz w:val="22"/>
                                    </w:rPr>
                                  </w:pPr>
                                </w:p>
                              </w:tc>
                            </w:tr>
                          </w:tbl>
                          <w:p w14:paraId="37A68D33" w14:textId="77777777" w:rsidR="003D531B" w:rsidRDefault="003D531B" w:rsidP="00FE34D2"/>
                          <w:p w14:paraId="0B83BBA4" w14:textId="77777777" w:rsidR="003D531B" w:rsidRDefault="003D531B" w:rsidP="00FE34D2"/>
                          <w:tbl>
                            <w:tblPr>
                              <w:tblW w:w="0" w:type="auto"/>
                              <w:jc w:val="center"/>
                              <w:tblLayout w:type="fixed"/>
                              <w:tblLook w:val="0000" w:firstRow="0" w:lastRow="0" w:firstColumn="0" w:lastColumn="0" w:noHBand="0" w:noVBand="0"/>
                            </w:tblPr>
                            <w:tblGrid>
                              <w:gridCol w:w="3701"/>
                              <w:gridCol w:w="3939"/>
                            </w:tblGrid>
                            <w:tr w:rsidR="003D531B" w14:paraId="3D791BFF" w14:textId="77777777" w:rsidTr="00BD53EA">
                              <w:trPr>
                                <w:cantSplit/>
                                <w:trHeight w:val="335"/>
                                <w:jc w:val="center"/>
                              </w:trPr>
                              <w:tc>
                                <w:tcPr>
                                  <w:tcW w:w="3701" w:type="dxa"/>
                                </w:tcPr>
                                <w:p w14:paraId="57C23B73" w14:textId="77777777" w:rsidR="003D531B" w:rsidRPr="00C01790" w:rsidRDefault="003D531B">
                                  <w:pPr>
                                    <w:jc w:val="right"/>
                                    <w:rPr>
                                      <w:b/>
                                      <w:color w:val="000000"/>
                                      <w:sz w:val="22"/>
                                    </w:rPr>
                                  </w:pPr>
                                  <w:r>
                                    <w:rPr>
                                      <w:b/>
                                    </w:rPr>
                                    <w:t>Anabilim Dalı</w:t>
                                  </w:r>
                                  <w:r w:rsidRPr="00756F07">
                                    <w:rPr>
                                      <w:b/>
                                    </w:rPr>
                                    <w:t xml:space="preserve"> :</w:t>
                                  </w:r>
                                </w:p>
                              </w:tc>
                              <w:tc>
                                <w:tcPr>
                                  <w:tcW w:w="3939" w:type="dxa"/>
                                </w:tcPr>
                                <w:p w14:paraId="516F7F72" w14:textId="77777777" w:rsidR="003D531B" w:rsidRPr="00C01790" w:rsidRDefault="003D531B">
                                  <w:pPr>
                                    <w:rPr>
                                      <w:b/>
                                      <w:color w:val="000000"/>
                                      <w:sz w:val="22"/>
                                    </w:rPr>
                                  </w:pPr>
                                  <w:r>
                                    <w:rPr>
                                      <w:b/>
                                    </w:rPr>
                                    <w:t>Herhangi Mühendislik, Bilim</w:t>
                                  </w:r>
                                </w:p>
                              </w:tc>
                            </w:tr>
                            <w:tr w:rsidR="003D531B" w14:paraId="6421193A" w14:textId="77777777" w:rsidTr="00BD53EA">
                              <w:trPr>
                                <w:cantSplit/>
                                <w:trHeight w:val="399"/>
                                <w:jc w:val="center"/>
                              </w:trPr>
                              <w:tc>
                                <w:tcPr>
                                  <w:tcW w:w="3701" w:type="dxa"/>
                                </w:tcPr>
                                <w:p w14:paraId="6A33C878" w14:textId="77777777" w:rsidR="003D531B" w:rsidRPr="00C01790" w:rsidRDefault="003D531B" w:rsidP="002B119C">
                                  <w:pPr>
                                    <w:jc w:val="right"/>
                                    <w:rPr>
                                      <w:b/>
                                      <w:color w:val="000000"/>
                                      <w:sz w:val="22"/>
                                    </w:rPr>
                                  </w:pPr>
                                  <w:r>
                                    <w:rPr>
                                      <w:b/>
                                    </w:rPr>
                                    <w:t>Programı</w:t>
                                  </w:r>
                                  <w:r w:rsidRPr="00756F07">
                                    <w:rPr>
                                      <w:b/>
                                    </w:rPr>
                                    <w:t xml:space="preserve"> :</w:t>
                                  </w:r>
                                </w:p>
                              </w:tc>
                              <w:tc>
                                <w:tcPr>
                                  <w:tcW w:w="3939" w:type="dxa"/>
                                </w:tcPr>
                                <w:p w14:paraId="5F9EA4B2" w14:textId="77777777" w:rsidR="003D531B" w:rsidRPr="00C01790" w:rsidRDefault="003D531B">
                                  <w:pPr>
                                    <w:rPr>
                                      <w:b/>
                                      <w:color w:val="000000"/>
                                      <w:sz w:val="22"/>
                                    </w:rPr>
                                  </w:pPr>
                                  <w:r>
                                    <w:rPr>
                                      <w:b/>
                                    </w:rPr>
                                    <w:t>Herhangi Program</w:t>
                                  </w:r>
                                </w:p>
                              </w:tc>
                            </w:tr>
                          </w:tbl>
                          <w:p w14:paraId="64D1BABB" w14:textId="77777777" w:rsidR="003D531B" w:rsidRDefault="003D531B" w:rsidP="00FE34D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5D96C" id="Text Box 629" o:spid="_x0000_s1030" type="#_x0000_t202" style="position:absolute;margin-left:0;margin-top:567pt;width:425.2pt;height:54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" filled="f" stroked="f">
                <v:textbox inset="0,0,0,0">
                  <w:txbxContent>
                    <w:tbl>
                      <w:tblPr>
                        <w:tblW w:w="0" w:type="auto"/>
                        <w:jc w:val="center"/>
                        <w:tblLayout w:type="fixed"/>
                        <w:tblLook w:val="0000" w:firstRow="0" w:lastRow="0" w:firstColumn="0" w:lastColumn="0" w:noHBand="0" w:noVBand="0"/>
                      </w:tblPr>
                      <w:tblGrid>
                        <w:gridCol w:w="7640"/>
                      </w:tblGrid>
                      <w:tr w:rsidR="003D531B" w14:paraId="295DF431" w14:textId="77777777" w:rsidTr="00FE34D2">
                        <w:trPr>
                          <w:cantSplit/>
                          <w:trHeight w:val="335"/>
                          <w:jc w:val="center"/>
                        </w:trPr>
                        <w:tc>
                          <w:tcPr>
                            <w:tcW w:w="7640" w:type="dxa"/>
                          </w:tcPr>
                          <w:p w14:paraId="295C002A" w14:textId="4A2252A8" w:rsidR="003D531B" w:rsidRDefault="003D531B" w:rsidP="00FE34D2">
                            <w:pPr>
                              <w:jc w:val="center"/>
                              <w:rPr>
                                <w:b/>
                              </w:rPr>
                            </w:pPr>
                            <w:r>
                              <w:rPr>
                                <w:b/>
                              </w:rPr>
                              <w:t>Biyomedikal</w:t>
                            </w:r>
                            <w:r w:rsidRPr="006416D3">
                              <w:rPr>
                                <w:b/>
                              </w:rPr>
                              <w:t xml:space="preserve"> Mühendisliği Anabilim Dalı</w:t>
                            </w:r>
                          </w:p>
                          <w:p w14:paraId="497F07E0" w14:textId="77777777" w:rsidR="003D531B" w:rsidRPr="00C01790" w:rsidRDefault="003D531B" w:rsidP="00B53120">
                            <w:pPr>
                              <w:spacing w:before="40"/>
                              <w:rPr>
                                <w:b/>
                                <w:color w:val="000000"/>
                                <w:sz w:val="22"/>
                              </w:rPr>
                            </w:pPr>
                          </w:p>
                        </w:tc>
                      </w:tr>
                      <w:tr w:rsidR="003D531B" w14:paraId="53FD4E02" w14:textId="77777777" w:rsidTr="00FE34D2">
                        <w:trPr>
                          <w:cantSplit/>
                          <w:trHeight w:val="399"/>
                          <w:jc w:val="center"/>
                        </w:trPr>
                        <w:tc>
                          <w:tcPr>
                            <w:tcW w:w="7640" w:type="dxa"/>
                          </w:tcPr>
                          <w:p w14:paraId="146DD126" w14:textId="77777777" w:rsidR="003D531B" w:rsidRPr="00C01790" w:rsidRDefault="003D531B" w:rsidP="00A46030">
                            <w:pPr>
                              <w:spacing w:before="240"/>
                              <w:rPr>
                                <w:b/>
                                <w:color w:val="000000"/>
                                <w:sz w:val="22"/>
                              </w:rPr>
                            </w:pPr>
                          </w:p>
                        </w:tc>
                      </w:tr>
                    </w:tbl>
                    <w:p w14:paraId="37A68D33" w14:textId="77777777" w:rsidR="003D531B" w:rsidRDefault="003D531B" w:rsidP="00FE34D2"/>
                    <w:p w14:paraId="0B83BBA4" w14:textId="77777777" w:rsidR="003D531B" w:rsidRDefault="003D531B" w:rsidP="00FE34D2"/>
                    <w:tbl>
                      <w:tblPr>
                        <w:tblW w:w="0" w:type="auto"/>
                        <w:jc w:val="center"/>
                        <w:tblLayout w:type="fixed"/>
                        <w:tblLook w:val="0000" w:firstRow="0" w:lastRow="0" w:firstColumn="0" w:lastColumn="0" w:noHBand="0" w:noVBand="0"/>
                      </w:tblPr>
                      <w:tblGrid>
                        <w:gridCol w:w="3701"/>
                        <w:gridCol w:w="3939"/>
                      </w:tblGrid>
                      <w:tr w:rsidR="003D531B" w14:paraId="3D791BFF" w14:textId="77777777" w:rsidTr="00BD53EA">
                        <w:trPr>
                          <w:cantSplit/>
                          <w:trHeight w:val="335"/>
                          <w:jc w:val="center"/>
                        </w:trPr>
                        <w:tc>
                          <w:tcPr>
                            <w:tcW w:w="3701" w:type="dxa"/>
                          </w:tcPr>
                          <w:p w14:paraId="57C23B73" w14:textId="77777777" w:rsidR="003D531B" w:rsidRPr="00C01790" w:rsidRDefault="003D531B">
                            <w:pPr>
                              <w:jc w:val="right"/>
                              <w:rPr>
                                <w:b/>
                                <w:color w:val="000000"/>
                                <w:sz w:val="22"/>
                              </w:rPr>
                            </w:pPr>
                            <w:r>
                              <w:rPr>
                                <w:b/>
                              </w:rPr>
                              <w:t>Anabilim Dalı</w:t>
                            </w:r>
                            <w:r w:rsidRPr="00756F07">
                              <w:rPr>
                                <w:b/>
                              </w:rPr>
                              <w:t xml:space="preserve"> :</w:t>
                            </w:r>
                          </w:p>
                        </w:tc>
                        <w:tc>
                          <w:tcPr>
                            <w:tcW w:w="3939" w:type="dxa"/>
                          </w:tcPr>
                          <w:p w14:paraId="516F7F72" w14:textId="77777777" w:rsidR="003D531B" w:rsidRPr="00C01790" w:rsidRDefault="003D531B">
                            <w:pPr>
                              <w:rPr>
                                <w:b/>
                                <w:color w:val="000000"/>
                                <w:sz w:val="22"/>
                              </w:rPr>
                            </w:pPr>
                            <w:r>
                              <w:rPr>
                                <w:b/>
                              </w:rPr>
                              <w:t>Herhangi Mühendislik, Bilim</w:t>
                            </w:r>
                          </w:p>
                        </w:tc>
                      </w:tr>
                      <w:tr w:rsidR="003D531B" w14:paraId="6421193A" w14:textId="77777777" w:rsidTr="00BD53EA">
                        <w:trPr>
                          <w:cantSplit/>
                          <w:trHeight w:val="399"/>
                          <w:jc w:val="center"/>
                        </w:trPr>
                        <w:tc>
                          <w:tcPr>
                            <w:tcW w:w="3701" w:type="dxa"/>
                          </w:tcPr>
                          <w:p w14:paraId="6A33C878" w14:textId="77777777" w:rsidR="003D531B" w:rsidRPr="00C01790" w:rsidRDefault="003D531B" w:rsidP="002B119C">
                            <w:pPr>
                              <w:jc w:val="right"/>
                              <w:rPr>
                                <w:b/>
                                <w:color w:val="000000"/>
                                <w:sz w:val="22"/>
                              </w:rPr>
                            </w:pPr>
                            <w:r>
                              <w:rPr>
                                <w:b/>
                              </w:rPr>
                              <w:t>Programı</w:t>
                            </w:r>
                            <w:r w:rsidRPr="00756F07">
                              <w:rPr>
                                <w:b/>
                              </w:rPr>
                              <w:t xml:space="preserve"> :</w:t>
                            </w:r>
                          </w:p>
                        </w:tc>
                        <w:tc>
                          <w:tcPr>
                            <w:tcW w:w="3939" w:type="dxa"/>
                          </w:tcPr>
                          <w:p w14:paraId="5F9EA4B2" w14:textId="77777777" w:rsidR="003D531B" w:rsidRPr="00C01790" w:rsidRDefault="003D531B">
                            <w:pPr>
                              <w:rPr>
                                <w:b/>
                                <w:color w:val="000000"/>
                                <w:sz w:val="22"/>
                              </w:rPr>
                            </w:pPr>
                            <w:r>
                              <w:rPr>
                                <w:b/>
                              </w:rPr>
                              <w:t>Herhangi Program</w:t>
                            </w:r>
                          </w:p>
                        </w:tc>
                      </w:tr>
                    </w:tbl>
                    <w:p w14:paraId="64D1BABB" w14:textId="77777777" w:rsidR="003D531B" w:rsidRDefault="003D531B" w:rsidP="00FE34D2"/>
                  </w:txbxContent>
                </v:textbox>
                <w10:wrap anchorx="margin" anchory="page"/>
              </v:shape>
            </w:pict>
          </mc:Fallback>
        </mc:AlternateContent>
      </w:r>
    </w:p>
    <w:p w14:paraId="52B19182" w14:textId="77777777" w:rsidR="001366AE" w:rsidRPr="00E9219D" w:rsidRDefault="001366AE" w:rsidP="00B54448">
      <w:pPr>
        <w:tabs>
          <w:tab w:val="left" w:pos="2977"/>
        </w:tabs>
        <w:rPr>
          <w:lang w:val="en-US"/>
        </w:rPr>
      </w:pPr>
    </w:p>
    <w:p w14:paraId="012809B6" w14:textId="77777777" w:rsidR="001366AE" w:rsidRPr="00E9219D" w:rsidRDefault="001366AE" w:rsidP="00B54448">
      <w:pPr>
        <w:tabs>
          <w:tab w:val="left" w:pos="2977"/>
        </w:tabs>
        <w:rPr>
          <w:lang w:val="en-US"/>
        </w:rPr>
      </w:pPr>
    </w:p>
    <w:p w14:paraId="78094AA7" w14:textId="77777777" w:rsidR="001366AE" w:rsidRPr="00E9219D" w:rsidRDefault="001366AE" w:rsidP="00B54448">
      <w:pPr>
        <w:tabs>
          <w:tab w:val="left" w:pos="2977"/>
        </w:tabs>
        <w:rPr>
          <w:lang w:val="en-US"/>
        </w:rPr>
      </w:pPr>
    </w:p>
    <w:p w14:paraId="1781EA13" w14:textId="77777777" w:rsidR="001366AE" w:rsidRPr="00E9219D" w:rsidRDefault="001366AE" w:rsidP="00B54448">
      <w:pPr>
        <w:tabs>
          <w:tab w:val="left" w:pos="2977"/>
        </w:tabs>
        <w:rPr>
          <w:lang w:val="en-US"/>
        </w:rPr>
      </w:pPr>
    </w:p>
    <w:p w14:paraId="6DFD8E3A" w14:textId="4E217CD3" w:rsidR="001366AE" w:rsidRPr="00E9219D" w:rsidRDefault="009C28EE" w:rsidP="00B54448">
      <w:pPr>
        <w:tabs>
          <w:tab w:val="left" w:pos="2977"/>
        </w:tabs>
        <w:rPr>
          <w:lang w:val="en-US"/>
        </w:rPr>
      </w:pPr>
      <w:r>
        <w:rPr>
          <w:lang w:val="en-US" w:eastAsia="en-US"/>
        </w:rPr>
        <mc:AlternateContent>
          <mc:Choice Requires="wps">
            <w:drawing>
              <wp:anchor distT="0" distB="0" distL="114300" distR="114300" simplePos="0" relativeHeight="251617792" behindDoc="0" locked="0" layoutInCell="1" allowOverlap="1" wp14:anchorId="6972EC75" wp14:editId="1F9C66D3">
                <wp:simplePos x="0" y="0"/>
                <wp:positionH relativeFrom="margin">
                  <wp:align>center</wp:align>
                </wp:positionH>
                <wp:positionV relativeFrom="page">
                  <wp:posOffset>8281035</wp:posOffset>
                </wp:positionV>
                <wp:extent cx="5400040" cy="422910"/>
                <wp:effectExtent l="0" t="0" r="0" b="0"/>
                <wp:wrapNone/>
                <wp:docPr id="106"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934AC" w14:textId="6F761D66" w:rsidR="003D531B" w:rsidRPr="00AD353C" w:rsidRDefault="003D531B" w:rsidP="004163B3">
                            <w:pPr>
                              <w:jc w:val="center"/>
                              <w:rPr>
                                <w:b/>
                              </w:rPr>
                            </w:pPr>
                            <w:r w:rsidRPr="00AD353C">
                              <w:rPr>
                                <w:b/>
                              </w:rPr>
                              <w:t xml:space="preserve">Tez Danışmanı: Prof. Dr. </w:t>
                            </w:r>
                            <w:r>
                              <w:rPr>
                                <w:b/>
                              </w:rPr>
                              <w:t>Osman EROĞUL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2EC75" id="Text Box 203" o:spid="_x0000_s1031" type="#_x0000_t202" style="position:absolute;margin-left:0;margin-top:652.05pt;width:425.2pt;height:33.3pt;z-index:2516177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" filled="f" stroked="f">
                <v:textbox inset="0,0,0,0">
                  <w:txbxContent>
                    <w:p w14:paraId="53C934AC" w14:textId="6F761D66" w:rsidR="003D531B" w:rsidRPr="00AD353C" w:rsidRDefault="003D531B" w:rsidP="004163B3">
                      <w:pPr>
                        <w:jc w:val="center"/>
                        <w:rPr>
                          <w:b/>
                        </w:rPr>
                      </w:pPr>
                      <w:r w:rsidRPr="00AD353C">
                        <w:rPr>
                          <w:b/>
                        </w:rPr>
                        <w:t xml:space="preserve">Tez Danışmanı: Prof. Dr. </w:t>
                      </w:r>
                      <w:r>
                        <w:rPr>
                          <w:b/>
                        </w:rPr>
                        <w:t>Osman EROĞUL</w:t>
                      </w:r>
                    </w:p>
                  </w:txbxContent>
                </v:textbox>
                <w10:wrap anchorx="margin" anchory="page"/>
              </v:shape>
            </w:pict>
          </mc:Fallback>
        </mc:AlternateContent>
      </w:r>
    </w:p>
    <w:p w14:paraId="3346312B" w14:textId="77777777" w:rsidR="001366AE" w:rsidRPr="00E9219D" w:rsidRDefault="001366AE" w:rsidP="00B54448">
      <w:pPr>
        <w:tabs>
          <w:tab w:val="left" w:pos="2977"/>
        </w:tabs>
        <w:rPr>
          <w:lang w:val="en-US"/>
        </w:rPr>
      </w:pPr>
    </w:p>
    <w:p w14:paraId="26D92041" w14:textId="77777777" w:rsidR="001366AE" w:rsidRPr="00E9219D" w:rsidRDefault="001366AE" w:rsidP="00B54448">
      <w:pPr>
        <w:tabs>
          <w:tab w:val="left" w:pos="2977"/>
        </w:tabs>
        <w:rPr>
          <w:lang w:val="en-US"/>
        </w:rPr>
      </w:pPr>
    </w:p>
    <w:p w14:paraId="72B72B16" w14:textId="50EB1B01" w:rsidR="001366AE" w:rsidRPr="00E9219D" w:rsidRDefault="009C28EE" w:rsidP="00B54448">
      <w:pPr>
        <w:tabs>
          <w:tab w:val="left" w:pos="2977"/>
        </w:tabs>
        <w:rPr>
          <w:lang w:val="en-US"/>
        </w:rPr>
      </w:pPr>
      <w:r>
        <w:rPr>
          <w:lang w:val="en-US" w:eastAsia="en-US"/>
        </w:rPr>
        <mc:AlternateContent>
          <mc:Choice Requires="wps">
            <w:drawing>
              <wp:anchor distT="0" distB="0" distL="114300" distR="114300" simplePos="0" relativeHeight="251614720" behindDoc="0" locked="0" layoutInCell="1" allowOverlap="1" wp14:anchorId="78E637BE" wp14:editId="1604CAF7">
                <wp:simplePos x="0" y="0"/>
                <wp:positionH relativeFrom="margin">
                  <wp:align>center</wp:align>
                </wp:positionH>
                <wp:positionV relativeFrom="page">
                  <wp:posOffset>9361170</wp:posOffset>
                </wp:positionV>
                <wp:extent cx="5400040" cy="422910"/>
                <wp:effectExtent l="0" t="0" r="0" b="0"/>
                <wp:wrapNone/>
                <wp:docPr id="10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BC905" w14:textId="24774F3D" w:rsidR="003D531B" w:rsidRDefault="003D531B" w:rsidP="00D86BFD">
                            <w:pPr>
                              <w:jc w:val="center"/>
                            </w:pPr>
                            <w:r>
                              <w:rPr>
                                <w:b/>
                              </w:rPr>
                              <w:t xml:space="preserve">TEZİN SAVUNULDUĞU </w:t>
                            </w:r>
                            <w:r w:rsidR="005D5C3C">
                              <w:rPr>
                                <w:b/>
                              </w:rPr>
                              <w:t>OCAK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637BE" id="Text Box 115" o:spid="_x0000_s1032" type="#_x0000_t202" style="position:absolute;margin-left:0;margin-top:737.1pt;width:425.2pt;height:33.3pt;z-index:25161472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" filled="f" stroked="f">
                <v:textbox inset="0,0,0,0">
                  <w:txbxContent>
                    <w:p w14:paraId="555BC905" w14:textId="24774F3D" w:rsidR="003D531B" w:rsidRDefault="003D531B" w:rsidP="00D86BFD">
                      <w:pPr>
                        <w:jc w:val="center"/>
                      </w:pPr>
                      <w:r>
                        <w:rPr>
                          <w:b/>
                        </w:rPr>
                        <w:t xml:space="preserve">TEZİN SAVUNULDUĞU </w:t>
                      </w:r>
                      <w:r w:rsidR="005D5C3C">
                        <w:rPr>
                          <w:b/>
                        </w:rPr>
                        <w:t>OCAK 2023</w:t>
                      </w:r>
                    </w:p>
                  </w:txbxContent>
                </v:textbox>
                <w10:wrap anchorx="margin" anchory="page"/>
              </v:shape>
            </w:pict>
          </mc:Fallback>
        </mc:AlternateContent>
      </w:r>
    </w:p>
    <w:p w14:paraId="77FCE426" w14:textId="77777777" w:rsidR="001366AE" w:rsidRPr="00E9219D" w:rsidRDefault="001366AE" w:rsidP="00B54448">
      <w:pPr>
        <w:tabs>
          <w:tab w:val="left" w:pos="2977"/>
        </w:tabs>
        <w:rPr>
          <w:lang w:val="en-US"/>
        </w:rPr>
      </w:pPr>
    </w:p>
    <w:p w14:paraId="6C307280" w14:textId="73149D30" w:rsidR="00D70A82" w:rsidRPr="00242F2F" w:rsidRDefault="00DC7B2B" w:rsidP="00B54448">
      <w:pPr>
        <w:tabs>
          <w:tab w:val="left" w:pos="2977"/>
        </w:tabs>
        <w:rPr>
          <w:lang w:val="en-US"/>
        </w:rPr>
      </w:pPr>
      <w:r>
        <w:rPr>
          <w:lang w:val="en-US"/>
        </w:rPr>
        <w:br w:type="page"/>
      </w:r>
    </w:p>
    <w:p w14:paraId="401EAE9A" w14:textId="77777777" w:rsidR="002024AF" w:rsidRDefault="002024AF" w:rsidP="00B54448">
      <w:pPr>
        <w:tabs>
          <w:tab w:val="left" w:pos="2977"/>
        </w:tabs>
        <w:spacing w:before="1440" w:after="360"/>
        <w:jc w:val="center"/>
        <w:rPr>
          <w:b/>
          <w:lang w:val="en-US"/>
        </w:rPr>
      </w:pPr>
    </w:p>
    <w:p w14:paraId="19A588AC" w14:textId="509D5DA7" w:rsidR="00A05E95" w:rsidRDefault="00A05E95" w:rsidP="00B54448">
      <w:pPr>
        <w:tabs>
          <w:tab w:val="left" w:pos="2977"/>
        </w:tabs>
        <w:spacing w:before="1440" w:after="360"/>
        <w:jc w:val="center"/>
        <w:rPr>
          <w:b/>
          <w:lang w:val="en-US"/>
        </w:rPr>
      </w:pPr>
      <w:r>
        <w:rPr>
          <w:b/>
          <w:lang w:val="en-US"/>
        </w:rPr>
        <w:t>TEZ BİLDİRİMİ</w:t>
      </w:r>
    </w:p>
    <w:p w14:paraId="7E78DECF" w14:textId="77777777" w:rsidR="00D51E31" w:rsidRPr="000253DA" w:rsidRDefault="00D51E31" w:rsidP="00B54448">
      <w:pPr>
        <w:tabs>
          <w:tab w:val="left" w:pos="2977"/>
        </w:tabs>
        <w:spacing w:before="1440" w:after="360" w:line="360" w:lineRule="auto"/>
        <w:jc w:val="both"/>
      </w:pPr>
      <w:r w:rsidRPr="000253DA">
        <w:t xml:space="preserve">Tez içindeki bütün bilgilerin etik davranış ve akademik kurallar çerçevesinde elde edilerek sunulduğunu, </w:t>
      </w:r>
      <w:r w:rsidR="00EE0793">
        <w:t>alıntı yapılan kaynaklara</w:t>
      </w:r>
      <w:r w:rsidRPr="000253DA">
        <w:t xml:space="preserve"> eksiksiz atıf yapıldığını</w:t>
      </w:r>
      <w:r w:rsidR="00DA3776">
        <w:t>, referansların tam olarak belirtildiğini</w:t>
      </w:r>
      <w:r w:rsidRPr="000253DA">
        <w:t xml:space="preserve"> ve ayrıca bu tezin TOBB ETÜ Fen Bilimleri Enstitüsü tez yazım kurallarına uygun olarak hazırlandığını bildiririm.</w:t>
      </w:r>
    </w:p>
    <w:p w14:paraId="7E08B178" w14:textId="294B94B0" w:rsidR="00FB4E8C" w:rsidRPr="005F0925" w:rsidRDefault="00FB4E8C" w:rsidP="00B54448">
      <w:pPr>
        <w:tabs>
          <w:tab w:val="left" w:pos="2977"/>
        </w:tabs>
        <w:spacing w:before="1440" w:after="360" w:line="360" w:lineRule="auto"/>
        <w:jc w:val="both"/>
        <w:rPr>
          <w:lang w:val="en-US"/>
        </w:rPr>
      </w:pPr>
    </w:p>
    <w:p w14:paraId="2E8D359E" w14:textId="62691C80" w:rsidR="00FE3343" w:rsidRDefault="002A22D7" w:rsidP="00B54448">
      <w:pPr>
        <w:tabs>
          <w:tab w:val="left" w:pos="2977"/>
        </w:tabs>
        <w:spacing w:before="1420" w:after="360"/>
        <w:jc w:val="right"/>
        <w:rPr>
          <w:lang w:val="en-US"/>
        </w:rPr>
      </w:pPr>
      <w:r>
        <w:rPr>
          <w:lang w:val="en-US"/>
        </w:rPr>
        <w:t>Erkan AKKUR</w:t>
      </w:r>
    </w:p>
    <w:p w14:paraId="7A4EACF6" w14:textId="77777777" w:rsidR="00BE4DF4" w:rsidRDefault="00BE4DF4" w:rsidP="00B54448">
      <w:pPr>
        <w:tabs>
          <w:tab w:val="left" w:pos="2977"/>
        </w:tabs>
        <w:spacing w:line="480" w:lineRule="auto"/>
        <w:jc w:val="right"/>
        <w:rPr>
          <w:lang w:val="en-US"/>
        </w:rPr>
      </w:pPr>
      <w:r>
        <w:rPr>
          <w:lang w:val="en-US"/>
        </w:rPr>
        <w:t>İMZA</w:t>
      </w:r>
    </w:p>
    <w:p w14:paraId="374E4CE8" w14:textId="77777777" w:rsidR="006F11AD" w:rsidRDefault="006F11AD" w:rsidP="00B54448">
      <w:pPr>
        <w:tabs>
          <w:tab w:val="left" w:pos="2977"/>
        </w:tabs>
        <w:rPr>
          <w:b/>
          <w:lang w:val="en-US"/>
        </w:rPr>
      </w:pPr>
    </w:p>
    <w:p w14:paraId="51E93DB7" w14:textId="640186B9" w:rsidR="006F11AD" w:rsidRPr="003B779E" w:rsidRDefault="009C28EE" w:rsidP="00B54448">
      <w:pPr>
        <w:tabs>
          <w:tab w:val="left" w:pos="2977"/>
        </w:tabs>
        <w:jc w:val="center"/>
        <w:sectPr w:rsidR="006F11AD" w:rsidRPr="003B779E" w:rsidSect="0071176B">
          <w:headerReference w:type="default" r:id="rId8"/>
          <w:footerReference w:type="even" r:id="rId9"/>
          <w:footerReference w:type="default" r:id="rId10"/>
          <w:pgSz w:w="11906" w:h="16838"/>
          <w:pgMar w:top="1418" w:right="1418" w:bottom="1418" w:left="2268" w:header="709" w:footer="709" w:gutter="0"/>
          <w:pgNumType w:fmt="lowerRoman"/>
          <w:cols w:space="708"/>
          <w:titlePg/>
          <w:docGrid w:linePitch="360"/>
        </w:sectPr>
      </w:pPr>
      <w:r>
        <w:rPr>
          <w:lang w:val="en-US" w:eastAsia="en-US"/>
        </w:rPr>
        <mc:AlternateContent>
          <mc:Choice Requires="wpg">
            <w:drawing>
              <wp:anchor distT="0" distB="0" distL="114300" distR="114300" simplePos="0" relativeHeight="251894272" behindDoc="0" locked="0" layoutInCell="1" allowOverlap="1" wp14:anchorId="165B7798" wp14:editId="74D9D65C">
                <wp:simplePos x="0" y="0"/>
                <wp:positionH relativeFrom="column">
                  <wp:posOffset>1486535</wp:posOffset>
                </wp:positionH>
                <wp:positionV relativeFrom="paragraph">
                  <wp:posOffset>5495925</wp:posOffset>
                </wp:positionV>
                <wp:extent cx="2917190" cy="2073275"/>
                <wp:effectExtent l="0" t="0" r="0" b="3175"/>
                <wp:wrapNone/>
                <wp:docPr id="8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7190" cy="2073275"/>
                          <a:chOff x="4449" y="12320"/>
                          <a:chExt cx="4594" cy="3265"/>
                        </a:xfrm>
                      </wpg:grpSpPr>
                      <wps:wsp>
                        <wps:cNvPr id="86" name="AutoShape 453"/>
                        <wps:cNvSpPr>
                          <a:spLocks noChangeArrowheads="1"/>
                        </wps:cNvSpPr>
                        <wps:spPr bwMode="auto">
                          <a:xfrm>
                            <a:off x="4449" y="12320"/>
                            <a:ext cx="4594" cy="2410"/>
                          </a:xfrm>
                          <a:prstGeom prst="bracePair">
                            <a:avLst>
                              <a:gd name="adj" fmla="val 8333"/>
                            </a:avLst>
                          </a:prstGeom>
                          <a:solidFill>
                            <a:srgbClr val="FFFF99"/>
                          </a:solidFill>
                          <a:ln w="9525">
                            <a:solidFill>
                              <a:srgbClr val="FF0000"/>
                            </a:solidFill>
                            <a:round/>
                            <a:headEnd/>
                            <a:tailEnd/>
                          </a:ln>
                        </wps:spPr>
                        <wps:txbx>
                          <w:txbxContent>
                            <w:p w14:paraId="6AD3A5FB" w14:textId="77777777" w:rsidR="003D531B" w:rsidRDefault="003D531B" w:rsidP="006F11AD">
                              <w:pPr>
                                <w:jc w:val="both"/>
                              </w:pPr>
                              <w:r>
                                <w:t xml:space="preserve">Giriş bölümü tek numaralı (1.) sayfadan başlaması gerekmektedir. </w:t>
                              </w:r>
                              <w:r w:rsidRPr="00DF0E32">
                                <w:t>Bu nedenle çift numaralı olan bu sayfayı boş bıraktık.</w:t>
                              </w:r>
                            </w:p>
                            <w:p w14:paraId="54938984" w14:textId="77777777" w:rsidR="003D531B" w:rsidRDefault="003D531B" w:rsidP="006F11AD"/>
                            <w:p w14:paraId="3B0F6631" w14:textId="77777777" w:rsidR="003D531B" w:rsidRPr="00480905" w:rsidRDefault="003D531B" w:rsidP="006F11AD">
                              <w:pPr>
                                <w:rPr>
                                  <w:b/>
                                  <w:color w:val="FF0000"/>
                                </w:rPr>
                              </w:pPr>
                              <w:r w:rsidRPr="00480905">
                                <w:rPr>
                                  <w:b/>
                                  <w:color w:val="FF0000"/>
                                </w:rPr>
                                <w:t>Bu bir nottur, çıktı almadan önce siliniz.</w:t>
                              </w:r>
                            </w:p>
                          </w:txbxContent>
                        </wps:txbx>
                        <wps:bodyPr rot="0" vert="horz" wrap="square" lIns="91440" tIns="45720" rIns="91440" bIns="45720" anchor="t" anchorCtr="0" upright="1">
                          <a:noAutofit/>
                        </wps:bodyPr>
                      </wps:wsp>
                      <wps:wsp>
                        <wps:cNvPr id="87" name="AutoShape 675"/>
                        <wps:cNvCnPr>
                          <a:cxnSpLocks noChangeShapeType="1"/>
                        </wps:cNvCnPr>
                        <wps:spPr bwMode="auto">
                          <a:xfrm flipV="1">
                            <a:off x="6300" y="14730"/>
                            <a:ext cx="150" cy="85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5B7798" id="Group 715" o:spid="_x0000_s1033" style="position:absolute;left:0;text-align:left;margin-left:117.05pt;margin-top:432.75pt;width:229.7pt;height:163.25pt;z-index:251894272" coordorigin="4449,12320" coordsize="4594,3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">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utoShape 453" o:spid="_x0000_s1034" type="#_x0000_t186" style="position:absolute;left:4449;top:12320;width:4594;height:2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" filled="t" fillcolor="#ff9" strokecolor="red">
                  <v:textbox>
                    <w:txbxContent>
                      <w:p w14:paraId="6AD3A5FB" w14:textId="77777777" w:rsidR="003D531B" w:rsidRDefault="003D531B" w:rsidP="006F11AD">
                        <w:pPr>
                          <w:jc w:val="both"/>
                        </w:pPr>
                        <w:r>
                          <w:t xml:space="preserve">Giriş bölümü tek numaralı (1.) sayfadan başlaması gerekmektedir. </w:t>
                        </w:r>
                        <w:r w:rsidRPr="00DF0E32">
                          <w:t>Bu nedenle çift numaralı olan bu sayfayı boş bıraktık.</w:t>
                        </w:r>
                      </w:p>
                      <w:p w14:paraId="54938984" w14:textId="77777777" w:rsidR="003D531B" w:rsidRDefault="003D531B" w:rsidP="006F11AD"/>
                      <w:p w14:paraId="3B0F6631" w14:textId="77777777" w:rsidR="003D531B" w:rsidRPr="00480905" w:rsidRDefault="003D531B" w:rsidP="006F11AD">
                        <w:pPr>
                          <w:rPr>
                            <w:b/>
                            <w:color w:val="FF0000"/>
                          </w:rPr>
                        </w:pPr>
                        <w:r w:rsidRPr="00480905">
                          <w:rPr>
                            <w:b/>
                            <w:color w:val="FF0000"/>
                          </w:rPr>
                          <w:t>Bu bir nottur, çıktı almadan önce siliniz.</w:t>
                        </w:r>
                      </w:p>
                    </w:txbxContent>
                  </v:textbox>
                </v:shape>
                <v:shapetype id="_x0000_t32" coordsize="21600,21600" o:spt="32" o:oned="t" path="m,l21600,21600e" filled="f">
                  <v:path arrowok="t" fillok="f" o:connecttype="none"/>
                  <o:lock v:ext="edit" shapetype="t"/>
                </v:shapetype>
                <v:shape id="AutoShape 675" o:spid="_x0000_s1035" type="#_x0000_t32" style="position:absolute;left:6300;top:14730;width:150;height:8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" strokecolor="red">
                  <v:stroke endarrow="block"/>
                </v:shape>
              </v:group>
            </w:pict>
          </mc:Fallback>
        </mc:AlternateContent>
      </w:r>
    </w:p>
    <w:p w14:paraId="34515D1F" w14:textId="77777777" w:rsidR="000E4BC9" w:rsidRDefault="000E4BC9" w:rsidP="00B54448">
      <w:pPr>
        <w:pStyle w:val="Balk1"/>
        <w:tabs>
          <w:tab w:val="left" w:pos="2977"/>
        </w:tabs>
        <w:jc w:val="center"/>
        <w:rPr>
          <w:rFonts w:ascii="Times New Roman" w:hAnsi="Times New Roman" w:cs="Times New Roman"/>
          <w:sz w:val="24"/>
          <w:szCs w:val="24"/>
        </w:rPr>
      </w:pPr>
      <w:bookmarkStart w:id="0" w:name="_Toc120202491"/>
    </w:p>
    <w:p w14:paraId="5EEFB6A6" w14:textId="77777777" w:rsidR="000E4BC9" w:rsidRDefault="000E4BC9" w:rsidP="00B54448">
      <w:pPr>
        <w:pStyle w:val="Balk1"/>
        <w:tabs>
          <w:tab w:val="left" w:pos="2977"/>
        </w:tabs>
        <w:jc w:val="center"/>
        <w:rPr>
          <w:rFonts w:ascii="Times New Roman" w:hAnsi="Times New Roman" w:cs="Times New Roman"/>
          <w:sz w:val="24"/>
          <w:szCs w:val="24"/>
        </w:rPr>
      </w:pPr>
    </w:p>
    <w:p w14:paraId="7BF182B9" w14:textId="211C8A3B" w:rsidR="00FE1D6F" w:rsidRPr="00052359" w:rsidRDefault="00FE1D6F" w:rsidP="00B54448">
      <w:pPr>
        <w:pStyle w:val="Balk1"/>
        <w:tabs>
          <w:tab w:val="left" w:pos="2977"/>
        </w:tabs>
        <w:jc w:val="center"/>
        <w:rPr>
          <w:rFonts w:ascii="Times New Roman" w:hAnsi="Times New Roman" w:cs="Times New Roman"/>
          <w:sz w:val="24"/>
          <w:szCs w:val="24"/>
          <w:lang w:val="en-US"/>
        </w:rPr>
      </w:pPr>
      <w:r w:rsidRPr="00052359">
        <w:rPr>
          <w:rFonts w:ascii="Times New Roman" w:hAnsi="Times New Roman" w:cs="Times New Roman"/>
          <w:sz w:val="24"/>
          <w:szCs w:val="24"/>
        </w:rPr>
        <w:t>ÖZET</w:t>
      </w:r>
      <w:bookmarkEnd w:id="0"/>
    </w:p>
    <w:p w14:paraId="7B30ECF6" w14:textId="7A3C5279" w:rsidR="00FE1D6F" w:rsidRDefault="00FE1D6F" w:rsidP="00B54448">
      <w:pPr>
        <w:pStyle w:val="BASLIK1"/>
        <w:numPr>
          <w:ilvl w:val="0"/>
          <w:numId w:val="0"/>
        </w:numPr>
        <w:tabs>
          <w:tab w:val="left" w:pos="2977"/>
        </w:tabs>
        <w:spacing w:before="0" w:after="0" w:line="480" w:lineRule="auto"/>
        <w:jc w:val="center"/>
        <w:rPr>
          <w:b w:val="0"/>
        </w:rPr>
      </w:pPr>
      <w:r w:rsidRPr="00FE1D6F">
        <w:rPr>
          <w:b w:val="0"/>
        </w:rPr>
        <w:t>Doktora Tezi</w:t>
      </w:r>
    </w:p>
    <w:p w14:paraId="3FBADFA6" w14:textId="77777777" w:rsidR="004870B2" w:rsidRDefault="002A22D7" w:rsidP="004870B2">
      <w:pPr>
        <w:jc w:val="center"/>
      </w:pPr>
      <w:r>
        <w:t xml:space="preserve">MEME KANSERİNİN </w:t>
      </w:r>
      <w:r w:rsidR="004870B2" w:rsidRPr="004870B2">
        <w:t>GELİŞTİRİLMİŞ MAKİNE ÖĞRENME YÖNTEMLERİ İLE TESPİTİ</w:t>
      </w:r>
    </w:p>
    <w:p w14:paraId="426AC740" w14:textId="7F22B92B" w:rsidR="002A22D7" w:rsidRPr="002A22D7" w:rsidRDefault="002A22D7" w:rsidP="00B54448">
      <w:pPr>
        <w:pStyle w:val="BASLIK1"/>
        <w:numPr>
          <w:ilvl w:val="0"/>
          <w:numId w:val="0"/>
        </w:numPr>
        <w:tabs>
          <w:tab w:val="left" w:pos="2977"/>
        </w:tabs>
        <w:spacing w:before="0" w:after="0" w:line="480" w:lineRule="auto"/>
        <w:jc w:val="center"/>
        <w:rPr>
          <w:b w:val="0"/>
        </w:rPr>
      </w:pPr>
    </w:p>
    <w:p w14:paraId="4FAA7CAA" w14:textId="194BD35D" w:rsidR="00FE1D6F" w:rsidRPr="00FE1D6F" w:rsidRDefault="002A22D7" w:rsidP="00B54448">
      <w:pPr>
        <w:pStyle w:val="BASLIK1"/>
        <w:numPr>
          <w:ilvl w:val="0"/>
          <w:numId w:val="0"/>
        </w:numPr>
        <w:tabs>
          <w:tab w:val="left" w:pos="2977"/>
        </w:tabs>
        <w:spacing w:before="0" w:after="0" w:line="480" w:lineRule="auto"/>
        <w:jc w:val="center"/>
        <w:rPr>
          <w:b w:val="0"/>
          <w:lang w:val="en-US"/>
        </w:rPr>
      </w:pPr>
      <w:r>
        <w:rPr>
          <w:b w:val="0"/>
        </w:rPr>
        <w:t>Erkan AKKUR</w:t>
      </w:r>
    </w:p>
    <w:p w14:paraId="5A7D5CF9" w14:textId="77777777" w:rsidR="00FE1D6F" w:rsidRDefault="00FE1D6F" w:rsidP="00B54448">
      <w:pPr>
        <w:pStyle w:val="BASLIK1"/>
        <w:numPr>
          <w:ilvl w:val="0"/>
          <w:numId w:val="0"/>
        </w:numPr>
        <w:tabs>
          <w:tab w:val="left" w:pos="2977"/>
        </w:tabs>
        <w:spacing w:before="0" w:after="0" w:line="240" w:lineRule="auto"/>
        <w:jc w:val="center"/>
        <w:rPr>
          <w:b w:val="0"/>
        </w:rPr>
      </w:pPr>
    </w:p>
    <w:p w14:paraId="1664A6C8" w14:textId="77777777" w:rsidR="00FE1D6F" w:rsidRDefault="00FE1D6F" w:rsidP="00B54448">
      <w:pPr>
        <w:pStyle w:val="BASLIK1"/>
        <w:numPr>
          <w:ilvl w:val="0"/>
          <w:numId w:val="0"/>
        </w:numPr>
        <w:tabs>
          <w:tab w:val="left" w:pos="2977"/>
        </w:tabs>
        <w:spacing w:before="0" w:after="0" w:line="240" w:lineRule="auto"/>
        <w:jc w:val="center"/>
        <w:rPr>
          <w:b w:val="0"/>
        </w:rPr>
      </w:pPr>
      <w:r>
        <w:rPr>
          <w:b w:val="0"/>
        </w:rPr>
        <w:t>TOBB Ekonomi ve Teknoloji Üniveritesi</w:t>
      </w:r>
    </w:p>
    <w:p w14:paraId="2E5F16D5" w14:textId="77777777" w:rsidR="00FE1D6F" w:rsidRDefault="00FE1D6F" w:rsidP="00B54448">
      <w:pPr>
        <w:pStyle w:val="BASLIK1"/>
        <w:numPr>
          <w:ilvl w:val="0"/>
          <w:numId w:val="0"/>
        </w:numPr>
        <w:tabs>
          <w:tab w:val="left" w:pos="2977"/>
        </w:tabs>
        <w:spacing w:before="0" w:after="0" w:line="240" w:lineRule="auto"/>
        <w:jc w:val="center"/>
        <w:rPr>
          <w:b w:val="0"/>
        </w:rPr>
      </w:pPr>
      <w:r>
        <w:rPr>
          <w:b w:val="0"/>
        </w:rPr>
        <w:t>Fen Bilimleri Enstitüsü</w:t>
      </w:r>
    </w:p>
    <w:p w14:paraId="10FBAA7F" w14:textId="3C09DE66" w:rsidR="00FE1D6F" w:rsidRPr="00FE1D6F" w:rsidRDefault="002A22D7" w:rsidP="00B54448">
      <w:pPr>
        <w:pStyle w:val="BASLIK1"/>
        <w:numPr>
          <w:ilvl w:val="0"/>
          <w:numId w:val="0"/>
        </w:numPr>
        <w:tabs>
          <w:tab w:val="left" w:pos="2977"/>
        </w:tabs>
        <w:spacing w:before="0" w:after="0" w:line="240" w:lineRule="auto"/>
        <w:jc w:val="center"/>
        <w:rPr>
          <w:b w:val="0"/>
        </w:rPr>
      </w:pPr>
      <w:r>
        <w:rPr>
          <w:b w:val="0"/>
        </w:rPr>
        <w:t>Biyomedikal Mühendisliği</w:t>
      </w:r>
      <w:r w:rsidR="00FE1D6F">
        <w:rPr>
          <w:b w:val="0"/>
        </w:rPr>
        <w:t>Anabilim Dalı</w:t>
      </w:r>
    </w:p>
    <w:p w14:paraId="21C877B2" w14:textId="77777777" w:rsidR="00FE1D6F" w:rsidRDefault="00FE1D6F" w:rsidP="00B54448">
      <w:pPr>
        <w:tabs>
          <w:tab w:val="left" w:pos="2977"/>
        </w:tabs>
        <w:spacing w:line="480" w:lineRule="auto"/>
        <w:jc w:val="center"/>
      </w:pPr>
    </w:p>
    <w:p w14:paraId="22A4ABED" w14:textId="79E2DAF2" w:rsidR="00FE1D6F" w:rsidRDefault="006A56F5" w:rsidP="00B54448">
      <w:pPr>
        <w:tabs>
          <w:tab w:val="left" w:pos="2977"/>
        </w:tabs>
        <w:spacing w:line="480" w:lineRule="auto"/>
        <w:jc w:val="center"/>
      </w:pPr>
      <w:r>
        <w:t xml:space="preserve">Danışman: </w:t>
      </w:r>
      <w:r w:rsidR="002A22D7">
        <w:t>Prof.Dr. Osman EROĞUL</w:t>
      </w:r>
    </w:p>
    <w:p w14:paraId="226468C8" w14:textId="3E1B2F58" w:rsidR="007D6966" w:rsidRDefault="007D6966" w:rsidP="00B54448">
      <w:pPr>
        <w:tabs>
          <w:tab w:val="left" w:pos="2977"/>
        </w:tabs>
        <w:spacing w:line="480" w:lineRule="auto"/>
        <w:jc w:val="center"/>
      </w:pPr>
      <w:r>
        <w:t>Tarih</w:t>
      </w:r>
      <w:r w:rsidR="001A6DFB">
        <w:t xml:space="preserve">: </w:t>
      </w:r>
      <w:r w:rsidR="00C07C01">
        <w:t>(</w:t>
      </w:r>
      <w:r w:rsidR="003E7CDB">
        <w:t>OCAK 2023</w:t>
      </w:r>
      <w:r w:rsidR="00C07C01">
        <w:t>)</w:t>
      </w:r>
    </w:p>
    <w:p w14:paraId="42B365D0" w14:textId="177B4AD6" w:rsidR="00C777BF" w:rsidRPr="007B1D52" w:rsidRDefault="00C777BF" w:rsidP="00C777BF">
      <w:pPr>
        <w:tabs>
          <w:tab w:val="left" w:pos="2977"/>
        </w:tabs>
        <w:autoSpaceDE w:val="0"/>
        <w:autoSpaceDN w:val="0"/>
        <w:adjustRightInd w:val="0"/>
        <w:spacing w:line="360" w:lineRule="auto"/>
        <w:jc w:val="both"/>
      </w:pPr>
      <w:r>
        <w:rPr>
          <w:lang w:val="en-US"/>
        </w:rPr>
        <w:t>Meme kanseri dünya genelinde kadınlar arasında en sık görülen kanser türüdür. Meme  kanseri erken evrede teşhis edilirse, tedavi edilmesi mümkündür. Bu çalışma meme kanserin</w:t>
      </w:r>
      <w:r w:rsidR="0031041A">
        <w:rPr>
          <w:lang w:val="en-US"/>
        </w:rPr>
        <w:t>in</w:t>
      </w:r>
      <w:r>
        <w:rPr>
          <w:lang w:val="en-US"/>
        </w:rPr>
        <w:t xml:space="preserve"> teşhis edil</w:t>
      </w:r>
      <w:r w:rsidR="004259DC">
        <w:rPr>
          <w:lang w:val="en-US"/>
        </w:rPr>
        <w:t>ebilmesi</w:t>
      </w:r>
      <w:r>
        <w:rPr>
          <w:lang w:val="en-US"/>
        </w:rPr>
        <w:t xml:space="preserve"> için geliştirilmiş makine öğrenme yöntemlerine dayanan yeni bir sınıflama sistemi önermektedir. Makine öğrenme yöntemlerinin geliştirilmesi için öznitelik yöntemi ve Bayes optimizasyon yöntemleri hibrit olarak kullanılmıştır. Makine öğrenme yöntemi olarak </w:t>
      </w:r>
      <w:r>
        <w:t>sırasıyla Karar Ağacı, Naive Bayes, Destek Vektör Makinesi, K-En Yakın Komşu ve Topluluk Öğrenme algoritmaları kullanılmıştır. Bütün deneyler Wisconsin Meme Kanseri Veri (WBCD) seti ve Mamografi Meme kanseri Veri Seti (MBCD) olmak üzere iki farklı meme kanseri veri kümesi üzerinde test edilmiştir. Sırasıyla Relief, LASSO ve ardışık ileri seçim öznitelik yöntemleri ile meme kanseri veri setlerindeki ayırt edici öznitelikler belirlenmiştir.</w:t>
      </w:r>
      <w:r w:rsidRPr="00C777BF">
        <w:t xml:space="preserve"> </w:t>
      </w:r>
      <w:r>
        <w:t xml:space="preserve">Bayes optimizasyon yöntemi ile makine öğrenme algoritmalarının optimal hiperparametreleri otomatik olarak belirlenmiştir. Çalışma kapsamında en iyi sınıflandırma oranını elde etmek amacıyla 25 adet farklı deney yapılmıştır. Önerilen öznitelik seçim-Bayes optimizasyon hibrit yöntemi bütün makine öğrenme yöntemlerinin sınıflandırma oranlarını artırmıştır. Yapılan deneyler sonucunda LASSO-BO-DVM yöntemi her iki meme kanseri veri seti içinde en yüksek doğruluk, </w:t>
      </w:r>
      <w:r>
        <w:lastRenderedPageBreak/>
        <w:t>kesinlik, duy</w:t>
      </w:r>
      <w:r w:rsidR="00E755D5">
        <w:t xml:space="preserve">arlılık ve F1-skoruna ulaşmış ve </w:t>
      </w:r>
      <w:r w:rsidR="007B1D52">
        <w:t xml:space="preserve"> (</w:t>
      </w:r>
      <w:r>
        <w:t>WBCD için 98.95%</w:t>
      </w:r>
      <w:r w:rsidR="007B1D52">
        <w:t>,</w:t>
      </w:r>
      <w:r>
        <w:t xml:space="preserve"> </w:t>
      </w:r>
      <w:r w:rsidRPr="00CC0544">
        <w:rPr>
          <w:lang w:val="en-US"/>
        </w:rPr>
        <w:t xml:space="preserve"> 97.17%,</w:t>
      </w:r>
      <w:r>
        <w:rPr>
          <w:lang w:val="en-US"/>
        </w:rPr>
        <w:t xml:space="preserve"> </w:t>
      </w:r>
      <w:r w:rsidRPr="00CC0544">
        <w:rPr>
          <w:lang w:val="en-US"/>
        </w:rPr>
        <w:t>100%</w:t>
      </w:r>
      <w:r>
        <w:rPr>
          <w:lang w:val="en-US"/>
        </w:rPr>
        <w:t xml:space="preserve"> du </w:t>
      </w:r>
      <w:r w:rsidRPr="00CC0544">
        <w:rPr>
          <w:lang w:val="en-US"/>
        </w:rPr>
        <w:t>,98.56%</w:t>
      </w:r>
      <w:r>
        <w:rPr>
          <w:lang w:val="en-US"/>
        </w:rPr>
        <w:t xml:space="preserve"> ve MBCD için ise 97.95%, 98.28%, 98.28% ve 98.28%</w:t>
      </w:r>
      <w:r w:rsidR="00E755D5">
        <w:rPr>
          <w:lang w:val="en-US"/>
        </w:rPr>
        <w:t>).</w:t>
      </w:r>
    </w:p>
    <w:p w14:paraId="7755A8B0" w14:textId="77777777" w:rsidR="00C777BF" w:rsidRPr="006A56F5" w:rsidRDefault="00C777BF" w:rsidP="00C777BF">
      <w:pPr>
        <w:tabs>
          <w:tab w:val="left" w:pos="2977"/>
        </w:tabs>
        <w:autoSpaceDE w:val="0"/>
        <w:autoSpaceDN w:val="0"/>
        <w:adjustRightInd w:val="0"/>
        <w:spacing w:line="360" w:lineRule="auto"/>
        <w:jc w:val="both"/>
      </w:pPr>
      <w:r w:rsidRPr="00027BCD">
        <w:rPr>
          <w:b/>
        </w:rPr>
        <w:t>Anahtar Kelimeler</w:t>
      </w:r>
      <w:r w:rsidRPr="002A5C22">
        <w:rPr>
          <w:b/>
        </w:rPr>
        <w:t xml:space="preserve">: </w:t>
      </w:r>
      <w:r>
        <w:t>Meme kanseri, Makine Öğrenmesi, Bayes Optimizasyonu,   Öznitelik Seçim Yöntemleri</w:t>
      </w:r>
    </w:p>
    <w:p w14:paraId="41A09BE1" w14:textId="127DEA5A" w:rsidR="00920F58" w:rsidRPr="00E9219D" w:rsidRDefault="00920F58" w:rsidP="00B54448">
      <w:pPr>
        <w:tabs>
          <w:tab w:val="left" w:pos="2977"/>
        </w:tabs>
        <w:rPr>
          <w:lang w:val="en-US"/>
        </w:rPr>
      </w:pPr>
    </w:p>
    <w:p w14:paraId="4988CD78" w14:textId="0BB88FBE" w:rsidR="00920F58" w:rsidRDefault="00920F58" w:rsidP="00B54448">
      <w:pPr>
        <w:tabs>
          <w:tab w:val="left" w:pos="2977"/>
        </w:tabs>
        <w:rPr>
          <w:lang w:val="en-US"/>
        </w:rPr>
      </w:pPr>
    </w:p>
    <w:p w14:paraId="426F19BB" w14:textId="3B3AED21" w:rsidR="002F66BF" w:rsidRDefault="002F66BF" w:rsidP="00B54448">
      <w:pPr>
        <w:tabs>
          <w:tab w:val="left" w:pos="2977"/>
        </w:tabs>
        <w:rPr>
          <w:lang w:val="en-US"/>
        </w:rPr>
      </w:pPr>
    </w:p>
    <w:p w14:paraId="5EA7EECB" w14:textId="6B80B97C" w:rsidR="002F66BF" w:rsidRDefault="002F66BF" w:rsidP="00B54448">
      <w:pPr>
        <w:tabs>
          <w:tab w:val="left" w:pos="2977"/>
        </w:tabs>
        <w:rPr>
          <w:lang w:val="en-US"/>
        </w:rPr>
      </w:pPr>
    </w:p>
    <w:p w14:paraId="4458BEC9" w14:textId="1B9BFEDC" w:rsidR="002F66BF" w:rsidRDefault="002F66BF" w:rsidP="00B54448">
      <w:pPr>
        <w:tabs>
          <w:tab w:val="left" w:pos="2977"/>
        </w:tabs>
        <w:rPr>
          <w:lang w:val="en-US"/>
        </w:rPr>
      </w:pPr>
    </w:p>
    <w:p w14:paraId="4A8D0F98" w14:textId="209C139C" w:rsidR="002F66BF" w:rsidRDefault="002F66BF" w:rsidP="00B54448">
      <w:pPr>
        <w:tabs>
          <w:tab w:val="left" w:pos="2977"/>
        </w:tabs>
        <w:rPr>
          <w:lang w:val="en-US"/>
        </w:rPr>
      </w:pPr>
    </w:p>
    <w:p w14:paraId="1EA915E6" w14:textId="57B9E44E" w:rsidR="002F66BF" w:rsidRDefault="002F66BF" w:rsidP="00B54448">
      <w:pPr>
        <w:tabs>
          <w:tab w:val="left" w:pos="2977"/>
        </w:tabs>
        <w:rPr>
          <w:lang w:val="en-US"/>
        </w:rPr>
      </w:pPr>
    </w:p>
    <w:p w14:paraId="117876AE" w14:textId="556DABBB" w:rsidR="002F66BF" w:rsidRDefault="002F66BF" w:rsidP="00B54448">
      <w:pPr>
        <w:tabs>
          <w:tab w:val="left" w:pos="2977"/>
        </w:tabs>
        <w:rPr>
          <w:lang w:val="en-US"/>
        </w:rPr>
      </w:pPr>
    </w:p>
    <w:p w14:paraId="6B61F973" w14:textId="28ABACC9" w:rsidR="002F66BF" w:rsidRDefault="002F66BF" w:rsidP="00B54448">
      <w:pPr>
        <w:tabs>
          <w:tab w:val="left" w:pos="2977"/>
        </w:tabs>
        <w:rPr>
          <w:lang w:val="en-US"/>
        </w:rPr>
      </w:pPr>
    </w:p>
    <w:p w14:paraId="5D10662C" w14:textId="592C86F1" w:rsidR="002F66BF" w:rsidRDefault="002F66BF" w:rsidP="00B54448">
      <w:pPr>
        <w:tabs>
          <w:tab w:val="left" w:pos="2977"/>
        </w:tabs>
        <w:rPr>
          <w:lang w:val="en-US"/>
        </w:rPr>
      </w:pPr>
    </w:p>
    <w:p w14:paraId="1C41A70A" w14:textId="1DB1FC28" w:rsidR="002F66BF" w:rsidRDefault="002F66BF" w:rsidP="00B54448">
      <w:pPr>
        <w:tabs>
          <w:tab w:val="left" w:pos="2977"/>
        </w:tabs>
        <w:rPr>
          <w:lang w:val="en-US"/>
        </w:rPr>
      </w:pPr>
    </w:p>
    <w:p w14:paraId="502355FC" w14:textId="76A67B03" w:rsidR="002F66BF" w:rsidRDefault="002F66BF" w:rsidP="00B54448">
      <w:pPr>
        <w:tabs>
          <w:tab w:val="left" w:pos="2977"/>
        </w:tabs>
        <w:rPr>
          <w:lang w:val="en-US"/>
        </w:rPr>
      </w:pPr>
    </w:p>
    <w:p w14:paraId="6BCA1374" w14:textId="42594299" w:rsidR="002F66BF" w:rsidRDefault="002F66BF" w:rsidP="00B54448">
      <w:pPr>
        <w:tabs>
          <w:tab w:val="left" w:pos="2977"/>
        </w:tabs>
        <w:rPr>
          <w:lang w:val="en-US"/>
        </w:rPr>
      </w:pPr>
    </w:p>
    <w:p w14:paraId="755CD25A" w14:textId="04FEC0AF" w:rsidR="002F66BF" w:rsidRDefault="002F66BF" w:rsidP="00B54448">
      <w:pPr>
        <w:tabs>
          <w:tab w:val="left" w:pos="2977"/>
        </w:tabs>
        <w:rPr>
          <w:lang w:val="en-US"/>
        </w:rPr>
      </w:pPr>
    </w:p>
    <w:p w14:paraId="3C32A1F6" w14:textId="7D7C3088" w:rsidR="002F66BF" w:rsidRDefault="002F66BF" w:rsidP="00B54448">
      <w:pPr>
        <w:tabs>
          <w:tab w:val="left" w:pos="2977"/>
        </w:tabs>
        <w:rPr>
          <w:lang w:val="en-US"/>
        </w:rPr>
      </w:pPr>
    </w:p>
    <w:p w14:paraId="205ECD44" w14:textId="6FF566EB" w:rsidR="002F66BF" w:rsidRDefault="002F66BF" w:rsidP="00B54448">
      <w:pPr>
        <w:tabs>
          <w:tab w:val="left" w:pos="2977"/>
        </w:tabs>
        <w:rPr>
          <w:lang w:val="en-US"/>
        </w:rPr>
      </w:pPr>
    </w:p>
    <w:p w14:paraId="347A2E92" w14:textId="4E5971C7" w:rsidR="002F66BF" w:rsidRDefault="002F66BF" w:rsidP="00B54448">
      <w:pPr>
        <w:tabs>
          <w:tab w:val="left" w:pos="2977"/>
        </w:tabs>
        <w:rPr>
          <w:lang w:val="en-US"/>
        </w:rPr>
      </w:pPr>
    </w:p>
    <w:p w14:paraId="586EB7DB" w14:textId="2A904139" w:rsidR="002F66BF" w:rsidRDefault="002F66BF" w:rsidP="00B54448">
      <w:pPr>
        <w:tabs>
          <w:tab w:val="left" w:pos="2977"/>
        </w:tabs>
        <w:rPr>
          <w:lang w:val="en-US"/>
        </w:rPr>
      </w:pPr>
    </w:p>
    <w:p w14:paraId="7B22FA6D" w14:textId="07EE15D2" w:rsidR="002F66BF" w:rsidRDefault="002F66BF" w:rsidP="00B54448">
      <w:pPr>
        <w:tabs>
          <w:tab w:val="left" w:pos="2977"/>
        </w:tabs>
        <w:rPr>
          <w:lang w:val="en-US"/>
        </w:rPr>
      </w:pPr>
    </w:p>
    <w:p w14:paraId="53C7D442" w14:textId="3426BFF2" w:rsidR="002F66BF" w:rsidRDefault="002F66BF" w:rsidP="00B54448">
      <w:pPr>
        <w:tabs>
          <w:tab w:val="left" w:pos="2977"/>
        </w:tabs>
        <w:rPr>
          <w:lang w:val="en-US"/>
        </w:rPr>
      </w:pPr>
    </w:p>
    <w:p w14:paraId="4D9E63D5" w14:textId="5068AFB4" w:rsidR="002F66BF" w:rsidRDefault="002F66BF" w:rsidP="00B54448">
      <w:pPr>
        <w:tabs>
          <w:tab w:val="left" w:pos="2977"/>
        </w:tabs>
        <w:rPr>
          <w:lang w:val="en-US"/>
        </w:rPr>
      </w:pPr>
    </w:p>
    <w:p w14:paraId="5B29779D" w14:textId="60DE991A" w:rsidR="002F66BF" w:rsidRDefault="002F66BF" w:rsidP="00B54448">
      <w:pPr>
        <w:tabs>
          <w:tab w:val="left" w:pos="2977"/>
        </w:tabs>
        <w:rPr>
          <w:lang w:val="en-US"/>
        </w:rPr>
      </w:pPr>
    </w:p>
    <w:p w14:paraId="56A456D5" w14:textId="79A401CB" w:rsidR="002F66BF" w:rsidRDefault="002F66BF" w:rsidP="00B54448">
      <w:pPr>
        <w:tabs>
          <w:tab w:val="left" w:pos="2977"/>
        </w:tabs>
        <w:rPr>
          <w:lang w:val="en-US"/>
        </w:rPr>
      </w:pPr>
    </w:p>
    <w:p w14:paraId="23E5AF7A" w14:textId="3D898FFF" w:rsidR="002F66BF" w:rsidRDefault="002F66BF" w:rsidP="00B54448">
      <w:pPr>
        <w:tabs>
          <w:tab w:val="left" w:pos="2977"/>
        </w:tabs>
        <w:rPr>
          <w:lang w:val="en-US"/>
        </w:rPr>
      </w:pPr>
    </w:p>
    <w:p w14:paraId="6165F7B6" w14:textId="1FDCE54C" w:rsidR="002F66BF" w:rsidRDefault="002F66BF" w:rsidP="00B54448">
      <w:pPr>
        <w:tabs>
          <w:tab w:val="left" w:pos="2977"/>
        </w:tabs>
        <w:rPr>
          <w:lang w:val="en-US"/>
        </w:rPr>
      </w:pPr>
    </w:p>
    <w:p w14:paraId="785568D3" w14:textId="7FA36D25" w:rsidR="002F66BF" w:rsidRDefault="002F66BF" w:rsidP="00B54448">
      <w:pPr>
        <w:tabs>
          <w:tab w:val="left" w:pos="2977"/>
        </w:tabs>
        <w:rPr>
          <w:lang w:val="en-US"/>
        </w:rPr>
      </w:pPr>
    </w:p>
    <w:p w14:paraId="3B9F2671" w14:textId="63929C95" w:rsidR="002F66BF" w:rsidRDefault="002F66BF" w:rsidP="00B54448">
      <w:pPr>
        <w:tabs>
          <w:tab w:val="left" w:pos="2977"/>
        </w:tabs>
        <w:rPr>
          <w:lang w:val="en-US"/>
        </w:rPr>
      </w:pPr>
    </w:p>
    <w:p w14:paraId="0A8DF0AD" w14:textId="0256C995" w:rsidR="002F66BF" w:rsidRDefault="002F66BF" w:rsidP="00B54448">
      <w:pPr>
        <w:tabs>
          <w:tab w:val="left" w:pos="2977"/>
        </w:tabs>
        <w:rPr>
          <w:lang w:val="en-US"/>
        </w:rPr>
      </w:pPr>
    </w:p>
    <w:p w14:paraId="56801D76" w14:textId="0BF72AE3" w:rsidR="002F66BF" w:rsidRDefault="002F66BF" w:rsidP="00B54448">
      <w:pPr>
        <w:tabs>
          <w:tab w:val="left" w:pos="2977"/>
        </w:tabs>
        <w:rPr>
          <w:lang w:val="en-US"/>
        </w:rPr>
      </w:pPr>
    </w:p>
    <w:p w14:paraId="243509FA" w14:textId="21CC888D" w:rsidR="002F66BF" w:rsidRDefault="002F66BF" w:rsidP="00B54448">
      <w:pPr>
        <w:tabs>
          <w:tab w:val="left" w:pos="2977"/>
        </w:tabs>
        <w:rPr>
          <w:lang w:val="en-US"/>
        </w:rPr>
      </w:pPr>
    </w:p>
    <w:p w14:paraId="3E9F3CB3" w14:textId="7DE870B2" w:rsidR="002F66BF" w:rsidRDefault="002F66BF" w:rsidP="00B54448">
      <w:pPr>
        <w:tabs>
          <w:tab w:val="left" w:pos="2977"/>
        </w:tabs>
        <w:rPr>
          <w:lang w:val="en-US"/>
        </w:rPr>
      </w:pPr>
    </w:p>
    <w:p w14:paraId="59385C6A" w14:textId="623E432B" w:rsidR="002F66BF" w:rsidRDefault="002F66BF" w:rsidP="00B54448">
      <w:pPr>
        <w:tabs>
          <w:tab w:val="left" w:pos="2977"/>
        </w:tabs>
        <w:rPr>
          <w:lang w:val="en-US"/>
        </w:rPr>
      </w:pPr>
    </w:p>
    <w:p w14:paraId="09A3C1B5" w14:textId="6A4B049C" w:rsidR="002F66BF" w:rsidRDefault="002F66BF" w:rsidP="00B54448">
      <w:pPr>
        <w:tabs>
          <w:tab w:val="left" w:pos="2977"/>
        </w:tabs>
        <w:rPr>
          <w:lang w:val="en-US"/>
        </w:rPr>
      </w:pPr>
    </w:p>
    <w:p w14:paraId="5AFCB5ED" w14:textId="2BDC3C76" w:rsidR="002F66BF" w:rsidRDefault="002F66BF" w:rsidP="00B54448">
      <w:pPr>
        <w:tabs>
          <w:tab w:val="left" w:pos="2977"/>
        </w:tabs>
        <w:rPr>
          <w:lang w:val="en-US"/>
        </w:rPr>
      </w:pPr>
    </w:p>
    <w:p w14:paraId="3B083BE8" w14:textId="45EF003C" w:rsidR="002F66BF" w:rsidRDefault="002F66BF" w:rsidP="00B54448">
      <w:pPr>
        <w:tabs>
          <w:tab w:val="left" w:pos="2977"/>
        </w:tabs>
        <w:rPr>
          <w:lang w:val="en-US"/>
        </w:rPr>
      </w:pPr>
    </w:p>
    <w:p w14:paraId="7CE8C62D" w14:textId="09079806" w:rsidR="002F66BF" w:rsidRDefault="002F66BF" w:rsidP="00B54448">
      <w:pPr>
        <w:tabs>
          <w:tab w:val="left" w:pos="2977"/>
        </w:tabs>
        <w:rPr>
          <w:lang w:val="en-US"/>
        </w:rPr>
      </w:pPr>
    </w:p>
    <w:p w14:paraId="035FD269" w14:textId="0E17AA6A" w:rsidR="002F66BF" w:rsidRDefault="002F66BF" w:rsidP="00B54448">
      <w:pPr>
        <w:tabs>
          <w:tab w:val="left" w:pos="2977"/>
        </w:tabs>
        <w:rPr>
          <w:lang w:val="en-US"/>
        </w:rPr>
      </w:pPr>
    </w:p>
    <w:p w14:paraId="3CF154B0" w14:textId="114AB5EA" w:rsidR="002F66BF" w:rsidRDefault="002F66BF" w:rsidP="00B54448">
      <w:pPr>
        <w:tabs>
          <w:tab w:val="left" w:pos="2977"/>
        </w:tabs>
        <w:rPr>
          <w:lang w:val="en-US"/>
        </w:rPr>
      </w:pPr>
    </w:p>
    <w:p w14:paraId="7A317A8A" w14:textId="57370A99" w:rsidR="002F66BF" w:rsidRDefault="002F66BF" w:rsidP="00B54448">
      <w:pPr>
        <w:tabs>
          <w:tab w:val="left" w:pos="2977"/>
        </w:tabs>
        <w:rPr>
          <w:lang w:val="en-US"/>
        </w:rPr>
      </w:pPr>
    </w:p>
    <w:p w14:paraId="759E8332" w14:textId="5D1BF96B" w:rsidR="002F66BF" w:rsidRDefault="002F66BF" w:rsidP="00B54448">
      <w:pPr>
        <w:tabs>
          <w:tab w:val="left" w:pos="2977"/>
        </w:tabs>
        <w:rPr>
          <w:lang w:val="en-US"/>
        </w:rPr>
      </w:pPr>
    </w:p>
    <w:p w14:paraId="153C5936" w14:textId="47373034" w:rsidR="002F66BF" w:rsidRDefault="002F66BF" w:rsidP="00B54448">
      <w:pPr>
        <w:tabs>
          <w:tab w:val="left" w:pos="2977"/>
        </w:tabs>
        <w:rPr>
          <w:lang w:val="en-US"/>
        </w:rPr>
      </w:pPr>
    </w:p>
    <w:p w14:paraId="2B410E96" w14:textId="79D96635" w:rsidR="002F66BF" w:rsidRDefault="002F66BF" w:rsidP="00B54448">
      <w:pPr>
        <w:tabs>
          <w:tab w:val="left" w:pos="2977"/>
        </w:tabs>
        <w:rPr>
          <w:lang w:val="en-US"/>
        </w:rPr>
      </w:pPr>
    </w:p>
    <w:p w14:paraId="2432F7AA" w14:textId="52540AB3" w:rsidR="002F66BF" w:rsidRDefault="002F66BF" w:rsidP="00B54448">
      <w:pPr>
        <w:tabs>
          <w:tab w:val="left" w:pos="2977"/>
        </w:tabs>
        <w:rPr>
          <w:lang w:val="en-US"/>
        </w:rPr>
      </w:pPr>
    </w:p>
    <w:p w14:paraId="7D2B5BFA" w14:textId="037475B1" w:rsidR="002F66BF" w:rsidRDefault="002F66BF" w:rsidP="00B54448">
      <w:pPr>
        <w:tabs>
          <w:tab w:val="left" w:pos="2977"/>
        </w:tabs>
        <w:rPr>
          <w:lang w:val="en-US"/>
        </w:rPr>
      </w:pPr>
    </w:p>
    <w:p w14:paraId="25D3C21F" w14:textId="47CAE94A" w:rsidR="002F66BF" w:rsidRDefault="002F66BF" w:rsidP="00B54448">
      <w:pPr>
        <w:tabs>
          <w:tab w:val="left" w:pos="2977"/>
        </w:tabs>
        <w:rPr>
          <w:lang w:val="en-US"/>
        </w:rPr>
      </w:pPr>
    </w:p>
    <w:p w14:paraId="4E64A768" w14:textId="06770D5D" w:rsidR="002F66BF" w:rsidRDefault="002F66BF" w:rsidP="00B54448">
      <w:pPr>
        <w:tabs>
          <w:tab w:val="left" w:pos="2977"/>
        </w:tabs>
        <w:rPr>
          <w:lang w:val="en-US"/>
        </w:rPr>
      </w:pPr>
    </w:p>
    <w:p w14:paraId="13E1CF51" w14:textId="0478304F" w:rsidR="005A6CF4" w:rsidRPr="00052359" w:rsidRDefault="00F86E34" w:rsidP="00B54448">
      <w:pPr>
        <w:pStyle w:val="Balk1"/>
        <w:tabs>
          <w:tab w:val="left" w:pos="2977"/>
        </w:tabs>
        <w:jc w:val="center"/>
        <w:rPr>
          <w:rFonts w:ascii="Times New Roman" w:hAnsi="Times New Roman" w:cs="Times New Roman"/>
          <w:sz w:val="24"/>
          <w:szCs w:val="24"/>
        </w:rPr>
      </w:pPr>
      <w:bookmarkStart w:id="1" w:name="_Toc120202492"/>
      <w:r w:rsidRPr="00052359">
        <w:rPr>
          <w:rFonts w:ascii="Times New Roman" w:hAnsi="Times New Roman" w:cs="Times New Roman"/>
          <w:sz w:val="24"/>
          <w:szCs w:val="24"/>
        </w:rPr>
        <w:t>ABSTRACT</w:t>
      </w:r>
      <w:bookmarkEnd w:id="1"/>
    </w:p>
    <w:p w14:paraId="58DB0627" w14:textId="3AA91771" w:rsidR="005A6CF4" w:rsidRDefault="00F12055" w:rsidP="00B54448">
      <w:pPr>
        <w:pStyle w:val="BASLIK1"/>
        <w:numPr>
          <w:ilvl w:val="0"/>
          <w:numId w:val="0"/>
        </w:numPr>
        <w:tabs>
          <w:tab w:val="left" w:pos="2977"/>
        </w:tabs>
        <w:spacing w:before="0" w:after="0" w:line="480" w:lineRule="auto"/>
        <w:jc w:val="center"/>
        <w:rPr>
          <w:b w:val="0"/>
        </w:rPr>
      </w:pPr>
      <w:r w:rsidRPr="004870B2">
        <w:rPr>
          <w:b w:val="0"/>
        </w:rPr>
        <w:t>Doctor of Philosophy</w:t>
      </w:r>
    </w:p>
    <w:p w14:paraId="03F51176" w14:textId="15209BBF" w:rsidR="004870B2" w:rsidRPr="004870B2" w:rsidRDefault="004870B2" w:rsidP="00B54448">
      <w:pPr>
        <w:pStyle w:val="BASLIK1"/>
        <w:numPr>
          <w:ilvl w:val="0"/>
          <w:numId w:val="0"/>
        </w:numPr>
        <w:tabs>
          <w:tab w:val="left" w:pos="2977"/>
        </w:tabs>
        <w:spacing w:before="0" w:after="0" w:line="480" w:lineRule="auto"/>
        <w:jc w:val="center"/>
        <w:rPr>
          <w:b w:val="0"/>
        </w:rPr>
      </w:pPr>
      <w:r>
        <w:rPr>
          <w:b w:val="0"/>
        </w:rPr>
        <w:t>Detection of Breast Cancer with Improved Machine Learning Algorithms</w:t>
      </w:r>
    </w:p>
    <w:p w14:paraId="2CB72FB7" w14:textId="4956987B" w:rsidR="005A6CF4" w:rsidRPr="005A6CF4" w:rsidRDefault="00D625BC" w:rsidP="00B54448">
      <w:pPr>
        <w:pStyle w:val="BASLIK1"/>
        <w:numPr>
          <w:ilvl w:val="0"/>
          <w:numId w:val="0"/>
        </w:numPr>
        <w:tabs>
          <w:tab w:val="left" w:pos="2977"/>
        </w:tabs>
        <w:spacing w:before="0" w:after="0" w:line="480" w:lineRule="auto"/>
        <w:jc w:val="center"/>
        <w:rPr>
          <w:b w:val="0"/>
        </w:rPr>
      </w:pPr>
      <w:r>
        <w:rPr>
          <w:b w:val="0"/>
        </w:rPr>
        <w:t>Erkan AKKUR</w:t>
      </w:r>
    </w:p>
    <w:p w14:paraId="0AAE3AFA" w14:textId="77777777" w:rsidR="005A6CF4" w:rsidRPr="005A6CF4" w:rsidRDefault="005A6CF4" w:rsidP="00B54448">
      <w:pPr>
        <w:pStyle w:val="BASLIK1"/>
        <w:numPr>
          <w:ilvl w:val="0"/>
          <w:numId w:val="0"/>
        </w:numPr>
        <w:tabs>
          <w:tab w:val="left" w:pos="2977"/>
        </w:tabs>
        <w:spacing w:before="0" w:after="0"/>
        <w:jc w:val="center"/>
        <w:rPr>
          <w:b w:val="0"/>
        </w:rPr>
      </w:pPr>
    </w:p>
    <w:p w14:paraId="591944D6" w14:textId="77777777" w:rsidR="005A6CF4" w:rsidRPr="005A6CF4" w:rsidRDefault="005A6CF4" w:rsidP="00B54448">
      <w:pPr>
        <w:pStyle w:val="BASLIK1"/>
        <w:numPr>
          <w:ilvl w:val="0"/>
          <w:numId w:val="0"/>
        </w:numPr>
        <w:tabs>
          <w:tab w:val="left" w:pos="2977"/>
        </w:tabs>
        <w:spacing w:before="0" w:after="0" w:line="240" w:lineRule="auto"/>
        <w:jc w:val="center"/>
        <w:rPr>
          <w:b w:val="0"/>
        </w:rPr>
      </w:pPr>
      <w:r w:rsidRPr="005A6CF4">
        <w:rPr>
          <w:b w:val="0"/>
        </w:rPr>
        <w:t xml:space="preserve">TOBB </w:t>
      </w:r>
      <w:r w:rsidR="00F12055">
        <w:rPr>
          <w:b w:val="0"/>
        </w:rPr>
        <w:t>University of Economics and Technology</w:t>
      </w:r>
    </w:p>
    <w:p w14:paraId="3972B28A" w14:textId="77777777" w:rsidR="005A6CF4" w:rsidRPr="005A6CF4" w:rsidRDefault="00F12055" w:rsidP="00B54448">
      <w:pPr>
        <w:pStyle w:val="BASLIK1"/>
        <w:numPr>
          <w:ilvl w:val="0"/>
          <w:numId w:val="0"/>
        </w:numPr>
        <w:tabs>
          <w:tab w:val="left" w:pos="2977"/>
        </w:tabs>
        <w:spacing w:before="0" w:after="0" w:line="240" w:lineRule="auto"/>
        <w:jc w:val="center"/>
        <w:rPr>
          <w:b w:val="0"/>
        </w:rPr>
      </w:pPr>
      <w:r>
        <w:rPr>
          <w:b w:val="0"/>
        </w:rPr>
        <w:t>Institute of Natural and Applied Sciences</w:t>
      </w:r>
    </w:p>
    <w:p w14:paraId="00382816" w14:textId="41A53183" w:rsidR="005A6CF4" w:rsidRPr="005A6CF4" w:rsidRDefault="00D625BC" w:rsidP="00B54448">
      <w:pPr>
        <w:pStyle w:val="BASLIK1"/>
        <w:numPr>
          <w:ilvl w:val="0"/>
          <w:numId w:val="0"/>
        </w:numPr>
        <w:tabs>
          <w:tab w:val="left" w:pos="2977"/>
        </w:tabs>
        <w:spacing w:before="0" w:after="0" w:line="240" w:lineRule="auto"/>
        <w:jc w:val="center"/>
        <w:rPr>
          <w:b w:val="0"/>
        </w:rPr>
      </w:pPr>
      <w:r>
        <w:rPr>
          <w:b w:val="0"/>
        </w:rPr>
        <w:t>Biomedical Engineering</w:t>
      </w:r>
      <w:r w:rsidR="005A6CF4" w:rsidRPr="005A6CF4">
        <w:rPr>
          <w:b w:val="0"/>
        </w:rPr>
        <w:t xml:space="preserve"> </w:t>
      </w:r>
      <w:r w:rsidR="00F12055">
        <w:rPr>
          <w:b w:val="0"/>
        </w:rPr>
        <w:t>Science Programme</w:t>
      </w:r>
    </w:p>
    <w:p w14:paraId="05668034" w14:textId="77777777" w:rsidR="005A6CF4" w:rsidRPr="005A6CF4" w:rsidRDefault="005A6CF4" w:rsidP="00B54448">
      <w:pPr>
        <w:pStyle w:val="BASLIK1"/>
        <w:numPr>
          <w:ilvl w:val="0"/>
          <w:numId w:val="0"/>
        </w:numPr>
        <w:tabs>
          <w:tab w:val="left" w:pos="2977"/>
        </w:tabs>
        <w:spacing w:before="0" w:after="0"/>
        <w:jc w:val="center"/>
        <w:rPr>
          <w:b w:val="0"/>
        </w:rPr>
      </w:pPr>
    </w:p>
    <w:p w14:paraId="485104D0" w14:textId="414BAB54" w:rsidR="005A6CF4" w:rsidRPr="005A6CF4" w:rsidRDefault="00F12055" w:rsidP="00B54448">
      <w:pPr>
        <w:pStyle w:val="BASLIK1"/>
        <w:numPr>
          <w:ilvl w:val="0"/>
          <w:numId w:val="0"/>
        </w:numPr>
        <w:tabs>
          <w:tab w:val="left" w:pos="2977"/>
        </w:tabs>
        <w:spacing w:before="0" w:after="0" w:line="480" w:lineRule="auto"/>
        <w:jc w:val="center"/>
        <w:rPr>
          <w:b w:val="0"/>
        </w:rPr>
      </w:pPr>
      <w:r>
        <w:rPr>
          <w:b w:val="0"/>
        </w:rPr>
        <w:t>Supervisor</w:t>
      </w:r>
      <w:r w:rsidR="005A6CF4" w:rsidRPr="005A6CF4">
        <w:rPr>
          <w:b w:val="0"/>
        </w:rPr>
        <w:t xml:space="preserve">: </w:t>
      </w:r>
      <w:r w:rsidR="00D625BC">
        <w:rPr>
          <w:b w:val="0"/>
        </w:rPr>
        <w:t>Prof. Dr. Osman EROĞUL</w:t>
      </w:r>
    </w:p>
    <w:p w14:paraId="67327112" w14:textId="7E372D26" w:rsidR="005A6CF4" w:rsidRPr="005A6CF4" w:rsidRDefault="00F12055" w:rsidP="00B54448">
      <w:pPr>
        <w:pStyle w:val="BASLIK1"/>
        <w:numPr>
          <w:ilvl w:val="0"/>
          <w:numId w:val="0"/>
        </w:numPr>
        <w:tabs>
          <w:tab w:val="left" w:pos="2977"/>
        </w:tabs>
        <w:spacing w:before="0" w:after="0" w:line="480" w:lineRule="auto"/>
        <w:jc w:val="center"/>
        <w:rPr>
          <w:b w:val="0"/>
        </w:rPr>
      </w:pPr>
      <w:r>
        <w:rPr>
          <w:b w:val="0"/>
        </w:rPr>
        <w:t>Date</w:t>
      </w:r>
      <w:r w:rsidR="005A6CF4" w:rsidRPr="005A6CF4">
        <w:rPr>
          <w:b w:val="0"/>
        </w:rPr>
        <w:t>:</w:t>
      </w:r>
      <w:r w:rsidR="001A6DFB">
        <w:rPr>
          <w:b w:val="0"/>
        </w:rPr>
        <w:t xml:space="preserve"> </w:t>
      </w:r>
      <w:r w:rsidR="005A6CF4" w:rsidRPr="005A6CF4">
        <w:rPr>
          <w:b w:val="0"/>
        </w:rPr>
        <w:t xml:space="preserve">( </w:t>
      </w:r>
      <w:r w:rsidR="002D4444">
        <w:rPr>
          <w:b w:val="0"/>
        </w:rPr>
        <w:t>JANUARY</w:t>
      </w:r>
      <w:r w:rsidR="005A6CF4" w:rsidRPr="005A6CF4">
        <w:rPr>
          <w:b w:val="0"/>
        </w:rPr>
        <w:t xml:space="preserve"> </w:t>
      </w:r>
      <w:r w:rsidR="002D4444">
        <w:rPr>
          <w:b w:val="0"/>
        </w:rPr>
        <w:t>2023</w:t>
      </w:r>
      <w:r w:rsidR="005A6CF4" w:rsidRPr="005A6CF4">
        <w:rPr>
          <w:b w:val="0"/>
        </w:rPr>
        <w:t>)</w:t>
      </w:r>
    </w:p>
    <w:p w14:paraId="5AE96AF1" w14:textId="7E02ADF2" w:rsidR="00D625BC" w:rsidRPr="00CC0544" w:rsidRDefault="00D625BC" w:rsidP="00B54448">
      <w:pPr>
        <w:tabs>
          <w:tab w:val="left" w:pos="2977"/>
        </w:tabs>
        <w:autoSpaceDE w:val="0"/>
        <w:autoSpaceDN w:val="0"/>
        <w:adjustRightInd w:val="0"/>
        <w:spacing w:line="360" w:lineRule="auto"/>
        <w:jc w:val="both"/>
        <w:rPr>
          <w:lang w:val="en-US"/>
        </w:rPr>
      </w:pPr>
      <w:r w:rsidRPr="00CC0544">
        <w:rPr>
          <w:lang w:val="en-US"/>
        </w:rPr>
        <w:t xml:space="preserve">Breast cancer </w:t>
      </w:r>
      <w:r w:rsidR="0043239D">
        <w:rPr>
          <w:lang w:val="en-US"/>
        </w:rPr>
        <w:t>is the most common cancer type among women worldwide</w:t>
      </w:r>
      <w:r w:rsidRPr="00CC0544">
        <w:rPr>
          <w:lang w:val="en-US"/>
        </w:rPr>
        <w:t xml:space="preserve">. If breast cancer is detected at an early stage, it may be cured. This paper proposes a novel classification model based improved machine learning algorithms for diagnosis of breast cancer. It has been used by combining feature selection and Bayesian optimization approaches to build improved machine learning models. Support Vector Machine, K-Nearest Neighbor, Naive Bayes, Ensemble Learning and Decision Tree approaches were used as machine learning algorithms. All experiments were tested on two different datasets, which are Wisconsin Breast Cancer Dataset (WBCD) and Mammographic Breast Cancer Dataset (MBCD). Experiments were implemented to obtain the best classification process. Relief, Least Absolute Shrinkage and Selection Operator (LASSO) and Sequential Forward Selection were used to determine the most relevant features, respectively. The machine learning models were optimized with the help of Bayesian optimization approach to obtain optimal hyperparameter values. </w:t>
      </w:r>
      <w:r w:rsidR="00C46604">
        <w:rPr>
          <w:lang w:val="en-US"/>
        </w:rPr>
        <w:t xml:space="preserve">To obtain the best results, 25 different experiments were conducted. </w:t>
      </w:r>
      <w:r w:rsidRPr="00CC0544">
        <w:rPr>
          <w:lang w:val="en-US"/>
        </w:rPr>
        <w:t>Experimental results showed the unified feature selection-hyperparameter optimization method improved the classification performance in all machine learning algorithms. Among the various experiments, LASSO-BO-SVM showed the highest accuracy, precision, recall and F1-score for two datasets</w:t>
      </w:r>
      <w:r w:rsidR="004259DC">
        <w:rPr>
          <w:lang w:val="en-US"/>
        </w:rPr>
        <w:t xml:space="preserve"> </w:t>
      </w:r>
      <w:r w:rsidRPr="00CC0544">
        <w:rPr>
          <w:lang w:val="en-US"/>
        </w:rPr>
        <w:t>(</w:t>
      </w:r>
      <w:r w:rsidR="007B1D52" w:rsidRPr="002F396A">
        <w:rPr>
          <w:lang w:val="en-US"/>
        </w:rPr>
        <w:t>98.95%, 97.17%, 100%, 98.56%</w:t>
      </w:r>
      <w:r w:rsidR="007B1D52" w:rsidRPr="00CC0544">
        <w:rPr>
          <w:lang w:val="en-US"/>
        </w:rPr>
        <w:t xml:space="preserve"> for </w:t>
      </w:r>
      <w:r w:rsidR="007B1D52">
        <w:rPr>
          <w:lang w:val="en-US"/>
        </w:rPr>
        <w:t>W</w:t>
      </w:r>
      <w:r w:rsidR="007B1D52" w:rsidRPr="00CC0544">
        <w:rPr>
          <w:lang w:val="en-US"/>
        </w:rPr>
        <w:t>BCD</w:t>
      </w:r>
      <w:r w:rsidR="007B1D52">
        <w:rPr>
          <w:lang w:val="en-US"/>
        </w:rPr>
        <w:t>;</w:t>
      </w:r>
      <w:r w:rsidR="007B1D52" w:rsidRPr="002F396A">
        <w:rPr>
          <w:lang w:val="en-US"/>
        </w:rPr>
        <w:t xml:space="preserve"> </w:t>
      </w:r>
      <w:r w:rsidRPr="002F396A">
        <w:rPr>
          <w:lang w:val="en-US"/>
        </w:rPr>
        <w:t xml:space="preserve">97.95%, 98.28%, 98.28%, </w:t>
      </w:r>
      <w:r w:rsidR="00571E2C" w:rsidRPr="002F396A">
        <w:rPr>
          <w:lang w:val="en-US"/>
        </w:rPr>
        <w:t>9</w:t>
      </w:r>
      <w:r w:rsidRPr="002F396A">
        <w:rPr>
          <w:lang w:val="en-US"/>
        </w:rPr>
        <w:t>8.28% for MBCD</w:t>
      </w:r>
      <w:r w:rsidRPr="00CC0544">
        <w:rPr>
          <w:lang w:val="en-US"/>
        </w:rPr>
        <w:t>)</w:t>
      </w:r>
      <w:r w:rsidR="00E755D5">
        <w:rPr>
          <w:lang w:val="en-US"/>
        </w:rPr>
        <w:t>.</w:t>
      </w:r>
    </w:p>
    <w:p w14:paraId="51BC0DF8" w14:textId="77777777" w:rsidR="00F12055" w:rsidRDefault="00F12055" w:rsidP="00B54448">
      <w:pPr>
        <w:tabs>
          <w:tab w:val="left" w:pos="2977"/>
        </w:tabs>
        <w:rPr>
          <w:b/>
        </w:rPr>
      </w:pPr>
    </w:p>
    <w:p w14:paraId="3670CB65" w14:textId="41F568A0" w:rsidR="00F86E34" w:rsidRPr="00F12055" w:rsidRDefault="00F86E34" w:rsidP="00B54448">
      <w:pPr>
        <w:tabs>
          <w:tab w:val="left" w:pos="2977"/>
        </w:tabs>
        <w:jc w:val="both"/>
      </w:pPr>
      <w:r>
        <w:rPr>
          <w:b/>
        </w:rPr>
        <w:lastRenderedPageBreak/>
        <w:t>Keywords</w:t>
      </w:r>
      <w:r w:rsidRPr="002A5C22">
        <w:rPr>
          <w:b/>
        </w:rPr>
        <w:t xml:space="preserve">: </w:t>
      </w:r>
      <w:r w:rsidR="00D625BC">
        <w:t>Breast cancer, Machine learning, Bayesian optimization, Feature Selection Approaches</w:t>
      </w:r>
    </w:p>
    <w:p w14:paraId="2037B58A" w14:textId="7EBB8842" w:rsidR="00F86E34" w:rsidRPr="00E9219D" w:rsidRDefault="00F86E34" w:rsidP="00B54448">
      <w:pPr>
        <w:tabs>
          <w:tab w:val="left" w:pos="2977"/>
        </w:tabs>
        <w:rPr>
          <w:lang w:val="en-US"/>
        </w:rPr>
      </w:pPr>
    </w:p>
    <w:p w14:paraId="143C2C6D" w14:textId="77777777" w:rsidR="00F86E34" w:rsidRPr="00E9219D" w:rsidRDefault="00F86E34" w:rsidP="00B54448">
      <w:pPr>
        <w:tabs>
          <w:tab w:val="left" w:pos="2977"/>
        </w:tabs>
        <w:rPr>
          <w:lang w:val="en-US"/>
        </w:rPr>
      </w:pPr>
    </w:p>
    <w:p w14:paraId="63811B66" w14:textId="7B673D6A" w:rsidR="00F86E34" w:rsidRPr="00140D97" w:rsidRDefault="00F86E34" w:rsidP="00B54448">
      <w:pPr>
        <w:tabs>
          <w:tab w:val="left" w:pos="2977"/>
        </w:tabs>
        <w:rPr>
          <w:lang w:val="da-DK"/>
        </w:rPr>
      </w:pPr>
    </w:p>
    <w:p w14:paraId="6B051508" w14:textId="77777777" w:rsidR="00F86E34" w:rsidRPr="00140D97" w:rsidRDefault="00F86E34" w:rsidP="00B54448">
      <w:pPr>
        <w:tabs>
          <w:tab w:val="left" w:pos="2977"/>
        </w:tabs>
        <w:rPr>
          <w:lang w:val="da-DK"/>
        </w:rPr>
      </w:pPr>
    </w:p>
    <w:p w14:paraId="3D04D336" w14:textId="010340D9" w:rsidR="00F86E34" w:rsidRDefault="00F86E34" w:rsidP="00B54448">
      <w:pPr>
        <w:tabs>
          <w:tab w:val="left" w:pos="2977"/>
        </w:tabs>
        <w:rPr>
          <w:lang w:val="da-DK"/>
        </w:rPr>
      </w:pPr>
    </w:p>
    <w:p w14:paraId="74DB85F1" w14:textId="72796150" w:rsidR="00E63F93" w:rsidRDefault="00E63F93" w:rsidP="00B54448">
      <w:pPr>
        <w:tabs>
          <w:tab w:val="left" w:pos="2977"/>
        </w:tabs>
        <w:rPr>
          <w:lang w:val="da-DK"/>
        </w:rPr>
      </w:pPr>
    </w:p>
    <w:p w14:paraId="3597352C" w14:textId="1BA5CA9D" w:rsidR="00E63F93" w:rsidRDefault="00E63F93" w:rsidP="00B54448">
      <w:pPr>
        <w:tabs>
          <w:tab w:val="left" w:pos="2977"/>
        </w:tabs>
        <w:rPr>
          <w:lang w:val="da-DK"/>
        </w:rPr>
      </w:pPr>
    </w:p>
    <w:p w14:paraId="425AA979" w14:textId="37C34CDA" w:rsidR="00E63F93" w:rsidRDefault="00E63F93" w:rsidP="00B54448">
      <w:pPr>
        <w:tabs>
          <w:tab w:val="left" w:pos="2977"/>
        </w:tabs>
        <w:rPr>
          <w:lang w:val="da-DK"/>
        </w:rPr>
      </w:pPr>
    </w:p>
    <w:p w14:paraId="5A6805D6" w14:textId="5FAC5347" w:rsidR="00E63F93" w:rsidRDefault="00E63F93" w:rsidP="00B54448">
      <w:pPr>
        <w:tabs>
          <w:tab w:val="left" w:pos="2977"/>
        </w:tabs>
        <w:rPr>
          <w:lang w:val="da-DK"/>
        </w:rPr>
      </w:pPr>
    </w:p>
    <w:p w14:paraId="7103C021" w14:textId="65E9D661" w:rsidR="00E63F93" w:rsidRDefault="00E63F93" w:rsidP="00B54448">
      <w:pPr>
        <w:tabs>
          <w:tab w:val="left" w:pos="2977"/>
        </w:tabs>
        <w:rPr>
          <w:lang w:val="da-DK"/>
        </w:rPr>
      </w:pPr>
    </w:p>
    <w:p w14:paraId="56D239BA" w14:textId="09D39BF4" w:rsidR="00E63F93" w:rsidRDefault="00E63F93" w:rsidP="00B54448">
      <w:pPr>
        <w:tabs>
          <w:tab w:val="left" w:pos="2977"/>
        </w:tabs>
        <w:rPr>
          <w:lang w:val="da-DK"/>
        </w:rPr>
      </w:pPr>
    </w:p>
    <w:p w14:paraId="16129CDC" w14:textId="4F433BEE" w:rsidR="00E63F93" w:rsidRDefault="00E63F93" w:rsidP="00B54448">
      <w:pPr>
        <w:tabs>
          <w:tab w:val="left" w:pos="2977"/>
        </w:tabs>
        <w:rPr>
          <w:lang w:val="da-DK"/>
        </w:rPr>
      </w:pPr>
    </w:p>
    <w:p w14:paraId="615F0522" w14:textId="6E7A49E6" w:rsidR="00E63F93" w:rsidRDefault="00E63F93" w:rsidP="00B54448">
      <w:pPr>
        <w:tabs>
          <w:tab w:val="left" w:pos="2977"/>
        </w:tabs>
        <w:rPr>
          <w:lang w:val="da-DK"/>
        </w:rPr>
      </w:pPr>
    </w:p>
    <w:p w14:paraId="6471F257" w14:textId="58917B26" w:rsidR="00E63F93" w:rsidRDefault="00E63F93" w:rsidP="00B54448">
      <w:pPr>
        <w:tabs>
          <w:tab w:val="left" w:pos="2977"/>
        </w:tabs>
        <w:rPr>
          <w:lang w:val="da-DK"/>
        </w:rPr>
      </w:pPr>
    </w:p>
    <w:p w14:paraId="602E3B17" w14:textId="71F85F5E" w:rsidR="00E63F93" w:rsidRDefault="00E63F93" w:rsidP="00B54448">
      <w:pPr>
        <w:tabs>
          <w:tab w:val="left" w:pos="2977"/>
        </w:tabs>
        <w:rPr>
          <w:lang w:val="da-DK"/>
        </w:rPr>
      </w:pPr>
    </w:p>
    <w:p w14:paraId="606F9142" w14:textId="1AE25440" w:rsidR="00E63F93" w:rsidRDefault="00E63F93" w:rsidP="00B54448">
      <w:pPr>
        <w:tabs>
          <w:tab w:val="left" w:pos="2977"/>
        </w:tabs>
        <w:rPr>
          <w:lang w:val="da-DK"/>
        </w:rPr>
      </w:pPr>
    </w:p>
    <w:p w14:paraId="77C6E0C8" w14:textId="70C1B240" w:rsidR="00E63F93" w:rsidRDefault="00E63F93" w:rsidP="00B54448">
      <w:pPr>
        <w:tabs>
          <w:tab w:val="left" w:pos="2977"/>
        </w:tabs>
        <w:rPr>
          <w:lang w:val="da-DK"/>
        </w:rPr>
      </w:pPr>
    </w:p>
    <w:p w14:paraId="51E03C95" w14:textId="7AB6F060" w:rsidR="00E63F93" w:rsidRDefault="00E63F93" w:rsidP="00B54448">
      <w:pPr>
        <w:tabs>
          <w:tab w:val="left" w:pos="2977"/>
        </w:tabs>
        <w:rPr>
          <w:lang w:val="da-DK"/>
        </w:rPr>
      </w:pPr>
    </w:p>
    <w:p w14:paraId="57308F1B" w14:textId="5234DE37" w:rsidR="00E63F93" w:rsidRDefault="00E63F93" w:rsidP="00B54448">
      <w:pPr>
        <w:tabs>
          <w:tab w:val="left" w:pos="2977"/>
        </w:tabs>
        <w:rPr>
          <w:lang w:val="da-DK"/>
        </w:rPr>
      </w:pPr>
    </w:p>
    <w:p w14:paraId="513DC66F" w14:textId="58EA437B" w:rsidR="00E63F93" w:rsidRDefault="00E63F93" w:rsidP="00B54448">
      <w:pPr>
        <w:tabs>
          <w:tab w:val="left" w:pos="2977"/>
        </w:tabs>
        <w:rPr>
          <w:lang w:val="da-DK"/>
        </w:rPr>
      </w:pPr>
    </w:p>
    <w:p w14:paraId="2E2B9F86" w14:textId="7DD93388" w:rsidR="00E63F93" w:rsidRDefault="00E63F93" w:rsidP="00B54448">
      <w:pPr>
        <w:tabs>
          <w:tab w:val="left" w:pos="2977"/>
        </w:tabs>
        <w:rPr>
          <w:lang w:val="da-DK"/>
        </w:rPr>
      </w:pPr>
    </w:p>
    <w:p w14:paraId="109ADEA5" w14:textId="2DA6C8EB" w:rsidR="00E63F93" w:rsidRDefault="00E63F93" w:rsidP="00B54448">
      <w:pPr>
        <w:tabs>
          <w:tab w:val="left" w:pos="2977"/>
        </w:tabs>
        <w:rPr>
          <w:lang w:val="da-DK"/>
        </w:rPr>
      </w:pPr>
    </w:p>
    <w:p w14:paraId="7276BBFB" w14:textId="209C88B4" w:rsidR="00E63F93" w:rsidRDefault="00E63F93" w:rsidP="00B54448">
      <w:pPr>
        <w:tabs>
          <w:tab w:val="left" w:pos="2977"/>
        </w:tabs>
        <w:rPr>
          <w:lang w:val="da-DK"/>
        </w:rPr>
      </w:pPr>
    </w:p>
    <w:p w14:paraId="303532FD" w14:textId="11F1911D" w:rsidR="00E63F93" w:rsidRDefault="00E63F93" w:rsidP="00B54448">
      <w:pPr>
        <w:tabs>
          <w:tab w:val="left" w:pos="2977"/>
        </w:tabs>
        <w:rPr>
          <w:lang w:val="da-DK"/>
        </w:rPr>
      </w:pPr>
    </w:p>
    <w:p w14:paraId="7B58BD81" w14:textId="6C8EBEBD" w:rsidR="00E63F93" w:rsidRDefault="00E63F93" w:rsidP="00B54448">
      <w:pPr>
        <w:tabs>
          <w:tab w:val="left" w:pos="2977"/>
        </w:tabs>
        <w:rPr>
          <w:lang w:val="da-DK"/>
        </w:rPr>
      </w:pPr>
    </w:p>
    <w:p w14:paraId="3B3853B1" w14:textId="34AD3DE3" w:rsidR="00E63F93" w:rsidRDefault="00E63F93" w:rsidP="00B54448">
      <w:pPr>
        <w:tabs>
          <w:tab w:val="left" w:pos="2977"/>
        </w:tabs>
        <w:rPr>
          <w:lang w:val="da-DK"/>
        </w:rPr>
      </w:pPr>
    </w:p>
    <w:p w14:paraId="752C0F18" w14:textId="1CE46D93" w:rsidR="00E63F93" w:rsidRDefault="00E63F93" w:rsidP="00B54448">
      <w:pPr>
        <w:tabs>
          <w:tab w:val="left" w:pos="2977"/>
        </w:tabs>
        <w:rPr>
          <w:lang w:val="da-DK"/>
        </w:rPr>
      </w:pPr>
    </w:p>
    <w:p w14:paraId="024C5947" w14:textId="242CB6D0" w:rsidR="00E63F93" w:rsidRDefault="00E63F93" w:rsidP="00B54448">
      <w:pPr>
        <w:tabs>
          <w:tab w:val="left" w:pos="2977"/>
        </w:tabs>
        <w:rPr>
          <w:lang w:val="da-DK"/>
        </w:rPr>
      </w:pPr>
    </w:p>
    <w:p w14:paraId="626E1204" w14:textId="163127C6" w:rsidR="00E63F93" w:rsidRDefault="00E63F93" w:rsidP="00B54448">
      <w:pPr>
        <w:tabs>
          <w:tab w:val="left" w:pos="2977"/>
        </w:tabs>
        <w:rPr>
          <w:lang w:val="da-DK"/>
        </w:rPr>
      </w:pPr>
    </w:p>
    <w:p w14:paraId="76CF8EF9" w14:textId="0B107937" w:rsidR="00E63F93" w:rsidRDefault="00E63F93" w:rsidP="00B54448">
      <w:pPr>
        <w:tabs>
          <w:tab w:val="left" w:pos="2977"/>
        </w:tabs>
        <w:rPr>
          <w:lang w:val="da-DK"/>
        </w:rPr>
      </w:pPr>
    </w:p>
    <w:p w14:paraId="1206E436" w14:textId="2148EC63" w:rsidR="00E63F93" w:rsidRDefault="00E63F93" w:rsidP="00B54448">
      <w:pPr>
        <w:tabs>
          <w:tab w:val="left" w:pos="2977"/>
        </w:tabs>
        <w:rPr>
          <w:lang w:val="da-DK"/>
        </w:rPr>
      </w:pPr>
    </w:p>
    <w:p w14:paraId="05A15DF2" w14:textId="013A6BA2" w:rsidR="00E63F93" w:rsidRDefault="00E63F93" w:rsidP="00B54448">
      <w:pPr>
        <w:tabs>
          <w:tab w:val="left" w:pos="2977"/>
        </w:tabs>
        <w:rPr>
          <w:lang w:val="da-DK"/>
        </w:rPr>
      </w:pPr>
    </w:p>
    <w:p w14:paraId="393FE684" w14:textId="232E1A89" w:rsidR="00E63F93" w:rsidRDefault="00E63F93" w:rsidP="00B54448">
      <w:pPr>
        <w:tabs>
          <w:tab w:val="left" w:pos="2977"/>
        </w:tabs>
        <w:rPr>
          <w:lang w:val="da-DK"/>
        </w:rPr>
      </w:pPr>
    </w:p>
    <w:p w14:paraId="3ABCC4EC" w14:textId="501FA5C6" w:rsidR="00E63F93" w:rsidRDefault="00E63F93" w:rsidP="00B54448">
      <w:pPr>
        <w:tabs>
          <w:tab w:val="left" w:pos="2977"/>
        </w:tabs>
        <w:rPr>
          <w:lang w:val="da-DK"/>
        </w:rPr>
      </w:pPr>
    </w:p>
    <w:p w14:paraId="69276B14" w14:textId="5BB159D8" w:rsidR="00E63F93" w:rsidRDefault="00E63F93" w:rsidP="00B54448">
      <w:pPr>
        <w:tabs>
          <w:tab w:val="left" w:pos="2977"/>
        </w:tabs>
        <w:rPr>
          <w:lang w:val="da-DK"/>
        </w:rPr>
      </w:pPr>
    </w:p>
    <w:p w14:paraId="3DD0A057" w14:textId="7D96BC78" w:rsidR="00E63F93" w:rsidRDefault="00E63F93" w:rsidP="00B54448">
      <w:pPr>
        <w:tabs>
          <w:tab w:val="left" w:pos="2977"/>
        </w:tabs>
        <w:rPr>
          <w:lang w:val="da-DK"/>
        </w:rPr>
      </w:pPr>
    </w:p>
    <w:p w14:paraId="1AC955CF" w14:textId="5780DE3C" w:rsidR="00E63F93" w:rsidRDefault="00E63F93" w:rsidP="00B54448">
      <w:pPr>
        <w:tabs>
          <w:tab w:val="left" w:pos="2977"/>
        </w:tabs>
        <w:rPr>
          <w:lang w:val="da-DK"/>
        </w:rPr>
      </w:pPr>
    </w:p>
    <w:p w14:paraId="05DA776C" w14:textId="0B8847AD" w:rsidR="00E63F93" w:rsidRDefault="00E63F93" w:rsidP="00B54448">
      <w:pPr>
        <w:tabs>
          <w:tab w:val="left" w:pos="2977"/>
        </w:tabs>
        <w:rPr>
          <w:lang w:val="da-DK"/>
        </w:rPr>
      </w:pPr>
    </w:p>
    <w:p w14:paraId="0632706C" w14:textId="77777777" w:rsidR="00E63F93" w:rsidRPr="00140D97" w:rsidRDefault="00E63F93" w:rsidP="00B54448">
      <w:pPr>
        <w:tabs>
          <w:tab w:val="left" w:pos="2977"/>
        </w:tabs>
        <w:rPr>
          <w:lang w:val="da-DK"/>
        </w:rPr>
      </w:pPr>
    </w:p>
    <w:p w14:paraId="7D278978" w14:textId="77777777" w:rsidR="00F86E34" w:rsidRPr="00140D97" w:rsidRDefault="00F86E34" w:rsidP="00B54448">
      <w:pPr>
        <w:tabs>
          <w:tab w:val="left" w:pos="2977"/>
        </w:tabs>
        <w:rPr>
          <w:lang w:val="da-DK"/>
        </w:rPr>
      </w:pPr>
    </w:p>
    <w:p w14:paraId="70D1AC0A" w14:textId="77777777" w:rsidR="00F86E34" w:rsidRPr="00140D97" w:rsidRDefault="00F86E34" w:rsidP="00B54448">
      <w:pPr>
        <w:tabs>
          <w:tab w:val="left" w:pos="2977"/>
        </w:tabs>
        <w:rPr>
          <w:lang w:val="da-DK"/>
        </w:rPr>
      </w:pPr>
    </w:p>
    <w:p w14:paraId="36C1E7C1" w14:textId="77777777" w:rsidR="006F11AD" w:rsidRDefault="006F11AD" w:rsidP="00B54448">
      <w:pPr>
        <w:tabs>
          <w:tab w:val="left" w:pos="2977"/>
        </w:tabs>
        <w:rPr>
          <w:b/>
          <w:lang w:val="en-US"/>
        </w:rPr>
      </w:pPr>
    </w:p>
    <w:p w14:paraId="1A2B9BC4" w14:textId="77777777" w:rsidR="000E4BC9" w:rsidRDefault="000E4BC9" w:rsidP="0056694B">
      <w:pPr>
        <w:pStyle w:val="AralkYok"/>
        <w:rPr>
          <w:lang w:val="en-US"/>
        </w:rPr>
      </w:pPr>
      <w:bookmarkStart w:id="2" w:name="_Toc120202493"/>
    </w:p>
    <w:p w14:paraId="751BAE3A" w14:textId="77777777" w:rsidR="000E4BC9" w:rsidRDefault="000E4BC9" w:rsidP="0056694B">
      <w:pPr>
        <w:pStyle w:val="AralkYok"/>
        <w:rPr>
          <w:lang w:val="en-US"/>
        </w:rPr>
      </w:pPr>
    </w:p>
    <w:p w14:paraId="5B67D49D" w14:textId="77777777" w:rsidR="000E4BC9" w:rsidRDefault="000E4BC9" w:rsidP="0056694B">
      <w:pPr>
        <w:pStyle w:val="AralkYok"/>
        <w:rPr>
          <w:lang w:val="en-US"/>
        </w:rPr>
      </w:pPr>
    </w:p>
    <w:p w14:paraId="239D0A09" w14:textId="77777777" w:rsidR="0040523C" w:rsidRDefault="0040523C" w:rsidP="00B54448">
      <w:pPr>
        <w:pStyle w:val="Balk1"/>
        <w:tabs>
          <w:tab w:val="left" w:pos="2977"/>
        </w:tabs>
        <w:jc w:val="center"/>
        <w:rPr>
          <w:rFonts w:ascii="Times New Roman" w:hAnsi="Times New Roman" w:cs="Times New Roman"/>
          <w:sz w:val="24"/>
          <w:szCs w:val="24"/>
          <w:lang w:val="en-US"/>
        </w:rPr>
      </w:pPr>
    </w:p>
    <w:p w14:paraId="4D34F317" w14:textId="77777777" w:rsidR="0040523C" w:rsidRDefault="0040523C" w:rsidP="00B54448">
      <w:pPr>
        <w:pStyle w:val="Balk1"/>
        <w:tabs>
          <w:tab w:val="left" w:pos="2977"/>
        </w:tabs>
        <w:jc w:val="center"/>
        <w:rPr>
          <w:rFonts w:ascii="Times New Roman" w:hAnsi="Times New Roman" w:cs="Times New Roman"/>
          <w:sz w:val="24"/>
          <w:szCs w:val="24"/>
          <w:lang w:val="en-US"/>
        </w:rPr>
      </w:pPr>
    </w:p>
    <w:p w14:paraId="0BD5682C" w14:textId="77777777" w:rsidR="0040523C" w:rsidRDefault="0040523C" w:rsidP="00B54448">
      <w:pPr>
        <w:pStyle w:val="Balk1"/>
        <w:tabs>
          <w:tab w:val="left" w:pos="2977"/>
        </w:tabs>
        <w:jc w:val="center"/>
        <w:rPr>
          <w:rFonts w:ascii="Times New Roman" w:hAnsi="Times New Roman" w:cs="Times New Roman"/>
          <w:sz w:val="24"/>
          <w:szCs w:val="24"/>
          <w:lang w:val="en-US"/>
        </w:rPr>
      </w:pPr>
    </w:p>
    <w:p w14:paraId="2C064B12" w14:textId="05759B59" w:rsidR="00FE3343" w:rsidRPr="00052359" w:rsidRDefault="00052359" w:rsidP="00B54448">
      <w:pPr>
        <w:pStyle w:val="Balk1"/>
        <w:tabs>
          <w:tab w:val="left" w:pos="2977"/>
        </w:tabs>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00A05E95" w:rsidRPr="00052359">
        <w:rPr>
          <w:rFonts w:ascii="Times New Roman" w:hAnsi="Times New Roman" w:cs="Times New Roman"/>
          <w:sz w:val="24"/>
          <w:szCs w:val="24"/>
          <w:lang w:val="en-US"/>
        </w:rPr>
        <w:t>EŞEKKÜR</w:t>
      </w:r>
      <w:bookmarkEnd w:id="2"/>
    </w:p>
    <w:p w14:paraId="087ACA55" w14:textId="765CA792" w:rsidR="008A369A" w:rsidRPr="00AD4A49" w:rsidRDefault="00AD4A49" w:rsidP="00B54448">
      <w:pPr>
        <w:tabs>
          <w:tab w:val="left" w:pos="2977"/>
        </w:tabs>
        <w:spacing w:before="1440" w:after="360"/>
        <w:jc w:val="both"/>
        <w:rPr>
          <w:lang w:val="en-US"/>
        </w:rPr>
      </w:pPr>
      <w:r w:rsidRPr="00AD4A49">
        <w:t xml:space="preserve">Çalışmalarım boyunca değerli yardım ve katkılarıyla beni yönlendiren hocam </w:t>
      </w:r>
      <w:r w:rsidR="00D625BC">
        <w:t>Prof.Dr. Osman EROĞUL</w:t>
      </w:r>
      <w:r>
        <w:t>‘</w:t>
      </w:r>
      <w:r w:rsidRPr="00AD4A49">
        <w:t>a, kıymetli tecrübelerinden faydalandığım TOBB Ekonomi ve Teknoloji Üniversite</w:t>
      </w:r>
      <w:r w:rsidR="00D625BC">
        <w:t xml:space="preserve"> Biyomedikal Mühendisliği</w:t>
      </w:r>
      <w:r w:rsidRPr="00AD4A49">
        <w:t xml:space="preserve"> Bölümü öğretim üyelerine ve destekleriyle her zaman yanımda olan aileme ve arkadaşlarıma çok teşekkür ederim.</w:t>
      </w:r>
    </w:p>
    <w:p w14:paraId="69B0DBB8" w14:textId="77777777" w:rsidR="006F11AD" w:rsidRDefault="006F11AD" w:rsidP="00B54448">
      <w:pPr>
        <w:tabs>
          <w:tab w:val="left" w:pos="2977"/>
        </w:tabs>
        <w:jc w:val="both"/>
        <w:rPr>
          <w:b/>
          <w:lang w:val="en-US"/>
        </w:rPr>
      </w:pPr>
    </w:p>
    <w:p w14:paraId="40EA0E91" w14:textId="77777777" w:rsidR="006F11AD" w:rsidRPr="003B779E" w:rsidRDefault="006F11AD" w:rsidP="00B54448">
      <w:pPr>
        <w:tabs>
          <w:tab w:val="left" w:pos="2977"/>
        </w:tabs>
        <w:jc w:val="both"/>
        <w:sectPr w:rsidR="006F11AD" w:rsidRPr="003B779E" w:rsidSect="0071176B">
          <w:footerReference w:type="even" r:id="rId11"/>
          <w:footerReference w:type="default" r:id="rId12"/>
          <w:pgSz w:w="11906" w:h="16838"/>
          <w:pgMar w:top="1418" w:right="1418" w:bottom="1418" w:left="2268" w:header="709" w:footer="709" w:gutter="0"/>
          <w:pgNumType w:fmt="lowerRoman"/>
          <w:cols w:space="708"/>
          <w:docGrid w:linePitch="360"/>
        </w:sectPr>
      </w:pPr>
    </w:p>
    <w:p w14:paraId="30D5282F" w14:textId="77777777" w:rsidR="00315F5B" w:rsidRDefault="00315F5B" w:rsidP="00B54448">
      <w:pPr>
        <w:pStyle w:val="BASLIK1"/>
        <w:numPr>
          <w:ilvl w:val="0"/>
          <w:numId w:val="0"/>
        </w:numPr>
        <w:tabs>
          <w:tab w:val="left" w:pos="2977"/>
        </w:tabs>
        <w:spacing w:line="240" w:lineRule="auto"/>
        <w:jc w:val="center"/>
      </w:pPr>
    </w:p>
    <w:p w14:paraId="6EFE8E87" w14:textId="77777777" w:rsidR="00315F5B" w:rsidRDefault="00315F5B" w:rsidP="00B54448">
      <w:pPr>
        <w:pStyle w:val="BASLIK1"/>
        <w:numPr>
          <w:ilvl w:val="0"/>
          <w:numId w:val="0"/>
        </w:numPr>
        <w:tabs>
          <w:tab w:val="left" w:pos="2977"/>
        </w:tabs>
        <w:spacing w:line="240" w:lineRule="auto"/>
        <w:jc w:val="center"/>
      </w:pPr>
    </w:p>
    <w:p w14:paraId="6A174138" w14:textId="77777777" w:rsidR="00315F5B" w:rsidRDefault="00315F5B" w:rsidP="00B54448">
      <w:pPr>
        <w:pStyle w:val="BASLIK1"/>
        <w:numPr>
          <w:ilvl w:val="0"/>
          <w:numId w:val="0"/>
        </w:numPr>
        <w:tabs>
          <w:tab w:val="left" w:pos="2977"/>
        </w:tabs>
        <w:spacing w:line="240" w:lineRule="auto"/>
        <w:jc w:val="center"/>
      </w:pPr>
    </w:p>
    <w:p w14:paraId="13B95826" w14:textId="77777777" w:rsidR="00315F5B" w:rsidRDefault="00315F5B" w:rsidP="00B54448">
      <w:pPr>
        <w:pStyle w:val="BASLIK1"/>
        <w:numPr>
          <w:ilvl w:val="0"/>
          <w:numId w:val="0"/>
        </w:numPr>
        <w:tabs>
          <w:tab w:val="left" w:pos="2977"/>
        </w:tabs>
        <w:spacing w:line="240" w:lineRule="auto"/>
        <w:jc w:val="center"/>
      </w:pPr>
    </w:p>
    <w:p w14:paraId="26FD3C6C" w14:textId="77777777" w:rsidR="00315F5B" w:rsidRDefault="00315F5B" w:rsidP="00B54448">
      <w:pPr>
        <w:pStyle w:val="BASLIK1"/>
        <w:numPr>
          <w:ilvl w:val="0"/>
          <w:numId w:val="0"/>
        </w:numPr>
        <w:tabs>
          <w:tab w:val="left" w:pos="2977"/>
        </w:tabs>
        <w:spacing w:line="240" w:lineRule="auto"/>
        <w:jc w:val="center"/>
      </w:pPr>
    </w:p>
    <w:p w14:paraId="1A1AAB30" w14:textId="77777777" w:rsidR="00315F5B" w:rsidRDefault="00315F5B" w:rsidP="00B54448">
      <w:pPr>
        <w:pStyle w:val="BASLIK1"/>
        <w:numPr>
          <w:ilvl w:val="0"/>
          <w:numId w:val="0"/>
        </w:numPr>
        <w:tabs>
          <w:tab w:val="left" w:pos="2977"/>
        </w:tabs>
        <w:spacing w:line="240" w:lineRule="auto"/>
        <w:jc w:val="center"/>
      </w:pPr>
    </w:p>
    <w:p w14:paraId="2D452D95" w14:textId="77777777" w:rsidR="00315F5B" w:rsidRDefault="00315F5B" w:rsidP="00B54448">
      <w:pPr>
        <w:pStyle w:val="BASLIK1"/>
        <w:numPr>
          <w:ilvl w:val="0"/>
          <w:numId w:val="0"/>
        </w:numPr>
        <w:tabs>
          <w:tab w:val="left" w:pos="2977"/>
        </w:tabs>
        <w:spacing w:line="240" w:lineRule="auto"/>
        <w:jc w:val="center"/>
      </w:pPr>
    </w:p>
    <w:p w14:paraId="5C7EF450" w14:textId="77777777" w:rsidR="00315F5B" w:rsidRDefault="00315F5B" w:rsidP="00B54448">
      <w:pPr>
        <w:pStyle w:val="BASLIK1"/>
        <w:numPr>
          <w:ilvl w:val="0"/>
          <w:numId w:val="0"/>
        </w:numPr>
        <w:tabs>
          <w:tab w:val="left" w:pos="2977"/>
        </w:tabs>
        <w:spacing w:line="240" w:lineRule="auto"/>
        <w:jc w:val="center"/>
      </w:pPr>
    </w:p>
    <w:p w14:paraId="7F250C60" w14:textId="77777777" w:rsidR="00315F5B" w:rsidRDefault="00315F5B" w:rsidP="00B54448">
      <w:pPr>
        <w:pStyle w:val="BASLIK1"/>
        <w:numPr>
          <w:ilvl w:val="0"/>
          <w:numId w:val="0"/>
        </w:numPr>
        <w:tabs>
          <w:tab w:val="left" w:pos="2977"/>
        </w:tabs>
        <w:spacing w:line="240" w:lineRule="auto"/>
        <w:jc w:val="center"/>
      </w:pPr>
    </w:p>
    <w:p w14:paraId="6E3D99A7" w14:textId="31ED7EC5" w:rsidR="00C365DE" w:rsidRPr="00AA3348" w:rsidRDefault="007B1BD3" w:rsidP="00B54448">
      <w:pPr>
        <w:pStyle w:val="BASLIK1"/>
        <w:numPr>
          <w:ilvl w:val="0"/>
          <w:numId w:val="0"/>
        </w:numPr>
        <w:tabs>
          <w:tab w:val="left" w:pos="2977"/>
        </w:tabs>
        <w:spacing w:line="240" w:lineRule="auto"/>
        <w:jc w:val="center"/>
        <w:rPr>
          <w:b w:val="0"/>
        </w:rPr>
      </w:pPr>
      <w:r w:rsidRPr="00AA3348">
        <w:t>İÇİNDEKİLER</w:t>
      </w:r>
    </w:p>
    <w:p w14:paraId="4DB18566" w14:textId="77777777" w:rsidR="00213C3C" w:rsidRDefault="00C365DE" w:rsidP="00BB2396">
      <w:pPr>
        <w:tabs>
          <w:tab w:val="left" w:pos="2977"/>
          <w:tab w:val="right" w:leader="dot" w:pos="8222"/>
        </w:tabs>
        <w:jc w:val="right"/>
      </w:pPr>
      <w:r w:rsidRPr="00E9219D">
        <w:rPr>
          <w:b/>
          <w:u w:val="single"/>
          <w:lang w:val="en-US"/>
        </w:rPr>
        <w:t>Sayfa</w:t>
      </w:r>
      <w:r w:rsidR="00CD0D4B" w:rsidRPr="00E9219D">
        <w:rPr>
          <w:lang w:val="en-US"/>
        </w:rPr>
        <w:fldChar w:fldCharType="begin"/>
      </w:r>
      <w:r w:rsidR="0041794E" w:rsidRPr="00E9219D">
        <w:rPr>
          <w:lang w:val="en-US"/>
        </w:rPr>
        <w:instrText xml:space="preserve"> TOC \o "1-5" \h \z \t "BASLIK1;1;BASLIK2;2;BASLIK3;3;BASLIK4;4;BASLIK5;5" </w:instrText>
      </w:r>
      <w:r w:rsidR="00CD0D4B" w:rsidRPr="00E9219D">
        <w:rPr>
          <w:lang w:val="en-US"/>
        </w:rPr>
        <w:fldChar w:fldCharType="separate"/>
      </w:r>
    </w:p>
    <w:p w14:paraId="2E577086" w14:textId="1ACCB8B7" w:rsidR="00213C3C" w:rsidRDefault="00000000" w:rsidP="00BB2396">
      <w:pPr>
        <w:pStyle w:val="T1"/>
        <w:rPr>
          <w:rFonts w:asciiTheme="minorHAnsi" w:eastAsiaTheme="minorEastAsia" w:hAnsiTheme="minorHAnsi" w:cstheme="minorBidi"/>
          <w:noProof/>
          <w:sz w:val="22"/>
          <w:szCs w:val="22"/>
          <w:lang w:val="en-US"/>
        </w:rPr>
      </w:pPr>
      <w:hyperlink w:anchor="_Toc120202491" w:history="1">
        <w:r w:rsidR="00213C3C" w:rsidRPr="00C966E4">
          <w:rPr>
            <w:rStyle w:val="Kpr"/>
            <w:noProof/>
          </w:rPr>
          <w:t>ÖZET</w:t>
        </w:r>
        <w:r w:rsidR="00213C3C">
          <w:rPr>
            <w:noProof/>
            <w:webHidden/>
          </w:rPr>
          <w:tab/>
        </w:r>
        <w:r w:rsidR="00213C3C">
          <w:rPr>
            <w:noProof/>
            <w:webHidden/>
          </w:rPr>
          <w:fldChar w:fldCharType="begin"/>
        </w:r>
        <w:r w:rsidR="00213C3C">
          <w:rPr>
            <w:noProof/>
            <w:webHidden/>
          </w:rPr>
          <w:instrText xml:space="preserve"> PAGEREF _Toc120202491 \h </w:instrText>
        </w:r>
        <w:r w:rsidR="00213C3C">
          <w:rPr>
            <w:noProof/>
            <w:webHidden/>
          </w:rPr>
        </w:r>
        <w:r w:rsidR="00213C3C">
          <w:rPr>
            <w:noProof/>
            <w:webHidden/>
          </w:rPr>
          <w:fldChar w:fldCharType="separate"/>
        </w:r>
        <w:r w:rsidR="007A6AA3">
          <w:rPr>
            <w:noProof/>
            <w:webHidden/>
          </w:rPr>
          <w:t>iii</w:t>
        </w:r>
        <w:r w:rsidR="00213C3C">
          <w:rPr>
            <w:noProof/>
            <w:webHidden/>
          </w:rPr>
          <w:fldChar w:fldCharType="end"/>
        </w:r>
      </w:hyperlink>
    </w:p>
    <w:p w14:paraId="6B848FAE" w14:textId="638EA833" w:rsidR="00213C3C" w:rsidRDefault="00000000" w:rsidP="00BB2396">
      <w:pPr>
        <w:pStyle w:val="T1"/>
        <w:rPr>
          <w:rFonts w:asciiTheme="minorHAnsi" w:eastAsiaTheme="minorEastAsia" w:hAnsiTheme="minorHAnsi" w:cstheme="minorBidi"/>
          <w:noProof/>
          <w:sz w:val="22"/>
          <w:szCs w:val="22"/>
          <w:lang w:val="en-US"/>
        </w:rPr>
      </w:pPr>
      <w:hyperlink w:anchor="_Toc120202492" w:history="1">
        <w:r w:rsidR="00213C3C" w:rsidRPr="00C966E4">
          <w:rPr>
            <w:rStyle w:val="Kpr"/>
            <w:noProof/>
          </w:rPr>
          <w:t>ABSTRACT</w:t>
        </w:r>
        <w:r w:rsidR="00213C3C">
          <w:rPr>
            <w:noProof/>
            <w:webHidden/>
          </w:rPr>
          <w:tab/>
        </w:r>
        <w:r w:rsidR="00213C3C">
          <w:rPr>
            <w:noProof/>
            <w:webHidden/>
          </w:rPr>
          <w:fldChar w:fldCharType="begin"/>
        </w:r>
        <w:r w:rsidR="00213C3C">
          <w:rPr>
            <w:noProof/>
            <w:webHidden/>
          </w:rPr>
          <w:instrText xml:space="preserve"> PAGEREF _Toc120202492 \h </w:instrText>
        </w:r>
        <w:r w:rsidR="00213C3C">
          <w:rPr>
            <w:noProof/>
            <w:webHidden/>
          </w:rPr>
        </w:r>
        <w:r w:rsidR="00213C3C">
          <w:rPr>
            <w:noProof/>
            <w:webHidden/>
          </w:rPr>
          <w:fldChar w:fldCharType="separate"/>
        </w:r>
        <w:r w:rsidR="007A6AA3">
          <w:rPr>
            <w:noProof/>
            <w:webHidden/>
          </w:rPr>
          <w:t>v</w:t>
        </w:r>
        <w:r w:rsidR="00213C3C">
          <w:rPr>
            <w:noProof/>
            <w:webHidden/>
          </w:rPr>
          <w:fldChar w:fldCharType="end"/>
        </w:r>
      </w:hyperlink>
    </w:p>
    <w:p w14:paraId="5788FF98" w14:textId="5597844A" w:rsidR="00213C3C" w:rsidRDefault="00000000" w:rsidP="00BB2396">
      <w:pPr>
        <w:pStyle w:val="T1"/>
        <w:rPr>
          <w:rFonts w:asciiTheme="minorHAnsi" w:eastAsiaTheme="minorEastAsia" w:hAnsiTheme="minorHAnsi" w:cstheme="minorBidi"/>
          <w:noProof/>
          <w:sz w:val="22"/>
          <w:szCs w:val="22"/>
          <w:lang w:val="en-US"/>
        </w:rPr>
      </w:pPr>
      <w:hyperlink w:anchor="_Toc120202493" w:history="1">
        <w:r w:rsidR="00213C3C" w:rsidRPr="00C966E4">
          <w:rPr>
            <w:rStyle w:val="Kpr"/>
            <w:noProof/>
            <w:lang w:val="en-US"/>
          </w:rPr>
          <w:t>TEŞEKKÜR</w:t>
        </w:r>
        <w:r w:rsidR="00213C3C">
          <w:rPr>
            <w:noProof/>
            <w:webHidden/>
          </w:rPr>
          <w:tab/>
        </w:r>
        <w:r w:rsidR="00213C3C">
          <w:rPr>
            <w:noProof/>
            <w:webHidden/>
          </w:rPr>
          <w:fldChar w:fldCharType="begin"/>
        </w:r>
        <w:r w:rsidR="00213C3C">
          <w:rPr>
            <w:noProof/>
            <w:webHidden/>
          </w:rPr>
          <w:instrText xml:space="preserve"> PAGEREF _Toc120202493 \h </w:instrText>
        </w:r>
        <w:r w:rsidR="00213C3C">
          <w:rPr>
            <w:noProof/>
            <w:webHidden/>
          </w:rPr>
        </w:r>
        <w:r w:rsidR="00213C3C">
          <w:rPr>
            <w:noProof/>
            <w:webHidden/>
          </w:rPr>
          <w:fldChar w:fldCharType="separate"/>
        </w:r>
        <w:r w:rsidR="007A6AA3">
          <w:rPr>
            <w:noProof/>
            <w:webHidden/>
          </w:rPr>
          <w:t>vii</w:t>
        </w:r>
        <w:r w:rsidR="00213C3C">
          <w:rPr>
            <w:noProof/>
            <w:webHidden/>
          </w:rPr>
          <w:fldChar w:fldCharType="end"/>
        </w:r>
      </w:hyperlink>
    </w:p>
    <w:p w14:paraId="3DC24DF3" w14:textId="0C0528F8" w:rsidR="00213C3C" w:rsidRDefault="00000000" w:rsidP="00BB2396">
      <w:pPr>
        <w:pStyle w:val="T1"/>
        <w:rPr>
          <w:rFonts w:asciiTheme="minorHAnsi" w:eastAsiaTheme="minorEastAsia" w:hAnsiTheme="minorHAnsi" w:cstheme="minorBidi"/>
          <w:noProof/>
          <w:sz w:val="22"/>
          <w:szCs w:val="22"/>
          <w:lang w:val="en-US"/>
        </w:rPr>
      </w:pPr>
      <w:hyperlink w:anchor="_Toc120202494" w:history="1">
        <w:r w:rsidR="00213C3C" w:rsidRPr="00C966E4">
          <w:rPr>
            <w:rStyle w:val="Kpr"/>
            <w:noProof/>
            <w:lang w:val="en-US"/>
          </w:rPr>
          <w:t>ŞEKİL LİSTESİ</w:t>
        </w:r>
        <w:r w:rsidR="00213C3C">
          <w:rPr>
            <w:noProof/>
            <w:webHidden/>
          </w:rPr>
          <w:tab/>
        </w:r>
        <w:r w:rsidR="00213C3C">
          <w:rPr>
            <w:noProof/>
            <w:webHidden/>
          </w:rPr>
          <w:fldChar w:fldCharType="begin"/>
        </w:r>
        <w:r w:rsidR="00213C3C">
          <w:rPr>
            <w:noProof/>
            <w:webHidden/>
          </w:rPr>
          <w:instrText xml:space="preserve"> PAGEREF _Toc120202494 \h </w:instrText>
        </w:r>
        <w:r w:rsidR="00213C3C">
          <w:rPr>
            <w:noProof/>
            <w:webHidden/>
          </w:rPr>
        </w:r>
        <w:r w:rsidR="00213C3C">
          <w:rPr>
            <w:noProof/>
            <w:webHidden/>
          </w:rPr>
          <w:fldChar w:fldCharType="separate"/>
        </w:r>
        <w:r w:rsidR="007A6AA3">
          <w:rPr>
            <w:noProof/>
            <w:webHidden/>
          </w:rPr>
          <w:t>xi</w:t>
        </w:r>
        <w:r w:rsidR="00213C3C">
          <w:rPr>
            <w:noProof/>
            <w:webHidden/>
          </w:rPr>
          <w:fldChar w:fldCharType="end"/>
        </w:r>
      </w:hyperlink>
    </w:p>
    <w:p w14:paraId="6235340C" w14:textId="7BBECB65" w:rsidR="00213C3C" w:rsidRDefault="00000000" w:rsidP="00BB2396">
      <w:pPr>
        <w:pStyle w:val="T1"/>
        <w:rPr>
          <w:rFonts w:asciiTheme="minorHAnsi" w:eastAsiaTheme="minorEastAsia" w:hAnsiTheme="minorHAnsi" w:cstheme="minorBidi"/>
          <w:noProof/>
          <w:sz w:val="22"/>
          <w:szCs w:val="22"/>
          <w:lang w:val="en-US"/>
        </w:rPr>
      </w:pPr>
      <w:hyperlink w:anchor="_Toc120202495" w:history="1">
        <w:r w:rsidR="00213C3C" w:rsidRPr="00C966E4">
          <w:rPr>
            <w:rStyle w:val="Kpr"/>
            <w:noProof/>
            <w:lang w:val="en-US"/>
          </w:rPr>
          <w:t>ÇİZELGE LİSTESİ</w:t>
        </w:r>
        <w:r w:rsidR="00213C3C">
          <w:rPr>
            <w:noProof/>
            <w:webHidden/>
          </w:rPr>
          <w:tab/>
        </w:r>
        <w:r w:rsidR="00213C3C">
          <w:rPr>
            <w:noProof/>
            <w:webHidden/>
          </w:rPr>
          <w:fldChar w:fldCharType="begin"/>
        </w:r>
        <w:r w:rsidR="00213C3C">
          <w:rPr>
            <w:noProof/>
            <w:webHidden/>
          </w:rPr>
          <w:instrText xml:space="preserve"> PAGEREF _Toc120202495 \h </w:instrText>
        </w:r>
        <w:r w:rsidR="00213C3C">
          <w:rPr>
            <w:noProof/>
            <w:webHidden/>
          </w:rPr>
        </w:r>
        <w:r w:rsidR="00213C3C">
          <w:rPr>
            <w:noProof/>
            <w:webHidden/>
          </w:rPr>
          <w:fldChar w:fldCharType="separate"/>
        </w:r>
        <w:r w:rsidR="007A6AA3">
          <w:rPr>
            <w:noProof/>
            <w:webHidden/>
          </w:rPr>
          <w:t>xiii</w:t>
        </w:r>
        <w:r w:rsidR="00213C3C">
          <w:rPr>
            <w:noProof/>
            <w:webHidden/>
          </w:rPr>
          <w:fldChar w:fldCharType="end"/>
        </w:r>
      </w:hyperlink>
    </w:p>
    <w:p w14:paraId="2E1AA938" w14:textId="19EF2DA6" w:rsidR="00213C3C" w:rsidRDefault="00000000" w:rsidP="00BB2396">
      <w:pPr>
        <w:pStyle w:val="T1"/>
        <w:rPr>
          <w:rFonts w:asciiTheme="minorHAnsi" w:eastAsiaTheme="minorEastAsia" w:hAnsiTheme="minorHAnsi" w:cstheme="minorBidi"/>
          <w:noProof/>
          <w:sz w:val="22"/>
          <w:szCs w:val="22"/>
          <w:lang w:val="en-US"/>
        </w:rPr>
      </w:pPr>
      <w:hyperlink w:anchor="_Toc120202496" w:history="1">
        <w:r w:rsidR="00213C3C" w:rsidRPr="00C966E4">
          <w:rPr>
            <w:rStyle w:val="Kpr"/>
            <w:noProof/>
          </w:rPr>
          <w:t>KISALTMALAR</w:t>
        </w:r>
        <w:r w:rsidR="00213C3C">
          <w:rPr>
            <w:noProof/>
            <w:webHidden/>
          </w:rPr>
          <w:tab/>
        </w:r>
        <w:r w:rsidR="00213C3C">
          <w:rPr>
            <w:noProof/>
            <w:webHidden/>
          </w:rPr>
          <w:fldChar w:fldCharType="begin"/>
        </w:r>
        <w:r w:rsidR="00213C3C">
          <w:rPr>
            <w:noProof/>
            <w:webHidden/>
          </w:rPr>
          <w:instrText xml:space="preserve"> PAGEREF _Toc120202496 \h </w:instrText>
        </w:r>
        <w:r w:rsidR="00213C3C">
          <w:rPr>
            <w:noProof/>
            <w:webHidden/>
          </w:rPr>
        </w:r>
        <w:r w:rsidR="00213C3C">
          <w:rPr>
            <w:noProof/>
            <w:webHidden/>
          </w:rPr>
          <w:fldChar w:fldCharType="separate"/>
        </w:r>
        <w:r w:rsidR="007A6AA3">
          <w:rPr>
            <w:noProof/>
            <w:webHidden/>
          </w:rPr>
          <w:t>xiii</w:t>
        </w:r>
        <w:r w:rsidR="00213C3C">
          <w:rPr>
            <w:noProof/>
            <w:webHidden/>
          </w:rPr>
          <w:fldChar w:fldCharType="end"/>
        </w:r>
      </w:hyperlink>
    </w:p>
    <w:p w14:paraId="4FDAA2A8" w14:textId="12D9C179" w:rsidR="00213C3C" w:rsidRDefault="00000000" w:rsidP="00BB2396">
      <w:pPr>
        <w:pStyle w:val="T1"/>
        <w:rPr>
          <w:rFonts w:asciiTheme="minorHAnsi" w:eastAsiaTheme="minorEastAsia" w:hAnsiTheme="minorHAnsi" w:cstheme="minorBidi"/>
          <w:noProof/>
          <w:sz w:val="22"/>
          <w:szCs w:val="22"/>
          <w:lang w:val="en-US"/>
        </w:rPr>
      </w:pPr>
      <w:hyperlink w:anchor="_Toc120202497" w:history="1">
        <w:r w:rsidR="00213C3C" w:rsidRPr="00C966E4">
          <w:rPr>
            <w:rStyle w:val="Kpr"/>
            <w:noProof/>
            <w:lang w:val="en-US"/>
          </w:rPr>
          <w:t>SEMBOL LİSTESİ</w:t>
        </w:r>
        <w:r w:rsidR="00213C3C">
          <w:rPr>
            <w:noProof/>
            <w:webHidden/>
          </w:rPr>
          <w:tab/>
        </w:r>
        <w:r w:rsidR="00213C3C">
          <w:rPr>
            <w:noProof/>
            <w:webHidden/>
          </w:rPr>
          <w:fldChar w:fldCharType="begin"/>
        </w:r>
        <w:r w:rsidR="00213C3C">
          <w:rPr>
            <w:noProof/>
            <w:webHidden/>
          </w:rPr>
          <w:instrText xml:space="preserve"> PAGEREF _Toc120202497 \h </w:instrText>
        </w:r>
        <w:r w:rsidR="00213C3C">
          <w:rPr>
            <w:noProof/>
            <w:webHidden/>
          </w:rPr>
        </w:r>
        <w:r w:rsidR="00213C3C">
          <w:rPr>
            <w:noProof/>
            <w:webHidden/>
          </w:rPr>
          <w:fldChar w:fldCharType="separate"/>
        </w:r>
        <w:r w:rsidR="007A6AA3">
          <w:rPr>
            <w:noProof/>
            <w:webHidden/>
          </w:rPr>
          <w:t>xvii</w:t>
        </w:r>
        <w:r w:rsidR="00213C3C">
          <w:rPr>
            <w:noProof/>
            <w:webHidden/>
          </w:rPr>
          <w:fldChar w:fldCharType="end"/>
        </w:r>
      </w:hyperlink>
    </w:p>
    <w:p w14:paraId="119EF4A8" w14:textId="1A89654C" w:rsidR="00213C3C" w:rsidRDefault="00000000" w:rsidP="00BB2396">
      <w:pPr>
        <w:pStyle w:val="T1"/>
        <w:rPr>
          <w:rFonts w:asciiTheme="minorHAnsi" w:eastAsiaTheme="minorEastAsia" w:hAnsiTheme="minorHAnsi" w:cstheme="minorBidi"/>
          <w:noProof/>
          <w:sz w:val="22"/>
          <w:szCs w:val="22"/>
          <w:lang w:val="en-US"/>
        </w:rPr>
      </w:pPr>
      <w:hyperlink w:anchor="_Toc120202498" w:history="1">
        <w:r w:rsidR="00213C3C" w:rsidRPr="00C966E4">
          <w:rPr>
            <w:rStyle w:val="Kpr"/>
            <w:rFonts w:eastAsia="Batang"/>
            <w:noProof/>
            <w:lang w:eastAsia="tr-TR"/>
          </w:rPr>
          <w:t>1. GİRİŞ</w:t>
        </w:r>
        <w:r w:rsidR="00213C3C">
          <w:rPr>
            <w:noProof/>
            <w:webHidden/>
          </w:rPr>
          <w:tab/>
        </w:r>
        <w:r w:rsidR="00213C3C">
          <w:rPr>
            <w:noProof/>
            <w:webHidden/>
          </w:rPr>
          <w:fldChar w:fldCharType="begin"/>
        </w:r>
        <w:r w:rsidR="00213C3C">
          <w:rPr>
            <w:noProof/>
            <w:webHidden/>
          </w:rPr>
          <w:instrText xml:space="preserve"> PAGEREF _Toc120202498 \h </w:instrText>
        </w:r>
        <w:r w:rsidR="00213C3C">
          <w:rPr>
            <w:noProof/>
            <w:webHidden/>
          </w:rPr>
        </w:r>
        <w:r w:rsidR="00213C3C">
          <w:rPr>
            <w:noProof/>
            <w:webHidden/>
          </w:rPr>
          <w:fldChar w:fldCharType="separate"/>
        </w:r>
        <w:r w:rsidR="007A6AA3">
          <w:rPr>
            <w:noProof/>
            <w:webHidden/>
          </w:rPr>
          <w:t>1</w:t>
        </w:r>
        <w:r w:rsidR="00213C3C">
          <w:rPr>
            <w:noProof/>
            <w:webHidden/>
          </w:rPr>
          <w:fldChar w:fldCharType="end"/>
        </w:r>
      </w:hyperlink>
    </w:p>
    <w:p w14:paraId="1A1C7A8B" w14:textId="29608680" w:rsidR="00213C3C" w:rsidRDefault="00000000" w:rsidP="00BB2396">
      <w:pPr>
        <w:pStyle w:val="T2"/>
        <w:rPr>
          <w:rFonts w:asciiTheme="minorHAnsi" w:eastAsiaTheme="minorEastAsia" w:hAnsiTheme="minorHAnsi" w:cstheme="minorBidi"/>
          <w:noProof/>
          <w:sz w:val="22"/>
          <w:szCs w:val="22"/>
          <w:lang w:val="en-US"/>
        </w:rPr>
      </w:pPr>
      <w:hyperlink w:anchor="_Toc120202499" w:history="1">
        <w:r w:rsidR="00213C3C" w:rsidRPr="00C966E4">
          <w:rPr>
            <w:rStyle w:val="Kpr"/>
            <w:rFonts w:eastAsia="Batang"/>
            <w:noProof/>
            <w:lang w:eastAsia="tr-TR"/>
          </w:rPr>
          <w:t>1.1</w:t>
        </w:r>
        <w:r w:rsidR="00213C3C">
          <w:rPr>
            <w:rFonts w:asciiTheme="minorHAnsi" w:eastAsiaTheme="minorEastAsia" w:hAnsiTheme="minorHAnsi" w:cstheme="minorBidi"/>
            <w:noProof/>
            <w:sz w:val="22"/>
            <w:szCs w:val="22"/>
            <w:lang w:val="en-US"/>
          </w:rPr>
          <w:t xml:space="preserve"> </w:t>
        </w:r>
        <w:r w:rsidR="00213C3C" w:rsidRPr="00C966E4">
          <w:rPr>
            <w:rStyle w:val="Kpr"/>
            <w:rFonts w:eastAsia="Batang"/>
            <w:noProof/>
            <w:lang w:eastAsia="tr-TR"/>
          </w:rPr>
          <w:t>Tezin Amacı</w:t>
        </w:r>
        <w:r w:rsidR="00213C3C">
          <w:rPr>
            <w:noProof/>
            <w:webHidden/>
          </w:rPr>
          <w:tab/>
        </w:r>
        <w:r w:rsidR="00213C3C">
          <w:rPr>
            <w:noProof/>
            <w:webHidden/>
          </w:rPr>
          <w:fldChar w:fldCharType="begin"/>
        </w:r>
        <w:r w:rsidR="00213C3C">
          <w:rPr>
            <w:noProof/>
            <w:webHidden/>
          </w:rPr>
          <w:instrText xml:space="preserve"> PAGEREF _Toc120202499 \h </w:instrText>
        </w:r>
        <w:r w:rsidR="00213C3C">
          <w:rPr>
            <w:noProof/>
            <w:webHidden/>
          </w:rPr>
        </w:r>
        <w:r w:rsidR="00213C3C">
          <w:rPr>
            <w:noProof/>
            <w:webHidden/>
          </w:rPr>
          <w:fldChar w:fldCharType="separate"/>
        </w:r>
        <w:r w:rsidR="007A6AA3">
          <w:rPr>
            <w:noProof/>
            <w:webHidden/>
          </w:rPr>
          <w:t>2</w:t>
        </w:r>
        <w:r w:rsidR="00213C3C">
          <w:rPr>
            <w:noProof/>
            <w:webHidden/>
          </w:rPr>
          <w:fldChar w:fldCharType="end"/>
        </w:r>
      </w:hyperlink>
    </w:p>
    <w:p w14:paraId="5195F219" w14:textId="6B76D4E5" w:rsidR="00213C3C" w:rsidRDefault="00000000" w:rsidP="00BB2396">
      <w:pPr>
        <w:pStyle w:val="T2"/>
        <w:rPr>
          <w:rFonts w:asciiTheme="minorHAnsi" w:eastAsiaTheme="minorEastAsia" w:hAnsiTheme="minorHAnsi" w:cstheme="minorBidi"/>
          <w:noProof/>
          <w:sz w:val="22"/>
          <w:szCs w:val="22"/>
          <w:lang w:val="en-US"/>
        </w:rPr>
      </w:pPr>
      <w:hyperlink w:anchor="_Toc120202500" w:history="1">
        <w:r w:rsidR="00213C3C" w:rsidRPr="00C966E4">
          <w:rPr>
            <w:rStyle w:val="Kpr"/>
            <w:rFonts w:eastAsia="Batang"/>
            <w:noProof/>
          </w:rPr>
          <w:t>1.2 Tezin Kapsamı</w:t>
        </w:r>
        <w:r w:rsidR="00213C3C">
          <w:rPr>
            <w:noProof/>
            <w:webHidden/>
          </w:rPr>
          <w:tab/>
        </w:r>
        <w:r w:rsidR="00213C3C">
          <w:rPr>
            <w:noProof/>
            <w:webHidden/>
          </w:rPr>
          <w:fldChar w:fldCharType="begin"/>
        </w:r>
        <w:r w:rsidR="00213C3C">
          <w:rPr>
            <w:noProof/>
            <w:webHidden/>
          </w:rPr>
          <w:instrText xml:space="preserve"> PAGEREF _Toc120202500 \h </w:instrText>
        </w:r>
        <w:r w:rsidR="00213C3C">
          <w:rPr>
            <w:noProof/>
            <w:webHidden/>
          </w:rPr>
        </w:r>
        <w:r w:rsidR="00213C3C">
          <w:rPr>
            <w:noProof/>
            <w:webHidden/>
          </w:rPr>
          <w:fldChar w:fldCharType="separate"/>
        </w:r>
        <w:r w:rsidR="007A6AA3">
          <w:rPr>
            <w:noProof/>
            <w:webHidden/>
          </w:rPr>
          <w:t>3</w:t>
        </w:r>
        <w:r w:rsidR="00213C3C">
          <w:rPr>
            <w:noProof/>
            <w:webHidden/>
          </w:rPr>
          <w:fldChar w:fldCharType="end"/>
        </w:r>
      </w:hyperlink>
    </w:p>
    <w:p w14:paraId="00758D7D" w14:textId="455435C5" w:rsidR="00213C3C" w:rsidRDefault="00000000" w:rsidP="00BB2396">
      <w:pPr>
        <w:pStyle w:val="T1"/>
        <w:rPr>
          <w:rFonts w:asciiTheme="minorHAnsi" w:eastAsiaTheme="minorEastAsia" w:hAnsiTheme="minorHAnsi" w:cstheme="minorBidi"/>
          <w:noProof/>
          <w:sz w:val="22"/>
          <w:szCs w:val="22"/>
          <w:lang w:val="en-US"/>
        </w:rPr>
      </w:pPr>
      <w:hyperlink w:anchor="_Toc120202501" w:history="1">
        <w:r w:rsidR="00213C3C" w:rsidRPr="00C966E4">
          <w:rPr>
            <w:rStyle w:val="Kpr"/>
            <w:rFonts w:eastAsia="Batang"/>
            <w:noProof/>
            <w:lang w:eastAsia="tr-TR"/>
          </w:rPr>
          <w:t>2. MEME KANSERİ</w:t>
        </w:r>
        <w:r w:rsidR="00213C3C">
          <w:rPr>
            <w:noProof/>
            <w:webHidden/>
          </w:rPr>
          <w:tab/>
        </w:r>
        <w:r w:rsidR="00213C3C">
          <w:rPr>
            <w:noProof/>
            <w:webHidden/>
          </w:rPr>
          <w:fldChar w:fldCharType="begin"/>
        </w:r>
        <w:r w:rsidR="00213C3C">
          <w:rPr>
            <w:noProof/>
            <w:webHidden/>
          </w:rPr>
          <w:instrText xml:space="preserve"> PAGEREF _Toc120202501 \h </w:instrText>
        </w:r>
        <w:r w:rsidR="00213C3C">
          <w:rPr>
            <w:noProof/>
            <w:webHidden/>
          </w:rPr>
        </w:r>
        <w:r w:rsidR="00213C3C">
          <w:rPr>
            <w:noProof/>
            <w:webHidden/>
          </w:rPr>
          <w:fldChar w:fldCharType="separate"/>
        </w:r>
        <w:r w:rsidR="007A6AA3">
          <w:rPr>
            <w:noProof/>
            <w:webHidden/>
          </w:rPr>
          <w:t>5</w:t>
        </w:r>
        <w:r w:rsidR="00213C3C">
          <w:rPr>
            <w:noProof/>
            <w:webHidden/>
          </w:rPr>
          <w:fldChar w:fldCharType="end"/>
        </w:r>
      </w:hyperlink>
    </w:p>
    <w:p w14:paraId="38C1B72C" w14:textId="68FEE5C5" w:rsidR="00213C3C" w:rsidRDefault="00000000" w:rsidP="00BB2396">
      <w:pPr>
        <w:pStyle w:val="T2"/>
        <w:rPr>
          <w:rFonts w:asciiTheme="minorHAnsi" w:eastAsiaTheme="minorEastAsia" w:hAnsiTheme="minorHAnsi" w:cstheme="minorBidi"/>
          <w:noProof/>
          <w:sz w:val="22"/>
          <w:szCs w:val="22"/>
          <w:lang w:val="en-US"/>
        </w:rPr>
      </w:pPr>
      <w:hyperlink w:anchor="_Toc120202502" w:history="1">
        <w:r w:rsidR="00213C3C" w:rsidRPr="00C966E4">
          <w:rPr>
            <w:rStyle w:val="Kpr"/>
            <w:noProof/>
          </w:rPr>
          <w:t>2.1 Meme Kanseri Türleri</w:t>
        </w:r>
        <w:r w:rsidR="00213C3C">
          <w:rPr>
            <w:noProof/>
            <w:webHidden/>
          </w:rPr>
          <w:tab/>
        </w:r>
        <w:r w:rsidR="00213C3C">
          <w:rPr>
            <w:noProof/>
            <w:webHidden/>
          </w:rPr>
          <w:fldChar w:fldCharType="begin"/>
        </w:r>
        <w:r w:rsidR="00213C3C">
          <w:rPr>
            <w:noProof/>
            <w:webHidden/>
          </w:rPr>
          <w:instrText xml:space="preserve"> PAGEREF _Toc120202502 \h </w:instrText>
        </w:r>
        <w:r w:rsidR="00213C3C">
          <w:rPr>
            <w:noProof/>
            <w:webHidden/>
          </w:rPr>
        </w:r>
        <w:r w:rsidR="00213C3C">
          <w:rPr>
            <w:noProof/>
            <w:webHidden/>
          </w:rPr>
          <w:fldChar w:fldCharType="separate"/>
        </w:r>
        <w:r w:rsidR="007A6AA3">
          <w:rPr>
            <w:noProof/>
            <w:webHidden/>
          </w:rPr>
          <w:t>7</w:t>
        </w:r>
        <w:r w:rsidR="00213C3C">
          <w:rPr>
            <w:noProof/>
            <w:webHidden/>
          </w:rPr>
          <w:fldChar w:fldCharType="end"/>
        </w:r>
      </w:hyperlink>
    </w:p>
    <w:p w14:paraId="7A9CE6C1" w14:textId="4134B045" w:rsidR="00213C3C" w:rsidRDefault="00000000" w:rsidP="00BB2396">
      <w:pPr>
        <w:pStyle w:val="T2"/>
        <w:rPr>
          <w:rFonts w:asciiTheme="minorHAnsi" w:eastAsiaTheme="minorEastAsia" w:hAnsiTheme="minorHAnsi" w:cstheme="minorBidi"/>
          <w:noProof/>
          <w:sz w:val="22"/>
          <w:szCs w:val="22"/>
          <w:lang w:val="en-US"/>
        </w:rPr>
      </w:pPr>
      <w:hyperlink w:anchor="_Toc120202503" w:history="1">
        <w:r w:rsidR="00213C3C" w:rsidRPr="00C966E4">
          <w:rPr>
            <w:rStyle w:val="Kpr"/>
            <w:noProof/>
          </w:rPr>
          <w:t>2.2 Meme Kanseri Risk Faktörleri</w:t>
        </w:r>
        <w:r w:rsidR="00213C3C">
          <w:rPr>
            <w:noProof/>
            <w:webHidden/>
          </w:rPr>
          <w:tab/>
        </w:r>
        <w:r w:rsidR="00213C3C">
          <w:rPr>
            <w:noProof/>
            <w:webHidden/>
          </w:rPr>
          <w:fldChar w:fldCharType="begin"/>
        </w:r>
        <w:r w:rsidR="00213C3C">
          <w:rPr>
            <w:noProof/>
            <w:webHidden/>
          </w:rPr>
          <w:instrText xml:space="preserve"> PAGEREF _Toc120202503 \h </w:instrText>
        </w:r>
        <w:r w:rsidR="00213C3C">
          <w:rPr>
            <w:noProof/>
            <w:webHidden/>
          </w:rPr>
        </w:r>
        <w:r w:rsidR="00213C3C">
          <w:rPr>
            <w:noProof/>
            <w:webHidden/>
          </w:rPr>
          <w:fldChar w:fldCharType="separate"/>
        </w:r>
        <w:r w:rsidR="007A6AA3">
          <w:rPr>
            <w:noProof/>
            <w:webHidden/>
          </w:rPr>
          <w:t>8</w:t>
        </w:r>
        <w:r w:rsidR="00213C3C">
          <w:rPr>
            <w:noProof/>
            <w:webHidden/>
          </w:rPr>
          <w:fldChar w:fldCharType="end"/>
        </w:r>
      </w:hyperlink>
    </w:p>
    <w:p w14:paraId="704D6243" w14:textId="48D13B12" w:rsidR="00213C3C" w:rsidRDefault="00000000" w:rsidP="00BB2396">
      <w:pPr>
        <w:pStyle w:val="T2"/>
        <w:rPr>
          <w:rFonts w:asciiTheme="minorHAnsi" w:eastAsiaTheme="minorEastAsia" w:hAnsiTheme="minorHAnsi" w:cstheme="minorBidi"/>
          <w:noProof/>
          <w:sz w:val="22"/>
          <w:szCs w:val="22"/>
          <w:lang w:val="en-US"/>
        </w:rPr>
      </w:pPr>
      <w:hyperlink w:anchor="_Toc120202504" w:history="1">
        <w:r w:rsidR="00213C3C" w:rsidRPr="00C966E4">
          <w:rPr>
            <w:rStyle w:val="Kpr"/>
            <w:noProof/>
          </w:rPr>
          <w:t>2.3 Meme Kanserinde Tanı</w:t>
        </w:r>
        <w:r w:rsidR="00213C3C">
          <w:rPr>
            <w:noProof/>
            <w:webHidden/>
          </w:rPr>
          <w:tab/>
        </w:r>
        <w:r w:rsidR="00213C3C">
          <w:rPr>
            <w:noProof/>
            <w:webHidden/>
          </w:rPr>
          <w:fldChar w:fldCharType="begin"/>
        </w:r>
        <w:r w:rsidR="00213C3C">
          <w:rPr>
            <w:noProof/>
            <w:webHidden/>
          </w:rPr>
          <w:instrText xml:space="preserve"> PAGEREF _Toc120202504 \h </w:instrText>
        </w:r>
        <w:r w:rsidR="00213C3C">
          <w:rPr>
            <w:noProof/>
            <w:webHidden/>
          </w:rPr>
        </w:r>
        <w:r w:rsidR="00213C3C">
          <w:rPr>
            <w:noProof/>
            <w:webHidden/>
          </w:rPr>
          <w:fldChar w:fldCharType="separate"/>
        </w:r>
        <w:r w:rsidR="007A6AA3">
          <w:rPr>
            <w:noProof/>
            <w:webHidden/>
          </w:rPr>
          <w:t>10</w:t>
        </w:r>
        <w:r w:rsidR="00213C3C">
          <w:rPr>
            <w:noProof/>
            <w:webHidden/>
          </w:rPr>
          <w:fldChar w:fldCharType="end"/>
        </w:r>
      </w:hyperlink>
    </w:p>
    <w:p w14:paraId="63BF90C2" w14:textId="675435EF" w:rsidR="00213C3C" w:rsidRDefault="00000000" w:rsidP="00BB2396">
      <w:pPr>
        <w:pStyle w:val="T1"/>
        <w:rPr>
          <w:rFonts w:asciiTheme="minorHAnsi" w:eastAsiaTheme="minorEastAsia" w:hAnsiTheme="minorHAnsi" w:cstheme="minorBidi"/>
          <w:noProof/>
          <w:sz w:val="22"/>
          <w:szCs w:val="22"/>
          <w:lang w:val="en-US"/>
        </w:rPr>
      </w:pPr>
      <w:hyperlink w:anchor="_Toc120202505" w:history="1">
        <w:r w:rsidR="00213C3C" w:rsidRPr="00C966E4">
          <w:rPr>
            <w:rStyle w:val="Kpr"/>
            <w:noProof/>
          </w:rPr>
          <w:t>3. YAPAY ZEKA</w:t>
        </w:r>
        <w:r w:rsidR="00213C3C">
          <w:rPr>
            <w:noProof/>
            <w:webHidden/>
          </w:rPr>
          <w:tab/>
        </w:r>
        <w:r w:rsidR="00213C3C">
          <w:rPr>
            <w:noProof/>
            <w:webHidden/>
          </w:rPr>
          <w:fldChar w:fldCharType="begin"/>
        </w:r>
        <w:r w:rsidR="00213C3C">
          <w:rPr>
            <w:noProof/>
            <w:webHidden/>
          </w:rPr>
          <w:instrText xml:space="preserve"> PAGEREF _Toc120202505 \h </w:instrText>
        </w:r>
        <w:r w:rsidR="00213C3C">
          <w:rPr>
            <w:noProof/>
            <w:webHidden/>
          </w:rPr>
        </w:r>
        <w:r w:rsidR="00213C3C">
          <w:rPr>
            <w:noProof/>
            <w:webHidden/>
          </w:rPr>
          <w:fldChar w:fldCharType="separate"/>
        </w:r>
        <w:r w:rsidR="007A6AA3">
          <w:rPr>
            <w:noProof/>
            <w:webHidden/>
          </w:rPr>
          <w:t>17</w:t>
        </w:r>
        <w:r w:rsidR="00213C3C">
          <w:rPr>
            <w:noProof/>
            <w:webHidden/>
          </w:rPr>
          <w:fldChar w:fldCharType="end"/>
        </w:r>
      </w:hyperlink>
    </w:p>
    <w:p w14:paraId="47215C63" w14:textId="11EEC9A4" w:rsidR="00213C3C" w:rsidRDefault="00000000" w:rsidP="00BB2396">
      <w:pPr>
        <w:pStyle w:val="T2"/>
        <w:rPr>
          <w:rFonts w:asciiTheme="minorHAnsi" w:eastAsiaTheme="minorEastAsia" w:hAnsiTheme="minorHAnsi" w:cstheme="minorBidi"/>
          <w:noProof/>
          <w:sz w:val="22"/>
          <w:szCs w:val="22"/>
          <w:lang w:val="en-US"/>
        </w:rPr>
      </w:pPr>
      <w:hyperlink w:anchor="_Toc120202506" w:history="1">
        <w:r w:rsidR="00213C3C" w:rsidRPr="00C966E4">
          <w:rPr>
            <w:rStyle w:val="Kpr"/>
            <w:noProof/>
            <w:shd w:val="clear" w:color="auto" w:fill="FFFFFF"/>
          </w:rPr>
          <w:t>3.1 Makine Öğrenmesi</w:t>
        </w:r>
        <w:r w:rsidR="00213C3C">
          <w:rPr>
            <w:noProof/>
            <w:webHidden/>
          </w:rPr>
          <w:tab/>
        </w:r>
        <w:r w:rsidR="00213C3C">
          <w:rPr>
            <w:noProof/>
            <w:webHidden/>
          </w:rPr>
          <w:fldChar w:fldCharType="begin"/>
        </w:r>
        <w:r w:rsidR="00213C3C">
          <w:rPr>
            <w:noProof/>
            <w:webHidden/>
          </w:rPr>
          <w:instrText xml:space="preserve"> PAGEREF _Toc120202506 \h </w:instrText>
        </w:r>
        <w:r w:rsidR="00213C3C">
          <w:rPr>
            <w:noProof/>
            <w:webHidden/>
          </w:rPr>
        </w:r>
        <w:r w:rsidR="00213C3C">
          <w:rPr>
            <w:noProof/>
            <w:webHidden/>
          </w:rPr>
          <w:fldChar w:fldCharType="separate"/>
        </w:r>
        <w:r w:rsidR="007A6AA3">
          <w:rPr>
            <w:noProof/>
            <w:webHidden/>
          </w:rPr>
          <w:t>18</w:t>
        </w:r>
        <w:r w:rsidR="00213C3C">
          <w:rPr>
            <w:noProof/>
            <w:webHidden/>
          </w:rPr>
          <w:fldChar w:fldCharType="end"/>
        </w:r>
      </w:hyperlink>
    </w:p>
    <w:p w14:paraId="65E209BF" w14:textId="56FE9B81" w:rsidR="00213C3C" w:rsidRDefault="00000000" w:rsidP="00BB2396">
      <w:pPr>
        <w:pStyle w:val="T3"/>
        <w:rPr>
          <w:rFonts w:asciiTheme="minorHAnsi" w:eastAsiaTheme="minorEastAsia" w:hAnsiTheme="minorHAnsi" w:cstheme="minorBidi"/>
          <w:noProof/>
          <w:sz w:val="22"/>
          <w:szCs w:val="22"/>
          <w:lang w:val="en-US"/>
        </w:rPr>
      </w:pPr>
      <w:hyperlink w:anchor="_Toc120202507" w:history="1">
        <w:r w:rsidR="00213C3C" w:rsidRPr="00C966E4">
          <w:rPr>
            <w:rStyle w:val="Kpr"/>
            <w:noProof/>
            <w:shd w:val="clear" w:color="auto" w:fill="FFFFFF"/>
          </w:rPr>
          <w:t>3.1.1 Denetimli öğrenme</w:t>
        </w:r>
        <w:r w:rsidR="00213C3C">
          <w:rPr>
            <w:noProof/>
            <w:webHidden/>
          </w:rPr>
          <w:tab/>
        </w:r>
        <w:r w:rsidR="00213C3C">
          <w:rPr>
            <w:noProof/>
            <w:webHidden/>
          </w:rPr>
          <w:fldChar w:fldCharType="begin"/>
        </w:r>
        <w:r w:rsidR="00213C3C">
          <w:rPr>
            <w:noProof/>
            <w:webHidden/>
          </w:rPr>
          <w:instrText xml:space="preserve"> PAGEREF _Toc120202507 \h </w:instrText>
        </w:r>
        <w:r w:rsidR="00213C3C">
          <w:rPr>
            <w:noProof/>
            <w:webHidden/>
          </w:rPr>
        </w:r>
        <w:r w:rsidR="00213C3C">
          <w:rPr>
            <w:noProof/>
            <w:webHidden/>
          </w:rPr>
          <w:fldChar w:fldCharType="separate"/>
        </w:r>
        <w:r w:rsidR="007A6AA3">
          <w:rPr>
            <w:noProof/>
            <w:webHidden/>
          </w:rPr>
          <w:t>19</w:t>
        </w:r>
        <w:r w:rsidR="00213C3C">
          <w:rPr>
            <w:noProof/>
            <w:webHidden/>
          </w:rPr>
          <w:fldChar w:fldCharType="end"/>
        </w:r>
      </w:hyperlink>
    </w:p>
    <w:p w14:paraId="2B9CBEAD" w14:textId="2BB4E984" w:rsidR="00213C3C" w:rsidRDefault="007171A0" w:rsidP="00BB2396">
      <w:pPr>
        <w:pStyle w:val="T2"/>
        <w:rPr>
          <w:rFonts w:asciiTheme="minorHAnsi" w:eastAsiaTheme="minorEastAsia" w:hAnsiTheme="minorHAnsi" w:cstheme="minorBidi"/>
          <w:noProof/>
          <w:sz w:val="22"/>
          <w:szCs w:val="22"/>
          <w:lang w:val="en-US"/>
        </w:rPr>
      </w:pPr>
      <w:r>
        <w:rPr>
          <w:noProof/>
        </w:rPr>
        <w:t xml:space="preserve">    </w:t>
      </w:r>
      <w:hyperlink w:anchor="_Toc120202508" w:history="1">
        <w:r w:rsidR="00213C3C" w:rsidRPr="00C966E4">
          <w:rPr>
            <w:rStyle w:val="Kpr"/>
            <w:noProof/>
            <w:shd w:val="clear" w:color="auto" w:fill="FFFFFF"/>
          </w:rPr>
          <w:t>3.1.2 Denetimsiz öğrenme</w:t>
        </w:r>
        <w:r w:rsidR="00213C3C">
          <w:rPr>
            <w:noProof/>
            <w:webHidden/>
          </w:rPr>
          <w:tab/>
        </w:r>
        <w:r w:rsidR="00213C3C">
          <w:rPr>
            <w:noProof/>
            <w:webHidden/>
          </w:rPr>
          <w:fldChar w:fldCharType="begin"/>
        </w:r>
        <w:r w:rsidR="00213C3C">
          <w:rPr>
            <w:noProof/>
            <w:webHidden/>
          </w:rPr>
          <w:instrText xml:space="preserve"> PAGEREF _Toc120202508 \h </w:instrText>
        </w:r>
        <w:r w:rsidR="00213C3C">
          <w:rPr>
            <w:noProof/>
            <w:webHidden/>
          </w:rPr>
        </w:r>
        <w:r w:rsidR="00213C3C">
          <w:rPr>
            <w:noProof/>
            <w:webHidden/>
          </w:rPr>
          <w:fldChar w:fldCharType="separate"/>
        </w:r>
        <w:r w:rsidR="007A6AA3">
          <w:rPr>
            <w:noProof/>
            <w:webHidden/>
          </w:rPr>
          <w:t>20</w:t>
        </w:r>
        <w:r w:rsidR="00213C3C">
          <w:rPr>
            <w:noProof/>
            <w:webHidden/>
          </w:rPr>
          <w:fldChar w:fldCharType="end"/>
        </w:r>
      </w:hyperlink>
    </w:p>
    <w:p w14:paraId="374BC7F8" w14:textId="03F36E55" w:rsidR="00213C3C" w:rsidRDefault="00000000" w:rsidP="00BB2396">
      <w:pPr>
        <w:pStyle w:val="T2"/>
        <w:rPr>
          <w:rFonts w:asciiTheme="minorHAnsi" w:eastAsiaTheme="minorEastAsia" w:hAnsiTheme="minorHAnsi" w:cstheme="minorBidi"/>
          <w:noProof/>
          <w:sz w:val="22"/>
          <w:szCs w:val="22"/>
          <w:lang w:val="en-US"/>
        </w:rPr>
      </w:pPr>
      <w:hyperlink w:anchor="_Toc120202509" w:history="1">
        <w:r w:rsidR="00213C3C" w:rsidRPr="00C966E4">
          <w:rPr>
            <w:rStyle w:val="Kpr"/>
            <w:noProof/>
            <w:shd w:val="clear" w:color="auto" w:fill="FFFFFF"/>
          </w:rPr>
          <w:t>3.2 Yapay Sinir Ağları</w:t>
        </w:r>
        <w:r w:rsidR="00213C3C">
          <w:rPr>
            <w:noProof/>
            <w:webHidden/>
          </w:rPr>
          <w:tab/>
        </w:r>
        <w:r w:rsidR="00213C3C">
          <w:rPr>
            <w:noProof/>
            <w:webHidden/>
          </w:rPr>
          <w:fldChar w:fldCharType="begin"/>
        </w:r>
        <w:r w:rsidR="00213C3C">
          <w:rPr>
            <w:noProof/>
            <w:webHidden/>
          </w:rPr>
          <w:instrText xml:space="preserve"> PAGEREF _Toc120202509 \h </w:instrText>
        </w:r>
        <w:r w:rsidR="00213C3C">
          <w:rPr>
            <w:noProof/>
            <w:webHidden/>
          </w:rPr>
        </w:r>
        <w:r w:rsidR="00213C3C">
          <w:rPr>
            <w:noProof/>
            <w:webHidden/>
          </w:rPr>
          <w:fldChar w:fldCharType="separate"/>
        </w:r>
        <w:r w:rsidR="007A6AA3">
          <w:rPr>
            <w:noProof/>
            <w:webHidden/>
          </w:rPr>
          <w:t>21</w:t>
        </w:r>
        <w:r w:rsidR="00213C3C">
          <w:rPr>
            <w:noProof/>
            <w:webHidden/>
          </w:rPr>
          <w:fldChar w:fldCharType="end"/>
        </w:r>
      </w:hyperlink>
    </w:p>
    <w:p w14:paraId="714335C1" w14:textId="1D3E6F05" w:rsidR="00213C3C" w:rsidRDefault="007171A0" w:rsidP="00BB2396">
      <w:pPr>
        <w:pStyle w:val="T3"/>
        <w:ind w:left="0"/>
        <w:rPr>
          <w:rFonts w:asciiTheme="minorHAnsi" w:eastAsiaTheme="minorEastAsia" w:hAnsiTheme="minorHAnsi" w:cstheme="minorBidi"/>
          <w:noProof/>
          <w:sz w:val="22"/>
          <w:szCs w:val="22"/>
          <w:lang w:val="en-US"/>
        </w:rPr>
      </w:pPr>
      <w:r>
        <w:rPr>
          <w:noProof/>
        </w:rPr>
        <w:t xml:space="preserve">    </w:t>
      </w:r>
      <w:hyperlink w:anchor="_Toc120202510" w:history="1">
        <w:r w:rsidR="00213C3C" w:rsidRPr="00C966E4">
          <w:rPr>
            <w:rStyle w:val="Kpr"/>
            <w:noProof/>
            <w:shd w:val="clear" w:color="auto" w:fill="FFFFFF"/>
            <w:lang w:eastAsia="tr-TR"/>
          </w:rPr>
          <w:t>3.3 Derin Öğrenme</w:t>
        </w:r>
        <w:r w:rsidR="00213C3C">
          <w:rPr>
            <w:noProof/>
            <w:webHidden/>
          </w:rPr>
          <w:tab/>
        </w:r>
        <w:r w:rsidR="00213C3C">
          <w:rPr>
            <w:noProof/>
            <w:webHidden/>
          </w:rPr>
          <w:fldChar w:fldCharType="begin"/>
        </w:r>
        <w:r w:rsidR="00213C3C">
          <w:rPr>
            <w:noProof/>
            <w:webHidden/>
          </w:rPr>
          <w:instrText xml:space="preserve"> PAGEREF _Toc120202510 \h </w:instrText>
        </w:r>
        <w:r w:rsidR="00213C3C">
          <w:rPr>
            <w:noProof/>
            <w:webHidden/>
          </w:rPr>
        </w:r>
        <w:r w:rsidR="00213C3C">
          <w:rPr>
            <w:noProof/>
            <w:webHidden/>
          </w:rPr>
          <w:fldChar w:fldCharType="separate"/>
        </w:r>
        <w:r w:rsidR="007A6AA3">
          <w:rPr>
            <w:noProof/>
            <w:webHidden/>
          </w:rPr>
          <w:t>22</w:t>
        </w:r>
        <w:r w:rsidR="00213C3C">
          <w:rPr>
            <w:noProof/>
            <w:webHidden/>
          </w:rPr>
          <w:fldChar w:fldCharType="end"/>
        </w:r>
      </w:hyperlink>
    </w:p>
    <w:p w14:paraId="3A7223F3" w14:textId="4E21901D" w:rsidR="00213C3C" w:rsidRDefault="00000000" w:rsidP="00BB2396">
      <w:pPr>
        <w:pStyle w:val="T1"/>
        <w:rPr>
          <w:rFonts w:asciiTheme="minorHAnsi" w:eastAsiaTheme="minorEastAsia" w:hAnsiTheme="minorHAnsi" w:cstheme="minorBidi"/>
          <w:noProof/>
          <w:sz w:val="22"/>
          <w:szCs w:val="22"/>
          <w:lang w:val="en-US"/>
        </w:rPr>
      </w:pPr>
      <w:hyperlink w:anchor="_Toc120202511" w:history="1">
        <w:r w:rsidR="00213C3C" w:rsidRPr="00C966E4">
          <w:rPr>
            <w:rStyle w:val="Kpr"/>
            <w:noProof/>
          </w:rPr>
          <w:t>4. LİTERATÜR ÇALIŞMALARI</w:t>
        </w:r>
        <w:r w:rsidR="00213C3C">
          <w:rPr>
            <w:noProof/>
            <w:webHidden/>
          </w:rPr>
          <w:tab/>
        </w:r>
        <w:r w:rsidR="00213C3C">
          <w:rPr>
            <w:noProof/>
            <w:webHidden/>
          </w:rPr>
          <w:fldChar w:fldCharType="begin"/>
        </w:r>
        <w:r w:rsidR="00213C3C">
          <w:rPr>
            <w:noProof/>
            <w:webHidden/>
          </w:rPr>
          <w:instrText xml:space="preserve"> PAGEREF _Toc120202511 \h </w:instrText>
        </w:r>
        <w:r w:rsidR="00213C3C">
          <w:rPr>
            <w:noProof/>
            <w:webHidden/>
          </w:rPr>
        </w:r>
        <w:r w:rsidR="00213C3C">
          <w:rPr>
            <w:noProof/>
            <w:webHidden/>
          </w:rPr>
          <w:fldChar w:fldCharType="separate"/>
        </w:r>
        <w:r w:rsidR="007A6AA3">
          <w:rPr>
            <w:noProof/>
            <w:webHidden/>
          </w:rPr>
          <w:t>25</w:t>
        </w:r>
        <w:r w:rsidR="00213C3C">
          <w:rPr>
            <w:noProof/>
            <w:webHidden/>
          </w:rPr>
          <w:fldChar w:fldCharType="end"/>
        </w:r>
      </w:hyperlink>
    </w:p>
    <w:p w14:paraId="47D9FE6A" w14:textId="0F7B9703" w:rsidR="00213C3C" w:rsidRDefault="00000000" w:rsidP="00BB2396">
      <w:pPr>
        <w:pStyle w:val="T1"/>
        <w:rPr>
          <w:rFonts w:asciiTheme="minorHAnsi" w:eastAsiaTheme="minorEastAsia" w:hAnsiTheme="minorHAnsi" w:cstheme="minorBidi"/>
          <w:noProof/>
          <w:sz w:val="22"/>
          <w:szCs w:val="22"/>
          <w:lang w:val="en-US"/>
        </w:rPr>
      </w:pPr>
      <w:hyperlink w:anchor="_Toc120202512" w:history="1">
        <w:r w:rsidR="00213C3C" w:rsidRPr="00C966E4">
          <w:rPr>
            <w:rStyle w:val="Kpr"/>
            <w:noProof/>
          </w:rPr>
          <w:t>5. MATERYAL VE YÖNTEM</w:t>
        </w:r>
        <w:r w:rsidR="00213C3C">
          <w:rPr>
            <w:noProof/>
            <w:webHidden/>
          </w:rPr>
          <w:tab/>
        </w:r>
        <w:r w:rsidR="00213C3C">
          <w:rPr>
            <w:noProof/>
            <w:webHidden/>
          </w:rPr>
          <w:fldChar w:fldCharType="begin"/>
        </w:r>
        <w:r w:rsidR="00213C3C">
          <w:rPr>
            <w:noProof/>
            <w:webHidden/>
          </w:rPr>
          <w:instrText xml:space="preserve"> PAGEREF _Toc120202512 \h </w:instrText>
        </w:r>
        <w:r w:rsidR="00213C3C">
          <w:rPr>
            <w:noProof/>
            <w:webHidden/>
          </w:rPr>
        </w:r>
        <w:r w:rsidR="00213C3C">
          <w:rPr>
            <w:noProof/>
            <w:webHidden/>
          </w:rPr>
          <w:fldChar w:fldCharType="separate"/>
        </w:r>
        <w:r w:rsidR="007A6AA3">
          <w:rPr>
            <w:noProof/>
            <w:webHidden/>
          </w:rPr>
          <w:t>31</w:t>
        </w:r>
        <w:r w:rsidR="00213C3C">
          <w:rPr>
            <w:noProof/>
            <w:webHidden/>
          </w:rPr>
          <w:fldChar w:fldCharType="end"/>
        </w:r>
      </w:hyperlink>
    </w:p>
    <w:p w14:paraId="1101F9E2" w14:textId="7495CC60" w:rsidR="00213C3C" w:rsidRDefault="00000000" w:rsidP="00BB2396">
      <w:pPr>
        <w:pStyle w:val="T2"/>
        <w:rPr>
          <w:rFonts w:asciiTheme="minorHAnsi" w:eastAsiaTheme="minorEastAsia" w:hAnsiTheme="minorHAnsi" w:cstheme="minorBidi"/>
          <w:noProof/>
          <w:sz w:val="22"/>
          <w:szCs w:val="22"/>
          <w:lang w:val="en-US"/>
        </w:rPr>
      </w:pPr>
      <w:hyperlink w:anchor="_Toc120202513" w:history="1">
        <w:r w:rsidR="00213C3C" w:rsidRPr="00C966E4">
          <w:rPr>
            <w:rStyle w:val="Kpr"/>
            <w:noProof/>
          </w:rPr>
          <w:t>5.1 Veri Setleri</w:t>
        </w:r>
        <w:r w:rsidR="00213C3C">
          <w:rPr>
            <w:noProof/>
            <w:webHidden/>
          </w:rPr>
          <w:tab/>
        </w:r>
        <w:r w:rsidR="00213C3C">
          <w:rPr>
            <w:noProof/>
            <w:webHidden/>
          </w:rPr>
          <w:fldChar w:fldCharType="begin"/>
        </w:r>
        <w:r w:rsidR="00213C3C">
          <w:rPr>
            <w:noProof/>
            <w:webHidden/>
          </w:rPr>
          <w:instrText xml:space="preserve"> PAGEREF _Toc120202513 \h </w:instrText>
        </w:r>
        <w:r w:rsidR="00213C3C">
          <w:rPr>
            <w:noProof/>
            <w:webHidden/>
          </w:rPr>
        </w:r>
        <w:r w:rsidR="00213C3C">
          <w:rPr>
            <w:noProof/>
            <w:webHidden/>
          </w:rPr>
          <w:fldChar w:fldCharType="separate"/>
        </w:r>
        <w:r w:rsidR="007A6AA3">
          <w:rPr>
            <w:noProof/>
            <w:webHidden/>
          </w:rPr>
          <w:t>32</w:t>
        </w:r>
        <w:r w:rsidR="00213C3C">
          <w:rPr>
            <w:noProof/>
            <w:webHidden/>
          </w:rPr>
          <w:fldChar w:fldCharType="end"/>
        </w:r>
      </w:hyperlink>
    </w:p>
    <w:p w14:paraId="13DC109F" w14:textId="5980B8ED" w:rsidR="00213C3C" w:rsidRDefault="00000000" w:rsidP="00BB2396">
      <w:pPr>
        <w:pStyle w:val="T3"/>
        <w:rPr>
          <w:rFonts w:asciiTheme="minorHAnsi" w:eastAsiaTheme="minorEastAsia" w:hAnsiTheme="minorHAnsi" w:cstheme="minorBidi"/>
          <w:noProof/>
          <w:sz w:val="22"/>
          <w:szCs w:val="22"/>
          <w:lang w:val="en-US"/>
        </w:rPr>
      </w:pPr>
      <w:hyperlink w:anchor="_Toc120202514" w:history="1">
        <w:r w:rsidR="00213C3C" w:rsidRPr="00C966E4">
          <w:rPr>
            <w:rStyle w:val="Kpr"/>
            <w:noProof/>
          </w:rPr>
          <w:t>5.1.1 Wisconsin Meme Kanseri Veri Seti (WBCD)</w:t>
        </w:r>
        <w:r w:rsidR="00213C3C">
          <w:rPr>
            <w:noProof/>
            <w:webHidden/>
          </w:rPr>
          <w:tab/>
        </w:r>
        <w:r w:rsidR="00213C3C">
          <w:rPr>
            <w:noProof/>
            <w:webHidden/>
          </w:rPr>
          <w:fldChar w:fldCharType="begin"/>
        </w:r>
        <w:r w:rsidR="00213C3C">
          <w:rPr>
            <w:noProof/>
            <w:webHidden/>
          </w:rPr>
          <w:instrText xml:space="preserve"> PAGEREF _Toc120202514 \h </w:instrText>
        </w:r>
        <w:r w:rsidR="00213C3C">
          <w:rPr>
            <w:noProof/>
            <w:webHidden/>
          </w:rPr>
        </w:r>
        <w:r w:rsidR="00213C3C">
          <w:rPr>
            <w:noProof/>
            <w:webHidden/>
          </w:rPr>
          <w:fldChar w:fldCharType="separate"/>
        </w:r>
        <w:r w:rsidR="007A6AA3">
          <w:rPr>
            <w:noProof/>
            <w:webHidden/>
          </w:rPr>
          <w:t>32</w:t>
        </w:r>
        <w:r w:rsidR="00213C3C">
          <w:rPr>
            <w:noProof/>
            <w:webHidden/>
          </w:rPr>
          <w:fldChar w:fldCharType="end"/>
        </w:r>
      </w:hyperlink>
    </w:p>
    <w:p w14:paraId="7C765C1B" w14:textId="40EBD92D" w:rsidR="00213C3C" w:rsidRDefault="00000000" w:rsidP="00BB2396">
      <w:pPr>
        <w:pStyle w:val="T3"/>
        <w:rPr>
          <w:rFonts w:asciiTheme="minorHAnsi" w:eastAsiaTheme="minorEastAsia" w:hAnsiTheme="minorHAnsi" w:cstheme="minorBidi"/>
          <w:noProof/>
          <w:sz w:val="22"/>
          <w:szCs w:val="22"/>
          <w:lang w:val="en-US"/>
        </w:rPr>
      </w:pPr>
      <w:hyperlink w:anchor="_Toc120202515" w:history="1">
        <w:r w:rsidR="00213C3C" w:rsidRPr="00C966E4">
          <w:rPr>
            <w:rStyle w:val="Kpr"/>
            <w:noProof/>
          </w:rPr>
          <w:t>5.1.2 Mamografi Meme Kanseri Veri Seti (MBCD)</w:t>
        </w:r>
        <w:r w:rsidR="00213C3C">
          <w:rPr>
            <w:noProof/>
            <w:webHidden/>
          </w:rPr>
          <w:tab/>
        </w:r>
        <w:r w:rsidR="00213C3C">
          <w:rPr>
            <w:noProof/>
            <w:webHidden/>
          </w:rPr>
          <w:fldChar w:fldCharType="begin"/>
        </w:r>
        <w:r w:rsidR="00213C3C">
          <w:rPr>
            <w:noProof/>
            <w:webHidden/>
          </w:rPr>
          <w:instrText xml:space="preserve"> PAGEREF _Toc120202515 \h </w:instrText>
        </w:r>
        <w:r w:rsidR="00213C3C">
          <w:rPr>
            <w:noProof/>
            <w:webHidden/>
          </w:rPr>
        </w:r>
        <w:r w:rsidR="00213C3C">
          <w:rPr>
            <w:noProof/>
            <w:webHidden/>
          </w:rPr>
          <w:fldChar w:fldCharType="separate"/>
        </w:r>
        <w:r w:rsidR="007A6AA3">
          <w:rPr>
            <w:noProof/>
            <w:webHidden/>
          </w:rPr>
          <w:t>33</w:t>
        </w:r>
        <w:r w:rsidR="00213C3C">
          <w:rPr>
            <w:noProof/>
            <w:webHidden/>
          </w:rPr>
          <w:fldChar w:fldCharType="end"/>
        </w:r>
      </w:hyperlink>
    </w:p>
    <w:p w14:paraId="63B8686D" w14:textId="59E53371" w:rsidR="00213C3C" w:rsidRDefault="00000000" w:rsidP="00BB2396">
      <w:pPr>
        <w:pStyle w:val="T4"/>
        <w:tabs>
          <w:tab w:val="right" w:leader="dot" w:pos="8210"/>
        </w:tabs>
        <w:rPr>
          <w:rFonts w:asciiTheme="minorHAnsi" w:eastAsiaTheme="minorEastAsia" w:hAnsiTheme="minorHAnsi" w:cstheme="minorBidi"/>
          <w:noProof/>
          <w:sz w:val="22"/>
          <w:szCs w:val="22"/>
        </w:rPr>
      </w:pPr>
      <w:hyperlink w:anchor="_Toc120202516" w:history="1">
        <w:r w:rsidR="00213C3C" w:rsidRPr="00C966E4">
          <w:rPr>
            <w:rStyle w:val="Kpr"/>
            <w:noProof/>
          </w:rPr>
          <w:t>5.1.2.1 Mamografi Görüntülerindeki Şüpheli Bölgelerin Belirlenmesi ve Bölütlenmesi</w:t>
        </w:r>
        <w:r w:rsidR="00213C3C">
          <w:rPr>
            <w:noProof/>
            <w:webHidden/>
          </w:rPr>
          <w:tab/>
        </w:r>
        <w:r w:rsidR="00213C3C">
          <w:rPr>
            <w:noProof/>
            <w:webHidden/>
          </w:rPr>
          <w:fldChar w:fldCharType="begin"/>
        </w:r>
        <w:r w:rsidR="00213C3C">
          <w:rPr>
            <w:noProof/>
            <w:webHidden/>
          </w:rPr>
          <w:instrText xml:space="preserve"> PAGEREF _Toc120202516 \h </w:instrText>
        </w:r>
        <w:r w:rsidR="00213C3C">
          <w:rPr>
            <w:noProof/>
            <w:webHidden/>
          </w:rPr>
        </w:r>
        <w:r w:rsidR="00213C3C">
          <w:rPr>
            <w:noProof/>
            <w:webHidden/>
          </w:rPr>
          <w:fldChar w:fldCharType="separate"/>
        </w:r>
        <w:r w:rsidR="007A6AA3">
          <w:rPr>
            <w:noProof/>
            <w:webHidden/>
          </w:rPr>
          <w:t>35</w:t>
        </w:r>
        <w:r w:rsidR="00213C3C">
          <w:rPr>
            <w:noProof/>
            <w:webHidden/>
          </w:rPr>
          <w:fldChar w:fldCharType="end"/>
        </w:r>
      </w:hyperlink>
    </w:p>
    <w:p w14:paraId="348AF7BD" w14:textId="3DD8DB20" w:rsidR="00213C3C" w:rsidRDefault="00000000" w:rsidP="00BB2396">
      <w:pPr>
        <w:pStyle w:val="T4"/>
        <w:tabs>
          <w:tab w:val="right" w:leader="dot" w:pos="8210"/>
        </w:tabs>
        <w:rPr>
          <w:rFonts w:asciiTheme="minorHAnsi" w:eastAsiaTheme="minorEastAsia" w:hAnsiTheme="minorHAnsi" w:cstheme="minorBidi"/>
          <w:noProof/>
          <w:sz w:val="22"/>
          <w:szCs w:val="22"/>
        </w:rPr>
      </w:pPr>
      <w:hyperlink w:anchor="_Toc120202517" w:history="1">
        <w:r w:rsidR="00213C3C" w:rsidRPr="00C966E4">
          <w:rPr>
            <w:rStyle w:val="Kpr"/>
            <w:noProof/>
          </w:rPr>
          <w:t>5.1.2.2 Öznitelik Çıkarım Yöntemleri</w:t>
        </w:r>
        <w:r w:rsidR="00213C3C">
          <w:rPr>
            <w:noProof/>
            <w:webHidden/>
          </w:rPr>
          <w:tab/>
        </w:r>
        <w:r w:rsidR="00213C3C">
          <w:rPr>
            <w:noProof/>
            <w:webHidden/>
          </w:rPr>
          <w:fldChar w:fldCharType="begin"/>
        </w:r>
        <w:r w:rsidR="00213C3C">
          <w:rPr>
            <w:noProof/>
            <w:webHidden/>
          </w:rPr>
          <w:instrText xml:space="preserve"> PAGEREF _Toc120202517 \h </w:instrText>
        </w:r>
        <w:r w:rsidR="00213C3C">
          <w:rPr>
            <w:noProof/>
            <w:webHidden/>
          </w:rPr>
        </w:r>
        <w:r w:rsidR="00213C3C">
          <w:rPr>
            <w:noProof/>
            <w:webHidden/>
          </w:rPr>
          <w:fldChar w:fldCharType="separate"/>
        </w:r>
        <w:r w:rsidR="007A6AA3">
          <w:rPr>
            <w:noProof/>
            <w:webHidden/>
          </w:rPr>
          <w:t>37</w:t>
        </w:r>
        <w:r w:rsidR="00213C3C">
          <w:rPr>
            <w:noProof/>
            <w:webHidden/>
          </w:rPr>
          <w:fldChar w:fldCharType="end"/>
        </w:r>
      </w:hyperlink>
    </w:p>
    <w:p w14:paraId="524ED4D7" w14:textId="19FECD2D" w:rsidR="00213C3C" w:rsidRDefault="00000000" w:rsidP="00BB2396">
      <w:pPr>
        <w:pStyle w:val="T2"/>
        <w:rPr>
          <w:rFonts w:asciiTheme="minorHAnsi" w:eastAsiaTheme="minorEastAsia" w:hAnsiTheme="minorHAnsi" w:cstheme="minorBidi"/>
          <w:noProof/>
          <w:sz w:val="22"/>
          <w:szCs w:val="22"/>
          <w:lang w:val="en-US"/>
        </w:rPr>
      </w:pPr>
      <w:hyperlink w:anchor="_Toc120202518" w:history="1">
        <w:r w:rsidR="00213C3C" w:rsidRPr="00C966E4">
          <w:rPr>
            <w:rStyle w:val="Kpr"/>
            <w:noProof/>
          </w:rPr>
          <w:t>5.2 Veri Ölçeklendirilmesi</w:t>
        </w:r>
        <w:r w:rsidR="00213C3C">
          <w:rPr>
            <w:noProof/>
            <w:webHidden/>
          </w:rPr>
          <w:tab/>
        </w:r>
        <w:r w:rsidR="00213C3C">
          <w:rPr>
            <w:noProof/>
            <w:webHidden/>
          </w:rPr>
          <w:fldChar w:fldCharType="begin"/>
        </w:r>
        <w:r w:rsidR="00213C3C">
          <w:rPr>
            <w:noProof/>
            <w:webHidden/>
          </w:rPr>
          <w:instrText xml:space="preserve"> PAGEREF _Toc120202518 \h </w:instrText>
        </w:r>
        <w:r w:rsidR="00213C3C">
          <w:rPr>
            <w:noProof/>
            <w:webHidden/>
          </w:rPr>
        </w:r>
        <w:r w:rsidR="00213C3C">
          <w:rPr>
            <w:noProof/>
            <w:webHidden/>
          </w:rPr>
          <w:fldChar w:fldCharType="separate"/>
        </w:r>
        <w:r w:rsidR="007A6AA3">
          <w:rPr>
            <w:noProof/>
            <w:webHidden/>
          </w:rPr>
          <w:t>48</w:t>
        </w:r>
        <w:r w:rsidR="00213C3C">
          <w:rPr>
            <w:noProof/>
            <w:webHidden/>
          </w:rPr>
          <w:fldChar w:fldCharType="end"/>
        </w:r>
      </w:hyperlink>
    </w:p>
    <w:p w14:paraId="35482B60" w14:textId="50083431" w:rsidR="00213C3C" w:rsidRDefault="00000000" w:rsidP="00BB2396">
      <w:pPr>
        <w:pStyle w:val="T2"/>
        <w:rPr>
          <w:rFonts w:asciiTheme="minorHAnsi" w:eastAsiaTheme="minorEastAsia" w:hAnsiTheme="minorHAnsi" w:cstheme="minorBidi"/>
          <w:noProof/>
          <w:sz w:val="22"/>
          <w:szCs w:val="22"/>
          <w:lang w:val="en-US"/>
        </w:rPr>
      </w:pPr>
      <w:hyperlink w:anchor="_Toc120202519" w:history="1">
        <w:r w:rsidR="00213C3C" w:rsidRPr="00C966E4">
          <w:rPr>
            <w:rStyle w:val="Kpr"/>
            <w:noProof/>
          </w:rPr>
          <w:t>5.3. Öznitelik Seçim Yöntemleri</w:t>
        </w:r>
        <w:r w:rsidR="00213C3C">
          <w:rPr>
            <w:noProof/>
            <w:webHidden/>
          </w:rPr>
          <w:tab/>
        </w:r>
        <w:r w:rsidR="00213C3C">
          <w:rPr>
            <w:noProof/>
            <w:webHidden/>
          </w:rPr>
          <w:fldChar w:fldCharType="begin"/>
        </w:r>
        <w:r w:rsidR="00213C3C">
          <w:rPr>
            <w:noProof/>
            <w:webHidden/>
          </w:rPr>
          <w:instrText xml:space="preserve"> PAGEREF _Toc120202519 \h </w:instrText>
        </w:r>
        <w:r w:rsidR="00213C3C">
          <w:rPr>
            <w:noProof/>
            <w:webHidden/>
          </w:rPr>
        </w:r>
        <w:r w:rsidR="00213C3C">
          <w:rPr>
            <w:noProof/>
            <w:webHidden/>
          </w:rPr>
          <w:fldChar w:fldCharType="separate"/>
        </w:r>
        <w:r w:rsidR="007A6AA3">
          <w:rPr>
            <w:noProof/>
            <w:webHidden/>
          </w:rPr>
          <w:t>49</w:t>
        </w:r>
        <w:r w:rsidR="00213C3C">
          <w:rPr>
            <w:noProof/>
            <w:webHidden/>
          </w:rPr>
          <w:fldChar w:fldCharType="end"/>
        </w:r>
      </w:hyperlink>
    </w:p>
    <w:p w14:paraId="2CB4D19A" w14:textId="2159A8F8" w:rsidR="00213C3C" w:rsidRDefault="00000000" w:rsidP="00BB2396">
      <w:pPr>
        <w:pStyle w:val="T3"/>
        <w:rPr>
          <w:rFonts w:asciiTheme="minorHAnsi" w:eastAsiaTheme="minorEastAsia" w:hAnsiTheme="minorHAnsi" w:cstheme="minorBidi"/>
          <w:noProof/>
          <w:sz w:val="22"/>
          <w:szCs w:val="22"/>
          <w:lang w:val="en-US"/>
        </w:rPr>
      </w:pPr>
      <w:hyperlink w:anchor="_Toc120202520" w:history="1">
        <w:r w:rsidR="00213C3C" w:rsidRPr="00C966E4">
          <w:rPr>
            <w:rStyle w:val="Kpr"/>
            <w:noProof/>
          </w:rPr>
          <w:t>5.3.1 Filtre Tabanlı Yöntemler</w:t>
        </w:r>
        <w:r w:rsidR="00213C3C">
          <w:rPr>
            <w:noProof/>
            <w:webHidden/>
          </w:rPr>
          <w:tab/>
        </w:r>
        <w:r w:rsidR="00213C3C">
          <w:rPr>
            <w:noProof/>
            <w:webHidden/>
          </w:rPr>
          <w:fldChar w:fldCharType="begin"/>
        </w:r>
        <w:r w:rsidR="00213C3C">
          <w:rPr>
            <w:noProof/>
            <w:webHidden/>
          </w:rPr>
          <w:instrText xml:space="preserve"> PAGEREF _Toc120202520 \h </w:instrText>
        </w:r>
        <w:r w:rsidR="00213C3C">
          <w:rPr>
            <w:noProof/>
            <w:webHidden/>
          </w:rPr>
        </w:r>
        <w:r w:rsidR="00213C3C">
          <w:rPr>
            <w:noProof/>
            <w:webHidden/>
          </w:rPr>
          <w:fldChar w:fldCharType="separate"/>
        </w:r>
        <w:r w:rsidR="007A6AA3">
          <w:rPr>
            <w:noProof/>
            <w:webHidden/>
          </w:rPr>
          <w:t>50</w:t>
        </w:r>
        <w:r w:rsidR="00213C3C">
          <w:rPr>
            <w:noProof/>
            <w:webHidden/>
          </w:rPr>
          <w:fldChar w:fldCharType="end"/>
        </w:r>
      </w:hyperlink>
    </w:p>
    <w:p w14:paraId="2FD9BE9D" w14:textId="1CE2338C" w:rsidR="00213C3C" w:rsidRDefault="00000000" w:rsidP="00BB2396">
      <w:pPr>
        <w:pStyle w:val="T4"/>
        <w:tabs>
          <w:tab w:val="right" w:leader="dot" w:pos="8210"/>
        </w:tabs>
        <w:rPr>
          <w:rFonts w:asciiTheme="minorHAnsi" w:eastAsiaTheme="minorEastAsia" w:hAnsiTheme="minorHAnsi" w:cstheme="minorBidi"/>
          <w:noProof/>
          <w:sz w:val="22"/>
          <w:szCs w:val="22"/>
        </w:rPr>
      </w:pPr>
      <w:hyperlink w:anchor="_Toc120202521" w:history="1">
        <w:r w:rsidR="00213C3C" w:rsidRPr="00C966E4">
          <w:rPr>
            <w:rStyle w:val="Kpr"/>
            <w:noProof/>
          </w:rPr>
          <w:t>5.3.1.1 Relief</w:t>
        </w:r>
        <w:r w:rsidR="00213C3C">
          <w:rPr>
            <w:noProof/>
            <w:webHidden/>
          </w:rPr>
          <w:tab/>
        </w:r>
        <w:r w:rsidR="00213C3C">
          <w:rPr>
            <w:noProof/>
            <w:webHidden/>
          </w:rPr>
          <w:fldChar w:fldCharType="begin"/>
        </w:r>
        <w:r w:rsidR="00213C3C">
          <w:rPr>
            <w:noProof/>
            <w:webHidden/>
          </w:rPr>
          <w:instrText xml:space="preserve"> PAGEREF _Toc120202521 \h </w:instrText>
        </w:r>
        <w:r w:rsidR="00213C3C">
          <w:rPr>
            <w:noProof/>
            <w:webHidden/>
          </w:rPr>
        </w:r>
        <w:r w:rsidR="00213C3C">
          <w:rPr>
            <w:noProof/>
            <w:webHidden/>
          </w:rPr>
          <w:fldChar w:fldCharType="separate"/>
        </w:r>
        <w:r w:rsidR="007A6AA3">
          <w:rPr>
            <w:noProof/>
            <w:webHidden/>
          </w:rPr>
          <w:t>50</w:t>
        </w:r>
        <w:r w:rsidR="00213C3C">
          <w:rPr>
            <w:noProof/>
            <w:webHidden/>
          </w:rPr>
          <w:fldChar w:fldCharType="end"/>
        </w:r>
      </w:hyperlink>
    </w:p>
    <w:p w14:paraId="4F725351" w14:textId="33A3F0CC" w:rsidR="00213C3C" w:rsidRDefault="00000000" w:rsidP="00BB2396">
      <w:pPr>
        <w:pStyle w:val="T3"/>
        <w:rPr>
          <w:rFonts w:asciiTheme="minorHAnsi" w:eastAsiaTheme="minorEastAsia" w:hAnsiTheme="minorHAnsi" w:cstheme="minorBidi"/>
          <w:noProof/>
          <w:sz w:val="22"/>
          <w:szCs w:val="22"/>
          <w:lang w:val="en-US"/>
        </w:rPr>
      </w:pPr>
      <w:hyperlink w:anchor="_Toc120202522" w:history="1">
        <w:r w:rsidR="00213C3C" w:rsidRPr="00C966E4">
          <w:rPr>
            <w:rStyle w:val="Kpr"/>
            <w:noProof/>
          </w:rPr>
          <w:t>5.3.2 Sarmal Tabanlı Yöntemler</w:t>
        </w:r>
        <w:r w:rsidR="00213C3C">
          <w:rPr>
            <w:noProof/>
            <w:webHidden/>
          </w:rPr>
          <w:tab/>
        </w:r>
        <w:r w:rsidR="00213C3C">
          <w:rPr>
            <w:noProof/>
            <w:webHidden/>
          </w:rPr>
          <w:fldChar w:fldCharType="begin"/>
        </w:r>
        <w:r w:rsidR="00213C3C">
          <w:rPr>
            <w:noProof/>
            <w:webHidden/>
          </w:rPr>
          <w:instrText xml:space="preserve"> PAGEREF _Toc120202522 \h </w:instrText>
        </w:r>
        <w:r w:rsidR="00213C3C">
          <w:rPr>
            <w:noProof/>
            <w:webHidden/>
          </w:rPr>
        </w:r>
        <w:r w:rsidR="00213C3C">
          <w:rPr>
            <w:noProof/>
            <w:webHidden/>
          </w:rPr>
          <w:fldChar w:fldCharType="separate"/>
        </w:r>
        <w:r w:rsidR="007A6AA3">
          <w:rPr>
            <w:noProof/>
            <w:webHidden/>
          </w:rPr>
          <w:t>51</w:t>
        </w:r>
        <w:r w:rsidR="00213C3C">
          <w:rPr>
            <w:noProof/>
            <w:webHidden/>
          </w:rPr>
          <w:fldChar w:fldCharType="end"/>
        </w:r>
      </w:hyperlink>
    </w:p>
    <w:p w14:paraId="6FF332CC" w14:textId="10A9607A" w:rsidR="00213C3C" w:rsidRDefault="00000000" w:rsidP="00BB2396">
      <w:pPr>
        <w:pStyle w:val="T4"/>
        <w:tabs>
          <w:tab w:val="right" w:leader="dot" w:pos="8210"/>
        </w:tabs>
        <w:rPr>
          <w:rFonts w:asciiTheme="minorHAnsi" w:eastAsiaTheme="minorEastAsia" w:hAnsiTheme="minorHAnsi" w:cstheme="minorBidi"/>
          <w:noProof/>
          <w:sz w:val="22"/>
          <w:szCs w:val="22"/>
        </w:rPr>
      </w:pPr>
      <w:hyperlink w:anchor="_Toc120202523" w:history="1">
        <w:r w:rsidR="00213C3C" w:rsidRPr="00C966E4">
          <w:rPr>
            <w:rStyle w:val="Kpr"/>
            <w:noProof/>
          </w:rPr>
          <w:t>5.3.2.1 Ardışık İleri Yönde Seçim</w:t>
        </w:r>
        <w:r w:rsidR="00213C3C">
          <w:rPr>
            <w:noProof/>
            <w:webHidden/>
          </w:rPr>
          <w:tab/>
        </w:r>
        <w:r w:rsidR="00213C3C">
          <w:rPr>
            <w:noProof/>
            <w:webHidden/>
          </w:rPr>
          <w:fldChar w:fldCharType="begin"/>
        </w:r>
        <w:r w:rsidR="00213C3C">
          <w:rPr>
            <w:noProof/>
            <w:webHidden/>
          </w:rPr>
          <w:instrText xml:space="preserve"> PAGEREF _Toc120202523 \h </w:instrText>
        </w:r>
        <w:r w:rsidR="00213C3C">
          <w:rPr>
            <w:noProof/>
            <w:webHidden/>
          </w:rPr>
        </w:r>
        <w:r w:rsidR="00213C3C">
          <w:rPr>
            <w:noProof/>
            <w:webHidden/>
          </w:rPr>
          <w:fldChar w:fldCharType="separate"/>
        </w:r>
        <w:r w:rsidR="007A6AA3">
          <w:rPr>
            <w:noProof/>
            <w:webHidden/>
          </w:rPr>
          <w:t>52</w:t>
        </w:r>
        <w:r w:rsidR="00213C3C">
          <w:rPr>
            <w:noProof/>
            <w:webHidden/>
          </w:rPr>
          <w:fldChar w:fldCharType="end"/>
        </w:r>
      </w:hyperlink>
    </w:p>
    <w:p w14:paraId="5FF0BD49" w14:textId="51317FC5" w:rsidR="00213C3C" w:rsidRDefault="00000000" w:rsidP="00BB2396">
      <w:pPr>
        <w:pStyle w:val="T3"/>
        <w:rPr>
          <w:rFonts w:asciiTheme="minorHAnsi" w:eastAsiaTheme="minorEastAsia" w:hAnsiTheme="minorHAnsi" w:cstheme="minorBidi"/>
          <w:noProof/>
          <w:sz w:val="22"/>
          <w:szCs w:val="22"/>
          <w:lang w:val="en-US"/>
        </w:rPr>
      </w:pPr>
      <w:hyperlink w:anchor="_Toc120202524" w:history="1">
        <w:r w:rsidR="00213C3C" w:rsidRPr="00C966E4">
          <w:rPr>
            <w:rStyle w:val="Kpr"/>
            <w:noProof/>
          </w:rPr>
          <w:t>5.3.3 Gömülü Yöntemler</w:t>
        </w:r>
        <w:r w:rsidR="00213C3C">
          <w:rPr>
            <w:noProof/>
            <w:webHidden/>
          </w:rPr>
          <w:tab/>
        </w:r>
        <w:r w:rsidR="00213C3C">
          <w:rPr>
            <w:noProof/>
            <w:webHidden/>
          </w:rPr>
          <w:fldChar w:fldCharType="begin"/>
        </w:r>
        <w:r w:rsidR="00213C3C">
          <w:rPr>
            <w:noProof/>
            <w:webHidden/>
          </w:rPr>
          <w:instrText xml:space="preserve"> PAGEREF _Toc120202524 \h </w:instrText>
        </w:r>
        <w:r w:rsidR="00213C3C">
          <w:rPr>
            <w:noProof/>
            <w:webHidden/>
          </w:rPr>
        </w:r>
        <w:r w:rsidR="00213C3C">
          <w:rPr>
            <w:noProof/>
            <w:webHidden/>
          </w:rPr>
          <w:fldChar w:fldCharType="separate"/>
        </w:r>
        <w:r w:rsidR="007A6AA3">
          <w:rPr>
            <w:noProof/>
            <w:webHidden/>
          </w:rPr>
          <w:t>52</w:t>
        </w:r>
        <w:r w:rsidR="00213C3C">
          <w:rPr>
            <w:noProof/>
            <w:webHidden/>
          </w:rPr>
          <w:fldChar w:fldCharType="end"/>
        </w:r>
      </w:hyperlink>
    </w:p>
    <w:p w14:paraId="319A790E" w14:textId="505CF464" w:rsidR="00213C3C" w:rsidRDefault="00000000" w:rsidP="00BB2396">
      <w:pPr>
        <w:pStyle w:val="T4"/>
        <w:tabs>
          <w:tab w:val="right" w:leader="dot" w:pos="8210"/>
        </w:tabs>
        <w:rPr>
          <w:rFonts w:asciiTheme="minorHAnsi" w:eastAsiaTheme="minorEastAsia" w:hAnsiTheme="minorHAnsi" w:cstheme="minorBidi"/>
          <w:noProof/>
          <w:sz w:val="22"/>
          <w:szCs w:val="22"/>
        </w:rPr>
      </w:pPr>
      <w:hyperlink w:anchor="_Toc120202525" w:history="1">
        <w:r w:rsidR="00213C3C" w:rsidRPr="00C966E4">
          <w:rPr>
            <w:rStyle w:val="Kpr"/>
            <w:noProof/>
          </w:rPr>
          <w:t>5.3.3.1 En Küçük Mutlak Büzülme ve Seçim Operatörü</w:t>
        </w:r>
        <w:r w:rsidR="00213C3C">
          <w:rPr>
            <w:noProof/>
            <w:webHidden/>
          </w:rPr>
          <w:tab/>
        </w:r>
        <w:r w:rsidR="00213C3C">
          <w:rPr>
            <w:noProof/>
            <w:webHidden/>
          </w:rPr>
          <w:fldChar w:fldCharType="begin"/>
        </w:r>
        <w:r w:rsidR="00213C3C">
          <w:rPr>
            <w:noProof/>
            <w:webHidden/>
          </w:rPr>
          <w:instrText xml:space="preserve"> PAGEREF _Toc120202525 \h </w:instrText>
        </w:r>
        <w:r w:rsidR="00213C3C">
          <w:rPr>
            <w:noProof/>
            <w:webHidden/>
          </w:rPr>
        </w:r>
        <w:r w:rsidR="00213C3C">
          <w:rPr>
            <w:noProof/>
            <w:webHidden/>
          </w:rPr>
          <w:fldChar w:fldCharType="separate"/>
        </w:r>
        <w:r w:rsidR="007A6AA3">
          <w:rPr>
            <w:noProof/>
            <w:webHidden/>
          </w:rPr>
          <w:t>53</w:t>
        </w:r>
        <w:r w:rsidR="00213C3C">
          <w:rPr>
            <w:noProof/>
            <w:webHidden/>
          </w:rPr>
          <w:fldChar w:fldCharType="end"/>
        </w:r>
      </w:hyperlink>
    </w:p>
    <w:p w14:paraId="0E22D845" w14:textId="5BE28BFB" w:rsidR="00213C3C" w:rsidRDefault="00000000" w:rsidP="00BB2396">
      <w:pPr>
        <w:pStyle w:val="T2"/>
        <w:rPr>
          <w:rFonts w:asciiTheme="minorHAnsi" w:eastAsiaTheme="minorEastAsia" w:hAnsiTheme="minorHAnsi" w:cstheme="minorBidi"/>
          <w:noProof/>
          <w:sz w:val="22"/>
          <w:szCs w:val="22"/>
          <w:lang w:val="en-US"/>
        </w:rPr>
      </w:pPr>
      <w:hyperlink w:anchor="_Toc120202526" w:history="1">
        <w:r w:rsidR="00213C3C" w:rsidRPr="00C966E4">
          <w:rPr>
            <w:rStyle w:val="Kpr"/>
            <w:noProof/>
          </w:rPr>
          <w:t>5.4 Çapraz Doğrulama</w:t>
        </w:r>
        <w:r w:rsidR="00213C3C">
          <w:rPr>
            <w:noProof/>
            <w:webHidden/>
          </w:rPr>
          <w:tab/>
        </w:r>
        <w:r w:rsidR="00213C3C">
          <w:rPr>
            <w:noProof/>
            <w:webHidden/>
          </w:rPr>
          <w:fldChar w:fldCharType="begin"/>
        </w:r>
        <w:r w:rsidR="00213C3C">
          <w:rPr>
            <w:noProof/>
            <w:webHidden/>
          </w:rPr>
          <w:instrText xml:space="preserve"> PAGEREF _Toc120202526 \h </w:instrText>
        </w:r>
        <w:r w:rsidR="00213C3C">
          <w:rPr>
            <w:noProof/>
            <w:webHidden/>
          </w:rPr>
        </w:r>
        <w:r w:rsidR="00213C3C">
          <w:rPr>
            <w:noProof/>
            <w:webHidden/>
          </w:rPr>
          <w:fldChar w:fldCharType="separate"/>
        </w:r>
        <w:r w:rsidR="007A6AA3">
          <w:rPr>
            <w:noProof/>
            <w:webHidden/>
          </w:rPr>
          <w:t>53</w:t>
        </w:r>
        <w:r w:rsidR="00213C3C">
          <w:rPr>
            <w:noProof/>
            <w:webHidden/>
          </w:rPr>
          <w:fldChar w:fldCharType="end"/>
        </w:r>
      </w:hyperlink>
    </w:p>
    <w:p w14:paraId="69CF7BCC" w14:textId="1600C50B" w:rsidR="00213C3C" w:rsidRDefault="00000000" w:rsidP="00BB2396">
      <w:pPr>
        <w:pStyle w:val="T2"/>
        <w:rPr>
          <w:rFonts w:asciiTheme="minorHAnsi" w:eastAsiaTheme="minorEastAsia" w:hAnsiTheme="minorHAnsi" w:cstheme="minorBidi"/>
          <w:noProof/>
          <w:sz w:val="22"/>
          <w:szCs w:val="22"/>
          <w:lang w:val="en-US"/>
        </w:rPr>
      </w:pPr>
      <w:hyperlink w:anchor="_Toc120202527" w:history="1">
        <w:r w:rsidR="00213C3C" w:rsidRPr="00C966E4">
          <w:rPr>
            <w:rStyle w:val="Kpr"/>
            <w:noProof/>
          </w:rPr>
          <w:t>5.5 Sınıflandırma</w:t>
        </w:r>
        <w:r w:rsidR="00213C3C">
          <w:rPr>
            <w:noProof/>
            <w:webHidden/>
          </w:rPr>
          <w:tab/>
        </w:r>
        <w:r w:rsidR="00213C3C">
          <w:rPr>
            <w:noProof/>
            <w:webHidden/>
          </w:rPr>
          <w:fldChar w:fldCharType="begin"/>
        </w:r>
        <w:r w:rsidR="00213C3C">
          <w:rPr>
            <w:noProof/>
            <w:webHidden/>
          </w:rPr>
          <w:instrText xml:space="preserve"> PAGEREF _Toc120202527 \h </w:instrText>
        </w:r>
        <w:r w:rsidR="00213C3C">
          <w:rPr>
            <w:noProof/>
            <w:webHidden/>
          </w:rPr>
        </w:r>
        <w:r w:rsidR="00213C3C">
          <w:rPr>
            <w:noProof/>
            <w:webHidden/>
          </w:rPr>
          <w:fldChar w:fldCharType="separate"/>
        </w:r>
        <w:r w:rsidR="007A6AA3">
          <w:rPr>
            <w:noProof/>
            <w:webHidden/>
          </w:rPr>
          <w:t>54</w:t>
        </w:r>
        <w:r w:rsidR="00213C3C">
          <w:rPr>
            <w:noProof/>
            <w:webHidden/>
          </w:rPr>
          <w:fldChar w:fldCharType="end"/>
        </w:r>
      </w:hyperlink>
    </w:p>
    <w:p w14:paraId="57CD2BCE" w14:textId="63B97413" w:rsidR="00213C3C" w:rsidRDefault="00000000" w:rsidP="00BB2396">
      <w:pPr>
        <w:pStyle w:val="T3"/>
        <w:rPr>
          <w:rFonts w:asciiTheme="minorHAnsi" w:eastAsiaTheme="minorEastAsia" w:hAnsiTheme="minorHAnsi" w:cstheme="minorBidi"/>
          <w:noProof/>
          <w:sz w:val="22"/>
          <w:szCs w:val="22"/>
          <w:lang w:val="en-US"/>
        </w:rPr>
      </w:pPr>
      <w:hyperlink w:anchor="_Toc120202528" w:history="1">
        <w:r w:rsidR="00213C3C" w:rsidRPr="00C966E4">
          <w:rPr>
            <w:rStyle w:val="Kpr"/>
            <w:noProof/>
          </w:rPr>
          <w:t>5.4.1 Karar Ağacı</w:t>
        </w:r>
        <w:r w:rsidR="00213C3C">
          <w:rPr>
            <w:noProof/>
            <w:webHidden/>
          </w:rPr>
          <w:tab/>
        </w:r>
        <w:r w:rsidR="00213C3C">
          <w:rPr>
            <w:noProof/>
            <w:webHidden/>
          </w:rPr>
          <w:fldChar w:fldCharType="begin"/>
        </w:r>
        <w:r w:rsidR="00213C3C">
          <w:rPr>
            <w:noProof/>
            <w:webHidden/>
          </w:rPr>
          <w:instrText xml:space="preserve"> PAGEREF _Toc120202528 \h </w:instrText>
        </w:r>
        <w:r w:rsidR="00213C3C">
          <w:rPr>
            <w:noProof/>
            <w:webHidden/>
          </w:rPr>
        </w:r>
        <w:r w:rsidR="00213C3C">
          <w:rPr>
            <w:noProof/>
            <w:webHidden/>
          </w:rPr>
          <w:fldChar w:fldCharType="separate"/>
        </w:r>
        <w:r w:rsidR="007A6AA3">
          <w:rPr>
            <w:noProof/>
            <w:webHidden/>
          </w:rPr>
          <w:t>54</w:t>
        </w:r>
        <w:r w:rsidR="00213C3C">
          <w:rPr>
            <w:noProof/>
            <w:webHidden/>
          </w:rPr>
          <w:fldChar w:fldCharType="end"/>
        </w:r>
      </w:hyperlink>
    </w:p>
    <w:p w14:paraId="751670D9" w14:textId="0B8E1A66" w:rsidR="00213C3C" w:rsidRDefault="00000000" w:rsidP="00BB2396">
      <w:pPr>
        <w:pStyle w:val="T3"/>
        <w:rPr>
          <w:rFonts w:asciiTheme="minorHAnsi" w:eastAsiaTheme="minorEastAsia" w:hAnsiTheme="minorHAnsi" w:cstheme="minorBidi"/>
          <w:noProof/>
          <w:sz w:val="22"/>
          <w:szCs w:val="22"/>
          <w:lang w:val="en-US"/>
        </w:rPr>
      </w:pPr>
      <w:hyperlink w:anchor="_Toc120202529" w:history="1">
        <w:r w:rsidR="00213C3C" w:rsidRPr="00C966E4">
          <w:rPr>
            <w:rStyle w:val="Kpr"/>
            <w:noProof/>
          </w:rPr>
          <w:t>5.4.2 Naive Bayes</w:t>
        </w:r>
        <w:r w:rsidR="00213C3C">
          <w:rPr>
            <w:noProof/>
            <w:webHidden/>
          </w:rPr>
          <w:tab/>
        </w:r>
        <w:r w:rsidR="00213C3C">
          <w:rPr>
            <w:noProof/>
            <w:webHidden/>
          </w:rPr>
          <w:fldChar w:fldCharType="begin"/>
        </w:r>
        <w:r w:rsidR="00213C3C">
          <w:rPr>
            <w:noProof/>
            <w:webHidden/>
          </w:rPr>
          <w:instrText xml:space="preserve"> PAGEREF _Toc120202529 \h </w:instrText>
        </w:r>
        <w:r w:rsidR="00213C3C">
          <w:rPr>
            <w:noProof/>
            <w:webHidden/>
          </w:rPr>
        </w:r>
        <w:r w:rsidR="00213C3C">
          <w:rPr>
            <w:noProof/>
            <w:webHidden/>
          </w:rPr>
          <w:fldChar w:fldCharType="separate"/>
        </w:r>
        <w:r w:rsidR="007A6AA3">
          <w:rPr>
            <w:noProof/>
            <w:webHidden/>
          </w:rPr>
          <w:t>56</w:t>
        </w:r>
        <w:r w:rsidR="00213C3C">
          <w:rPr>
            <w:noProof/>
            <w:webHidden/>
          </w:rPr>
          <w:fldChar w:fldCharType="end"/>
        </w:r>
      </w:hyperlink>
    </w:p>
    <w:p w14:paraId="78F42E10" w14:textId="008605E8" w:rsidR="00213C3C" w:rsidRDefault="00000000" w:rsidP="00BB2396">
      <w:pPr>
        <w:pStyle w:val="T3"/>
        <w:rPr>
          <w:rFonts w:asciiTheme="minorHAnsi" w:eastAsiaTheme="minorEastAsia" w:hAnsiTheme="minorHAnsi" w:cstheme="minorBidi"/>
          <w:noProof/>
          <w:sz w:val="22"/>
          <w:szCs w:val="22"/>
          <w:lang w:val="en-US"/>
        </w:rPr>
      </w:pPr>
      <w:hyperlink w:anchor="_Toc120202530" w:history="1">
        <w:r w:rsidR="00213C3C" w:rsidRPr="00C966E4">
          <w:rPr>
            <w:rStyle w:val="Kpr"/>
            <w:noProof/>
          </w:rPr>
          <w:t>5.4.3 Destek Vektör Makine</w:t>
        </w:r>
        <w:r w:rsidR="00213C3C">
          <w:rPr>
            <w:noProof/>
            <w:webHidden/>
          </w:rPr>
          <w:tab/>
        </w:r>
        <w:r w:rsidR="00213C3C">
          <w:rPr>
            <w:noProof/>
            <w:webHidden/>
          </w:rPr>
          <w:fldChar w:fldCharType="begin"/>
        </w:r>
        <w:r w:rsidR="00213C3C">
          <w:rPr>
            <w:noProof/>
            <w:webHidden/>
          </w:rPr>
          <w:instrText xml:space="preserve"> PAGEREF _Toc120202530 \h </w:instrText>
        </w:r>
        <w:r w:rsidR="00213C3C">
          <w:rPr>
            <w:noProof/>
            <w:webHidden/>
          </w:rPr>
        </w:r>
        <w:r w:rsidR="00213C3C">
          <w:rPr>
            <w:noProof/>
            <w:webHidden/>
          </w:rPr>
          <w:fldChar w:fldCharType="separate"/>
        </w:r>
        <w:r w:rsidR="007A6AA3">
          <w:rPr>
            <w:noProof/>
            <w:webHidden/>
          </w:rPr>
          <w:t>57</w:t>
        </w:r>
        <w:r w:rsidR="00213C3C">
          <w:rPr>
            <w:noProof/>
            <w:webHidden/>
          </w:rPr>
          <w:fldChar w:fldCharType="end"/>
        </w:r>
      </w:hyperlink>
    </w:p>
    <w:p w14:paraId="4A98181E" w14:textId="1BA9DB6A" w:rsidR="00213C3C" w:rsidRDefault="00000000" w:rsidP="00BB2396">
      <w:pPr>
        <w:pStyle w:val="T3"/>
        <w:rPr>
          <w:rFonts w:asciiTheme="minorHAnsi" w:eastAsiaTheme="minorEastAsia" w:hAnsiTheme="minorHAnsi" w:cstheme="minorBidi"/>
          <w:noProof/>
          <w:sz w:val="22"/>
          <w:szCs w:val="22"/>
          <w:lang w:val="en-US"/>
        </w:rPr>
      </w:pPr>
      <w:hyperlink w:anchor="_Toc120202531" w:history="1">
        <w:r w:rsidR="00213C3C" w:rsidRPr="00C966E4">
          <w:rPr>
            <w:rStyle w:val="Kpr"/>
            <w:rFonts w:eastAsiaTheme="minorHAnsi"/>
            <w:noProof/>
          </w:rPr>
          <w:t>5.4.4 K-</w:t>
        </w:r>
        <w:r w:rsidR="00FD1318">
          <w:rPr>
            <w:rStyle w:val="Kpr"/>
            <w:rFonts w:eastAsiaTheme="minorHAnsi"/>
            <w:noProof/>
          </w:rPr>
          <w:t>E</w:t>
        </w:r>
        <w:r w:rsidR="00213C3C" w:rsidRPr="00C966E4">
          <w:rPr>
            <w:rStyle w:val="Kpr"/>
            <w:rFonts w:eastAsiaTheme="minorHAnsi"/>
            <w:noProof/>
          </w:rPr>
          <w:t xml:space="preserve">n </w:t>
        </w:r>
        <w:r w:rsidR="00FD1318">
          <w:rPr>
            <w:rStyle w:val="Kpr"/>
            <w:rFonts w:eastAsiaTheme="minorHAnsi"/>
            <w:noProof/>
          </w:rPr>
          <w:t>Y</w:t>
        </w:r>
        <w:r w:rsidR="00213C3C" w:rsidRPr="00C966E4">
          <w:rPr>
            <w:rStyle w:val="Kpr"/>
            <w:rFonts w:eastAsiaTheme="minorHAnsi"/>
            <w:noProof/>
          </w:rPr>
          <w:t xml:space="preserve">akın </w:t>
        </w:r>
        <w:r w:rsidR="00FD1318">
          <w:rPr>
            <w:rStyle w:val="Kpr"/>
            <w:rFonts w:eastAsiaTheme="minorHAnsi"/>
            <w:noProof/>
          </w:rPr>
          <w:t>K</w:t>
        </w:r>
        <w:r w:rsidR="00213C3C" w:rsidRPr="00C966E4">
          <w:rPr>
            <w:rStyle w:val="Kpr"/>
            <w:rFonts w:eastAsiaTheme="minorHAnsi"/>
            <w:noProof/>
          </w:rPr>
          <w:t>omşu</w:t>
        </w:r>
        <w:r w:rsidR="00213C3C">
          <w:rPr>
            <w:noProof/>
            <w:webHidden/>
          </w:rPr>
          <w:tab/>
        </w:r>
        <w:r w:rsidR="00213C3C">
          <w:rPr>
            <w:noProof/>
            <w:webHidden/>
          </w:rPr>
          <w:fldChar w:fldCharType="begin"/>
        </w:r>
        <w:r w:rsidR="00213C3C">
          <w:rPr>
            <w:noProof/>
            <w:webHidden/>
          </w:rPr>
          <w:instrText xml:space="preserve"> PAGEREF _Toc120202531 \h </w:instrText>
        </w:r>
        <w:r w:rsidR="00213C3C">
          <w:rPr>
            <w:noProof/>
            <w:webHidden/>
          </w:rPr>
        </w:r>
        <w:r w:rsidR="00213C3C">
          <w:rPr>
            <w:noProof/>
            <w:webHidden/>
          </w:rPr>
          <w:fldChar w:fldCharType="separate"/>
        </w:r>
        <w:r w:rsidR="007A6AA3">
          <w:rPr>
            <w:noProof/>
            <w:webHidden/>
          </w:rPr>
          <w:t>58</w:t>
        </w:r>
        <w:r w:rsidR="00213C3C">
          <w:rPr>
            <w:noProof/>
            <w:webHidden/>
          </w:rPr>
          <w:fldChar w:fldCharType="end"/>
        </w:r>
      </w:hyperlink>
    </w:p>
    <w:p w14:paraId="47E21DED" w14:textId="36897B9D" w:rsidR="00213C3C" w:rsidRDefault="00000000" w:rsidP="00BB2396">
      <w:pPr>
        <w:pStyle w:val="T3"/>
        <w:rPr>
          <w:rFonts w:asciiTheme="minorHAnsi" w:eastAsiaTheme="minorEastAsia" w:hAnsiTheme="minorHAnsi" w:cstheme="minorBidi"/>
          <w:noProof/>
          <w:sz w:val="22"/>
          <w:szCs w:val="22"/>
          <w:lang w:val="en-US"/>
        </w:rPr>
      </w:pPr>
      <w:hyperlink w:anchor="_Toc120202532" w:history="1">
        <w:r w:rsidR="00213C3C" w:rsidRPr="00C966E4">
          <w:rPr>
            <w:rStyle w:val="Kpr"/>
            <w:noProof/>
          </w:rPr>
          <w:t>5.4.5 Topluluk Öğrenme</w:t>
        </w:r>
        <w:r w:rsidR="00213C3C">
          <w:rPr>
            <w:noProof/>
            <w:webHidden/>
          </w:rPr>
          <w:tab/>
        </w:r>
        <w:r w:rsidR="00213C3C">
          <w:rPr>
            <w:noProof/>
            <w:webHidden/>
          </w:rPr>
          <w:fldChar w:fldCharType="begin"/>
        </w:r>
        <w:r w:rsidR="00213C3C">
          <w:rPr>
            <w:noProof/>
            <w:webHidden/>
          </w:rPr>
          <w:instrText xml:space="preserve"> PAGEREF _Toc120202532 \h </w:instrText>
        </w:r>
        <w:r w:rsidR="00213C3C">
          <w:rPr>
            <w:noProof/>
            <w:webHidden/>
          </w:rPr>
        </w:r>
        <w:r w:rsidR="00213C3C">
          <w:rPr>
            <w:noProof/>
            <w:webHidden/>
          </w:rPr>
          <w:fldChar w:fldCharType="separate"/>
        </w:r>
        <w:r w:rsidR="007A6AA3">
          <w:rPr>
            <w:noProof/>
            <w:webHidden/>
          </w:rPr>
          <w:t>58</w:t>
        </w:r>
        <w:r w:rsidR="00213C3C">
          <w:rPr>
            <w:noProof/>
            <w:webHidden/>
          </w:rPr>
          <w:fldChar w:fldCharType="end"/>
        </w:r>
      </w:hyperlink>
    </w:p>
    <w:p w14:paraId="48A2DD92" w14:textId="716098D5" w:rsidR="00213C3C" w:rsidRDefault="00000000" w:rsidP="00BB2396">
      <w:pPr>
        <w:pStyle w:val="T2"/>
        <w:rPr>
          <w:rFonts w:asciiTheme="minorHAnsi" w:eastAsiaTheme="minorEastAsia" w:hAnsiTheme="minorHAnsi" w:cstheme="minorBidi"/>
          <w:noProof/>
          <w:sz w:val="22"/>
          <w:szCs w:val="22"/>
          <w:lang w:val="en-US"/>
        </w:rPr>
      </w:pPr>
      <w:hyperlink w:anchor="_Toc120202533" w:history="1">
        <w:r w:rsidR="00213C3C" w:rsidRPr="00C966E4">
          <w:rPr>
            <w:rStyle w:val="Kpr"/>
            <w:noProof/>
          </w:rPr>
          <w:t>5.6. Hiperparametre Optimizasyonu</w:t>
        </w:r>
        <w:r w:rsidR="00213C3C">
          <w:rPr>
            <w:noProof/>
            <w:webHidden/>
          </w:rPr>
          <w:tab/>
        </w:r>
        <w:r w:rsidR="00213C3C">
          <w:rPr>
            <w:noProof/>
            <w:webHidden/>
          </w:rPr>
          <w:fldChar w:fldCharType="begin"/>
        </w:r>
        <w:r w:rsidR="00213C3C">
          <w:rPr>
            <w:noProof/>
            <w:webHidden/>
          </w:rPr>
          <w:instrText xml:space="preserve"> PAGEREF _Toc120202533 \h </w:instrText>
        </w:r>
        <w:r w:rsidR="00213C3C">
          <w:rPr>
            <w:noProof/>
            <w:webHidden/>
          </w:rPr>
        </w:r>
        <w:r w:rsidR="00213C3C">
          <w:rPr>
            <w:noProof/>
            <w:webHidden/>
          </w:rPr>
          <w:fldChar w:fldCharType="separate"/>
        </w:r>
        <w:r w:rsidR="007A6AA3">
          <w:rPr>
            <w:noProof/>
            <w:webHidden/>
          </w:rPr>
          <w:t>60</w:t>
        </w:r>
        <w:r w:rsidR="00213C3C">
          <w:rPr>
            <w:noProof/>
            <w:webHidden/>
          </w:rPr>
          <w:fldChar w:fldCharType="end"/>
        </w:r>
      </w:hyperlink>
    </w:p>
    <w:p w14:paraId="2B1B0707" w14:textId="61BC446E" w:rsidR="00213C3C" w:rsidRDefault="00000000" w:rsidP="00BB2396">
      <w:pPr>
        <w:pStyle w:val="T3"/>
        <w:rPr>
          <w:rFonts w:asciiTheme="minorHAnsi" w:eastAsiaTheme="minorEastAsia" w:hAnsiTheme="minorHAnsi" w:cstheme="minorBidi"/>
          <w:noProof/>
          <w:sz w:val="22"/>
          <w:szCs w:val="22"/>
          <w:lang w:val="en-US"/>
        </w:rPr>
      </w:pPr>
      <w:hyperlink w:anchor="_Toc120202534" w:history="1">
        <w:r w:rsidR="00213C3C" w:rsidRPr="00C966E4">
          <w:rPr>
            <w:rStyle w:val="Kpr"/>
            <w:noProof/>
          </w:rPr>
          <w:t>5.6.1. Bayes Optimizasyonu</w:t>
        </w:r>
        <w:r w:rsidR="00213C3C">
          <w:rPr>
            <w:noProof/>
            <w:webHidden/>
          </w:rPr>
          <w:tab/>
        </w:r>
        <w:r w:rsidR="00213C3C">
          <w:rPr>
            <w:noProof/>
            <w:webHidden/>
          </w:rPr>
          <w:fldChar w:fldCharType="begin"/>
        </w:r>
        <w:r w:rsidR="00213C3C">
          <w:rPr>
            <w:noProof/>
            <w:webHidden/>
          </w:rPr>
          <w:instrText xml:space="preserve"> PAGEREF _Toc120202534 \h </w:instrText>
        </w:r>
        <w:r w:rsidR="00213C3C">
          <w:rPr>
            <w:noProof/>
            <w:webHidden/>
          </w:rPr>
        </w:r>
        <w:r w:rsidR="00213C3C">
          <w:rPr>
            <w:noProof/>
            <w:webHidden/>
          </w:rPr>
          <w:fldChar w:fldCharType="separate"/>
        </w:r>
        <w:r w:rsidR="007A6AA3">
          <w:rPr>
            <w:noProof/>
            <w:webHidden/>
          </w:rPr>
          <w:t>62</w:t>
        </w:r>
        <w:r w:rsidR="00213C3C">
          <w:rPr>
            <w:noProof/>
            <w:webHidden/>
          </w:rPr>
          <w:fldChar w:fldCharType="end"/>
        </w:r>
      </w:hyperlink>
    </w:p>
    <w:p w14:paraId="46E95AFA" w14:textId="4856D98C" w:rsidR="00213C3C" w:rsidRDefault="00000000" w:rsidP="00BB2396">
      <w:pPr>
        <w:pStyle w:val="T2"/>
        <w:rPr>
          <w:rFonts w:asciiTheme="minorHAnsi" w:eastAsiaTheme="minorEastAsia" w:hAnsiTheme="minorHAnsi" w:cstheme="minorBidi"/>
          <w:noProof/>
          <w:sz w:val="22"/>
          <w:szCs w:val="22"/>
          <w:lang w:val="en-US"/>
        </w:rPr>
      </w:pPr>
      <w:hyperlink w:anchor="_Toc120202535" w:history="1">
        <w:r w:rsidR="00213C3C" w:rsidRPr="00C966E4">
          <w:rPr>
            <w:rStyle w:val="Kpr"/>
            <w:noProof/>
          </w:rPr>
          <w:t>5.7. Sınıflandırma Algoritmalarının Performans Değerlendirme Kriterleri</w:t>
        </w:r>
        <w:r w:rsidR="00213C3C">
          <w:rPr>
            <w:noProof/>
            <w:webHidden/>
          </w:rPr>
          <w:tab/>
        </w:r>
        <w:r w:rsidR="00213C3C">
          <w:rPr>
            <w:noProof/>
            <w:webHidden/>
          </w:rPr>
          <w:fldChar w:fldCharType="begin"/>
        </w:r>
        <w:r w:rsidR="00213C3C">
          <w:rPr>
            <w:noProof/>
            <w:webHidden/>
          </w:rPr>
          <w:instrText xml:space="preserve"> PAGEREF _Toc120202535 \h </w:instrText>
        </w:r>
        <w:r w:rsidR="00213C3C">
          <w:rPr>
            <w:noProof/>
            <w:webHidden/>
          </w:rPr>
        </w:r>
        <w:r w:rsidR="00213C3C">
          <w:rPr>
            <w:noProof/>
            <w:webHidden/>
          </w:rPr>
          <w:fldChar w:fldCharType="separate"/>
        </w:r>
        <w:r w:rsidR="007A6AA3">
          <w:rPr>
            <w:noProof/>
            <w:webHidden/>
          </w:rPr>
          <w:t>68</w:t>
        </w:r>
        <w:r w:rsidR="00213C3C">
          <w:rPr>
            <w:noProof/>
            <w:webHidden/>
          </w:rPr>
          <w:fldChar w:fldCharType="end"/>
        </w:r>
      </w:hyperlink>
    </w:p>
    <w:p w14:paraId="015414F2" w14:textId="4D96E677" w:rsidR="00213C3C" w:rsidRDefault="00000000" w:rsidP="00BB2396">
      <w:pPr>
        <w:pStyle w:val="T1"/>
        <w:rPr>
          <w:rFonts w:asciiTheme="minorHAnsi" w:eastAsiaTheme="minorEastAsia" w:hAnsiTheme="minorHAnsi" w:cstheme="minorBidi"/>
          <w:noProof/>
          <w:sz w:val="22"/>
          <w:szCs w:val="22"/>
          <w:lang w:val="en-US"/>
        </w:rPr>
      </w:pPr>
      <w:hyperlink w:anchor="_Toc120202536" w:history="1">
        <w:r w:rsidR="00213C3C" w:rsidRPr="00C966E4">
          <w:rPr>
            <w:rStyle w:val="Kpr"/>
            <w:noProof/>
          </w:rPr>
          <w:t xml:space="preserve">6. </w:t>
        </w:r>
        <w:r w:rsidR="00683583">
          <w:rPr>
            <w:rStyle w:val="Kpr"/>
            <w:noProof/>
          </w:rPr>
          <w:t xml:space="preserve">DENEYSEL ÇALIŞMALAR </w:t>
        </w:r>
        <w:r w:rsidR="00213C3C" w:rsidRPr="00C966E4">
          <w:rPr>
            <w:rStyle w:val="Kpr"/>
            <w:noProof/>
          </w:rPr>
          <w:t>VE SONUÇLAR</w:t>
        </w:r>
        <w:r w:rsidR="00213C3C">
          <w:rPr>
            <w:noProof/>
            <w:webHidden/>
          </w:rPr>
          <w:tab/>
        </w:r>
        <w:r w:rsidR="00213C3C">
          <w:rPr>
            <w:noProof/>
            <w:webHidden/>
          </w:rPr>
          <w:fldChar w:fldCharType="begin"/>
        </w:r>
        <w:r w:rsidR="00213C3C">
          <w:rPr>
            <w:noProof/>
            <w:webHidden/>
          </w:rPr>
          <w:instrText xml:space="preserve"> PAGEREF _Toc120202536 \h </w:instrText>
        </w:r>
        <w:r w:rsidR="00213C3C">
          <w:rPr>
            <w:noProof/>
            <w:webHidden/>
          </w:rPr>
        </w:r>
        <w:r w:rsidR="00213C3C">
          <w:rPr>
            <w:noProof/>
            <w:webHidden/>
          </w:rPr>
          <w:fldChar w:fldCharType="separate"/>
        </w:r>
        <w:r w:rsidR="007A6AA3">
          <w:rPr>
            <w:noProof/>
            <w:webHidden/>
          </w:rPr>
          <w:t>71</w:t>
        </w:r>
        <w:r w:rsidR="00213C3C">
          <w:rPr>
            <w:noProof/>
            <w:webHidden/>
          </w:rPr>
          <w:fldChar w:fldCharType="end"/>
        </w:r>
      </w:hyperlink>
    </w:p>
    <w:p w14:paraId="11B43F84" w14:textId="7235392A" w:rsidR="00213C3C" w:rsidRDefault="00000000" w:rsidP="00BB2396">
      <w:pPr>
        <w:pStyle w:val="T2"/>
        <w:rPr>
          <w:rFonts w:asciiTheme="minorHAnsi" w:eastAsiaTheme="minorEastAsia" w:hAnsiTheme="minorHAnsi" w:cstheme="minorBidi"/>
          <w:noProof/>
          <w:sz w:val="22"/>
          <w:szCs w:val="22"/>
          <w:lang w:val="en-US"/>
        </w:rPr>
      </w:pPr>
      <w:hyperlink w:anchor="_Toc120202537" w:history="1">
        <w:r w:rsidR="00213C3C" w:rsidRPr="00C966E4">
          <w:rPr>
            <w:rStyle w:val="Kpr"/>
            <w:noProof/>
            <w:shd w:val="clear" w:color="auto" w:fill="FFFFFF"/>
          </w:rPr>
          <w:t>6.1 Öznitelik Seçim Yöntemi Sonrasında Elde Edilen Ayırt Edici Öznitelikler</w:t>
        </w:r>
        <w:r w:rsidR="00213C3C">
          <w:rPr>
            <w:noProof/>
            <w:webHidden/>
          </w:rPr>
          <w:tab/>
        </w:r>
        <w:r w:rsidR="00213C3C">
          <w:rPr>
            <w:noProof/>
            <w:webHidden/>
          </w:rPr>
          <w:fldChar w:fldCharType="begin"/>
        </w:r>
        <w:r w:rsidR="00213C3C">
          <w:rPr>
            <w:noProof/>
            <w:webHidden/>
          </w:rPr>
          <w:instrText xml:space="preserve"> PAGEREF _Toc120202537 \h </w:instrText>
        </w:r>
        <w:r w:rsidR="00213C3C">
          <w:rPr>
            <w:noProof/>
            <w:webHidden/>
          </w:rPr>
        </w:r>
        <w:r w:rsidR="00213C3C">
          <w:rPr>
            <w:noProof/>
            <w:webHidden/>
          </w:rPr>
          <w:fldChar w:fldCharType="separate"/>
        </w:r>
        <w:r w:rsidR="007A6AA3">
          <w:rPr>
            <w:noProof/>
            <w:webHidden/>
          </w:rPr>
          <w:t>72</w:t>
        </w:r>
        <w:r w:rsidR="00213C3C">
          <w:rPr>
            <w:noProof/>
            <w:webHidden/>
          </w:rPr>
          <w:fldChar w:fldCharType="end"/>
        </w:r>
      </w:hyperlink>
    </w:p>
    <w:p w14:paraId="4AF555E3" w14:textId="48530C61" w:rsidR="00213C3C" w:rsidRDefault="00000000" w:rsidP="00BB2396">
      <w:pPr>
        <w:pStyle w:val="T2"/>
        <w:rPr>
          <w:rFonts w:asciiTheme="minorHAnsi" w:eastAsiaTheme="minorEastAsia" w:hAnsiTheme="minorHAnsi" w:cstheme="minorBidi"/>
          <w:noProof/>
          <w:sz w:val="22"/>
          <w:szCs w:val="22"/>
          <w:lang w:val="en-US"/>
        </w:rPr>
      </w:pPr>
      <w:hyperlink w:anchor="_Toc120202538" w:history="1">
        <w:r w:rsidR="00213C3C" w:rsidRPr="00C966E4">
          <w:rPr>
            <w:rStyle w:val="Kpr"/>
            <w:noProof/>
            <w:shd w:val="clear" w:color="auto" w:fill="FFFFFF"/>
          </w:rPr>
          <w:t>6.2 Karar Ağacı Algoritmasının Sonuçları</w:t>
        </w:r>
        <w:r w:rsidR="00213C3C">
          <w:rPr>
            <w:noProof/>
            <w:webHidden/>
          </w:rPr>
          <w:tab/>
        </w:r>
        <w:r w:rsidR="00213C3C">
          <w:rPr>
            <w:noProof/>
            <w:webHidden/>
          </w:rPr>
          <w:fldChar w:fldCharType="begin"/>
        </w:r>
        <w:r w:rsidR="00213C3C">
          <w:rPr>
            <w:noProof/>
            <w:webHidden/>
          </w:rPr>
          <w:instrText xml:space="preserve"> PAGEREF _Toc120202538 \h </w:instrText>
        </w:r>
        <w:r w:rsidR="00213C3C">
          <w:rPr>
            <w:noProof/>
            <w:webHidden/>
          </w:rPr>
        </w:r>
        <w:r w:rsidR="00213C3C">
          <w:rPr>
            <w:noProof/>
            <w:webHidden/>
          </w:rPr>
          <w:fldChar w:fldCharType="separate"/>
        </w:r>
        <w:r w:rsidR="007A6AA3">
          <w:rPr>
            <w:noProof/>
            <w:webHidden/>
          </w:rPr>
          <w:t>74</w:t>
        </w:r>
        <w:r w:rsidR="00213C3C">
          <w:rPr>
            <w:noProof/>
            <w:webHidden/>
          </w:rPr>
          <w:fldChar w:fldCharType="end"/>
        </w:r>
      </w:hyperlink>
    </w:p>
    <w:p w14:paraId="40ECCDE1" w14:textId="141B190A" w:rsidR="00213C3C" w:rsidRDefault="00000000" w:rsidP="00BB2396">
      <w:pPr>
        <w:pStyle w:val="T2"/>
        <w:rPr>
          <w:rFonts w:asciiTheme="minorHAnsi" w:eastAsiaTheme="minorEastAsia" w:hAnsiTheme="minorHAnsi" w:cstheme="minorBidi"/>
          <w:noProof/>
          <w:sz w:val="22"/>
          <w:szCs w:val="22"/>
          <w:lang w:val="en-US"/>
        </w:rPr>
      </w:pPr>
      <w:hyperlink w:anchor="_Toc120202539" w:history="1">
        <w:r w:rsidR="00213C3C" w:rsidRPr="00C966E4">
          <w:rPr>
            <w:rStyle w:val="Kpr"/>
            <w:noProof/>
            <w:shd w:val="clear" w:color="auto" w:fill="FFFFFF"/>
          </w:rPr>
          <w:t>6.3 Naive Bayes Algoritmasının Sonuçları</w:t>
        </w:r>
        <w:r w:rsidR="00213C3C">
          <w:rPr>
            <w:noProof/>
            <w:webHidden/>
          </w:rPr>
          <w:tab/>
        </w:r>
        <w:r w:rsidR="00213C3C">
          <w:rPr>
            <w:noProof/>
            <w:webHidden/>
          </w:rPr>
          <w:fldChar w:fldCharType="begin"/>
        </w:r>
        <w:r w:rsidR="00213C3C">
          <w:rPr>
            <w:noProof/>
            <w:webHidden/>
          </w:rPr>
          <w:instrText xml:space="preserve"> PAGEREF _Toc120202539 \h </w:instrText>
        </w:r>
        <w:r w:rsidR="00213C3C">
          <w:rPr>
            <w:noProof/>
            <w:webHidden/>
          </w:rPr>
        </w:r>
        <w:r w:rsidR="00213C3C">
          <w:rPr>
            <w:noProof/>
            <w:webHidden/>
          </w:rPr>
          <w:fldChar w:fldCharType="separate"/>
        </w:r>
        <w:r w:rsidR="007A6AA3">
          <w:rPr>
            <w:noProof/>
            <w:webHidden/>
          </w:rPr>
          <w:t>75</w:t>
        </w:r>
        <w:r w:rsidR="00213C3C">
          <w:rPr>
            <w:noProof/>
            <w:webHidden/>
          </w:rPr>
          <w:fldChar w:fldCharType="end"/>
        </w:r>
      </w:hyperlink>
    </w:p>
    <w:p w14:paraId="57A2FBD1" w14:textId="003BC12C" w:rsidR="00213C3C" w:rsidRDefault="00000000" w:rsidP="00BB2396">
      <w:pPr>
        <w:pStyle w:val="T2"/>
        <w:rPr>
          <w:rFonts w:asciiTheme="minorHAnsi" w:eastAsiaTheme="minorEastAsia" w:hAnsiTheme="minorHAnsi" w:cstheme="minorBidi"/>
          <w:noProof/>
          <w:sz w:val="22"/>
          <w:szCs w:val="22"/>
          <w:lang w:val="en-US"/>
        </w:rPr>
      </w:pPr>
      <w:hyperlink w:anchor="_Toc120202540" w:history="1">
        <w:r w:rsidR="00213C3C" w:rsidRPr="00C966E4">
          <w:rPr>
            <w:rStyle w:val="Kpr"/>
            <w:noProof/>
            <w:shd w:val="clear" w:color="auto" w:fill="FFFFFF"/>
          </w:rPr>
          <w:t>6.4 Destek Vektör Makine Algoritmasının Sonuçları</w:t>
        </w:r>
        <w:r w:rsidR="00213C3C">
          <w:rPr>
            <w:noProof/>
            <w:webHidden/>
          </w:rPr>
          <w:tab/>
        </w:r>
        <w:r w:rsidR="00213C3C">
          <w:rPr>
            <w:noProof/>
            <w:webHidden/>
          </w:rPr>
          <w:fldChar w:fldCharType="begin"/>
        </w:r>
        <w:r w:rsidR="00213C3C">
          <w:rPr>
            <w:noProof/>
            <w:webHidden/>
          </w:rPr>
          <w:instrText xml:space="preserve"> PAGEREF _Toc120202540 \h </w:instrText>
        </w:r>
        <w:r w:rsidR="00213C3C">
          <w:rPr>
            <w:noProof/>
            <w:webHidden/>
          </w:rPr>
        </w:r>
        <w:r w:rsidR="00213C3C">
          <w:rPr>
            <w:noProof/>
            <w:webHidden/>
          </w:rPr>
          <w:fldChar w:fldCharType="separate"/>
        </w:r>
        <w:r w:rsidR="007A6AA3">
          <w:rPr>
            <w:noProof/>
            <w:webHidden/>
          </w:rPr>
          <w:t>77</w:t>
        </w:r>
        <w:r w:rsidR="00213C3C">
          <w:rPr>
            <w:noProof/>
            <w:webHidden/>
          </w:rPr>
          <w:fldChar w:fldCharType="end"/>
        </w:r>
      </w:hyperlink>
    </w:p>
    <w:p w14:paraId="22A35AEB" w14:textId="1703E710" w:rsidR="00213C3C" w:rsidRDefault="00000000" w:rsidP="00BB2396">
      <w:pPr>
        <w:pStyle w:val="T2"/>
        <w:rPr>
          <w:rFonts w:asciiTheme="minorHAnsi" w:eastAsiaTheme="minorEastAsia" w:hAnsiTheme="minorHAnsi" w:cstheme="minorBidi"/>
          <w:noProof/>
          <w:sz w:val="22"/>
          <w:szCs w:val="22"/>
          <w:lang w:val="en-US"/>
        </w:rPr>
      </w:pPr>
      <w:hyperlink w:anchor="_Toc120202541" w:history="1">
        <w:r w:rsidR="00213C3C" w:rsidRPr="00C966E4">
          <w:rPr>
            <w:rStyle w:val="Kpr"/>
            <w:noProof/>
            <w:shd w:val="clear" w:color="auto" w:fill="FFFFFF"/>
          </w:rPr>
          <w:t>6.5 K-En Yakın Komşu Algoritmasının Sonuçları</w:t>
        </w:r>
        <w:r w:rsidR="00213C3C">
          <w:rPr>
            <w:noProof/>
            <w:webHidden/>
          </w:rPr>
          <w:tab/>
        </w:r>
        <w:r w:rsidR="00213C3C">
          <w:rPr>
            <w:noProof/>
            <w:webHidden/>
          </w:rPr>
          <w:fldChar w:fldCharType="begin"/>
        </w:r>
        <w:r w:rsidR="00213C3C">
          <w:rPr>
            <w:noProof/>
            <w:webHidden/>
          </w:rPr>
          <w:instrText xml:space="preserve"> PAGEREF _Toc120202541 \h </w:instrText>
        </w:r>
        <w:r w:rsidR="00213C3C">
          <w:rPr>
            <w:noProof/>
            <w:webHidden/>
          </w:rPr>
        </w:r>
        <w:r w:rsidR="00213C3C">
          <w:rPr>
            <w:noProof/>
            <w:webHidden/>
          </w:rPr>
          <w:fldChar w:fldCharType="separate"/>
        </w:r>
        <w:r w:rsidR="007A6AA3">
          <w:rPr>
            <w:noProof/>
            <w:webHidden/>
          </w:rPr>
          <w:t>78</w:t>
        </w:r>
        <w:r w:rsidR="00213C3C">
          <w:rPr>
            <w:noProof/>
            <w:webHidden/>
          </w:rPr>
          <w:fldChar w:fldCharType="end"/>
        </w:r>
      </w:hyperlink>
    </w:p>
    <w:p w14:paraId="6FE3A29D" w14:textId="7E00B540" w:rsidR="00213C3C" w:rsidRDefault="00000000" w:rsidP="00BB2396">
      <w:pPr>
        <w:pStyle w:val="T2"/>
        <w:rPr>
          <w:rFonts w:asciiTheme="minorHAnsi" w:eastAsiaTheme="minorEastAsia" w:hAnsiTheme="minorHAnsi" w:cstheme="minorBidi"/>
          <w:noProof/>
          <w:sz w:val="22"/>
          <w:szCs w:val="22"/>
          <w:lang w:val="en-US"/>
        </w:rPr>
      </w:pPr>
      <w:hyperlink w:anchor="_Toc120202542" w:history="1">
        <w:r w:rsidR="00213C3C" w:rsidRPr="00C966E4">
          <w:rPr>
            <w:rStyle w:val="Kpr"/>
            <w:noProof/>
            <w:shd w:val="clear" w:color="auto" w:fill="FFFFFF"/>
          </w:rPr>
          <w:t>6.6 Topluluk Öğrenme Algoritmasının Sonuçları</w:t>
        </w:r>
        <w:r w:rsidR="00213C3C">
          <w:rPr>
            <w:noProof/>
            <w:webHidden/>
          </w:rPr>
          <w:tab/>
        </w:r>
        <w:r w:rsidR="00213C3C">
          <w:rPr>
            <w:noProof/>
            <w:webHidden/>
          </w:rPr>
          <w:fldChar w:fldCharType="begin"/>
        </w:r>
        <w:r w:rsidR="00213C3C">
          <w:rPr>
            <w:noProof/>
            <w:webHidden/>
          </w:rPr>
          <w:instrText xml:space="preserve"> PAGEREF _Toc120202542 \h </w:instrText>
        </w:r>
        <w:r w:rsidR="00213C3C">
          <w:rPr>
            <w:noProof/>
            <w:webHidden/>
          </w:rPr>
        </w:r>
        <w:r w:rsidR="00213C3C">
          <w:rPr>
            <w:noProof/>
            <w:webHidden/>
          </w:rPr>
          <w:fldChar w:fldCharType="separate"/>
        </w:r>
        <w:r w:rsidR="007A6AA3">
          <w:rPr>
            <w:noProof/>
            <w:webHidden/>
          </w:rPr>
          <w:t>79</w:t>
        </w:r>
        <w:r w:rsidR="00213C3C">
          <w:rPr>
            <w:noProof/>
            <w:webHidden/>
          </w:rPr>
          <w:fldChar w:fldCharType="end"/>
        </w:r>
      </w:hyperlink>
    </w:p>
    <w:p w14:paraId="0AE2588D" w14:textId="4BA0B73A" w:rsidR="00213C3C" w:rsidRDefault="00000000" w:rsidP="00BB2396">
      <w:pPr>
        <w:pStyle w:val="T2"/>
        <w:rPr>
          <w:rFonts w:asciiTheme="minorHAnsi" w:eastAsiaTheme="minorEastAsia" w:hAnsiTheme="minorHAnsi" w:cstheme="minorBidi"/>
          <w:noProof/>
          <w:sz w:val="22"/>
          <w:szCs w:val="22"/>
          <w:lang w:val="en-US"/>
        </w:rPr>
      </w:pPr>
      <w:hyperlink w:anchor="_Toc120202543" w:history="1">
        <w:r w:rsidR="00213C3C" w:rsidRPr="00C966E4">
          <w:rPr>
            <w:rStyle w:val="Kpr"/>
            <w:noProof/>
            <w:shd w:val="clear" w:color="auto" w:fill="FFFFFF"/>
          </w:rPr>
          <w:t>6.7 Öznitelik Seçim Yöntemlerinin ve Bayes Optimizasyonun Sınıflandırma Algoritmalarına Etkisi</w:t>
        </w:r>
        <w:r w:rsidR="00213C3C">
          <w:rPr>
            <w:noProof/>
            <w:webHidden/>
          </w:rPr>
          <w:tab/>
        </w:r>
        <w:r w:rsidR="00213C3C">
          <w:rPr>
            <w:noProof/>
            <w:webHidden/>
          </w:rPr>
          <w:fldChar w:fldCharType="begin"/>
        </w:r>
        <w:r w:rsidR="00213C3C">
          <w:rPr>
            <w:noProof/>
            <w:webHidden/>
          </w:rPr>
          <w:instrText xml:space="preserve"> PAGEREF _Toc120202543 \h </w:instrText>
        </w:r>
        <w:r w:rsidR="00213C3C">
          <w:rPr>
            <w:noProof/>
            <w:webHidden/>
          </w:rPr>
        </w:r>
        <w:r w:rsidR="00213C3C">
          <w:rPr>
            <w:noProof/>
            <w:webHidden/>
          </w:rPr>
          <w:fldChar w:fldCharType="separate"/>
        </w:r>
        <w:r w:rsidR="007A6AA3">
          <w:rPr>
            <w:noProof/>
            <w:webHidden/>
          </w:rPr>
          <w:t>81</w:t>
        </w:r>
        <w:r w:rsidR="00213C3C">
          <w:rPr>
            <w:noProof/>
            <w:webHidden/>
          </w:rPr>
          <w:fldChar w:fldCharType="end"/>
        </w:r>
      </w:hyperlink>
    </w:p>
    <w:p w14:paraId="286BC1E9" w14:textId="34F4D6E3" w:rsidR="00213C3C" w:rsidRDefault="00000000" w:rsidP="00BB2396">
      <w:pPr>
        <w:pStyle w:val="T1"/>
        <w:rPr>
          <w:rFonts w:asciiTheme="minorHAnsi" w:eastAsiaTheme="minorEastAsia" w:hAnsiTheme="minorHAnsi" w:cstheme="minorBidi"/>
          <w:noProof/>
          <w:sz w:val="22"/>
          <w:szCs w:val="22"/>
          <w:lang w:val="en-US"/>
        </w:rPr>
      </w:pPr>
      <w:hyperlink w:anchor="_Toc120202544" w:history="1">
        <w:r w:rsidR="00213C3C" w:rsidRPr="00C966E4">
          <w:rPr>
            <w:rStyle w:val="Kpr"/>
            <w:noProof/>
          </w:rPr>
          <w:t>7. TARTIŞMA</w:t>
        </w:r>
        <w:r w:rsidR="00213C3C">
          <w:rPr>
            <w:noProof/>
            <w:webHidden/>
          </w:rPr>
          <w:tab/>
        </w:r>
        <w:r w:rsidR="00213C3C">
          <w:rPr>
            <w:noProof/>
            <w:webHidden/>
          </w:rPr>
          <w:fldChar w:fldCharType="begin"/>
        </w:r>
        <w:r w:rsidR="00213C3C">
          <w:rPr>
            <w:noProof/>
            <w:webHidden/>
          </w:rPr>
          <w:instrText xml:space="preserve"> PAGEREF _Toc120202544 \h </w:instrText>
        </w:r>
        <w:r w:rsidR="00213C3C">
          <w:rPr>
            <w:noProof/>
            <w:webHidden/>
          </w:rPr>
        </w:r>
        <w:r w:rsidR="00213C3C">
          <w:rPr>
            <w:noProof/>
            <w:webHidden/>
          </w:rPr>
          <w:fldChar w:fldCharType="separate"/>
        </w:r>
        <w:r w:rsidR="007A6AA3">
          <w:rPr>
            <w:noProof/>
            <w:webHidden/>
          </w:rPr>
          <w:t>87</w:t>
        </w:r>
        <w:r w:rsidR="00213C3C">
          <w:rPr>
            <w:noProof/>
            <w:webHidden/>
          </w:rPr>
          <w:fldChar w:fldCharType="end"/>
        </w:r>
      </w:hyperlink>
    </w:p>
    <w:p w14:paraId="48FAD352" w14:textId="6FF13225" w:rsidR="00213C3C" w:rsidRDefault="00000000" w:rsidP="00BB2396">
      <w:pPr>
        <w:pStyle w:val="T1"/>
        <w:rPr>
          <w:rFonts w:asciiTheme="minorHAnsi" w:eastAsiaTheme="minorEastAsia" w:hAnsiTheme="minorHAnsi" w:cstheme="minorBidi"/>
          <w:noProof/>
          <w:sz w:val="22"/>
          <w:szCs w:val="22"/>
          <w:lang w:val="en-US"/>
        </w:rPr>
      </w:pPr>
      <w:hyperlink w:anchor="_Toc120202545" w:history="1">
        <w:r w:rsidR="00213C3C" w:rsidRPr="00C966E4">
          <w:rPr>
            <w:rStyle w:val="Kpr"/>
            <w:noProof/>
          </w:rPr>
          <w:t>8. SONUÇ VE ÖNERİLER</w:t>
        </w:r>
        <w:r w:rsidR="00213C3C">
          <w:rPr>
            <w:noProof/>
            <w:webHidden/>
          </w:rPr>
          <w:tab/>
        </w:r>
        <w:r w:rsidR="00213C3C">
          <w:rPr>
            <w:noProof/>
            <w:webHidden/>
          </w:rPr>
          <w:fldChar w:fldCharType="begin"/>
        </w:r>
        <w:r w:rsidR="00213C3C">
          <w:rPr>
            <w:noProof/>
            <w:webHidden/>
          </w:rPr>
          <w:instrText xml:space="preserve"> PAGEREF _Toc120202545 \h </w:instrText>
        </w:r>
        <w:r w:rsidR="00213C3C">
          <w:rPr>
            <w:noProof/>
            <w:webHidden/>
          </w:rPr>
        </w:r>
        <w:r w:rsidR="00213C3C">
          <w:rPr>
            <w:noProof/>
            <w:webHidden/>
          </w:rPr>
          <w:fldChar w:fldCharType="separate"/>
        </w:r>
        <w:r w:rsidR="007A6AA3">
          <w:rPr>
            <w:noProof/>
            <w:webHidden/>
          </w:rPr>
          <w:t>91</w:t>
        </w:r>
        <w:r w:rsidR="00213C3C">
          <w:rPr>
            <w:noProof/>
            <w:webHidden/>
          </w:rPr>
          <w:fldChar w:fldCharType="end"/>
        </w:r>
      </w:hyperlink>
    </w:p>
    <w:p w14:paraId="5989DC29" w14:textId="728132B5" w:rsidR="00213C3C" w:rsidRDefault="00000000" w:rsidP="00BB2396">
      <w:pPr>
        <w:pStyle w:val="T1"/>
        <w:rPr>
          <w:rFonts w:asciiTheme="minorHAnsi" w:eastAsiaTheme="minorEastAsia" w:hAnsiTheme="minorHAnsi" w:cstheme="minorBidi"/>
          <w:noProof/>
          <w:sz w:val="22"/>
          <w:szCs w:val="22"/>
          <w:lang w:val="en-US"/>
        </w:rPr>
      </w:pPr>
      <w:hyperlink w:anchor="_Toc120202546" w:history="1">
        <w:r w:rsidR="00213C3C" w:rsidRPr="00C966E4">
          <w:rPr>
            <w:rStyle w:val="Kpr"/>
            <w:noProof/>
          </w:rPr>
          <w:t>KAYNAKLAR</w:t>
        </w:r>
        <w:r w:rsidR="00213C3C">
          <w:rPr>
            <w:noProof/>
            <w:webHidden/>
          </w:rPr>
          <w:tab/>
        </w:r>
        <w:r w:rsidR="00213C3C">
          <w:rPr>
            <w:noProof/>
            <w:webHidden/>
          </w:rPr>
          <w:fldChar w:fldCharType="begin"/>
        </w:r>
        <w:r w:rsidR="00213C3C">
          <w:rPr>
            <w:noProof/>
            <w:webHidden/>
          </w:rPr>
          <w:instrText xml:space="preserve"> PAGEREF _Toc120202546 \h </w:instrText>
        </w:r>
        <w:r w:rsidR="00213C3C">
          <w:rPr>
            <w:noProof/>
            <w:webHidden/>
          </w:rPr>
        </w:r>
        <w:r w:rsidR="00213C3C">
          <w:rPr>
            <w:noProof/>
            <w:webHidden/>
          </w:rPr>
          <w:fldChar w:fldCharType="separate"/>
        </w:r>
        <w:r w:rsidR="007A6AA3">
          <w:rPr>
            <w:noProof/>
            <w:webHidden/>
          </w:rPr>
          <w:t>93</w:t>
        </w:r>
        <w:r w:rsidR="00213C3C">
          <w:rPr>
            <w:noProof/>
            <w:webHidden/>
          </w:rPr>
          <w:fldChar w:fldCharType="end"/>
        </w:r>
      </w:hyperlink>
    </w:p>
    <w:p w14:paraId="18CFF5E7" w14:textId="034BFE1B" w:rsidR="00213C3C" w:rsidRDefault="00000000" w:rsidP="00BB2396">
      <w:pPr>
        <w:pStyle w:val="T1"/>
        <w:rPr>
          <w:rFonts w:asciiTheme="minorHAnsi" w:eastAsiaTheme="minorEastAsia" w:hAnsiTheme="minorHAnsi" w:cstheme="minorBidi"/>
          <w:noProof/>
          <w:sz w:val="22"/>
          <w:szCs w:val="22"/>
          <w:lang w:val="en-US"/>
        </w:rPr>
      </w:pPr>
      <w:hyperlink w:anchor="_Toc120202547" w:history="1">
        <w:r w:rsidR="00213C3C" w:rsidRPr="00C966E4">
          <w:rPr>
            <w:rStyle w:val="Kpr"/>
            <w:noProof/>
          </w:rPr>
          <w:t>ÖZGEÇMİŞ</w:t>
        </w:r>
        <w:r w:rsidR="00213C3C">
          <w:rPr>
            <w:noProof/>
            <w:webHidden/>
          </w:rPr>
          <w:tab/>
        </w:r>
        <w:r w:rsidR="00213C3C">
          <w:rPr>
            <w:noProof/>
            <w:webHidden/>
          </w:rPr>
          <w:fldChar w:fldCharType="begin"/>
        </w:r>
        <w:r w:rsidR="00213C3C">
          <w:rPr>
            <w:noProof/>
            <w:webHidden/>
          </w:rPr>
          <w:instrText xml:space="preserve"> PAGEREF _Toc120202547 \h </w:instrText>
        </w:r>
        <w:r w:rsidR="00213C3C">
          <w:rPr>
            <w:noProof/>
            <w:webHidden/>
          </w:rPr>
        </w:r>
        <w:r w:rsidR="00213C3C">
          <w:rPr>
            <w:noProof/>
            <w:webHidden/>
          </w:rPr>
          <w:fldChar w:fldCharType="separate"/>
        </w:r>
        <w:r w:rsidR="007A6AA3">
          <w:rPr>
            <w:noProof/>
            <w:webHidden/>
          </w:rPr>
          <w:t>100</w:t>
        </w:r>
        <w:r w:rsidR="00213C3C">
          <w:rPr>
            <w:noProof/>
            <w:webHidden/>
          </w:rPr>
          <w:fldChar w:fldCharType="end"/>
        </w:r>
      </w:hyperlink>
    </w:p>
    <w:p w14:paraId="7D194CB2" w14:textId="1D984BA4" w:rsidR="00213C3C" w:rsidRDefault="00000000" w:rsidP="00BB2396">
      <w:pPr>
        <w:pStyle w:val="T1"/>
        <w:rPr>
          <w:rFonts w:asciiTheme="minorHAnsi" w:eastAsiaTheme="minorEastAsia" w:hAnsiTheme="minorHAnsi" w:cstheme="minorBidi"/>
          <w:noProof/>
          <w:sz w:val="22"/>
          <w:szCs w:val="22"/>
          <w:lang w:val="en-US"/>
        </w:rPr>
      </w:pPr>
      <w:hyperlink w:anchor="_Toc120202548" w:history="1">
        <w:r w:rsidR="00213C3C" w:rsidRPr="00C966E4">
          <w:rPr>
            <w:rStyle w:val="Kpr"/>
            <w:noProof/>
            <w:lang w:val="en-US"/>
          </w:rPr>
          <w:t>EK</w:t>
        </w:r>
        <w:r w:rsidR="00A000E7">
          <w:rPr>
            <w:rStyle w:val="Kpr"/>
            <w:noProof/>
            <w:lang w:val="en-US"/>
          </w:rPr>
          <w:t>-1</w:t>
        </w:r>
        <w:r w:rsidR="00213C3C" w:rsidRPr="00C966E4">
          <w:rPr>
            <w:rStyle w:val="Kpr"/>
            <w:noProof/>
            <w:lang w:val="en-US"/>
          </w:rPr>
          <w:t>:Etik Kurul Onayı</w:t>
        </w:r>
        <w:r w:rsidR="00213C3C">
          <w:rPr>
            <w:noProof/>
            <w:webHidden/>
          </w:rPr>
          <w:tab/>
        </w:r>
        <w:r w:rsidR="00213C3C">
          <w:rPr>
            <w:noProof/>
            <w:webHidden/>
          </w:rPr>
          <w:fldChar w:fldCharType="begin"/>
        </w:r>
        <w:r w:rsidR="00213C3C">
          <w:rPr>
            <w:noProof/>
            <w:webHidden/>
          </w:rPr>
          <w:instrText xml:space="preserve"> PAGEREF _Toc120202548 \h </w:instrText>
        </w:r>
        <w:r w:rsidR="00213C3C">
          <w:rPr>
            <w:noProof/>
            <w:webHidden/>
          </w:rPr>
        </w:r>
        <w:r w:rsidR="00213C3C">
          <w:rPr>
            <w:noProof/>
            <w:webHidden/>
          </w:rPr>
          <w:fldChar w:fldCharType="separate"/>
        </w:r>
        <w:r w:rsidR="007A6AA3">
          <w:rPr>
            <w:noProof/>
            <w:webHidden/>
          </w:rPr>
          <w:t>103</w:t>
        </w:r>
        <w:r w:rsidR="00213C3C">
          <w:rPr>
            <w:noProof/>
            <w:webHidden/>
          </w:rPr>
          <w:fldChar w:fldCharType="end"/>
        </w:r>
      </w:hyperlink>
    </w:p>
    <w:p w14:paraId="43964CC6" w14:textId="77777777" w:rsidR="00903C21" w:rsidRPr="003B779E" w:rsidRDefault="00CD0D4B" w:rsidP="00BB2396">
      <w:pPr>
        <w:tabs>
          <w:tab w:val="left" w:pos="2977"/>
        </w:tabs>
        <w:jc w:val="center"/>
        <w:sectPr w:rsidR="00903C21" w:rsidRPr="003B779E" w:rsidSect="0071176B">
          <w:footerReference w:type="even" r:id="rId13"/>
          <w:footerReference w:type="default" r:id="rId14"/>
          <w:pgSz w:w="11906" w:h="16838"/>
          <w:pgMar w:top="1418" w:right="1418" w:bottom="1418" w:left="2268" w:header="709" w:footer="709" w:gutter="0"/>
          <w:pgNumType w:fmt="lowerRoman"/>
          <w:cols w:space="708"/>
          <w:docGrid w:linePitch="360"/>
        </w:sectPr>
      </w:pPr>
      <w:r w:rsidRPr="00E9219D">
        <w:rPr>
          <w:b/>
          <w:lang w:val="en-US" w:eastAsia="en-US"/>
        </w:rPr>
        <w:fldChar w:fldCharType="end"/>
      </w:r>
      <w:bookmarkStart w:id="3" w:name="_Toc190755568"/>
      <w:bookmarkStart w:id="4" w:name="_Toc190755889"/>
    </w:p>
    <w:p w14:paraId="2074EA8B" w14:textId="77777777" w:rsidR="000E4BC9" w:rsidRDefault="000E4BC9" w:rsidP="0056694B">
      <w:pPr>
        <w:pStyle w:val="AralkYok"/>
        <w:rPr>
          <w:lang w:val="en-US"/>
        </w:rPr>
      </w:pPr>
      <w:bookmarkStart w:id="5" w:name="_Toc120202494"/>
    </w:p>
    <w:p w14:paraId="2BF80577" w14:textId="77777777" w:rsidR="00CA38E2" w:rsidRDefault="00CA38E2" w:rsidP="00B54448">
      <w:pPr>
        <w:pStyle w:val="Balk1"/>
        <w:tabs>
          <w:tab w:val="left" w:pos="2977"/>
        </w:tabs>
        <w:jc w:val="center"/>
        <w:rPr>
          <w:rFonts w:ascii="Times New Roman" w:hAnsi="Times New Roman" w:cs="Times New Roman"/>
          <w:sz w:val="24"/>
          <w:szCs w:val="24"/>
          <w:lang w:val="en-US"/>
        </w:rPr>
      </w:pPr>
    </w:p>
    <w:p w14:paraId="5BDECF46" w14:textId="77777777" w:rsidR="00CA38E2" w:rsidRDefault="00CA38E2" w:rsidP="00B54448">
      <w:pPr>
        <w:pStyle w:val="Balk1"/>
        <w:tabs>
          <w:tab w:val="left" w:pos="2977"/>
        </w:tabs>
        <w:jc w:val="center"/>
        <w:rPr>
          <w:rFonts w:ascii="Times New Roman" w:hAnsi="Times New Roman" w:cs="Times New Roman"/>
          <w:sz w:val="24"/>
          <w:szCs w:val="24"/>
          <w:lang w:val="en-US"/>
        </w:rPr>
      </w:pPr>
    </w:p>
    <w:p w14:paraId="780C20A4" w14:textId="64F6671E" w:rsidR="00C9567A" w:rsidRPr="002D533C" w:rsidRDefault="00C9567A" w:rsidP="00B54448">
      <w:pPr>
        <w:pStyle w:val="Balk1"/>
        <w:tabs>
          <w:tab w:val="left" w:pos="2977"/>
        </w:tabs>
        <w:jc w:val="center"/>
        <w:rPr>
          <w:rFonts w:ascii="Times New Roman" w:hAnsi="Times New Roman" w:cs="Times New Roman"/>
          <w:sz w:val="24"/>
          <w:szCs w:val="24"/>
          <w:lang w:val="en-US"/>
        </w:rPr>
      </w:pPr>
      <w:r w:rsidRPr="002D533C">
        <w:rPr>
          <w:rFonts w:ascii="Times New Roman" w:hAnsi="Times New Roman" w:cs="Times New Roman"/>
          <w:sz w:val="24"/>
          <w:szCs w:val="24"/>
          <w:lang w:val="en-US"/>
        </w:rPr>
        <w:t>ŞEKİL LİSTESİ</w:t>
      </w:r>
      <w:bookmarkEnd w:id="5"/>
    </w:p>
    <w:p w14:paraId="044D362F" w14:textId="77777777" w:rsidR="00C9567A" w:rsidRPr="00E9219D" w:rsidRDefault="00C9567A" w:rsidP="00B54448">
      <w:pPr>
        <w:tabs>
          <w:tab w:val="left" w:pos="2977"/>
          <w:tab w:val="left" w:pos="7230"/>
        </w:tabs>
        <w:spacing w:after="240"/>
        <w:jc w:val="right"/>
        <w:rPr>
          <w:b/>
          <w:sz w:val="22"/>
          <w:lang w:val="en-US"/>
        </w:rPr>
      </w:pPr>
      <w:r w:rsidRPr="00E9219D">
        <w:rPr>
          <w:b/>
          <w:u w:val="single"/>
          <w:lang w:val="en-US"/>
        </w:rPr>
        <w:t>Sayfa</w:t>
      </w:r>
    </w:p>
    <w:p w14:paraId="49FDD258" w14:textId="0CAADFEE" w:rsidR="00C9567A" w:rsidRDefault="00C9567A" w:rsidP="00B54448">
      <w:pPr>
        <w:tabs>
          <w:tab w:val="left" w:pos="2977"/>
        </w:tabs>
        <w:ind w:left="1078" w:hangingChars="449" w:hanging="1078"/>
        <w:rPr>
          <w:lang w:val="en-US"/>
        </w:rPr>
      </w:pPr>
    </w:p>
    <w:p w14:paraId="5687A6D1" w14:textId="547B7DEA" w:rsidR="004806D8" w:rsidRPr="004806D8" w:rsidRDefault="004806D8">
      <w:pPr>
        <w:pStyle w:val="ekillerTablosu"/>
        <w:tabs>
          <w:tab w:val="right" w:leader="dot" w:pos="8210"/>
        </w:tabs>
        <w:rPr>
          <w:rFonts w:ascii="Times New Roman" w:eastAsiaTheme="minorEastAsia" w:hAnsi="Times New Roman" w:cs="Times New Roman"/>
          <w:caps w:val="0"/>
          <w:sz w:val="24"/>
          <w:szCs w:val="24"/>
        </w:rPr>
      </w:pPr>
      <w:r w:rsidRPr="004806D8">
        <w:rPr>
          <w:rStyle w:val="Kpr"/>
          <w:rFonts w:ascii="Times New Roman" w:hAnsi="Times New Roman" w:cs="Times New Roman"/>
          <w:caps w:val="0"/>
        </w:rPr>
        <w:fldChar w:fldCharType="begin"/>
      </w:r>
      <w:r w:rsidRPr="004806D8">
        <w:rPr>
          <w:rStyle w:val="Kpr"/>
          <w:rFonts w:ascii="Times New Roman" w:hAnsi="Times New Roman" w:cs="Times New Roman"/>
          <w:caps w:val="0"/>
        </w:rPr>
        <w:instrText xml:space="preserve"> TOC \h \z \c "Şekil 2." </w:instrText>
      </w:r>
      <w:r w:rsidRPr="004806D8">
        <w:rPr>
          <w:rStyle w:val="Kpr"/>
          <w:rFonts w:ascii="Times New Roman" w:hAnsi="Times New Roman" w:cs="Times New Roman"/>
          <w:caps w:val="0"/>
        </w:rPr>
        <w:fldChar w:fldCharType="separate"/>
      </w:r>
      <w:hyperlink w:anchor="_Toc124080386" w:history="1">
        <w:r w:rsidRPr="004806D8">
          <w:rPr>
            <w:rStyle w:val="Kpr"/>
            <w:rFonts w:ascii="Times New Roman" w:hAnsi="Times New Roman" w:cs="Times New Roman"/>
            <w:caps w:val="0"/>
            <w:sz w:val="24"/>
            <w:szCs w:val="24"/>
          </w:rPr>
          <w:t>Şekil</w:t>
        </w:r>
        <w:r w:rsidRPr="004806D8">
          <w:rPr>
            <w:rStyle w:val="Kpr"/>
            <w:rFonts w:ascii="Times New Roman" w:hAnsi="Times New Roman" w:cs="Times New Roman"/>
            <w:sz w:val="24"/>
            <w:szCs w:val="24"/>
          </w:rPr>
          <w:t xml:space="preserve"> 2.1: M</w:t>
        </w:r>
        <w:r w:rsidRPr="004806D8">
          <w:rPr>
            <w:rStyle w:val="Kpr"/>
            <w:rFonts w:ascii="Times New Roman" w:hAnsi="Times New Roman" w:cs="Times New Roman"/>
            <w:caps w:val="0"/>
            <w:sz w:val="24"/>
            <w:szCs w:val="24"/>
          </w:rPr>
          <w:t>eme anatomisi.</w:t>
        </w:r>
        <w:r w:rsidRPr="004806D8">
          <w:rPr>
            <w:rFonts w:ascii="Times New Roman" w:hAnsi="Times New Roman" w:cs="Times New Roman"/>
            <w:webHidden/>
            <w:sz w:val="24"/>
            <w:szCs w:val="24"/>
          </w:rPr>
          <w:tab/>
        </w:r>
        <w:r w:rsidRPr="004806D8">
          <w:rPr>
            <w:rFonts w:ascii="Times New Roman" w:hAnsi="Times New Roman" w:cs="Times New Roman"/>
            <w:webHidden/>
            <w:sz w:val="24"/>
            <w:szCs w:val="24"/>
          </w:rPr>
          <w:fldChar w:fldCharType="begin"/>
        </w:r>
        <w:r w:rsidRPr="004806D8">
          <w:rPr>
            <w:rFonts w:ascii="Times New Roman" w:hAnsi="Times New Roman" w:cs="Times New Roman"/>
            <w:webHidden/>
            <w:sz w:val="24"/>
            <w:szCs w:val="24"/>
          </w:rPr>
          <w:instrText xml:space="preserve"> PAGEREF _Toc124080386 \h </w:instrText>
        </w:r>
        <w:r w:rsidRPr="004806D8">
          <w:rPr>
            <w:rFonts w:ascii="Times New Roman" w:hAnsi="Times New Roman" w:cs="Times New Roman"/>
            <w:webHidden/>
            <w:sz w:val="24"/>
            <w:szCs w:val="24"/>
          </w:rPr>
        </w:r>
        <w:r w:rsidRPr="004806D8">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5</w:t>
        </w:r>
        <w:r w:rsidRPr="004806D8">
          <w:rPr>
            <w:rFonts w:ascii="Times New Roman" w:hAnsi="Times New Roman" w:cs="Times New Roman"/>
            <w:webHidden/>
            <w:sz w:val="24"/>
            <w:szCs w:val="24"/>
          </w:rPr>
          <w:fldChar w:fldCharType="end"/>
        </w:r>
      </w:hyperlink>
    </w:p>
    <w:p w14:paraId="2D17835B" w14:textId="5D080C90" w:rsidR="004806D8" w:rsidRPr="004806D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0387" w:history="1">
        <w:r w:rsidR="004806D8" w:rsidRPr="004806D8">
          <w:rPr>
            <w:rStyle w:val="Kpr"/>
            <w:rFonts w:ascii="Times New Roman" w:hAnsi="Times New Roman" w:cs="Times New Roman"/>
            <w:sz w:val="24"/>
            <w:szCs w:val="24"/>
          </w:rPr>
          <w:t>Ş</w:t>
        </w:r>
        <w:r w:rsidR="004806D8" w:rsidRPr="004806D8">
          <w:rPr>
            <w:rStyle w:val="Kpr"/>
            <w:rFonts w:ascii="Times New Roman" w:hAnsi="Times New Roman" w:cs="Times New Roman"/>
            <w:caps w:val="0"/>
            <w:sz w:val="24"/>
            <w:szCs w:val="24"/>
          </w:rPr>
          <w:t>ekil</w:t>
        </w:r>
        <w:r w:rsidR="004806D8" w:rsidRPr="004806D8">
          <w:rPr>
            <w:rStyle w:val="Kpr"/>
            <w:rFonts w:ascii="Times New Roman" w:hAnsi="Times New Roman" w:cs="Times New Roman"/>
            <w:sz w:val="24"/>
            <w:szCs w:val="24"/>
          </w:rPr>
          <w:t xml:space="preserve"> 2.2: D</w:t>
        </w:r>
        <w:r w:rsidR="004806D8" w:rsidRPr="004806D8">
          <w:rPr>
            <w:rStyle w:val="Kpr"/>
            <w:rFonts w:ascii="Times New Roman" w:hAnsi="Times New Roman" w:cs="Times New Roman"/>
            <w:caps w:val="0"/>
            <w:sz w:val="24"/>
            <w:szCs w:val="24"/>
          </w:rPr>
          <w:t>ünya genelinde kadınlar arasında görülen kanser tiplerinin insidans ve ölüm oranları</w:t>
        </w:r>
        <w:r w:rsidR="004806D8" w:rsidRPr="004806D8">
          <w:rPr>
            <w:rFonts w:ascii="Times New Roman" w:hAnsi="Times New Roman" w:cs="Times New Roman"/>
            <w:webHidden/>
            <w:sz w:val="24"/>
            <w:szCs w:val="24"/>
          </w:rPr>
          <w:tab/>
        </w:r>
        <w:r w:rsidR="004806D8" w:rsidRPr="004806D8">
          <w:rPr>
            <w:rFonts w:ascii="Times New Roman" w:hAnsi="Times New Roman" w:cs="Times New Roman"/>
            <w:webHidden/>
            <w:sz w:val="24"/>
            <w:szCs w:val="24"/>
          </w:rPr>
          <w:fldChar w:fldCharType="begin"/>
        </w:r>
        <w:r w:rsidR="004806D8" w:rsidRPr="004806D8">
          <w:rPr>
            <w:rFonts w:ascii="Times New Roman" w:hAnsi="Times New Roman" w:cs="Times New Roman"/>
            <w:webHidden/>
            <w:sz w:val="24"/>
            <w:szCs w:val="24"/>
          </w:rPr>
          <w:instrText xml:space="preserve"> PAGEREF _Toc124080387 \h </w:instrText>
        </w:r>
        <w:r w:rsidR="004806D8" w:rsidRPr="004806D8">
          <w:rPr>
            <w:rFonts w:ascii="Times New Roman" w:hAnsi="Times New Roman" w:cs="Times New Roman"/>
            <w:webHidden/>
            <w:sz w:val="24"/>
            <w:szCs w:val="24"/>
          </w:rPr>
        </w:r>
        <w:r w:rsidR="004806D8" w:rsidRPr="004806D8">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6</w:t>
        </w:r>
        <w:r w:rsidR="004806D8" w:rsidRPr="004806D8">
          <w:rPr>
            <w:rFonts w:ascii="Times New Roman" w:hAnsi="Times New Roman" w:cs="Times New Roman"/>
            <w:webHidden/>
            <w:sz w:val="24"/>
            <w:szCs w:val="24"/>
          </w:rPr>
          <w:fldChar w:fldCharType="end"/>
        </w:r>
      </w:hyperlink>
    </w:p>
    <w:p w14:paraId="7A171551" w14:textId="029A7168" w:rsidR="004806D8" w:rsidRPr="004806D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0388" w:history="1">
        <w:r w:rsidR="004806D8" w:rsidRPr="004806D8">
          <w:rPr>
            <w:rStyle w:val="Kpr"/>
            <w:rFonts w:ascii="Times New Roman" w:hAnsi="Times New Roman" w:cs="Times New Roman"/>
            <w:sz w:val="24"/>
            <w:szCs w:val="24"/>
          </w:rPr>
          <w:t>Ş</w:t>
        </w:r>
        <w:r w:rsidR="004806D8" w:rsidRPr="004806D8">
          <w:rPr>
            <w:rStyle w:val="Kpr"/>
            <w:rFonts w:ascii="Times New Roman" w:hAnsi="Times New Roman" w:cs="Times New Roman"/>
            <w:caps w:val="0"/>
            <w:sz w:val="24"/>
            <w:szCs w:val="24"/>
          </w:rPr>
          <w:t>ekil</w:t>
        </w:r>
        <w:r w:rsidR="004806D8" w:rsidRPr="004806D8">
          <w:rPr>
            <w:rStyle w:val="Kpr"/>
            <w:rFonts w:ascii="Times New Roman" w:hAnsi="Times New Roman" w:cs="Times New Roman"/>
            <w:sz w:val="24"/>
            <w:szCs w:val="24"/>
          </w:rPr>
          <w:t xml:space="preserve"> 2.3: M</w:t>
        </w:r>
        <w:r w:rsidR="004806D8" w:rsidRPr="004806D8">
          <w:rPr>
            <w:rStyle w:val="Kpr"/>
            <w:rFonts w:ascii="Times New Roman" w:hAnsi="Times New Roman" w:cs="Times New Roman"/>
            <w:caps w:val="0"/>
            <w:sz w:val="24"/>
            <w:szCs w:val="24"/>
          </w:rPr>
          <w:t xml:space="preserve">eme dokusunun patolojisinin animatif olarak gösterimi </w:t>
        </w:r>
        <w:r w:rsidR="004806D8" w:rsidRPr="004806D8">
          <w:rPr>
            <w:rFonts w:ascii="Times New Roman" w:hAnsi="Times New Roman" w:cs="Times New Roman"/>
            <w:webHidden/>
            <w:sz w:val="24"/>
            <w:szCs w:val="24"/>
          </w:rPr>
          <w:tab/>
        </w:r>
        <w:r w:rsidR="004806D8" w:rsidRPr="004806D8">
          <w:rPr>
            <w:rFonts w:ascii="Times New Roman" w:hAnsi="Times New Roman" w:cs="Times New Roman"/>
            <w:webHidden/>
            <w:sz w:val="24"/>
            <w:szCs w:val="24"/>
          </w:rPr>
          <w:fldChar w:fldCharType="begin"/>
        </w:r>
        <w:r w:rsidR="004806D8" w:rsidRPr="004806D8">
          <w:rPr>
            <w:rFonts w:ascii="Times New Roman" w:hAnsi="Times New Roman" w:cs="Times New Roman"/>
            <w:webHidden/>
            <w:sz w:val="24"/>
            <w:szCs w:val="24"/>
          </w:rPr>
          <w:instrText xml:space="preserve"> PAGEREF _Toc124080388 \h </w:instrText>
        </w:r>
        <w:r w:rsidR="004806D8" w:rsidRPr="004806D8">
          <w:rPr>
            <w:rFonts w:ascii="Times New Roman" w:hAnsi="Times New Roman" w:cs="Times New Roman"/>
            <w:webHidden/>
            <w:sz w:val="24"/>
            <w:szCs w:val="24"/>
          </w:rPr>
        </w:r>
        <w:r w:rsidR="004806D8" w:rsidRPr="004806D8">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7</w:t>
        </w:r>
        <w:r w:rsidR="004806D8" w:rsidRPr="004806D8">
          <w:rPr>
            <w:rFonts w:ascii="Times New Roman" w:hAnsi="Times New Roman" w:cs="Times New Roman"/>
            <w:webHidden/>
            <w:sz w:val="24"/>
            <w:szCs w:val="24"/>
          </w:rPr>
          <w:fldChar w:fldCharType="end"/>
        </w:r>
      </w:hyperlink>
    </w:p>
    <w:p w14:paraId="717BBAEC" w14:textId="04A12DA6" w:rsidR="00DA56F1" w:rsidRPr="00DA56F1" w:rsidRDefault="00000000" w:rsidP="00DA56F1">
      <w:pPr>
        <w:pStyle w:val="ekillerTablosu"/>
        <w:tabs>
          <w:tab w:val="right" w:leader="dot" w:pos="8210"/>
        </w:tabs>
        <w:rPr>
          <w:rFonts w:ascii="Times New Roman" w:hAnsi="Times New Roman" w:cs="Times New Roman"/>
          <w:sz w:val="24"/>
          <w:szCs w:val="24"/>
        </w:rPr>
      </w:pPr>
      <w:hyperlink w:anchor="_Toc124080389" w:history="1">
        <w:r w:rsidR="004806D8" w:rsidRPr="004806D8">
          <w:rPr>
            <w:rStyle w:val="Kpr"/>
            <w:rFonts w:ascii="Times New Roman" w:hAnsi="Times New Roman" w:cs="Times New Roman"/>
            <w:sz w:val="24"/>
            <w:szCs w:val="24"/>
          </w:rPr>
          <w:t>Ş</w:t>
        </w:r>
        <w:r w:rsidR="004806D8" w:rsidRPr="004806D8">
          <w:rPr>
            <w:rStyle w:val="Kpr"/>
            <w:rFonts w:ascii="Times New Roman" w:hAnsi="Times New Roman" w:cs="Times New Roman"/>
            <w:caps w:val="0"/>
            <w:sz w:val="24"/>
            <w:szCs w:val="24"/>
          </w:rPr>
          <w:t>ekil</w:t>
        </w:r>
        <w:r w:rsidR="004806D8" w:rsidRPr="004806D8">
          <w:rPr>
            <w:rStyle w:val="Kpr"/>
            <w:rFonts w:ascii="Times New Roman" w:hAnsi="Times New Roman" w:cs="Times New Roman"/>
            <w:sz w:val="24"/>
            <w:szCs w:val="24"/>
          </w:rPr>
          <w:t xml:space="preserve"> 2.4: S</w:t>
        </w:r>
        <w:r w:rsidR="004806D8" w:rsidRPr="004806D8">
          <w:rPr>
            <w:rStyle w:val="Kpr"/>
            <w:rFonts w:ascii="Times New Roman" w:hAnsi="Times New Roman" w:cs="Times New Roman"/>
            <w:caps w:val="0"/>
            <w:sz w:val="24"/>
            <w:szCs w:val="24"/>
          </w:rPr>
          <w:t>ağ ve sol memenin KK ve MLO projeksiyonundaki görüntüleri</w:t>
        </w:r>
        <w:r w:rsidR="004806D8" w:rsidRPr="004806D8">
          <w:rPr>
            <w:rStyle w:val="Kpr"/>
            <w:rFonts w:ascii="Times New Roman" w:hAnsi="Times New Roman" w:cs="Times New Roman"/>
            <w:sz w:val="24"/>
            <w:szCs w:val="24"/>
          </w:rPr>
          <w:t xml:space="preserve"> </w:t>
        </w:r>
        <w:r w:rsidR="004806D8" w:rsidRPr="004806D8">
          <w:rPr>
            <w:rFonts w:ascii="Times New Roman" w:hAnsi="Times New Roman" w:cs="Times New Roman"/>
            <w:webHidden/>
            <w:sz w:val="24"/>
            <w:szCs w:val="24"/>
          </w:rPr>
          <w:tab/>
        </w:r>
        <w:r w:rsidR="004806D8" w:rsidRPr="004806D8">
          <w:rPr>
            <w:rFonts w:ascii="Times New Roman" w:hAnsi="Times New Roman" w:cs="Times New Roman"/>
            <w:webHidden/>
            <w:sz w:val="24"/>
            <w:szCs w:val="24"/>
          </w:rPr>
          <w:fldChar w:fldCharType="begin"/>
        </w:r>
        <w:r w:rsidR="004806D8" w:rsidRPr="004806D8">
          <w:rPr>
            <w:rFonts w:ascii="Times New Roman" w:hAnsi="Times New Roman" w:cs="Times New Roman"/>
            <w:webHidden/>
            <w:sz w:val="24"/>
            <w:szCs w:val="24"/>
          </w:rPr>
          <w:instrText xml:space="preserve"> PAGEREF _Toc124080389 \h </w:instrText>
        </w:r>
        <w:r w:rsidR="004806D8" w:rsidRPr="004806D8">
          <w:rPr>
            <w:rFonts w:ascii="Times New Roman" w:hAnsi="Times New Roman" w:cs="Times New Roman"/>
            <w:webHidden/>
            <w:sz w:val="24"/>
            <w:szCs w:val="24"/>
          </w:rPr>
        </w:r>
        <w:r w:rsidR="004806D8" w:rsidRPr="004806D8">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12</w:t>
        </w:r>
        <w:r w:rsidR="004806D8" w:rsidRPr="004806D8">
          <w:rPr>
            <w:rFonts w:ascii="Times New Roman" w:hAnsi="Times New Roman" w:cs="Times New Roman"/>
            <w:webHidden/>
            <w:sz w:val="24"/>
            <w:szCs w:val="24"/>
          </w:rPr>
          <w:fldChar w:fldCharType="end"/>
        </w:r>
      </w:hyperlink>
      <w:r w:rsidR="004806D8" w:rsidRPr="004806D8">
        <w:rPr>
          <w:rStyle w:val="Kpr"/>
          <w:rFonts w:ascii="Times New Roman" w:hAnsi="Times New Roman" w:cs="Times New Roman"/>
          <w:caps w:val="0"/>
        </w:rPr>
        <w:fldChar w:fldCharType="end"/>
      </w:r>
      <w:r w:rsidR="00DA56F1" w:rsidRPr="00DA56F1">
        <w:rPr>
          <w:rStyle w:val="Kpr"/>
          <w:rFonts w:ascii="Times New Roman" w:hAnsi="Times New Roman" w:cs="Times New Roman"/>
          <w:sz w:val="24"/>
          <w:szCs w:val="24"/>
        </w:rPr>
        <w:fldChar w:fldCharType="begin"/>
      </w:r>
      <w:r w:rsidR="00DA56F1" w:rsidRPr="00DA56F1">
        <w:rPr>
          <w:rStyle w:val="Kpr"/>
          <w:rFonts w:ascii="Times New Roman" w:hAnsi="Times New Roman" w:cs="Times New Roman"/>
          <w:sz w:val="24"/>
          <w:szCs w:val="24"/>
        </w:rPr>
        <w:instrText xml:space="preserve"> TOC \h \z \c "Şekil 3." </w:instrText>
      </w:r>
      <w:r w:rsidR="00DA56F1" w:rsidRPr="00DA56F1">
        <w:rPr>
          <w:rStyle w:val="Kpr"/>
          <w:rFonts w:ascii="Times New Roman" w:hAnsi="Times New Roman" w:cs="Times New Roman"/>
          <w:sz w:val="24"/>
          <w:szCs w:val="24"/>
        </w:rPr>
        <w:fldChar w:fldCharType="separate"/>
      </w:r>
    </w:p>
    <w:p w14:paraId="32BED5B7" w14:textId="4070FA6E"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2"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3.1: </w:t>
        </w:r>
        <w:r w:rsidR="00DA56F1">
          <w:rPr>
            <w:rStyle w:val="Kpr"/>
            <w:rFonts w:ascii="Times New Roman" w:hAnsi="Times New Roman" w:cs="Times New Roman"/>
            <w:caps w:val="0"/>
            <w:sz w:val="24"/>
            <w:szCs w:val="24"/>
          </w:rPr>
          <w:t>Y</w:t>
        </w:r>
        <w:r w:rsidR="00DA56F1" w:rsidRPr="00DA56F1">
          <w:rPr>
            <w:rStyle w:val="Kpr"/>
            <w:rFonts w:ascii="Times New Roman" w:hAnsi="Times New Roman" w:cs="Times New Roman"/>
            <w:caps w:val="0"/>
            <w:sz w:val="24"/>
            <w:szCs w:val="24"/>
          </w:rPr>
          <w:t>apay zeka kavramının gelişim süreci .</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_Toc124085282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17</w:t>
        </w:r>
        <w:r w:rsidR="00DA56F1" w:rsidRPr="00DA56F1">
          <w:rPr>
            <w:rFonts w:ascii="Times New Roman" w:hAnsi="Times New Roman" w:cs="Times New Roman"/>
            <w:webHidden/>
            <w:sz w:val="24"/>
            <w:szCs w:val="24"/>
          </w:rPr>
          <w:fldChar w:fldCharType="end"/>
        </w:r>
      </w:hyperlink>
    </w:p>
    <w:p w14:paraId="5E198932" w14:textId="5752EE29"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3"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ekil 3.2:</w:t>
        </w:r>
        <w:r w:rsidR="00DA56F1">
          <w:rPr>
            <w:rStyle w:val="Kpr"/>
            <w:rFonts w:ascii="Times New Roman" w:hAnsi="Times New Roman" w:cs="Times New Roman"/>
            <w:caps w:val="0"/>
            <w:sz w:val="24"/>
            <w:szCs w:val="24"/>
          </w:rPr>
          <w:t xml:space="preserve"> Y</w:t>
        </w:r>
        <w:r w:rsidR="00DA56F1" w:rsidRPr="00DA56F1">
          <w:rPr>
            <w:rStyle w:val="Kpr"/>
            <w:rFonts w:ascii="Times New Roman" w:hAnsi="Times New Roman" w:cs="Times New Roman"/>
            <w:caps w:val="0"/>
            <w:sz w:val="24"/>
            <w:szCs w:val="24"/>
          </w:rPr>
          <w:t>apay zeka türleri arasındaki ilişki</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_Toc124085283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18</w:t>
        </w:r>
        <w:r w:rsidR="00DA56F1" w:rsidRPr="00DA56F1">
          <w:rPr>
            <w:rFonts w:ascii="Times New Roman" w:hAnsi="Times New Roman" w:cs="Times New Roman"/>
            <w:webHidden/>
            <w:sz w:val="24"/>
            <w:szCs w:val="24"/>
          </w:rPr>
          <w:fldChar w:fldCharType="end"/>
        </w:r>
      </w:hyperlink>
    </w:p>
    <w:p w14:paraId="14B13A74" w14:textId="1FAA158E"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4"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3.3: </w:t>
        </w:r>
        <w:r w:rsidR="00DA56F1">
          <w:rPr>
            <w:rStyle w:val="Kpr"/>
            <w:rFonts w:ascii="Times New Roman" w:hAnsi="Times New Roman" w:cs="Times New Roman"/>
            <w:caps w:val="0"/>
            <w:sz w:val="24"/>
            <w:szCs w:val="24"/>
          </w:rPr>
          <w:t>M</w:t>
        </w:r>
        <w:r w:rsidR="00DA56F1" w:rsidRPr="00DA56F1">
          <w:rPr>
            <w:rStyle w:val="Kpr"/>
            <w:rFonts w:ascii="Times New Roman" w:hAnsi="Times New Roman" w:cs="Times New Roman"/>
            <w:caps w:val="0"/>
            <w:sz w:val="24"/>
            <w:szCs w:val="24"/>
          </w:rPr>
          <w:t>akine öğrenme mimarisi</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_Toc124085284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18</w:t>
        </w:r>
        <w:r w:rsidR="00DA56F1" w:rsidRPr="00DA56F1">
          <w:rPr>
            <w:rFonts w:ascii="Times New Roman" w:hAnsi="Times New Roman" w:cs="Times New Roman"/>
            <w:webHidden/>
            <w:sz w:val="24"/>
            <w:szCs w:val="24"/>
          </w:rPr>
          <w:fldChar w:fldCharType="end"/>
        </w:r>
      </w:hyperlink>
    </w:p>
    <w:p w14:paraId="6E1C2E35" w14:textId="1E9776BD"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5"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3.4: </w:t>
        </w:r>
        <w:r w:rsidR="00DA56F1">
          <w:rPr>
            <w:rStyle w:val="Kpr"/>
            <w:rFonts w:ascii="Times New Roman" w:hAnsi="Times New Roman" w:cs="Times New Roman"/>
            <w:caps w:val="0"/>
            <w:sz w:val="24"/>
            <w:szCs w:val="24"/>
          </w:rPr>
          <w:t>M</w:t>
        </w:r>
        <w:r w:rsidR="00DA56F1" w:rsidRPr="00DA56F1">
          <w:rPr>
            <w:rStyle w:val="Kpr"/>
            <w:rFonts w:ascii="Times New Roman" w:hAnsi="Times New Roman" w:cs="Times New Roman"/>
            <w:caps w:val="0"/>
            <w:sz w:val="24"/>
            <w:szCs w:val="24"/>
          </w:rPr>
          <w:t>akine öğrenmesi yöntemler</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_Toc124085285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19</w:t>
        </w:r>
        <w:r w:rsidR="00DA56F1" w:rsidRPr="00DA56F1">
          <w:rPr>
            <w:rFonts w:ascii="Times New Roman" w:hAnsi="Times New Roman" w:cs="Times New Roman"/>
            <w:webHidden/>
            <w:sz w:val="24"/>
            <w:szCs w:val="24"/>
          </w:rPr>
          <w:fldChar w:fldCharType="end"/>
        </w:r>
      </w:hyperlink>
    </w:p>
    <w:p w14:paraId="4A259EB0" w14:textId="759E2E11"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6"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3.5: </w:t>
        </w:r>
        <w:r w:rsidR="00DA56F1">
          <w:rPr>
            <w:rStyle w:val="Kpr"/>
            <w:rFonts w:ascii="Times New Roman" w:hAnsi="Times New Roman" w:cs="Times New Roman"/>
            <w:caps w:val="0"/>
            <w:sz w:val="24"/>
            <w:szCs w:val="24"/>
          </w:rPr>
          <w:t>D</w:t>
        </w:r>
        <w:r w:rsidR="00DA56F1" w:rsidRPr="00DA56F1">
          <w:rPr>
            <w:rStyle w:val="Kpr"/>
            <w:rFonts w:ascii="Times New Roman" w:hAnsi="Times New Roman" w:cs="Times New Roman"/>
            <w:caps w:val="0"/>
            <w:sz w:val="24"/>
            <w:szCs w:val="24"/>
          </w:rPr>
          <w:t>enetimli öğrenme modeli .</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_Toc124085286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20</w:t>
        </w:r>
        <w:r w:rsidR="00DA56F1" w:rsidRPr="00DA56F1">
          <w:rPr>
            <w:rFonts w:ascii="Times New Roman" w:hAnsi="Times New Roman" w:cs="Times New Roman"/>
            <w:webHidden/>
            <w:sz w:val="24"/>
            <w:szCs w:val="24"/>
          </w:rPr>
          <w:fldChar w:fldCharType="end"/>
        </w:r>
      </w:hyperlink>
    </w:p>
    <w:p w14:paraId="2045B476" w14:textId="30F39D86"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7"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3.6: </w:t>
        </w:r>
        <w:r w:rsidR="00DA56F1">
          <w:rPr>
            <w:rStyle w:val="Kpr"/>
            <w:rFonts w:ascii="Times New Roman" w:hAnsi="Times New Roman" w:cs="Times New Roman"/>
            <w:caps w:val="0"/>
            <w:sz w:val="24"/>
            <w:szCs w:val="24"/>
          </w:rPr>
          <w:t>D</w:t>
        </w:r>
        <w:r w:rsidR="00DA56F1" w:rsidRPr="00DA56F1">
          <w:rPr>
            <w:rStyle w:val="Kpr"/>
            <w:rFonts w:ascii="Times New Roman" w:hAnsi="Times New Roman" w:cs="Times New Roman"/>
            <w:caps w:val="0"/>
            <w:sz w:val="24"/>
            <w:szCs w:val="24"/>
          </w:rPr>
          <w:t xml:space="preserve">enetimli öğrenme modeli </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_Toc124085287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20</w:t>
        </w:r>
        <w:r w:rsidR="00DA56F1" w:rsidRPr="00DA56F1">
          <w:rPr>
            <w:rFonts w:ascii="Times New Roman" w:hAnsi="Times New Roman" w:cs="Times New Roman"/>
            <w:webHidden/>
            <w:sz w:val="24"/>
            <w:szCs w:val="24"/>
          </w:rPr>
          <w:fldChar w:fldCharType="end"/>
        </w:r>
      </w:hyperlink>
    </w:p>
    <w:p w14:paraId="2D28C346" w14:textId="42590C01" w:rsidR="00DA56F1" w:rsidRPr="00DA56F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288"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3.7: </w:t>
        </w:r>
        <w:r w:rsidR="00DA56F1">
          <w:rPr>
            <w:rStyle w:val="Kpr"/>
            <w:rFonts w:ascii="Times New Roman" w:hAnsi="Times New Roman" w:cs="Times New Roman"/>
            <w:caps w:val="0"/>
            <w:sz w:val="24"/>
            <w:szCs w:val="24"/>
          </w:rPr>
          <w:t>Y</w:t>
        </w:r>
        <w:r w:rsidR="00DA56F1" w:rsidRPr="00DA56F1">
          <w:rPr>
            <w:rStyle w:val="Kpr"/>
            <w:rFonts w:ascii="Times New Roman" w:hAnsi="Times New Roman" w:cs="Times New Roman"/>
            <w:caps w:val="0"/>
            <w:sz w:val="24"/>
            <w:szCs w:val="24"/>
          </w:rPr>
          <w:t>apay sinir ağları yapısı .</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_Toc124085288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21</w:t>
        </w:r>
        <w:r w:rsidR="00DA56F1" w:rsidRPr="00DA56F1">
          <w:rPr>
            <w:rFonts w:ascii="Times New Roman" w:hAnsi="Times New Roman" w:cs="Times New Roman"/>
            <w:webHidden/>
            <w:sz w:val="24"/>
            <w:szCs w:val="24"/>
          </w:rPr>
          <w:fldChar w:fldCharType="end"/>
        </w:r>
      </w:hyperlink>
    </w:p>
    <w:p w14:paraId="100B8F98" w14:textId="77777777" w:rsidR="007A6AA3" w:rsidRDefault="00000000" w:rsidP="00DA56F1">
      <w:pPr>
        <w:pStyle w:val="ekillerTablosu"/>
        <w:tabs>
          <w:tab w:val="right" w:leader="dot" w:pos="8210"/>
        </w:tabs>
      </w:pPr>
      <w:hyperlink w:anchor="_Toc124085289" w:history="1">
        <w:r w:rsidR="00DA56F1">
          <w:rPr>
            <w:rStyle w:val="Kpr"/>
            <w:rFonts w:ascii="Times New Roman" w:hAnsi="Times New Roman" w:cs="Times New Roman"/>
            <w:caps w:val="0"/>
            <w:sz w:val="24"/>
            <w:szCs w:val="24"/>
          </w:rPr>
          <w:t>Ş</w:t>
        </w:r>
        <w:r w:rsidR="00DA56F1" w:rsidRPr="00DA56F1">
          <w:rPr>
            <w:rStyle w:val="Kpr"/>
            <w:rFonts w:ascii="Times New Roman" w:hAnsi="Times New Roman" w:cs="Times New Roman"/>
            <w:caps w:val="0"/>
            <w:sz w:val="24"/>
            <w:szCs w:val="24"/>
          </w:rPr>
          <w:t xml:space="preserve">ekil 3.8: </w:t>
        </w:r>
        <w:r w:rsidR="00DA56F1">
          <w:rPr>
            <w:rStyle w:val="Kpr"/>
            <w:rFonts w:ascii="Times New Roman" w:hAnsi="Times New Roman" w:cs="Times New Roman"/>
            <w:caps w:val="0"/>
            <w:sz w:val="24"/>
            <w:szCs w:val="24"/>
          </w:rPr>
          <w:t>D</w:t>
        </w:r>
        <w:r w:rsidR="00DA56F1" w:rsidRPr="00DA56F1">
          <w:rPr>
            <w:rStyle w:val="Kpr"/>
            <w:rFonts w:ascii="Times New Roman" w:hAnsi="Times New Roman" w:cs="Times New Roman"/>
            <w:caps w:val="0"/>
            <w:sz w:val="24"/>
            <w:szCs w:val="24"/>
          </w:rPr>
          <w:t>erin öğrenme modeli .</w:t>
        </w:r>
        <w:r w:rsidR="00DA56F1" w:rsidRPr="00DA56F1">
          <w:rPr>
            <w:rFonts w:ascii="Times New Roman" w:hAnsi="Times New Roman" w:cs="Times New Roman"/>
            <w:caps w:val="0"/>
            <w:webHidden/>
            <w:sz w:val="24"/>
            <w:szCs w:val="24"/>
          </w:rPr>
          <w:tab/>
        </w:r>
        <w:r w:rsidR="00DA56F1" w:rsidRPr="00DA56F1">
          <w:rPr>
            <w:rFonts w:ascii="Times New Roman" w:hAnsi="Times New Roman" w:cs="Times New Roman"/>
            <w:webHidden/>
            <w:sz w:val="24"/>
            <w:szCs w:val="24"/>
          </w:rPr>
          <w:fldChar w:fldCharType="begin"/>
        </w:r>
        <w:r w:rsidR="00DA56F1" w:rsidRPr="00DA56F1">
          <w:rPr>
            <w:rFonts w:ascii="Times New Roman" w:hAnsi="Times New Roman" w:cs="Times New Roman"/>
            <w:webHidden/>
            <w:sz w:val="24"/>
            <w:szCs w:val="24"/>
          </w:rPr>
          <w:instrText xml:space="preserve"> PAGEREF _Toc124085289 \h </w:instrText>
        </w:r>
        <w:r w:rsidR="00DA56F1" w:rsidRPr="00DA56F1">
          <w:rPr>
            <w:rFonts w:ascii="Times New Roman" w:hAnsi="Times New Roman" w:cs="Times New Roman"/>
            <w:webHidden/>
            <w:sz w:val="24"/>
            <w:szCs w:val="24"/>
          </w:rPr>
        </w:r>
        <w:r w:rsidR="00DA56F1" w:rsidRPr="00DA56F1">
          <w:rPr>
            <w:rFonts w:ascii="Times New Roman" w:hAnsi="Times New Roman" w:cs="Times New Roman"/>
            <w:webHidden/>
            <w:sz w:val="24"/>
            <w:szCs w:val="24"/>
          </w:rPr>
          <w:fldChar w:fldCharType="separate"/>
        </w:r>
        <w:r w:rsidR="006968AC">
          <w:rPr>
            <w:rFonts w:ascii="Times New Roman" w:hAnsi="Times New Roman" w:cs="Times New Roman"/>
            <w:webHidden/>
            <w:sz w:val="24"/>
            <w:szCs w:val="24"/>
          </w:rPr>
          <w:t>22</w:t>
        </w:r>
        <w:r w:rsidR="00DA56F1" w:rsidRPr="00DA56F1">
          <w:rPr>
            <w:rFonts w:ascii="Times New Roman" w:hAnsi="Times New Roman" w:cs="Times New Roman"/>
            <w:webHidden/>
            <w:sz w:val="24"/>
            <w:szCs w:val="24"/>
          </w:rPr>
          <w:fldChar w:fldCharType="end"/>
        </w:r>
      </w:hyperlink>
      <w:r w:rsidR="00DA56F1" w:rsidRPr="00DA56F1">
        <w:rPr>
          <w:rStyle w:val="Kpr"/>
          <w:rFonts w:ascii="Times New Roman" w:hAnsi="Times New Roman" w:cs="Times New Roman"/>
          <w:sz w:val="24"/>
          <w:szCs w:val="24"/>
        </w:rPr>
        <w:fldChar w:fldCharType="end"/>
      </w:r>
      <w:r w:rsidR="00DA56F1" w:rsidRPr="00DA56F1">
        <w:rPr>
          <w:rStyle w:val="Kpr"/>
          <w:rFonts w:ascii="Times New Roman" w:hAnsi="Times New Roman" w:cs="Times New Roman"/>
          <w:sz w:val="24"/>
          <w:szCs w:val="24"/>
        </w:rPr>
        <w:fldChar w:fldCharType="begin"/>
      </w:r>
      <w:r w:rsidR="00DA56F1" w:rsidRPr="00DA56F1">
        <w:rPr>
          <w:rStyle w:val="Kpr"/>
          <w:rFonts w:ascii="Times New Roman" w:hAnsi="Times New Roman" w:cs="Times New Roman"/>
          <w:sz w:val="24"/>
          <w:szCs w:val="24"/>
        </w:rPr>
        <w:instrText xml:space="preserve"> TOC \h \z \c "Şekil 5." </w:instrText>
      </w:r>
      <w:r w:rsidR="00DA56F1" w:rsidRPr="00DA56F1">
        <w:rPr>
          <w:rStyle w:val="Kpr"/>
          <w:rFonts w:ascii="Times New Roman" w:hAnsi="Times New Roman" w:cs="Times New Roman"/>
          <w:sz w:val="24"/>
          <w:szCs w:val="24"/>
        </w:rPr>
        <w:fldChar w:fldCharType="separate"/>
      </w:r>
    </w:p>
    <w:p w14:paraId="114DEEFD" w14:textId="541D95B3"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3"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5.1: </w:t>
        </w:r>
        <w:r w:rsidR="007A6AA3">
          <w:rPr>
            <w:rStyle w:val="Kpr"/>
            <w:rFonts w:ascii="Times New Roman" w:hAnsi="Times New Roman" w:cs="Times New Roman"/>
            <w:caps w:val="0"/>
            <w:sz w:val="24"/>
            <w:szCs w:val="24"/>
          </w:rPr>
          <w:t>S</w:t>
        </w:r>
        <w:r w:rsidR="007A6AA3" w:rsidRPr="007A6AA3">
          <w:rPr>
            <w:rStyle w:val="Kpr"/>
            <w:rFonts w:ascii="Times New Roman" w:hAnsi="Times New Roman" w:cs="Times New Roman"/>
            <w:caps w:val="0"/>
            <w:sz w:val="24"/>
            <w:szCs w:val="24"/>
          </w:rPr>
          <w:t>istem akış şeması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_Toc126101503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31</w:t>
        </w:r>
        <w:r w:rsidR="007A6AA3" w:rsidRPr="007A6AA3">
          <w:rPr>
            <w:rFonts w:ascii="Times New Roman" w:hAnsi="Times New Roman" w:cs="Times New Roman"/>
            <w:webHidden/>
            <w:sz w:val="24"/>
            <w:szCs w:val="24"/>
          </w:rPr>
          <w:fldChar w:fldCharType="end"/>
        </w:r>
      </w:hyperlink>
    </w:p>
    <w:p w14:paraId="75D62584" w14:textId="6B997574"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4"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5.2: </w:t>
        </w:r>
        <w:r w:rsidR="007A6AA3">
          <w:rPr>
            <w:rStyle w:val="Kpr"/>
            <w:rFonts w:ascii="Times New Roman" w:hAnsi="Times New Roman" w:cs="Times New Roman"/>
            <w:caps w:val="0"/>
            <w:sz w:val="24"/>
            <w:szCs w:val="24"/>
          </w:rPr>
          <w:t>M</w:t>
        </w:r>
        <w:r w:rsidR="007A6AA3" w:rsidRPr="007A6AA3">
          <w:rPr>
            <w:rStyle w:val="Kpr"/>
            <w:rFonts w:ascii="Times New Roman" w:hAnsi="Times New Roman" w:cs="Times New Roman"/>
            <w:caps w:val="0"/>
            <w:sz w:val="24"/>
            <w:szCs w:val="24"/>
          </w:rPr>
          <w:t>amografi veri setindeki iyi ve kötü huylu bazı örnek görüntüler</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_Toc126101504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35</w:t>
        </w:r>
        <w:r w:rsidR="007A6AA3" w:rsidRPr="007A6AA3">
          <w:rPr>
            <w:rFonts w:ascii="Times New Roman" w:hAnsi="Times New Roman" w:cs="Times New Roman"/>
            <w:webHidden/>
            <w:sz w:val="24"/>
            <w:szCs w:val="24"/>
          </w:rPr>
          <w:fldChar w:fldCharType="end"/>
        </w:r>
      </w:hyperlink>
    </w:p>
    <w:p w14:paraId="336A2F57" w14:textId="06B35991"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5"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5.3: </w:t>
        </w:r>
        <w:r w:rsidR="007A6AA3">
          <w:rPr>
            <w:rStyle w:val="Kpr"/>
            <w:rFonts w:ascii="Times New Roman" w:hAnsi="Times New Roman" w:cs="Times New Roman"/>
            <w:caps w:val="0"/>
            <w:sz w:val="24"/>
            <w:szCs w:val="24"/>
          </w:rPr>
          <w:t>M</w:t>
        </w:r>
        <w:r w:rsidR="007A6AA3" w:rsidRPr="007A6AA3">
          <w:rPr>
            <w:rStyle w:val="Kpr"/>
            <w:rFonts w:ascii="Times New Roman" w:hAnsi="Times New Roman" w:cs="Times New Roman"/>
            <w:caps w:val="0"/>
            <w:sz w:val="24"/>
            <w:szCs w:val="24"/>
          </w:rPr>
          <w:t>amografi görüntülerinden şüpheli lezyonların çıkarılması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_Toc126101505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35</w:t>
        </w:r>
        <w:r w:rsidR="007A6AA3" w:rsidRPr="007A6AA3">
          <w:rPr>
            <w:rFonts w:ascii="Times New Roman" w:hAnsi="Times New Roman" w:cs="Times New Roman"/>
            <w:webHidden/>
            <w:sz w:val="24"/>
            <w:szCs w:val="24"/>
          </w:rPr>
          <w:fldChar w:fldCharType="end"/>
        </w:r>
      </w:hyperlink>
    </w:p>
    <w:p w14:paraId="0BA6F626" w14:textId="280F2294"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6"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5.4: </w:t>
        </w:r>
        <w:r w:rsidR="007A6AA3">
          <w:rPr>
            <w:rStyle w:val="Kpr"/>
            <w:rFonts w:ascii="Times New Roman" w:hAnsi="Times New Roman" w:cs="Times New Roman"/>
            <w:caps w:val="0"/>
            <w:sz w:val="24"/>
            <w:szCs w:val="24"/>
          </w:rPr>
          <w:t>M</w:t>
        </w:r>
        <w:r w:rsidR="007A6AA3" w:rsidRPr="007A6AA3">
          <w:rPr>
            <w:rStyle w:val="Kpr"/>
            <w:rFonts w:ascii="Times New Roman" w:hAnsi="Times New Roman" w:cs="Times New Roman"/>
            <w:caps w:val="0"/>
            <w:sz w:val="24"/>
            <w:szCs w:val="24"/>
          </w:rPr>
          <w:t>amografi görüntülerindeki şüpheli meme lezyonların belirlenmesi ve bölütlenmesi ile ilgili örnek görüntüler</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_Toc126101506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37</w:t>
        </w:r>
        <w:r w:rsidR="007A6AA3" w:rsidRPr="007A6AA3">
          <w:rPr>
            <w:rFonts w:ascii="Times New Roman" w:hAnsi="Times New Roman" w:cs="Times New Roman"/>
            <w:webHidden/>
            <w:sz w:val="24"/>
            <w:szCs w:val="24"/>
          </w:rPr>
          <w:fldChar w:fldCharType="end"/>
        </w:r>
      </w:hyperlink>
    </w:p>
    <w:p w14:paraId="1F3DC59B" w14:textId="2708D2D0"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7"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5.5:</w:t>
        </w:r>
        <w:r w:rsidR="007A6AA3" w:rsidRPr="007A6AA3">
          <w:rPr>
            <w:rStyle w:val="Kpr"/>
            <w:rFonts w:ascii="Times New Roman" w:hAnsi="Times New Roman" w:cs="Times New Roman"/>
            <w:caps w:val="0"/>
            <w:sz w:val="24"/>
            <w:szCs w:val="24"/>
            <w:lang w:eastAsia="en-US"/>
          </w:rPr>
          <w:t xml:space="preserve"> </w:t>
        </w:r>
        <w:r w:rsidR="007A6AA3">
          <w:rPr>
            <w:rStyle w:val="Kpr"/>
            <w:rFonts w:ascii="Times New Roman" w:hAnsi="Times New Roman" w:cs="Times New Roman"/>
            <w:caps w:val="0"/>
            <w:sz w:val="24"/>
            <w:szCs w:val="24"/>
            <w:lang w:eastAsia="en-US"/>
          </w:rPr>
          <w:t>E</w:t>
        </w:r>
        <w:r w:rsidR="007A6AA3" w:rsidRPr="007A6AA3">
          <w:rPr>
            <w:rStyle w:val="Kpr"/>
            <w:rFonts w:ascii="Times New Roman" w:hAnsi="Times New Roman" w:cs="Times New Roman"/>
            <w:caps w:val="0"/>
            <w:sz w:val="24"/>
            <w:szCs w:val="24"/>
            <w:lang w:eastAsia="en-US"/>
          </w:rPr>
          <w:t>ş oluşum matrisinin elde edilmesi</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_Toc126101507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43</w:t>
        </w:r>
        <w:r w:rsidR="007A6AA3" w:rsidRPr="007A6AA3">
          <w:rPr>
            <w:rFonts w:ascii="Times New Roman" w:hAnsi="Times New Roman" w:cs="Times New Roman"/>
            <w:webHidden/>
            <w:sz w:val="24"/>
            <w:szCs w:val="24"/>
          </w:rPr>
          <w:fldChar w:fldCharType="end"/>
        </w:r>
      </w:hyperlink>
    </w:p>
    <w:p w14:paraId="1FD28ED2" w14:textId="2A8674A6"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8"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5.6: </w:t>
        </w:r>
        <w:r w:rsidR="007A6AA3">
          <w:rPr>
            <w:rStyle w:val="Kpr"/>
            <w:rFonts w:ascii="Times New Roman" w:hAnsi="Times New Roman" w:cs="Times New Roman"/>
            <w:caps w:val="0"/>
            <w:sz w:val="24"/>
            <w:szCs w:val="24"/>
          </w:rPr>
          <w:t>G</w:t>
        </w:r>
        <w:r w:rsidR="007A6AA3" w:rsidRPr="007A6AA3">
          <w:rPr>
            <w:rStyle w:val="Kpr"/>
            <w:rFonts w:ascii="Times New Roman" w:hAnsi="Times New Roman" w:cs="Times New Roman"/>
            <w:caps w:val="0"/>
            <w:sz w:val="24"/>
            <w:szCs w:val="24"/>
          </w:rPr>
          <w:t>ri seviye koşu uzunluğu matrisinin elde edilmesi</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_Toc126101508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46</w:t>
        </w:r>
        <w:r w:rsidR="007A6AA3" w:rsidRPr="007A6AA3">
          <w:rPr>
            <w:rFonts w:ascii="Times New Roman" w:hAnsi="Times New Roman" w:cs="Times New Roman"/>
            <w:webHidden/>
            <w:sz w:val="24"/>
            <w:szCs w:val="24"/>
          </w:rPr>
          <w:fldChar w:fldCharType="end"/>
        </w:r>
      </w:hyperlink>
    </w:p>
    <w:p w14:paraId="6BBDDB03" w14:textId="0335BB9B"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09"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5.7: </w:t>
        </w:r>
        <w:r w:rsidR="007A6AA3">
          <w:rPr>
            <w:rStyle w:val="Kpr"/>
            <w:rFonts w:ascii="Times New Roman" w:hAnsi="Times New Roman" w:cs="Times New Roman"/>
            <w:caps w:val="0"/>
            <w:sz w:val="24"/>
            <w:szCs w:val="24"/>
          </w:rPr>
          <w:t>Ö</w:t>
        </w:r>
        <w:r w:rsidR="007A6AA3" w:rsidRPr="007A6AA3">
          <w:rPr>
            <w:rStyle w:val="Kpr"/>
            <w:rFonts w:ascii="Times New Roman" w:hAnsi="Times New Roman" w:cs="Times New Roman"/>
            <w:caps w:val="0"/>
            <w:sz w:val="24"/>
            <w:szCs w:val="24"/>
          </w:rPr>
          <w:t>znitelik seçim işlem süreçleri</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_Toc126101509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49</w:t>
        </w:r>
        <w:r w:rsidR="007A6AA3" w:rsidRPr="007A6AA3">
          <w:rPr>
            <w:rFonts w:ascii="Times New Roman" w:hAnsi="Times New Roman" w:cs="Times New Roman"/>
            <w:webHidden/>
            <w:sz w:val="24"/>
            <w:szCs w:val="24"/>
          </w:rPr>
          <w:fldChar w:fldCharType="end"/>
        </w:r>
      </w:hyperlink>
    </w:p>
    <w:p w14:paraId="6D88024A" w14:textId="4E9E3119"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0"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5.8: </w:t>
        </w:r>
        <w:r w:rsidR="007A6AA3">
          <w:rPr>
            <w:rStyle w:val="Kpr"/>
            <w:rFonts w:ascii="Times New Roman" w:hAnsi="Times New Roman" w:cs="Times New Roman"/>
            <w:caps w:val="0"/>
            <w:sz w:val="24"/>
            <w:szCs w:val="24"/>
          </w:rPr>
          <w:t>Ö</w:t>
        </w:r>
        <w:r w:rsidR="007A6AA3" w:rsidRPr="007A6AA3">
          <w:rPr>
            <w:rStyle w:val="Kpr"/>
            <w:rFonts w:ascii="Times New Roman" w:hAnsi="Times New Roman" w:cs="Times New Roman"/>
            <w:caps w:val="0"/>
            <w:sz w:val="24"/>
            <w:szCs w:val="24"/>
          </w:rPr>
          <w:t>znitelik seçim yöntemleri</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_Toc126101510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50</w:t>
        </w:r>
        <w:r w:rsidR="007A6AA3" w:rsidRPr="007A6AA3">
          <w:rPr>
            <w:rFonts w:ascii="Times New Roman" w:hAnsi="Times New Roman" w:cs="Times New Roman"/>
            <w:webHidden/>
            <w:sz w:val="24"/>
            <w:szCs w:val="24"/>
          </w:rPr>
          <w:fldChar w:fldCharType="end"/>
        </w:r>
      </w:hyperlink>
    </w:p>
    <w:p w14:paraId="15CCC8FF" w14:textId="79656932"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1"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5.9: </w:t>
        </w:r>
        <w:r w:rsidR="007A6AA3">
          <w:rPr>
            <w:rStyle w:val="Kpr"/>
            <w:rFonts w:ascii="Times New Roman" w:hAnsi="Times New Roman" w:cs="Times New Roman"/>
            <w:caps w:val="0"/>
            <w:sz w:val="24"/>
            <w:szCs w:val="24"/>
          </w:rPr>
          <w:t>F</w:t>
        </w:r>
        <w:r w:rsidR="007A6AA3" w:rsidRPr="007A6AA3">
          <w:rPr>
            <w:rStyle w:val="Kpr"/>
            <w:rFonts w:ascii="Times New Roman" w:hAnsi="Times New Roman" w:cs="Times New Roman"/>
            <w:caps w:val="0"/>
            <w:sz w:val="24"/>
            <w:szCs w:val="24"/>
          </w:rPr>
          <w:t>iltre tabanlı öznitelik yöntemlerinin çalışma adımları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_Toc126101511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50</w:t>
        </w:r>
        <w:r w:rsidR="007A6AA3" w:rsidRPr="007A6AA3">
          <w:rPr>
            <w:rFonts w:ascii="Times New Roman" w:hAnsi="Times New Roman" w:cs="Times New Roman"/>
            <w:webHidden/>
            <w:sz w:val="24"/>
            <w:szCs w:val="24"/>
          </w:rPr>
          <w:fldChar w:fldCharType="end"/>
        </w:r>
      </w:hyperlink>
    </w:p>
    <w:p w14:paraId="6C4798B4" w14:textId="04144B80"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2"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5.10: </w:t>
        </w:r>
        <w:r w:rsidR="007A6AA3">
          <w:rPr>
            <w:rStyle w:val="Kpr"/>
            <w:rFonts w:ascii="Times New Roman" w:hAnsi="Times New Roman" w:cs="Times New Roman"/>
            <w:caps w:val="0"/>
            <w:sz w:val="24"/>
            <w:szCs w:val="24"/>
          </w:rPr>
          <w:t>S</w:t>
        </w:r>
        <w:r w:rsidR="007A6AA3" w:rsidRPr="007A6AA3">
          <w:rPr>
            <w:rStyle w:val="Kpr"/>
            <w:rFonts w:ascii="Times New Roman" w:hAnsi="Times New Roman" w:cs="Times New Roman"/>
            <w:caps w:val="0"/>
            <w:sz w:val="24"/>
            <w:szCs w:val="24"/>
          </w:rPr>
          <w:t>armal tabanlı yöntemlerin çalışma adımları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_Toc126101512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51</w:t>
        </w:r>
        <w:r w:rsidR="007A6AA3" w:rsidRPr="007A6AA3">
          <w:rPr>
            <w:rFonts w:ascii="Times New Roman" w:hAnsi="Times New Roman" w:cs="Times New Roman"/>
            <w:webHidden/>
            <w:sz w:val="24"/>
            <w:szCs w:val="24"/>
          </w:rPr>
          <w:fldChar w:fldCharType="end"/>
        </w:r>
      </w:hyperlink>
    </w:p>
    <w:p w14:paraId="11BA28D4" w14:textId="55CE44BE"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3"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 xml:space="preserve">ekil 5.11: </w:t>
        </w:r>
        <w:r w:rsidR="007A6AA3">
          <w:rPr>
            <w:rStyle w:val="Kpr"/>
            <w:rFonts w:ascii="Times New Roman" w:hAnsi="Times New Roman" w:cs="Times New Roman"/>
            <w:caps w:val="0"/>
            <w:sz w:val="24"/>
            <w:szCs w:val="24"/>
          </w:rPr>
          <w:t>G</w:t>
        </w:r>
        <w:r w:rsidR="007A6AA3" w:rsidRPr="007A6AA3">
          <w:rPr>
            <w:rStyle w:val="Kpr"/>
            <w:rFonts w:ascii="Times New Roman" w:hAnsi="Times New Roman" w:cs="Times New Roman"/>
            <w:caps w:val="0"/>
            <w:sz w:val="24"/>
            <w:szCs w:val="24"/>
          </w:rPr>
          <w:t>ömülü yöntemlerin çalışma adımları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_Toc126101513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52</w:t>
        </w:r>
        <w:r w:rsidR="007A6AA3" w:rsidRPr="007A6AA3">
          <w:rPr>
            <w:rFonts w:ascii="Times New Roman" w:hAnsi="Times New Roman" w:cs="Times New Roman"/>
            <w:webHidden/>
            <w:sz w:val="24"/>
            <w:szCs w:val="24"/>
          </w:rPr>
          <w:fldChar w:fldCharType="end"/>
        </w:r>
      </w:hyperlink>
    </w:p>
    <w:p w14:paraId="2DBD152C" w14:textId="1CD826C4"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4"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5.12: 10-katlı çapraz doğrulama</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_Toc126101514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54</w:t>
        </w:r>
        <w:r w:rsidR="007A6AA3" w:rsidRPr="007A6AA3">
          <w:rPr>
            <w:rFonts w:ascii="Times New Roman" w:hAnsi="Times New Roman" w:cs="Times New Roman"/>
            <w:webHidden/>
            <w:sz w:val="24"/>
            <w:szCs w:val="24"/>
          </w:rPr>
          <w:fldChar w:fldCharType="end"/>
        </w:r>
      </w:hyperlink>
    </w:p>
    <w:p w14:paraId="49E20FC0" w14:textId="6C9F26B8"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5"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 13: Karar ağacı yapısı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_Toc126101515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55</w:t>
        </w:r>
        <w:r w:rsidR="007A6AA3" w:rsidRPr="007A6AA3">
          <w:rPr>
            <w:rFonts w:ascii="Times New Roman" w:hAnsi="Times New Roman" w:cs="Times New Roman"/>
            <w:webHidden/>
            <w:sz w:val="24"/>
            <w:szCs w:val="24"/>
          </w:rPr>
          <w:fldChar w:fldCharType="end"/>
        </w:r>
      </w:hyperlink>
    </w:p>
    <w:p w14:paraId="00831FA1" w14:textId="03DA3183"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6"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5.14: Destek vektör makinesi</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_Toc126101516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57</w:t>
        </w:r>
        <w:r w:rsidR="007A6AA3" w:rsidRPr="007A6AA3">
          <w:rPr>
            <w:rFonts w:ascii="Times New Roman" w:hAnsi="Times New Roman" w:cs="Times New Roman"/>
            <w:webHidden/>
            <w:sz w:val="24"/>
            <w:szCs w:val="24"/>
          </w:rPr>
          <w:fldChar w:fldCharType="end"/>
        </w:r>
      </w:hyperlink>
    </w:p>
    <w:p w14:paraId="41612606" w14:textId="088822FB"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7"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5.15: Torbalama yöntemi</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_Toc126101517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59</w:t>
        </w:r>
        <w:r w:rsidR="007A6AA3" w:rsidRPr="007A6AA3">
          <w:rPr>
            <w:rFonts w:ascii="Times New Roman" w:hAnsi="Times New Roman" w:cs="Times New Roman"/>
            <w:webHidden/>
            <w:sz w:val="24"/>
            <w:szCs w:val="24"/>
          </w:rPr>
          <w:fldChar w:fldCharType="end"/>
        </w:r>
      </w:hyperlink>
    </w:p>
    <w:p w14:paraId="46FC9969" w14:textId="6E9FB6B8"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8"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5.16 Genel bir hiperparametre optimizasyon sürecinin şematik akışı</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_Toc126101518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61</w:t>
        </w:r>
        <w:r w:rsidR="007A6AA3" w:rsidRPr="007A6AA3">
          <w:rPr>
            <w:rFonts w:ascii="Times New Roman" w:hAnsi="Times New Roman" w:cs="Times New Roman"/>
            <w:webHidden/>
            <w:sz w:val="24"/>
            <w:szCs w:val="24"/>
          </w:rPr>
          <w:fldChar w:fldCharType="end"/>
        </w:r>
      </w:hyperlink>
    </w:p>
    <w:p w14:paraId="63961F4B" w14:textId="0DECC2A2" w:rsidR="007A6AA3" w:rsidRPr="007A6AA3" w:rsidRDefault="00000000">
      <w:pPr>
        <w:pStyle w:val="ekillerTablosu"/>
        <w:tabs>
          <w:tab w:val="right" w:leader="dot" w:pos="8210"/>
        </w:tabs>
        <w:rPr>
          <w:rFonts w:ascii="Times New Roman" w:eastAsiaTheme="minorEastAsia" w:hAnsi="Times New Roman" w:cs="Times New Roman"/>
          <w:caps w:val="0"/>
          <w:sz w:val="24"/>
          <w:szCs w:val="24"/>
        </w:rPr>
      </w:pPr>
      <w:hyperlink w:anchor="_Toc126101519"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5.17: k-katlı çapraz doğrulama</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_Toc126101519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62</w:t>
        </w:r>
        <w:r w:rsidR="007A6AA3" w:rsidRPr="007A6AA3">
          <w:rPr>
            <w:rFonts w:ascii="Times New Roman" w:hAnsi="Times New Roman" w:cs="Times New Roman"/>
            <w:webHidden/>
            <w:sz w:val="24"/>
            <w:szCs w:val="24"/>
          </w:rPr>
          <w:fldChar w:fldCharType="end"/>
        </w:r>
      </w:hyperlink>
    </w:p>
    <w:p w14:paraId="730A89DE" w14:textId="0A33BBDA" w:rsidR="006C1807" w:rsidRPr="00DA56F1" w:rsidRDefault="00000000" w:rsidP="00DA56F1">
      <w:pPr>
        <w:pStyle w:val="ekillerTablosu"/>
        <w:tabs>
          <w:tab w:val="right" w:leader="dot" w:pos="8210"/>
        </w:tabs>
        <w:rPr>
          <w:rStyle w:val="Kpr"/>
          <w:rFonts w:ascii="Times New Roman" w:hAnsi="Times New Roman" w:cs="Times New Roman"/>
          <w:caps w:val="0"/>
          <w:sz w:val="24"/>
          <w:szCs w:val="24"/>
        </w:rPr>
      </w:pPr>
      <w:hyperlink w:anchor="_Toc126101520" w:history="1">
        <w:r w:rsidR="007A6AA3">
          <w:rPr>
            <w:rStyle w:val="Kpr"/>
            <w:rFonts w:ascii="Times New Roman" w:hAnsi="Times New Roman" w:cs="Times New Roman"/>
            <w:caps w:val="0"/>
            <w:sz w:val="24"/>
            <w:szCs w:val="24"/>
          </w:rPr>
          <w:t>Ş</w:t>
        </w:r>
        <w:r w:rsidR="007A6AA3" w:rsidRPr="007A6AA3">
          <w:rPr>
            <w:rStyle w:val="Kpr"/>
            <w:rFonts w:ascii="Times New Roman" w:hAnsi="Times New Roman" w:cs="Times New Roman"/>
            <w:caps w:val="0"/>
            <w:sz w:val="24"/>
            <w:szCs w:val="24"/>
          </w:rPr>
          <w:t>ekil 5.18: Tek boyutlu gauss süreci .</w:t>
        </w:r>
        <w:r w:rsidR="007A6AA3" w:rsidRPr="007A6AA3">
          <w:rPr>
            <w:rFonts w:ascii="Times New Roman" w:hAnsi="Times New Roman" w:cs="Times New Roman"/>
            <w:caps w:val="0"/>
            <w:webHidden/>
            <w:sz w:val="24"/>
            <w:szCs w:val="24"/>
          </w:rPr>
          <w:tab/>
        </w:r>
        <w:r w:rsidR="007A6AA3" w:rsidRPr="007A6AA3">
          <w:rPr>
            <w:rFonts w:ascii="Times New Roman" w:hAnsi="Times New Roman" w:cs="Times New Roman"/>
            <w:webHidden/>
            <w:sz w:val="24"/>
            <w:szCs w:val="24"/>
          </w:rPr>
          <w:fldChar w:fldCharType="begin"/>
        </w:r>
        <w:r w:rsidR="007A6AA3" w:rsidRPr="007A6AA3">
          <w:rPr>
            <w:rFonts w:ascii="Times New Roman" w:hAnsi="Times New Roman" w:cs="Times New Roman"/>
            <w:webHidden/>
            <w:sz w:val="24"/>
            <w:szCs w:val="24"/>
          </w:rPr>
          <w:instrText xml:space="preserve"> PAGEREF _Toc126101520 \h </w:instrText>
        </w:r>
        <w:r w:rsidR="007A6AA3" w:rsidRPr="007A6AA3">
          <w:rPr>
            <w:rFonts w:ascii="Times New Roman" w:hAnsi="Times New Roman" w:cs="Times New Roman"/>
            <w:webHidden/>
            <w:sz w:val="24"/>
            <w:szCs w:val="24"/>
          </w:rPr>
        </w:r>
        <w:r w:rsidR="007A6AA3" w:rsidRPr="007A6AA3">
          <w:rPr>
            <w:rFonts w:ascii="Times New Roman" w:hAnsi="Times New Roman" w:cs="Times New Roman"/>
            <w:webHidden/>
            <w:sz w:val="24"/>
            <w:szCs w:val="24"/>
          </w:rPr>
          <w:fldChar w:fldCharType="separate"/>
        </w:r>
        <w:r w:rsidR="007A6AA3" w:rsidRPr="007A6AA3">
          <w:rPr>
            <w:rFonts w:ascii="Times New Roman" w:hAnsi="Times New Roman" w:cs="Times New Roman"/>
            <w:caps w:val="0"/>
            <w:webHidden/>
            <w:sz w:val="24"/>
            <w:szCs w:val="24"/>
          </w:rPr>
          <w:t>66</w:t>
        </w:r>
        <w:r w:rsidR="007A6AA3" w:rsidRPr="007A6AA3">
          <w:rPr>
            <w:rFonts w:ascii="Times New Roman" w:hAnsi="Times New Roman" w:cs="Times New Roman"/>
            <w:webHidden/>
            <w:sz w:val="24"/>
            <w:szCs w:val="24"/>
          </w:rPr>
          <w:fldChar w:fldCharType="end"/>
        </w:r>
      </w:hyperlink>
      <w:r w:rsidR="00DA56F1" w:rsidRPr="00DA56F1">
        <w:rPr>
          <w:rStyle w:val="Kpr"/>
          <w:rFonts w:ascii="Times New Roman" w:hAnsi="Times New Roman" w:cs="Times New Roman"/>
          <w:sz w:val="24"/>
          <w:szCs w:val="24"/>
        </w:rPr>
        <w:fldChar w:fldCharType="end"/>
      </w:r>
    </w:p>
    <w:p w14:paraId="61B40D73" w14:textId="1D46D3D5" w:rsidR="00002A08" w:rsidRPr="00002A08" w:rsidRDefault="00002A08">
      <w:pPr>
        <w:pStyle w:val="ekillerTablosu"/>
        <w:tabs>
          <w:tab w:val="right" w:leader="dot" w:pos="8210"/>
        </w:tabs>
        <w:rPr>
          <w:rFonts w:ascii="Times New Roman" w:eastAsiaTheme="minorEastAsia" w:hAnsi="Times New Roman" w:cs="Times New Roman"/>
          <w:caps w:val="0"/>
          <w:sz w:val="24"/>
          <w:szCs w:val="24"/>
        </w:rPr>
      </w:pPr>
      <w:r w:rsidRPr="00002A08">
        <w:rPr>
          <w:rStyle w:val="Kpr"/>
          <w:rFonts w:ascii="Times New Roman" w:hAnsi="Times New Roman" w:cs="Times New Roman"/>
          <w:caps w:val="0"/>
          <w:sz w:val="24"/>
          <w:szCs w:val="24"/>
        </w:rPr>
        <w:fldChar w:fldCharType="begin"/>
      </w:r>
      <w:r w:rsidRPr="00002A08">
        <w:rPr>
          <w:rStyle w:val="Kpr"/>
          <w:rFonts w:ascii="Times New Roman" w:hAnsi="Times New Roman" w:cs="Times New Roman"/>
          <w:caps w:val="0"/>
          <w:sz w:val="24"/>
          <w:szCs w:val="24"/>
        </w:rPr>
        <w:instrText xml:space="preserve"> TOC \h \z \c "Şekil 6." </w:instrText>
      </w:r>
      <w:r w:rsidRPr="00002A08">
        <w:rPr>
          <w:rStyle w:val="Kpr"/>
          <w:rFonts w:ascii="Times New Roman" w:hAnsi="Times New Roman" w:cs="Times New Roman"/>
          <w:caps w:val="0"/>
          <w:sz w:val="24"/>
          <w:szCs w:val="24"/>
        </w:rPr>
        <w:fldChar w:fldCharType="separate"/>
      </w:r>
      <w:hyperlink w:anchor="_Toc124084730" w:history="1">
        <w:r>
          <w:rPr>
            <w:rStyle w:val="Kpr"/>
            <w:rFonts w:ascii="Times New Roman" w:hAnsi="Times New Roman" w:cs="Times New Roman"/>
            <w:caps w:val="0"/>
            <w:sz w:val="24"/>
            <w:szCs w:val="24"/>
          </w:rPr>
          <w:t>Ş</w:t>
        </w:r>
        <w:r w:rsidRPr="00002A08">
          <w:rPr>
            <w:rStyle w:val="Kpr"/>
            <w:rFonts w:ascii="Times New Roman" w:hAnsi="Times New Roman" w:cs="Times New Roman"/>
            <w:caps w:val="0"/>
            <w:sz w:val="24"/>
            <w:szCs w:val="24"/>
          </w:rPr>
          <w:t xml:space="preserve">ekil 6.1: </w:t>
        </w:r>
        <w:r w:rsidR="008002A7">
          <w:rPr>
            <w:rStyle w:val="Kpr"/>
            <w:rFonts w:ascii="Times New Roman" w:hAnsi="Times New Roman" w:cs="Times New Roman"/>
            <w:caps w:val="0"/>
            <w:sz w:val="24"/>
            <w:szCs w:val="24"/>
          </w:rPr>
          <w:t>WBCD</w:t>
        </w:r>
        <w:r w:rsidRPr="00002A08">
          <w:rPr>
            <w:rStyle w:val="Kpr"/>
            <w:rFonts w:ascii="Times New Roman" w:hAnsi="Times New Roman" w:cs="Times New Roman"/>
            <w:caps w:val="0"/>
            <w:sz w:val="24"/>
            <w:szCs w:val="24"/>
          </w:rPr>
          <w:t xml:space="preserve"> veri seti için öznitelik yöntemleri uygulandıktan sonra ayırt edici öznitelikler</w:t>
        </w:r>
        <w:r w:rsidRPr="00002A08">
          <w:rPr>
            <w:rFonts w:ascii="Times New Roman" w:hAnsi="Times New Roman" w:cs="Times New Roman"/>
            <w:caps w:val="0"/>
            <w:webHidden/>
            <w:sz w:val="24"/>
            <w:szCs w:val="24"/>
          </w:rPr>
          <w:tab/>
        </w:r>
        <w:r w:rsidRPr="00002A08">
          <w:rPr>
            <w:rFonts w:ascii="Times New Roman" w:hAnsi="Times New Roman" w:cs="Times New Roman"/>
            <w:webHidden/>
            <w:sz w:val="24"/>
            <w:szCs w:val="24"/>
          </w:rPr>
          <w:fldChar w:fldCharType="begin"/>
        </w:r>
        <w:r w:rsidRPr="00002A08">
          <w:rPr>
            <w:rFonts w:ascii="Times New Roman" w:hAnsi="Times New Roman" w:cs="Times New Roman"/>
            <w:webHidden/>
            <w:sz w:val="24"/>
            <w:szCs w:val="24"/>
          </w:rPr>
          <w:instrText xml:space="preserve"> PAGEREF _Toc124084730 \h </w:instrText>
        </w:r>
        <w:r w:rsidRPr="00002A08">
          <w:rPr>
            <w:rFonts w:ascii="Times New Roman" w:hAnsi="Times New Roman" w:cs="Times New Roman"/>
            <w:webHidden/>
            <w:sz w:val="24"/>
            <w:szCs w:val="24"/>
          </w:rPr>
        </w:r>
        <w:r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72</w:t>
        </w:r>
        <w:r w:rsidRPr="00002A08">
          <w:rPr>
            <w:rFonts w:ascii="Times New Roman" w:hAnsi="Times New Roman" w:cs="Times New Roman"/>
            <w:webHidden/>
            <w:sz w:val="24"/>
            <w:szCs w:val="24"/>
          </w:rPr>
          <w:fldChar w:fldCharType="end"/>
        </w:r>
      </w:hyperlink>
    </w:p>
    <w:p w14:paraId="5374EEFC" w14:textId="28C486DA"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1"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6.2: </w:t>
        </w:r>
        <w:r w:rsidR="008002A7">
          <w:rPr>
            <w:rStyle w:val="Kpr"/>
            <w:rFonts w:ascii="Times New Roman" w:hAnsi="Times New Roman" w:cs="Times New Roman"/>
            <w:caps w:val="0"/>
            <w:sz w:val="24"/>
            <w:szCs w:val="24"/>
          </w:rPr>
          <w:t>MBCD</w:t>
        </w:r>
        <w:r w:rsidR="00002A08" w:rsidRPr="00002A08">
          <w:rPr>
            <w:rStyle w:val="Kpr"/>
            <w:rFonts w:ascii="Times New Roman" w:hAnsi="Times New Roman" w:cs="Times New Roman"/>
            <w:caps w:val="0"/>
            <w:sz w:val="24"/>
            <w:szCs w:val="24"/>
          </w:rPr>
          <w:t xml:space="preserve"> veri seti için öznitelik yöntemleri uygulandıktan sonra ayırt edici öznitelikler</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_Toc124084731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72</w:t>
        </w:r>
        <w:r w:rsidR="00002A08" w:rsidRPr="00002A08">
          <w:rPr>
            <w:rFonts w:ascii="Times New Roman" w:hAnsi="Times New Roman" w:cs="Times New Roman"/>
            <w:webHidden/>
            <w:sz w:val="24"/>
            <w:szCs w:val="24"/>
          </w:rPr>
          <w:fldChar w:fldCharType="end"/>
        </w:r>
      </w:hyperlink>
    </w:p>
    <w:p w14:paraId="48011D34" w14:textId="32A7E4C5"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2"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6.3: </w:t>
        </w:r>
        <w:r w:rsidR="008002A7" w:rsidRPr="00002A08">
          <w:rPr>
            <w:rStyle w:val="Kpr"/>
            <w:rFonts w:ascii="Times New Roman" w:hAnsi="Times New Roman" w:cs="Times New Roman"/>
            <w:caps w:val="0"/>
            <w:sz w:val="24"/>
            <w:szCs w:val="24"/>
          </w:rPr>
          <w:t>WBCD</w:t>
        </w:r>
        <w:r w:rsidR="00002A08" w:rsidRPr="00002A08">
          <w:rPr>
            <w:rStyle w:val="Kpr"/>
            <w:rFonts w:ascii="Times New Roman" w:hAnsi="Times New Roman" w:cs="Times New Roman"/>
            <w:caps w:val="0"/>
            <w:sz w:val="24"/>
            <w:szCs w:val="24"/>
          </w:rPr>
          <w:t xml:space="preserve"> için hibrit yöntemlerin sınıflandırma algoritmalarına doğruluk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_Toc124084732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81</w:t>
        </w:r>
        <w:r w:rsidR="00002A08" w:rsidRPr="00002A08">
          <w:rPr>
            <w:rFonts w:ascii="Times New Roman" w:hAnsi="Times New Roman" w:cs="Times New Roman"/>
            <w:webHidden/>
            <w:sz w:val="24"/>
            <w:szCs w:val="24"/>
          </w:rPr>
          <w:fldChar w:fldCharType="end"/>
        </w:r>
      </w:hyperlink>
    </w:p>
    <w:p w14:paraId="6DCA1DB1" w14:textId="3BD7EB44"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3"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6.4: </w:t>
        </w:r>
        <w:r w:rsidR="008002A7" w:rsidRPr="00002A08">
          <w:rPr>
            <w:rStyle w:val="Kpr"/>
            <w:rFonts w:ascii="Times New Roman" w:hAnsi="Times New Roman" w:cs="Times New Roman"/>
            <w:caps w:val="0"/>
            <w:sz w:val="24"/>
            <w:szCs w:val="24"/>
          </w:rPr>
          <w:t>MBCD</w:t>
        </w:r>
        <w:r w:rsidR="00002A08" w:rsidRPr="00002A08">
          <w:rPr>
            <w:rStyle w:val="Kpr"/>
            <w:rFonts w:ascii="Times New Roman" w:hAnsi="Times New Roman" w:cs="Times New Roman"/>
            <w:caps w:val="0"/>
            <w:sz w:val="24"/>
            <w:szCs w:val="24"/>
          </w:rPr>
          <w:t xml:space="preserve"> için hibrit yöntemlerin sınıflandırma algoritmalarına doğruluk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_Toc124084733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82</w:t>
        </w:r>
        <w:r w:rsidR="00002A08" w:rsidRPr="00002A08">
          <w:rPr>
            <w:rFonts w:ascii="Times New Roman" w:hAnsi="Times New Roman" w:cs="Times New Roman"/>
            <w:webHidden/>
            <w:sz w:val="24"/>
            <w:szCs w:val="24"/>
          </w:rPr>
          <w:fldChar w:fldCharType="end"/>
        </w:r>
      </w:hyperlink>
    </w:p>
    <w:p w14:paraId="7DE20C47" w14:textId="1AB871EB"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4"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6.5: </w:t>
        </w:r>
        <w:r w:rsidR="008002A7" w:rsidRPr="00002A08">
          <w:rPr>
            <w:rStyle w:val="Kpr"/>
            <w:rFonts w:ascii="Times New Roman" w:hAnsi="Times New Roman" w:cs="Times New Roman"/>
            <w:caps w:val="0"/>
            <w:sz w:val="24"/>
            <w:szCs w:val="24"/>
          </w:rPr>
          <w:t>WBCD</w:t>
        </w:r>
        <w:r w:rsidR="00002A08" w:rsidRPr="00002A08">
          <w:rPr>
            <w:rStyle w:val="Kpr"/>
            <w:rFonts w:ascii="Times New Roman" w:hAnsi="Times New Roman" w:cs="Times New Roman"/>
            <w:caps w:val="0"/>
            <w:sz w:val="24"/>
            <w:szCs w:val="24"/>
          </w:rPr>
          <w:t xml:space="preserve"> için hibrit yöntemlerin sınıflandırma algoritmalarına kesinlik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_Toc124084734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82</w:t>
        </w:r>
        <w:r w:rsidR="00002A08" w:rsidRPr="00002A08">
          <w:rPr>
            <w:rFonts w:ascii="Times New Roman" w:hAnsi="Times New Roman" w:cs="Times New Roman"/>
            <w:webHidden/>
            <w:sz w:val="24"/>
            <w:szCs w:val="24"/>
          </w:rPr>
          <w:fldChar w:fldCharType="end"/>
        </w:r>
      </w:hyperlink>
    </w:p>
    <w:p w14:paraId="63FDFF18" w14:textId="58105D45"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5"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6.6: </w:t>
        </w:r>
        <w:r w:rsidR="008002A7" w:rsidRPr="00002A08">
          <w:rPr>
            <w:rStyle w:val="Kpr"/>
            <w:rFonts w:ascii="Times New Roman" w:hAnsi="Times New Roman" w:cs="Times New Roman"/>
            <w:caps w:val="0"/>
            <w:sz w:val="24"/>
            <w:szCs w:val="24"/>
          </w:rPr>
          <w:t>MBCD</w:t>
        </w:r>
        <w:r w:rsidR="00002A08" w:rsidRPr="00002A08">
          <w:rPr>
            <w:rStyle w:val="Kpr"/>
            <w:rFonts w:ascii="Times New Roman" w:hAnsi="Times New Roman" w:cs="Times New Roman"/>
            <w:caps w:val="0"/>
            <w:sz w:val="24"/>
            <w:szCs w:val="24"/>
          </w:rPr>
          <w:t xml:space="preserve"> için hibrit yöntemlerin sınıflandırma algoritmalarına kesinlik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_Toc124084735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83</w:t>
        </w:r>
        <w:r w:rsidR="00002A08" w:rsidRPr="00002A08">
          <w:rPr>
            <w:rFonts w:ascii="Times New Roman" w:hAnsi="Times New Roman" w:cs="Times New Roman"/>
            <w:webHidden/>
            <w:sz w:val="24"/>
            <w:szCs w:val="24"/>
          </w:rPr>
          <w:fldChar w:fldCharType="end"/>
        </w:r>
      </w:hyperlink>
    </w:p>
    <w:p w14:paraId="22302CF0" w14:textId="46EA9449"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6"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6.7: </w:t>
        </w:r>
        <w:r w:rsidR="008002A7" w:rsidRPr="00002A08">
          <w:rPr>
            <w:rStyle w:val="Kpr"/>
            <w:rFonts w:ascii="Times New Roman" w:hAnsi="Times New Roman" w:cs="Times New Roman"/>
            <w:caps w:val="0"/>
            <w:sz w:val="24"/>
            <w:szCs w:val="24"/>
          </w:rPr>
          <w:t>WBCD</w:t>
        </w:r>
        <w:r w:rsidR="00002A08" w:rsidRPr="00002A08">
          <w:rPr>
            <w:rStyle w:val="Kpr"/>
            <w:rFonts w:ascii="Times New Roman" w:hAnsi="Times New Roman" w:cs="Times New Roman"/>
            <w:caps w:val="0"/>
            <w:sz w:val="24"/>
            <w:szCs w:val="24"/>
          </w:rPr>
          <w:t xml:space="preserve"> için hibrit yöntemlerin sınıflandırma algoritmalarına duyarlılık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_Toc124084736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84</w:t>
        </w:r>
        <w:r w:rsidR="00002A08" w:rsidRPr="00002A08">
          <w:rPr>
            <w:rFonts w:ascii="Times New Roman" w:hAnsi="Times New Roman" w:cs="Times New Roman"/>
            <w:webHidden/>
            <w:sz w:val="24"/>
            <w:szCs w:val="24"/>
          </w:rPr>
          <w:fldChar w:fldCharType="end"/>
        </w:r>
      </w:hyperlink>
    </w:p>
    <w:p w14:paraId="2D38B846" w14:textId="11DD2EC6"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7"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6.8: </w:t>
        </w:r>
        <w:r w:rsidR="008002A7" w:rsidRPr="00002A08">
          <w:rPr>
            <w:rStyle w:val="Kpr"/>
            <w:rFonts w:ascii="Times New Roman" w:hAnsi="Times New Roman" w:cs="Times New Roman"/>
            <w:caps w:val="0"/>
            <w:sz w:val="24"/>
            <w:szCs w:val="24"/>
          </w:rPr>
          <w:t>MBCD</w:t>
        </w:r>
        <w:r w:rsidR="00002A08" w:rsidRPr="00002A08">
          <w:rPr>
            <w:rStyle w:val="Kpr"/>
            <w:rFonts w:ascii="Times New Roman" w:hAnsi="Times New Roman" w:cs="Times New Roman"/>
            <w:caps w:val="0"/>
            <w:sz w:val="24"/>
            <w:szCs w:val="24"/>
          </w:rPr>
          <w:t xml:space="preserve"> için hibrit yöntemlerin sınıflandırma algoritmalarına duyarlılık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_Toc124084737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84</w:t>
        </w:r>
        <w:r w:rsidR="00002A08" w:rsidRPr="00002A08">
          <w:rPr>
            <w:rFonts w:ascii="Times New Roman" w:hAnsi="Times New Roman" w:cs="Times New Roman"/>
            <w:webHidden/>
            <w:sz w:val="24"/>
            <w:szCs w:val="24"/>
          </w:rPr>
          <w:fldChar w:fldCharType="end"/>
        </w:r>
      </w:hyperlink>
    </w:p>
    <w:p w14:paraId="74021B09" w14:textId="64044F71" w:rsidR="00002A08" w:rsidRPr="00002A08" w:rsidRDefault="00000000">
      <w:pPr>
        <w:pStyle w:val="ekillerTablosu"/>
        <w:tabs>
          <w:tab w:val="right" w:leader="dot" w:pos="8210"/>
        </w:tabs>
        <w:rPr>
          <w:rFonts w:ascii="Times New Roman" w:eastAsiaTheme="minorEastAsia" w:hAnsi="Times New Roman" w:cs="Times New Roman"/>
          <w:caps w:val="0"/>
          <w:sz w:val="24"/>
          <w:szCs w:val="24"/>
        </w:rPr>
      </w:pPr>
      <w:hyperlink w:anchor="_Toc124084738"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ekil 6.9:</w:t>
        </w:r>
        <w:r w:rsidR="008002A7" w:rsidRPr="00002A08">
          <w:rPr>
            <w:rStyle w:val="Kpr"/>
            <w:rFonts w:ascii="Times New Roman" w:hAnsi="Times New Roman" w:cs="Times New Roman"/>
            <w:caps w:val="0"/>
            <w:sz w:val="24"/>
            <w:szCs w:val="24"/>
          </w:rPr>
          <w:t xml:space="preserve"> WBCD </w:t>
        </w:r>
        <w:r w:rsidR="00002A08" w:rsidRPr="00002A08">
          <w:rPr>
            <w:rStyle w:val="Kpr"/>
            <w:rFonts w:ascii="Times New Roman" w:hAnsi="Times New Roman" w:cs="Times New Roman"/>
            <w:caps w:val="0"/>
            <w:sz w:val="24"/>
            <w:szCs w:val="24"/>
          </w:rPr>
          <w:t xml:space="preserve">için hibrit yöntemlerin sınıflandırma algoritmalarına </w:t>
        </w:r>
        <w:r w:rsidR="008002A7">
          <w:rPr>
            <w:rStyle w:val="Kpr"/>
            <w:rFonts w:ascii="Times New Roman" w:hAnsi="Times New Roman" w:cs="Times New Roman"/>
            <w:caps w:val="0"/>
            <w:sz w:val="24"/>
            <w:szCs w:val="24"/>
          </w:rPr>
          <w:t>F</w:t>
        </w:r>
        <w:r w:rsidR="00002A08" w:rsidRPr="00002A08">
          <w:rPr>
            <w:rStyle w:val="Kpr"/>
            <w:rFonts w:ascii="Times New Roman" w:hAnsi="Times New Roman" w:cs="Times New Roman"/>
            <w:caps w:val="0"/>
            <w:sz w:val="24"/>
            <w:szCs w:val="24"/>
          </w:rPr>
          <w:t>1-skor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_Toc124084738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85</w:t>
        </w:r>
        <w:r w:rsidR="00002A08" w:rsidRPr="00002A08">
          <w:rPr>
            <w:rFonts w:ascii="Times New Roman" w:hAnsi="Times New Roman" w:cs="Times New Roman"/>
            <w:webHidden/>
            <w:sz w:val="24"/>
            <w:szCs w:val="24"/>
          </w:rPr>
          <w:fldChar w:fldCharType="end"/>
        </w:r>
      </w:hyperlink>
    </w:p>
    <w:p w14:paraId="328AA2F6" w14:textId="35B35F63" w:rsidR="00E132B1" w:rsidRPr="00E132B1" w:rsidRDefault="00000000" w:rsidP="00E132B1">
      <w:pPr>
        <w:pStyle w:val="ekillerTablosu"/>
        <w:tabs>
          <w:tab w:val="right" w:leader="dot" w:pos="8210"/>
        </w:tabs>
        <w:rPr>
          <w:rFonts w:ascii="Times New Roman" w:hAnsi="Times New Roman" w:cs="Times New Roman"/>
          <w:sz w:val="24"/>
          <w:szCs w:val="24"/>
        </w:rPr>
      </w:pPr>
      <w:hyperlink w:anchor="_Toc124084739" w:history="1">
        <w:r w:rsidR="00002A08">
          <w:rPr>
            <w:rStyle w:val="Kpr"/>
            <w:rFonts w:ascii="Times New Roman" w:hAnsi="Times New Roman" w:cs="Times New Roman"/>
            <w:caps w:val="0"/>
            <w:sz w:val="24"/>
            <w:szCs w:val="24"/>
          </w:rPr>
          <w:t>Ş</w:t>
        </w:r>
        <w:r w:rsidR="00002A08" w:rsidRPr="00002A08">
          <w:rPr>
            <w:rStyle w:val="Kpr"/>
            <w:rFonts w:ascii="Times New Roman" w:hAnsi="Times New Roman" w:cs="Times New Roman"/>
            <w:caps w:val="0"/>
            <w:sz w:val="24"/>
            <w:szCs w:val="24"/>
          </w:rPr>
          <w:t xml:space="preserve">ekil 6.10: </w:t>
        </w:r>
        <w:r w:rsidR="008002A7" w:rsidRPr="00002A08">
          <w:rPr>
            <w:rStyle w:val="Kpr"/>
            <w:rFonts w:ascii="Times New Roman" w:hAnsi="Times New Roman" w:cs="Times New Roman"/>
            <w:caps w:val="0"/>
            <w:sz w:val="24"/>
            <w:szCs w:val="24"/>
          </w:rPr>
          <w:t xml:space="preserve">MBCD </w:t>
        </w:r>
        <w:r w:rsidR="00002A08" w:rsidRPr="00002A08">
          <w:rPr>
            <w:rStyle w:val="Kpr"/>
            <w:rFonts w:ascii="Times New Roman" w:hAnsi="Times New Roman" w:cs="Times New Roman"/>
            <w:caps w:val="0"/>
            <w:sz w:val="24"/>
            <w:szCs w:val="24"/>
          </w:rPr>
          <w:t xml:space="preserve">için hibrit yöntemlerin sınıflandırma algoritmalarına </w:t>
        </w:r>
        <w:r w:rsidR="008002A7">
          <w:rPr>
            <w:rStyle w:val="Kpr"/>
            <w:rFonts w:ascii="Times New Roman" w:hAnsi="Times New Roman" w:cs="Times New Roman"/>
            <w:caps w:val="0"/>
            <w:sz w:val="24"/>
            <w:szCs w:val="24"/>
          </w:rPr>
          <w:t>F</w:t>
        </w:r>
        <w:r w:rsidR="00002A08" w:rsidRPr="00002A08">
          <w:rPr>
            <w:rStyle w:val="Kpr"/>
            <w:rFonts w:ascii="Times New Roman" w:hAnsi="Times New Roman" w:cs="Times New Roman"/>
            <w:caps w:val="0"/>
            <w:sz w:val="24"/>
            <w:szCs w:val="24"/>
          </w:rPr>
          <w:t>1-skor açısından etkisi</w:t>
        </w:r>
        <w:r w:rsidR="00002A08" w:rsidRPr="00002A08">
          <w:rPr>
            <w:rFonts w:ascii="Times New Roman" w:hAnsi="Times New Roman" w:cs="Times New Roman"/>
            <w:caps w:val="0"/>
            <w:webHidden/>
            <w:sz w:val="24"/>
            <w:szCs w:val="24"/>
          </w:rPr>
          <w:tab/>
        </w:r>
        <w:r w:rsidR="00002A08" w:rsidRPr="00002A08">
          <w:rPr>
            <w:rFonts w:ascii="Times New Roman" w:hAnsi="Times New Roman" w:cs="Times New Roman"/>
            <w:webHidden/>
            <w:sz w:val="24"/>
            <w:szCs w:val="24"/>
          </w:rPr>
          <w:fldChar w:fldCharType="begin"/>
        </w:r>
        <w:r w:rsidR="00002A08" w:rsidRPr="00002A08">
          <w:rPr>
            <w:rFonts w:ascii="Times New Roman" w:hAnsi="Times New Roman" w:cs="Times New Roman"/>
            <w:webHidden/>
            <w:sz w:val="24"/>
            <w:szCs w:val="24"/>
          </w:rPr>
          <w:instrText xml:space="preserve"> PAGEREF _Toc124084739 \h </w:instrText>
        </w:r>
        <w:r w:rsidR="00002A08" w:rsidRPr="00002A08">
          <w:rPr>
            <w:rFonts w:ascii="Times New Roman" w:hAnsi="Times New Roman" w:cs="Times New Roman"/>
            <w:webHidden/>
            <w:sz w:val="24"/>
            <w:szCs w:val="24"/>
          </w:rPr>
        </w:r>
        <w:r w:rsidR="00002A08" w:rsidRPr="00002A08">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86</w:t>
        </w:r>
        <w:r w:rsidR="00002A08" w:rsidRPr="00002A08">
          <w:rPr>
            <w:rFonts w:ascii="Times New Roman" w:hAnsi="Times New Roman" w:cs="Times New Roman"/>
            <w:webHidden/>
            <w:sz w:val="24"/>
            <w:szCs w:val="24"/>
          </w:rPr>
          <w:fldChar w:fldCharType="end"/>
        </w:r>
      </w:hyperlink>
      <w:r w:rsidR="00002A08" w:rsidRPr="00002A08">
        <w:rPr>
          <w:rStyle w:val="Kpr"/>
          <w:rFonts w:ascii="Times New Roman" w:hAnsi="Times New Roman" w:cs="Times New Roman"/>
          <w:caps w:val="0"/>
          <w:sz w:val="24"/>
          <w:szCs w:val="24"/>
        </w:rPr>
        <w:fldChar w:fldCharType="end"/>
      </w:r>
      <w:r w:rsidR="00E132B1" w:rsidRPr="00E132B1">
        <w:rPr>
          <w:rStyle w:val="Kpr"/>
          <w:rFonts w:ascii="Times New Roman" w:hAnsi="Times New Roman" w:cs="Times New Roman"/>
          <w:caps w:val="0"/>
          <w:sz w:val="24"/>
          <w:szCs w:val="24"/>
        </w:rPr>
        <w:fldChar w:fldCharType="begin"/>
      </w:r>
      <w:r w:rsidR="00E132B1" w:rsidRPr="00E132B1">
        <w:rPr>
          <w:rStyle w:val="Kpr"/>
          <w:rFonts w:ascii="Times New Roman" w:hAnsi="Times New Roman" w:cs="Times New Roman"/>
          <w:caps w:val="0"/>
          <w:sz w:val="24"/>
          <w:szCs w:val="24"/>
        </w:rPr>
        <w:instrText xml:space="preserve"> TOC \h \z \c "Şekil 7." </w:instrText>
      </w:r>
      <w:r w:rsidR="00E132B1" w:rsidRPr="00E132B1">
        <w:rPr>
          <w:rStyle w:val="Kpr"/>
          <w:rFonts w:ascii="Times New Roman" w:hAnsi="Times New Roman" w:cs="Times New Roman"/>
          <w:caps w:val="0"/>
          <w:sz w:val="24"/>
          <w:szCs w:val="24"/>
        </w:rPr>
        <w:fldChar w:fldCharType="separate"/>
      </w:r>
    </w:p>
    <w:p w14:paraId="0B9A7915" w14:textId="6A16C1E1" w:rsidR="00E132B1" w:rsidRPr="00E132B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077" w:history="1">
        <w:r w:rsidR="00E132B1">
          <w:rPr>
            <w:rStyle w:val="Kpr"/>
            <w:rFonts w:ascii="Times New Roman" w:hAnsi="Times New Roman" w:cs="Times New Roman"/>
            <w:caps w:val="0"/>
            <w:sz w:val="24"/>
            <w:szCs w:val="24"/>
          </w:rPr>
          <w:t>Ş</w:t>
        </w:r>
        <w:r w:rsidR="00E132B1" w:rsidRPr="00E132B1">
          <w:rPr>
            <w:rStyle w:val="Kpr"/>
            <w:rFonts w:ascii="Times New Roman" w:hAnsi="Times New Roman" w:cs="Times New Roman"/>
            <w:caps w:val="0"/>
            <w:sz w:val="24"/>
            <w:szCs w:val="24"/>
          </w:rPr>
          <w:t>ekil 7.1: WBCD için en başarılı hibrit yöntemler</w:t>
        </w:r>
        <w:r w:rsidR="00E132B1" w:rsidRPr="00E132B1">
          <w:rPr>
            <w:rFonts w:ascii="Times New Roman" w:hAnsi="Times New Roman" w:cs="Times New Roman"/>
            <w:caps w:val="0"/>
            <w:webHidden/>
            <w:sz w:val="24"/>
            <w:szCs w:val="24"/>
          </w:rPr>
          <w:tab/>
        </w:r>
        <w:r w:rsidR="00E132B1" w:rsidRPr="00E132B1">
          <w:rPr>
            <w:rFonts w:ascii="Times New Roman" w:hAnsi="Times New Roman" w:cs="Times New Roman"/>
            <w:webHidden/>
            <w:sz w:val="24"/>
            <w:szCs w:val="24"/>
          </w:rPr>
          <w:fldChar w:fldCharType="begin"/>
        </w:r>
        <w:r w:rsidR="00E132B1" w:rsidRPr="00E132B1">
          <w:rPr>
            <w:rFonts w:ascii="Times New Roman" w:hAnsi="Times New Roman" w:cs="Times New Roman"/>
            <w:webHidden/>
            <w:sz w:val="24"/>
            <w:szCs w:val="24"/>
          </w:rPr>
          <w:instrText xml:space="preserve"> PAGEREF _Toc124085077 \h </w:instrText>
        </w:r>
        <w:r w:rsidR="00E132B1" w:rsidRPr="00E132B1">
          <w:rPr>
            <w:rFonts w:ascii="Times New Roman" w:hAnsi="Times New Roman" w:cs="Times New Roman"/>
            <w:webHidden/>
            <w:sz w:val="24"/>
            <w:szCs w:val="24"/>
          </w:rPr>
        </w:r>
        <w:r w:rsidR="00E132B1" w:rsidRPr="00E132B1">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89</w:t>
        </w:r>
        <w:r w:rsidR="00E132B1" w:rsidRPr="00E132B1">
          <w:rPr>
            <w:rFonts w:ascii="Times New Roman" w:hAnsi="Times New Roman" w:cs="Times New Roman"/>
            <w:webHidden/>
            <w:sz w:val="24"/>
            <w:szCs w:val="24"/>
          </w:rPr>
          <w:fldChar w:fldCharType="end"/>
        </w:r>
      </w:hyperlink>
    </w:p>
    <w:p w14:paraId="4023D992" w14:textId="306C8574" w:rsidR="00E132B1" w:rsidRPr="00E132B1"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078" w:history="1">
        <w:r w:rsidR="00E132B1">
          <w:rPr>
            <w:rStyle w:val="Kpr"/>
            <w:rFonts w:ascii="Times New Roman" w:hAnsi="Times New Roman" w:cs="Times New Roman"/>
            <w:caps w:val="0"/>
            <w:sz w:val="24"/>
            <w:szCs w:val="24"/>
          </w:rPr>
          <w:t>Ş</w:t>
        </w:r>
        <w:r w:rsidR="00E132B1" w:rsidRPr="00E132B1">
          <w:rPr>
            <w:rStyle w:val="Kpr"/>
            <w:rFonts w:ascii="Times New Roman" w:hAnsi="Times New Roman" w:cs="Times New Roman"/>
            <w:caps w:val="0"/>
            <w:sz w:val="24"/>
            <w:szCs w:val="24"/>
          </w:rPr>
          <w:t>ekil 7.2: MBCD için en başarılı hibrit yöntemler</w:t>
        </w:r>
        <w:r w:rsidR="00E132B1" w:rsidRPr="00E132B1">
          <w:rPr>
            <w:rFonts w:ascii="Times New Roman" w:hAnsi="Times New Roman" w:cs="Times New Roman"/>
            <w:caps w:val="0"/>
            <w:webHidden/>
            <w:sz w:val="24"/>
            <w:szCs w:val="24"/>
          </w:rPr>
          <w:tab/>
        </w:r>
        <w:r w:rsidR="00E132B1" w:rsidRPr="00E132B1">
          <w:rPr>
            <w:rFonts w:ascii="Times New Roman" w:hAnsi="Times New Roman" w:cs="Times New Roman"/>
            <w:webHidden/>
            <w:sz w:val="24"/>
            <w:szCs w:val="24"/>
          </w:rPr>
          <w:fldChar w:fldCharType="begin"/>
        </w:r>
        <w:r w:rsidR="00E132B1" w:rsidRPr="00E132B1">
          <w:rPr>
            <w:rFonts w:ascii="Times New Roman" w:hAnsi="Times New Roman" w:cs="Times New Roman"/>
            <w:webHidden/>
            <w:sz w:val="24"/>
            <w:szCs w:val="24"/>
          </w:rPr>
          <w:instrText xml:space="preserve"> PAGEREF _Toc124085078 \h </w:instrText>
        </w:r>
        <w:r w:rsidR="00E132B1" w:rsidRPr="00E132B1">
          <w:rPr>
            <w:rFonts w:ascii="Times New Roman" w:hAnsi="Times New Roman" w:cs="Times New Roman"/>
            <w:webHidden/>
            <w:sz w:val="24"/>
            <w:szCs w:val="24"/>
          </w:rPr>
        </w:r>
        <w:r w:rsidR="00E132B1" w:rsidRPr="00E132B1">
          <w:rPr>
            <w:rFonts w:ascii="Times New Roman" w:hAnsi="Times New Roman" w:cs="Times New Roman"/>
            <w:webHidden/>
            <w:sz w:val="24"/>
            <w:szCs w:val="24"/>
          </w:rPr>
          <w:fldChar w:fldCharType="separate"/>
        </w:r>
        <w:r w:rsidR="00144237">
          <w:rPr>
            <w:rFonts w:ascii="Times New Roman" w:hAnsi="Times New Roman" w:cs="Times New Roman"/>
            <w:webHidden/>
            <w:sz w:val="24"/>
            <w:szCs w:val="24"/>
          </w:rPr>
          <w:t>89</w:t>
        </w:r>
        <w:r w:rsidR="00E132B1" w:rsidRPr="00E132B1">
          <w:rPr>
            <w:rFonts w:ascii="Times New Roman" w:hAnsi="Times New Roman" w:cs="Times New Roman"/>
            <w:webHidden/>
            <w:sz w:val="24"/>
            <w:szCs w:val="24"/>
          </w:rPr>
          <w:fldChar w:fldCharType="end"/>
        </w:r>
      </w:hyperlink>
    </w:p>
    <w:p w14:paraId="5B021E92" w14:textId="215AC6D5" w:rsidR="00002A08" w:rsidRPr="00E132B1" w:rsidRDefault="00E132B1" w:rsidP="00BB2396">
      <w:pPr>
        <w:tabs>
          <w:tab w:val="left" w:pos="2977"/>
        </w:tabs>
        <w:rPr>
          <w:rStyle w:val="Kpr"/>
          <w:caps/>
        </w:rPr>
        <w:sectPr w:rsidR="00002A08" w:rsidRPr="00E132B1" w:rsidSect="00315F5B">
          <w:footerReference w:type="even" r:id="rId15"/>
          <w:footerReference w:type="default" r:id="rId16"/>
          <w:pgSz w:w="11906" w:h="16838"/>
          <w:pgMar w:top="1701" w:right="1418" w:bottom="1418" w:left="2268" w:header="709" w:footer="709" w:gutter="0"/>
          <w:pgNumType w:fmt="lowerRoman"/>
          <w:cols w:space="708"/>
          <w:docGrid w:linePitch="360"/>
        </w:sectPr>
      </w:pPr>
      <w:r w:rsidRPr="00E132B1">
        <w:rPr>
          <w:rStyle w:val="Kpr"/>
          <w:caps/>
        </w:rPr>
        <w:fldChar w:fldCharType="end"/>
      </w:r>
    </w:p>
    <w:p w14:paraId="6BC597C7" w14:textId="77777777" w:rsidR="00CA38E2" w:rsidRDefault="00CA38E2" w:rsidP="00B54448">
      <w:pPr>
        <w:pStyle w:val="Balk1"/>
        <w:tabs>
          <w:tab w:val="left" w:pos="2977"/>
        </w:tabs>
        <w:jc w:val="center"/>
        <w:rPr>
          <w:rFonts w:ascii="Times New Roman" w:hAnsi="Times New Roman" w:cs="Times New Roman"/>
          <w:sz w:val="24"/>
          <w:szCs w:val="24"/>
          <w:lang w:val="en-US"/>
        </w:rPr>
      </w:pPr>
      <w:bookmarkStart w:id="6" w:name="_Toc190755569"/>
      <w:bookmarkStart w:id="7" w:name="_Toc190755890"/>
      <w:bookmarkStart w:id="8" w:name="_Toc120202495"/>
      <w:bookmarkEnd w:id="3"/>
      <w:bookmarkEnd w:id="4"/>
    </w:p>
    <w:p w14:paraId="06C232FB" w14:textId="6A856604" w:rsidR="003349EE" w:rsidRPr="002D533C" w:rsidRDefault="00215DCE" w:rsidP="00B54448">
      <w:pPr>
        <w:pStyle w:val="Balk1"/>
        <w:tabs>
          <w:tab w:val="left" w:pos="2977"/>
        </w:tabs>
        <w:jc w:val="center"/>
        <w:rPr>
          <w:rFonts w:ascii="Times New Roman" w:hAnsi="Times New Roman" w:cs="Times New Roman"/>
          <w:sz w:val="24"/>
          <w:szCs w:val="24"/>
          <w:lang w:val="en-US"/>
        </w:rPr>
      </w:pPr>
      <w:r w:rsidRPr="002D533C">
        <w:rPr>
          <w:rFonts w:ascii="Times New Roman" w:hAnsi="Times New Roman" w:cs="Times New Roman"/>
          <w:sz w:val="24"/>
          <w:szCs w:val="24"/>
          <w:lang w:val="en-US"/>
        </w:rPr>
        <w:t>ÇİZELGE</w:t>
      </w:r>
      <w:r w:rsidR="008B20F3" w:rsidRPr="002D533C">
        <w:rPr>
          <w:rFonts w:ascii="Times New Roman" w:hAnsi="Times New Roman" w:cs="Times New Roman"/>
          <w:sz w:val="24"/>
          <w:szCs w:val="24"/>
          <w:lang w:val="en-US"/>
        </w:rPr>
        <w:t xml:space="preserve"> LİSTESİ</w:t>
      </w:r>
      <w:bookmarkEnd w:id="6"/>
      <w:bookmarkEnd w:id="7"/>
      <w:bookmarkEnd w:id="8"/>
    </w:p>
    <w:p w14:paraId="523F2DE2" w14:textId="03344747" w:rsidR="00DB0137" w:rsidRPr="00FE4B60" w:rsidRDefault="002D483E" w:rsidP="00B54448">
      <w:pPr>
        <w:tabs>
          <w:tab w:val="left" w:pos="2977"/>
          <w:tab w:val="left" w:pos="8220"/>
        </w:tabs>
        <w:spacing w:after="240"/>
        <w:jc w:val="right"/>
        <w:rPr>
          <w:b/>
          <w:sz w:val="22"/>
          <w:lang w:val="en-US"/>
        </w:rPr>
      </w:pPr>
      <w:r w:rsidRPr="00E9219D">
        <w:rPr>
          <w:b/>
          <w:u w:val="single"/>
          <w:lang w:val="en-US"/>
        </w:rPr>
        <w:t>Sayfa</w:t>
      </w:r>
    </w:p>
    <w:p w14:paraId="5CD02146" w14:textId="3F37E3F1" w:rsidR="0027536C" w:rsidRDefault="0027536C" w:rsidP="00B54448">
      <w:pPr>
        <w:tabs>
          <w:tab w:val="left" w:pos="2977"/>
        </w:tabs>
        <w:jc w:val="center"/>
        <w:rPr>
          <w:lang w:val="en-US"/>
        </w:rPr>
      </w:pPr>
    </w:p>
    <w:p w14:paraId="417AECC5" w14:textId="2AD58FC0" w:rsidR="004D6211" w:rsidRPr="004D6211" w:rsidRDefault="00D9335C" w:rsidP="00BB2396">
      <w:pPr>
        <w:pStyle w:val="ekillerTablosu"/>
        <w:tabs>
          <w:tab w:val="right" w:leader="dot" w:pos="8210"/>
        </w:tabs>
        <w:rPr>
          <w:rFonts w:ascii="Times New Roman" w:eastAsiaTheme="minorEastAsia" w:hAnsi="Times New Roman" w:cs="Times New Roman"/>
          <w:caps w:val="0"/>
          <w:sz w:val="24"/>
          <w:szCs w:val="24"/>
          <w:lang w:val="en-US" w:eastAsia="en-US"/>
        </w:rPr>
      </w:pPr>
      <w:r>
        <w:rPr>
          <w:rFonts w:ascii="Times New Roman" w:hAnsi="Times New Roman" w:cs="Times New Roman"/>
          <w:caps w:val="0"/>
          <w:sz w:val="24"/>
          <w:szCs w:val="24"/>
          <w:lang w:val="en-US"/>
        </w:rPr>
        <w:fldChar w:fldCharType="begin"/>
      </w:r>
      <w:r w:rsidRPr="004D6211">
        <w:rPr>
          <w:rFonts w:ascii="Times New Roman" w:hAnsi="Times New Roman" w:cs="Times New Roman"/>
          <w:caps w:val="0"/>
          <w:sz w:val="24"/>
          <w:szCs w:val="24"/>
          <w:lang w:val="en-US"/>
        </w:rPr>
        <w:instrText xml:space="preserve"> TOC \h \z \c "Çizelge 5." </w:instrText>
      </w:r>
      <w:r>
        <w:rPr>
          <w:rFonts w:ascii="Times New Roman" w:hAnsi="Times New Roman" w:cs="Times New Roman"/>
          <w:caps w:val="0"/>
          <w:sz w:val="24"/>
          <w:szCs w:val="24"/>
          <w:lang w:val="en-US"/>
        </w:rPr>
        <w:fldChar w:fldCharType="separate"/>
      </w:r>
      <w:hyperlink w:anchor="_Toc119318322" w:history="1">
        <w:r w:rsidR="00AD3F2A">
          <w:rPr>
            <w:rStyle w:val="Kpr"/>
            <w:rFonts w:ascii="Times New Roman" w:hAnsi="Times New Roman" w:cs="Times New Roman"/>
            <w:caps w:val="0"/>
            <w:sz w:val="24"/>
            <w:szCs w:val="24"/>
          </w:rPr>
          <w:t>Ç</w:t>
        </w:r>
        <w:r w:rsidR="00AD3F2A" w:rsidRPr="004D6211">
          <w:rPr>
            <w:rStyle w:val="Kpr"/>
            <w:rFonts w:ascii="Times New Roman" w:hAnsi="Times New Roman" w:cs="Times New Roman"/>
            <w:caps w:val="0"/>
            <w:sz w:val="24"/>
            <w:szCs w:val="24"/>
          </w:rPr>
          <w:t>izelge 5.1: WBCD öznitelikleri</w:t>
        </w:r>
        <w:r w:rsidR="00AD3F2A" w:rsidRPr="004D6211">
          <w:rPr>
            <w:rFonts w:ascii="Times New Roman" w:hAnsi="Times New Roman" w:cs="Times New Roman"/>
            <w:caps w:val="0"/>
            <w:webHidden/>
            <w:sz w:val="24"/>
            <w:szCs w:val="24"/>
          </w:rPr>
          <w:tab/>
        </w:r>
        <w:r w:rsidR="004D6211" w:rsidRPr="004D6211">
          <w:rPr>
            <w:rFonts w:ascii="Times New Roman" w:hAnsi="Times New Roman" w:cs="Times New Roman"/>
            <w:webHidden/>
            <w:sz w:val="24"/>
            <w:szCs w:val="24"/>
          </w:rPr>
          <w:fldChar w:fldCharType="begin"/>
        </w:r>
        <w:r w:rsidR="004D6211" w:rsidRPr="004D6211">
          <w:rPr>
            <w:rFonts w:ascii="Times New Roman" w:hAnsi="Times New Roman" w:cs="Times New Roman"/>
            <w:webHidden/>
            <w:sz w:val="24"/>
            <w:szCs w:val="24"/>
          </w:rPr>
          <w:instrText xml:space="preserve"> PAGEREF _Toc119318322 \h </w:instrText>
        </w:r>
        <w:r w:rsidR="004D6211" w:rsidRPr="004D6211">
          <w:rPr>
            <w:rFonts w:ascii="Times New Roman" w:hAnsi="Times New Roman" w:cs="Times New Roman"/>
            <w:webHidden/>
            <w:sz w:val="24"/>
            <w:szCs w:val="24"/>
          </w:rPr>
        </w:r>
        <w:r w:rsidR="004D6211" w:rsidRPr="004D6211">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33</w:t>
        </w:r>
        <w:r w:rsidR="004D6211" w:rsidRPr="004D6211">
          <w:rPr>
            <w:rFonts w:ascii="Times New Roman" w:hAnsi="Times New Roman" w:cs="Times New Roman"/>
            <w:webHidden/>
            <w:sz w:val="24"/>
            <w:szCs w:val="24"/>
          </w:rPr>
          <w:fldChar w:fldCharType="end"/>
        </w:r>
      </w:hyperlink>
    </w:p>
    <w:p w14:paraId="23DA2C0B" w14:textId="318FA0A9" w:rsidR="004D6211" w:rsidRPr="004D6211" w:rsidRDefault="00000000" w:rsidP="00BB2396">
      <w:pPr>
        <w:pStyle w:val="ekillerTablosu"/>
        <w:tabs>
          <w:tab w:val="right" w:leader="dot" w:pos="8210"/>
        </w:tabs>
        <w:rPr>
          <w:rFonts w:ascii="Times New Roman" w:eastAsiaTheme="minorEastAsia" w:hAnsi="Times New Roman" w:cs="Times New Roman"/>
          <w:caps w:val="0"/>
          <w:sz w:val="24"/>
          <w:szCs w:val="24"/>
          <w:lang w:val="en-US" w:eastAsia="en-US"/>
        </w:rPr>
      </w:pPr>
      <w:hyperlink w:anchor="_Toc119318323" w:history="1">
        <w:r w:rsidR="00AD3F2A">
          <w:rPr>
            <w:rStyle w:val="Kpr"/>
            <w:rFonts w:ascii="Times New Roman" w:hAnsi="Times New Roman" w:cs="Times New Roman"/>
            <w:caps w:val="0"/>
            <w:sz w:val="24"/>
            <w:szCs w:val="24"/>
          </w:rPr>
          <w:t>Ç</w:t>
        </w:r>
        <w:r w:rsidR="00AD3F2A" w:rsidRPr="004D6211">
          <w:rPr>
            <w:rStyle w:val="Kpr"/>
            <w:rFonts w:ascii="Times New Roman" w:hAnsi="Times New Roman" w:cs="Times New Roman"/>
            <w:caps w:val="0"/>
            <w:sz w:val="24"/>
            <w:szCs w:val="24"/>
          </w:rPr>
          <w:t xml:space="preserve">izelge 5.2: </w:t>
        </w:r>
        <w:r w:rsidR="00AD3F2A">
          <w:rPr>
            <w:rStyle w:val="Kpr"/>
            <w:rFonts w:ascii="Times New Roman" w:hAnsi="Times New Roman" w:cs="Times New Roman"/>
            <w:caps w:val="0"/>
            <w:sz w:val="24"/>
            <w:szCs w:val="24"/>
          </w:rPr>
          <w:t>M</w:t>
        </w:r>
        <w:r w:rsidR="00AD3F2A" w:rsidRPr="004D6211">
          <w:rPr>
            <w:rStyle w:val="Kpr"/>
            <w:rFonts w:ascii="Times New Roman" w:hAnsi="Times New Roman" w:cs="Times New Roman"/>
            <w:caps w:val="0"/>
            <w:sz w:val="24"/>
            <w:szCs w:val="24"/>
          </w:rPr>
          <w:t>amografi meme kanseri veri seti bilgileri</w:t>
        </w:r>
        <w:r w:rsidR="00AD3F2A" w:rsidRPr="004D6211">
          <w:rPr>
            <w:rFonts w:ascii="Times New Roman" w:hAnsi="Times New Roman" w:cs="Times New Roman"/>
            <w:caps w:val="0"/>
            <w:webHidden/>
            <w:sz w:val="24"/>
            <w:szCs w:val="24"/>
          </w:rPr>
          <w:tab/>
        </w:r>
        <w:r w:rsidR="004D6211" w:rsidRPr="004D6211">
          <w:rPr>
            <w:rFonts w:ascii="Times New Roman" w:hAnsi="Times New Roman" w:cs="Times New Roman"/>
            <w:webHidden/>
            <w:sz w:val="24"/>
            <w:szCs w:val="24"/>
          </w:rPr>
          <w:fldChar w:fldCharType="begin"/>
        </w:r>
        <w:r w:rsidR="004D6211" w:rsidRPr="004D6211">
          <w:rPr>
            <w:rFonts w:ascii="Times New Roman" w:hAnsi="Times New Roman" w:cs="Times New Roman"/>
            <w:webHidden/>
            <w:sz w:val="24"/>
            <w:szCs w:val="24"/>
          </w:rPr>
          <w:instrText xml:space="preserve"> PAGEREF _Toc119318323 \h </w:instrText>
        </w:r>
        <w:r w:rsidR="004D6211" w:rsidRPr="004D6211">
          <w:rPr>
            <w:rFonts w:ascii="Times New Roman" w:hAnsi="Times New Roman" w:cs="Times New Roman"/>
            <w:webHidden/>
            <w:sz w:val="24"/>
            <w:szCs w:val="24"/>
          </w:rPr>
        </w:r>
        <w:r w:rsidR="004D6211" w:rsidRPr="004D6211">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34</w:t>
        </w:r>
        <w:r w:rsidR="004D6211" w:rsidRPr="004D6211">
          <w:rPr>
            <w:rFonts w:ascii="Times New Roman" w:hAnsi="Times New Roman" w:cs="Times New Roman"/>
            <w:webHidden/>
            <w:sz w:val="24"/>
            <w:szCs w:val="24"/>
          </w:rPr>
          <w:fldChar w:fldCharType="end"/>
        </w:r>
      </w:hyperlink>
    </w:p>
    <w:p w14:paraId="03D859BF" w14:textId="38F0A92A" w:rsidR="004D6211" w:rsidRPr="004D6211" w:rsidRDefault="00000000" w:rsidP="00BB2396">
      <w:pPr>
        <w:pStyle w:val="ekillerTablosu"/>
        <w:tabs>
          <w:tab w:val="right" w:leader="dot" w:pos="8210"/>
        </w:tabs>
        <w:rPr>
          <w:rFonts w:ascii="Times New Roman" w:eastAsiaTheme="minorEastAsia" w:hAnsi="Times New Roman" w:cs="Times New Roman"/>
          <w:caps w:val="0"/>
          <w:sz w:val="24"/>
          <w:szCs w:val="24"/>
          <w:lang w:val="en-US" w:eastAsia="en-US"/>
        </w:rPr>
      </w:pPr>
      <w:hyperlink w:anchor="_Toc119318324" w:history="1">
        <w:r w:rsidR="00AD3F2A">
          <w:rPr>
            <w:rStyle w:val="Kpr"/>
            <w:rFonts w:ascii="Times New Roman" w:hAnsi="Times New Roman" w:cs="Times New Roman"/>
            <w:caps w:val="0"/>
            <w:sz w:val="24"/>
            <w:szCs w:val="24"/>
          </w:rPr>
          <w:t>Ç</w:t>
        </w:r>
        <w:r w:rsidR="00AD3F2A" w:rsidRPr="004D6211">
          <w:rPr>
            <w:rStyle w:val="Kpr"/>
            <w:rFonts w:ascii="Times New Roman" w:hAnsi="Times New Roman" w:cs="Times New Roman"/>
            <w:caps w:val="0"/>
            <w:sz w:val="24"/>
            <w:szCs w:val="24"/>
          </w:rPr>
          <w:t>izelge 5.3: MBCD öznitelikleri</w:t>
        </w:r>
        <w:r w:rsidR="00AD3F2A" w:rsidRPr="004D6211">
          <w:rPr>
            <w:rFonts w:ascii="Times New Roman" w:hAnsi="Times New Roman" w:cs="Times New Roman"/>
            <w:caps w:val="0"/>
            <w:webHidden/>
            <w:sz w:val="24"/>
            <w:szCs w:val="24"/>
          </w:rPr>
          <w:tab/>
        </w:r>
        <w:r w:rsidR="004D6211" w:rsidRPr="004D6211">
          <w:rPr>
            <w:rFonts w:ascii="Times New Roman" w:hAnsi="Times New Roman" w:cs="Times New Roman"/>
            <w:webHidden/>
            <w:sz w:val="24"/>
            <w:szCs w:val="24"/>
          </w:rPr>
          <w:fldChar w:fldCharType="begin"/>
        </w:r>
        <w:r w:rsidR="004D6211" w:rsidRPr="004D6211">
          <w:rPr>
            <w:rFonts w:ascii="Times New Roman" w:hAnsi="Times New Roman" w:cs="Times New Roman"/>
            <w:webHidden/>
            <w:sz w:val="24"/>
            <w:szCs w:val="24"/>
          </w:rPr>
          <w:instrText xml:space="preserve"> PAGEREF _Toc119318324 \h </w:instrText>
        </w:r>
        <w:r w:rsidR="004D6211" w:rsidRPr="004D6211">
          <w:rPr>
            <w:rFonts w:ascii="Times New Roman" w:hAnsi="Times New Roman" w:cs="Times New Roman"/>
            <w:webHidden/>
            <w:sz w:val="24"/>
            <w:szCs w:val="24"/>
          </w:rPr>
        </w:r>
        <w:r w:rsidR="004D6211" w:rsidRPr="004D6211">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38</w:t>
        </w:r>
        <w:r w:rsidR="004D6211" w:rsidRPr="004D6211">
          <w:rPr>
            <w:rFonts w:ascii="Times New Roman" w:hAnsi="Times New Roman" w:cs="Times New Roman"/>
            <w:webHidden/>
            <w:sz w:val="24"/>
            <w:szCs w:val="24"/>
          </w:rPr>
          <w:fldChar w:fldCharType="end"/>
        </w:r>
      </w:hyperlink>
    </w:p>
    <w:p w14:paraId="1DF7AD42" w14:textId="2EBCF88B" w:rsidR="004D6211" w:rsidRPr="004D6211" w:rsidRDefault="00000000" w:rsidP="00BB2396">
      <w:pPr>
        <w:pStyle w:val="ekillerTablosu"/>
        <w:tabs>
          <w:tab w:val="right" w:leader="dot" w:pos="8210"/>
        </w:tabs>
        <w:rPr>
          <w:rFonts w:ascii="Times New Roman" w:eastAsiaTheme="minorEastAsia" w:hAnsi="Times New Roman" w:cs="Times New Roman"/>
          <w:caps w:val="0"/>
          <w:sz w:val="24"/>
          <w:szCs w:val="24"/>
          <w:lang w:val="en-US" w:eastAsia="en-US"/>
        </w:rPr>
      </w:pPr>
      <w:hyperlink w:anchor="_Toc119318325" w:history="1">
        <w:r w:rsidR="00AD3F2A">
          <w:rPr>
            <w:rStyle w:val="Kpr"/>
            <w:rFonts w:ascii="Times New Roman" w:hAnsi="Times New Roman" w:cs="Times New Roman"/>
            <w:caps w:val="0"/>
            <w:sz w:val="24"/>
            <w:szCs w:val="24"/>
          </w:rPr>
          <w:t>Ç</w:t>
        </w:r>
        <w:r w:rsidR="00AD3F2A" w:rsidRPr="004D6211">
          <w:rPr>
            <w:rStyle w:val="Kpr"/>
            <w:rFonts w:ascii="Times New Roman" w:hAnsi="Times New Roman" w:cs="Times New Roman"/>
            <w:caps w:val="0"/>
            <w:sz w:val="24"/>
            <w:szCs w:val="24"/>
          </w:rPr>
          <w:t xml:space="preserve">izelge 5.4: </w:t>
        </w:r>
        <w:r w:rsidR="00AD3F2A">
          <w:rPr>
            <w:rStyle w:val="Kpr"/>
            <w:rFonts w:ascii="Times New Roman" w:hAnsi="Times New Roman" w:cs="Times New Roman"/>
            <w:caps w:val="0"/>
            <w:sz w:val="24"/>
            <w:szCs w:val="24"/>
          </w:rPr>
          <w:t>M</w:t>
        </w:r>
        <w:r w:rsidR="00AD3F2A" w:rsidRPr="004D6211">
          <w:rPr>
            <w:rStyle w:val="Kpr"/>
            <w:rFonts w:ascii="Times New Roman" w:hAnsi="Times New Roman" w:cs="Times New Roman"/>
            <w:caps w:val="0"/>
            <w:sz w:val="24"/>
            <w:szCs w:val="24"/>
          </w:rPr>
          <w:t>akine öğrenmesi yöntemleri kullanılan hiperparametreler</w:t>
        </w:r>
        <w:r w:rsidR="00AD3F2A" w:rsidRPr="004D6211">
          <w:rPr>
            <w:rFonts w:ascii="Times New Roman" w:hAnsi="Times New Roman" w:cs="Times New Roman"/>
            <w:caps w:val="0"/>
            <w:webHidden/>
            <w:sz w:val="24"/>
            <w:szCs w:val="24"/>
          </w:rPr>
          <w:tab/>
        </w:r>
        <w:r w:rsidR="004D6211" w:rsidRPr="004D6211">
          <w:rPr>
            <w:rFonts w:ascii="Times New Roman" w:hAnsi="Times New Roman" w:cs="Times New Roman"/>
            <w:webHidden/>
            <w:sz w:val="24"/>
            <w:szCs w:val="24"/>
          </w:rPr>
          <w:fldChar w:fldCharType="begin"/>
        </w:r>
        <w:r w:rsidR="004D6211" w:rsidRPr="004D6211">
          <w:rPr>
            <w:rFonts w:ascii="Times New Roman" w:hAnsi="Times New Roman" w:cs="Times New Roman"/>
            <w:webHidden/>
            <w:sz w:val="24"/>
            <w:szCs w:val="24"/>
          </w:rPr>
          <w:instrText xml:space="preserve"> PAGEREF _Toc119318325 \h </w:instrText>
        </w:r>
        <w:r w:rsidR="004D6211" w:rsidRPr="004D6211">
          <w:rPr>
            <w:rFonts w:ascii="Times New Roman" w:hAnsi="Times New Roman" w:cs="Times New Roman"/>
            <w:webHidden/>
            <w:sz w:val="24"/>
            <w:szCs w:val="24"/>
          </w:rPr>
        </w:r>
        <w:r w:rsidR="004D6211" w:rsidRPr="004D6211">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68</w:t>
        </w:r>
        <w:r w:rsidR="004D6211" w:rsidRPr="004D6211">
          <w:rPr>
            <w:rFonts w:ascii="Times New Roman" w:hAnsi="Times New Roman" w:cs="Times New Roman"/>
            <w:webHidden/>
            <w:sz w:val="24"/>
            <w:szCs w:val="24"/>
          </w:rPr>
          <w:fldChar w:fldCharType="end"/>
        </w:r>
      </w:hyperlink>
    </w:p>
    <w:p w14:paraId="3BE9572F" w14:textId="55F9B075" w:rsidR="00B94992" w:rsidRDefault="00000000" w:rsidP="00A73E11">
      <w:pPr>
        <w:pStyle w:val="ekillerTablosu"/>
        <w:tabs>
          <w:tab w:val="right" w:leader="dot" w:pos="8210"/>
        </w:tabs>
        <w:rPr>
          <w:lang w:eastAsia="en-US"/>
        </w:rPr>
      </w:pPr>
      <w:hyperlink w:anchor="_Toc119318326" w:history="1">
        <w:r w:rsidR="00AD3F2A">
          <w:rPr>
            <w:rStyle w:val="Kpr"/>
            <w:rFonts w:ascii="Times New Roman" w:hAnsi="Times New Roman" w:cs="Times New Roman"/>
            <w:caps w:val="0"/>
            <w:sz w:val="24"/>
            <w:szCs w:val="24"/>
          </w:rPr>
          <w:t>Ç</w:t>
        </w:r>
        <w:r w:rsidR="00AD3F2A" w:rsidRPr="004D6211">
          <w:rPr>
            <w:rStyle w:val="Kpr"/>
            <w:rFonts w:ascii="Times New Roman" w:hAnsi="Times New Roman" w:cs="Times New Roman"/>
            <w:caps w:val="0"/>
            <w:sz w:val="24"/>
            <w:szCs w:val="24"/>
          </w:rPr>
          <w:t>izelge 5.5:</w:t>
        </w:r>
        <w:r w:rsidR="00AD3F2A">
          <w:rPr>
            <w:rStyle w:val="Kpr"/>
            <w:rFonts w:ascii="Times New Roman" w:hAnsi="Times New Roman" w:cs="Times New Roman"/>
            <w:caps w:val="0"/>
            <w:sz w:val="24"/>
            <w:szCs w:val="24"/>
          </w:rPr>
          <w:t xml:space="preserve"> K</w:t>
        </w:r>
        <w:r w:rsidR="00AD3F2A" w:rsidRPr="004D6211">
          <w:rPr>
            <w:rStyle w:val="Kpr"/>
            <w:rFonts w:ascii="Times New Roman" w:hAnsi="Times New Roman" w:cs="Times New Roman"/>
            <w:caps w:val="0"/>
            <w:sz w:val="24"/>
            <w:szCs w:val="24"/>
          </w:rPr>
          <w:t>amaşıklık matrisi</w:t>
        </w:r>
        <w:r w:rsidR="00AD3F2A" w:rsidRPr="004D6211">
          <w:rPr>
            <w:rFonts w:ascii="Times New Roman" w:hAnsi="Times New Roman" w:cs="Times New Roman"/>
            <w:caps w:val="0"/>
            <w:webHidden/>
            <w:sz w:val="24"/>
            <w:szCs w:val="24"/>
          </w:rPr>
          <w:tab/>
        </w:r>
        <w:r w:rsidR="004D6211" w:rsidRPr="004D6211">
          <w:rPr>
            <w:rFonts w:ascii="Times New Roman" w:hAnsi="Times New Roman" w:cs="Times New Roman"/>
            <w:webHidden/>
            <w:sz w:val="24"/>
            <w:szCs w:val="24"/>
          </w:rPr>
          <w:fldChar w:fldCharType="begin"/>
        </w:r>
        <w:r w:rsidR="004D6211" w:rsidRPr="004D6211">
          <w:rPr>
            <w:rFonts w:ascii="Times New Roman" w:hAnsi="Times New Roman" w:cs="Times New Roman"/>
            <w:webHidden/>
            <w:sz w:val="24"/>
            <w:szCs w:val="24"/>
          </w:rPr>
          <w:instrText xml:space="preserve"> PAGEREF _Toc119318326 \h </w:instrText>
        </w:r>
        <w:r w:rsidR="004D6211" w:rsidRPr="004D6211">
          <w:rPr>
            <w:rFonts w:ascii="Times New Roman" w:hAnsi="Times New Roman" w:cs="Times New Roman"/>
            <w:webHidden/>
            <w:sz w:val="24"/>
            <w:szCs w:val="24"/>
          </w:rPr>
        </w:r>
        <w:r w:rsidR="004D6211" w:rsidRPr="004D6211">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69</w:t>
        </w:r>
        <w:r w:rsidR="004D6211" w:rsidRPr="004D6211">
          <w:rPr>
            <w:rFonts w:ascii="Times New Roman" w:hAnsi="Times New Roman" w:cs="Times New Roman"/>
            <w:webHidden/>
            <w:sz w:val="24"/>
            <w:szCs w:val="24"/>
          </w:rPr>
          <w:fldChar w:fldCharType="end"/>
        </w:r>
      </w:hyperlink>
      <w:r w:rsidR="00D9335C">
        <w:rPr>
          <w:caps w:val="0"/>
          <w:lang w:val="en-US"/>
        </w:rPr>
        <w:fldChar w:fldCharType="end"/>
      </w:r>
      <w:bookmarkStart w:id="9" w:name="_Toc120202496"/>
      <w:r w:rsidR="00AD3F2A">
        <w:rPr>
          <w:caps w:val="0"/>
          <w:lang w:eastAsia="en-US"/>
        </w:rPr>
        <w:t xml:space="preserve"> </w:t>
      </w:r>
    </w:p>
    <w:p w14:paraId="69BA3B40" w14:textId="45FFBBD6" w:rsidR="006D4AF3" w:rsidRPr="006D4AF3" w:rsidRDefault="00B17043">
      <w:pPr>
        <w:pStyle w:val="ekillerTablosu"/>
        <w:tabs>
          <w:tab w:val="right" w:leader="dot" w:pos="8210"/>
        </w:tabs>
        <w:rPr>
          <w:rFonts w:ascii="Times New Roman" w:eastAsiaTheme="minorEastAsia" w:hAnsi="Times New Roman" w:cs="Times New Roman"/>
          <w:caps w:val="0"/>
          <w:sz w:val="24"/>
          <w:szCs w:val="24"/>
        </w:rPr>
      </w:pPr>
      <w:r>
        <w:rPr>
          <w:lang w:eastAsia="en-US"/>
        </w:rPr>
        <w:fldChar w:fldCharType="begin"/>
      </w:r>
      <w:r w:rsidRPr="00BE5DE3">
        <w:rPr>
          <w:lang w:eastAsia="en-US"/>
        </w:rPr>
        <w:instrText xml:space="preserve"> TOC \h \z \c "Çizelge 6." </w:instrText>
      </w:r>
      <w:r>
        <w:rPr>
          <w:lang w:eastAsia="en-US"/>
        </w:rPr>
        <w:fldChar w:fldCharType="separate"/>
      </w:r>
      <w:hyperlink w:anchor="_Toc124086041"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6.1: WBCD </w:t>
        </w:r>
        <w:r w:rsidR="006D4AF3" w:rsidRPr="006D4AF3">
          <w:rPr>
            <w:rStyle w:val="Kpr"/>
            <w:rFonts w:ascii="Times New Roman" w:hAnsi="Times New Roman" w:cs="Times New Roman"/>
            <w:caps w:val="0"/>
            <w:sz w:val="24"/>
            <w:szCs w:val="24"/>
          </w:rPr>
          <w:t>ve</w:t>
        </w:r>
        <w:r w:rsidR="006D4AF3" w:rsidRPr="006D4AF3">
          <w:rPr>
            <w:rStyle w:val="Kpr"/>
            <w:rFonts w:ascii="Times New Roman" w:hAnsi="Times New Roman" w:cs="Times New Roman"/>
            <w:sz w:val="24"/>
            <w:szCs w:val="24"/>
          </w:rPr>
          <w:t xml:space="preserve"> MBCD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Relief </w:t>
        </w:r>
        <w:r w:rsidR="006D4AF3" w:rsidRPr="006D4AF3">
          <w:rPr>
            <w:rStyle w:val="Kpr"/>
            <w:rFonts w:ascii="Times New Roman" w:hAnsi="Times New Roman" w:cs="Times New Roman"/>
            <w:caps w:val="0"/>
            <w:sz w:val="24"/>
            <w:szCs w:val="24"/>
          </w:rPr>
          <w:t>yönteminden sonra</w:t>
        </w:r>
        <w:r w:rsidR="006D4AF3">
          <w:rPr>
            <w:rStyle w:val="Kpr"/>
            <w:rFonts w:ascii="Times New Roman" w:hAnsi="Times New Roman" w:cs="Times New Roman"/>
            <w:caps w:val="0"/>
            <w:sz w:val="24"/>
            <w:szCs w:val="24"/>
          </w:rPr>
          <w:t xml:space="preserve"> seçilen ayırt edici öznitelikler</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_Toc124086041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73</w:t>
        </w:r>
        <w:r w:rsidR="006D4AF3" w:rsidRPr="006D4AF3">
          <w:rPr>
            <w:rFonts w:ascii="Times New Roman" w:hAnsi="Times New Roman" w:cs="Times New Roman"/>
            <w:webHidden/>
            <w:sz w:val="24"/>
            <w:szCs w:val="24"/>
          </w:rPr>
          <w:fldChar w:fldCharType="end"/>
        </w:r>
      </w:hyperlink>
    </w:p>
    <w:p w14:paraId="287FFA04" w14:textId="172DE9A8"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2"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6.2: WBCD </w:t>
        </w:r>
        <w:r w:rsidR="006D4AF3" w:rsidRPr="006D4AF3">
          <w:rPr>
            <w:rStyle w:val="Kpr"/>
            <w:rFonts w:ascii="Times New Roman" w:hAnsi="Times New Roman" w:cs="Times New Roman"/>
            <w:caps w:val="0"/>
            <w:sz w:val="24"/>
            <w:szCs w:val="24"/>
          </w:rPr>
          <w:t>ve</w:t>
        </w:r>
        <w:r w:rsidR="006D4AF3" w:rsidRPr="006D4AF3">
          <w:rPr>
            <w:rStyle w:val="Kpr"/>
            <w:rFonts w:ascii="Times New Roman" w:hAnsi="Times New Roman" w:cs="Times New Roman"/>
            <w:sz w:val="24"/>
            <w:szCs w:val="24"/>
          </w:rPr>
          <w:t xml:space="preserve"> MBCD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LASSO </w:t>
        </w:r>
        <w:r w:rsidR="006D4AF3" w:rsidRPr="006D4AF3">
          <w:rPr>
            <w:rStyle w:val="Kpr"/>
            <w:rFonts w:ascii="Times New Roman" w:hAnsi="Times New Roman" w:cs="Times New Roman"/>
            <w:caps w:val="0"/>
            <w:sz w:val="24"/>
            <w:szCs w:val="24"/>
          </w:rPr>
          <w:t>yönteminden sonra seçilen ayırt edici öznitelikler</w:t>
        </w:r>
        <w:r w:rsidR="006D4AF3" w:rsidRPr="006D4AF3">
          <w:rPr>
            <w:rFonts w:ascii="Times New Roman" w:hAnsi="Times New Roman" w:cs="Times New Roman"/>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_Toc124086042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73</w:t>
        </w:r>
        <w:r w:rsidR="006D4AF3" w:rsidRPr="006D4AF3">
          <w:rPr>
            <w:rFonts w:ascii="Times New Roman" w:hAnsi="Times New Roman" w:cs="Times New Roman"/>
            <w:webHidden/>
            <w:sz w:val="24"/>
            <w:szCs w:val="24"/>
          </w:rPr>
          <w:fldChar w:fldCharType="end"/>
        </w:r>
      </w:hyperlink>
    </w:p>
    <w:p w14:paraId="50A73748" w14:textId="4EFDE184"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3"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6.3:WBCD </w:t>
        </w:r>
        <w:r w:rsidR="006D4AF3" w:rsidRPr="006D4AF3">
          <w:rPr>
            <w:rStyle w:val="Kpr"/>
            <w:rFonts w:ascii="Times New Roman" w:hAnsi="Times New Roman" w:cs="Times New Roman"/>
            <w:caps w:val="0"/>
            <w:sz w:val="24"/>
            <w:szCs w:val="24"/>
          </w:rPr>
          <w:t>ve</w:t>
        </w:r>
        <w:r w:rsidR="006D4AF3" w:rsidRPr="006D4AF3">
          <w:rPr>
            <w:rStyle w:val="Kpr"/>
            <w:rFonts w:ascii="Times New Roman" w:hAnsi="Times New Roman" w:cs="Times New Roman"/>
            <w:sz w:val="24"/>
            <w:szCs w:val="24"/>
          </w:rPr>
          <w:t xml:space="preserve"> MBCD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AİYS </w:t>
        </w:r>
        <w:r w:rsidR="006D4AF3" w:rsidRPr="006D4AF3">
          <w:rPr>
            <w:rStyle w:val="Kpr"/>
            <w:rFonts w:ascii="Times New Roman" w:hAnsi="Times New Roman" w:cs="Times New Roman"/>
            <w:caps w:val="0"/>
            <w:sz w:val="24"/>
            <w:szCs w:val="24"/>
          </w:rPr>
          <w:t>yönteminden sonra seçilen ayırt edici öznitelikler</w:t>
        </w:r>
        <w:r w:rsidR="006D4AF3" w:rsidRPr="006D4AF3">
          <w:rPr>
            <w:rFonts w:ascii="Times New Roman" w:hAnsi="Times New Roman" w:cs="Times New Roman"/>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_Toc124086043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74</w:t>
        </w:r>
        <w:r w:rsidR="006D4AF3" w:rsidRPr="006D4AF3">
          <w:rPr>
            <w:rFonts w:ascii="Times New Roman" w:hAnsi="Times New Roman" w:cs="Times New Roman"/>
            <w:webHidden/>
            <w:sz w:val="24"/>
            <w:szCs w:val="24"/>
          </w:rPr>
          <w:fldChar w:fldCharType="end"/>
        </w:r>
      </w:hyperlink>
    </w:p>
    <w:p w14:paraId="3A00981A" w14:textId="709A4BDE"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4"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6.4</w:t>
        </w:r>
        <w:r w:rsidR="006D4AF3" w:rsidRPr="006D4AF3">
          <w:rPr>
            <w:rStyle w:val="Kpr"/>
            <w:rFonts w:ascii="Times New Roman" w:hAnsi="Times New Roman" w:cs="Times New Roman"/>
            <w:sz w:val="24"/>
            <w:szCs w:val="24"/>
            <w:lang w:eastAsia="en-US"/>
          </w:rPr>
          <w:t>:WBCD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KA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_Toc124086044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74</w:t>
        </w:r>
        <w:r w:rsidR="006D4AF3" w:rsidRPr="006D4AF3">
          <w:rPr>
            <w:rFonts w:ascii="Times New Roman" w:hAnsi="Times New Roman" w:cs="Times New Roman"/>
            <w:webHidden/>
            <w:sz w:val="24"/>
            <w:szCs w:val="24"/>
          </w:rPr>
          <w:fldChar w:fldCharType="end"/>
        </w:r>
      </w:hyperlink>
    </w:p>
    <w:p w14:paraId="43D7FA35" w14:textId="063FF540"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5"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6.5:</w:t>
        </w:r>
        <w:r w:rsidR="006D4AF3" w:rsidRPr="006D4AF3">
          <w:rPr>
            <w:rStyle w:val="Kpr"/>
            <w:rFonts w:ascii="Times New Roman" w:hAnsi="Times New Roman" w:cs="Times New Roman"/>
            <w:sz w:val="24"/>
            <w:szCs w:val="24"/>
            <w:lang w:eastAsia="en-US"/>
          </w:rPr>
          <w:t xml:space="preserve"> MBCD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KA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_Toc124086045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75</w:t>
        </w:r>
        <w:r w:rsidR="006D4AF3" w:rsidRPr="006D4AF3">
          <w:rPr>
            <w:rFonts w:ascii="Times New Roman" w:hAnsi="Times New Roman" w:cs="Times New Roman"/>
            <w:webHidden/>
            <w:sz w:val="24"/>
            <w:szCs w:val="24"/>
          </w:rPr>
          <w:fldChar w:fldCharType="end"/>
        </w:r>
      </w:hyperlink>
    </w:p>
    <w:p w14:paraId="4FA69826" w14:textId="47D371FA"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6"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6.6:</w:t>
        </w:r>
        <w:r w:rsidR="006D4AF3" w:rsidRPr="006D4AF3">
          <w:rPr>
            <w:rStyle w:val="Kpr"/>
            <w:rFonts w:ascii="Times New Roman" w:hAnsi="Times New Roman" w:cs="Times New Roman"/>
            <w:sz w:val="24"/>
            <w:szCs w:val="24"/>
            <w:lang w:eastAsia="en-US"/>
          </w:rPr>
          <w:t xml:space="preserve"> WBCD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NB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_Toc124086046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76</w:t>
        </w:r>
        <w:r w:rsidR="006D4AF3" w:rsidRPr="006D4AF3">
          <w:rPr>
            <w:rFonts w:ascii="Times New Roman" w:hAnsi="Times New Roman" w:cs="Times New Roman"/>
            <w:webHidden/>
            <w:sz w:val="24"/>
            <w:szCs w:val="24"/>
          </w:rPr>
          <w:fldChar w:fldCharType="end"/>
        </w:r>
      </w:hyperlink>
    </w:p>
    <w:p w14:paraId="4527BBED" w14:textId="07C7EA7C"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7"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6.7:</w:t>
        </w:r>
        <w:r w:rsidR="006D4AF3" w:rsidRPr="006D4AF3">
          <w:rPr>
            <w:rStyle w:val="Kpr"/>
            <w:rFonts w:ascii="Times New Roman" w:hAnsi="Times New Roman" w:cs="Times New Roman"/>
            <w:sz w:val="24"/>
            <w:szCs w:val="24"/>
            <w:lang w:eastAsia="en-US"/>
          </w:rPr>
          <w:t xml:space="preserve"> MBCD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NB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_Toc124086047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76</w:t>
        </w:r>
        <w:r w:rsidR="006D4AF3" w:rsidRPr="006D4AF3">
          <w:rPr>
            <w:rFonts w:ascii="Times New Roman" w:hAnsi="Times New Roman" w:cs="Times New Roman"/>
            <w:webHidden/>
            <w:sz w:val="24"/>
            <w:szCs w:val="24"/>
          </w:rPr>
          <w:fldChar w:fldCharType="end"/>
        </w:r>
      </w:hyperlink>
    </w:p>
    <w:p w14:paraId="20614FF0" w14:textId="300FB47F"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8"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6.8:</w:t>
        </w:r>
        <w:r w:rsidR="006D4AF3" w:rsidRPr="006D4AF3">
          <w:rPr>
            <w:rStyle w:val="Kpr"/>
            <w:rFonts w:ascii="Times New Roman" w:hAnsi="Times New Roman" w:cs="Times New Roman"/>
            <w:sz w:val="24"/>
            <w:szCs w:val="24"/>
            <w:lang w:eastAsia="en-US"/>
          </w:rPr>
          <w:t xml:space="preserve"> WBCD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DVM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_Toc124086048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77</w:t>
        </w:r>
        <w:r w:rsidR="006D4AF3" w:rsidRPr="006D4AF3">
          <w:rPr>
            <w:rFonts w:ascii="Times New Roman" w:hAnsi="Times New Roman" w:cs="Times New Roman"/>
            <w:webHidden/>
            <w:sz w:val="24"/>
            <w:szCs w:val="24"/>
          </w:rPr>
          <w:fldChar w:fldCharType="end"/>
        </w:r>
      </w:hyperlink>
    </w:p>
    <w:p w14:paraId="50445FB0" w14:textId="322C30B6"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49"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6.9:</w:t>
        </w:r>
        <w:r w:rsidR="006D4AF3" w:rsidRPr="006D4AF3">
          <w:rPr>
            <w:rStyle w:val="Kpr"/>
            <w:rFonts w:ascii="Times New Roman" w:hAnsi="Times New Roman" w:cs="Times New Roman"/>
            <w:sz w:val="24"/>
            <w:szCs w:val="24"/>
            <w:lang w:eastAsia="en-US"/>
          </w:rPr>
          <w:t xml:space="preserve"> MBCD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DVM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_Toc124086049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78</w:t>
        </w:r>
        <w:r w:rsidR="006D4AF3" w:rsidRPr="006D4AF3">
          <w:rPr>
            <w:rFonts w:ascii="Times New Roman" w:hAnsi="Times New Roman" w:cs="Times New Roman"/>
            <w:webHidden/>
            <w:sz w:val="24"/>
            <w:szCs w:val="24"/>
          </w:rPr>
          <w:fldChar w:fldCharType="end"/>
        </w:r>
      </w:hyperlink>
    </w:p>
    <w:p w14:paraId="6A17B0F0" w14:textId="65E4EE71"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50"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6.10:</w:t>
        </w:r>
        <w:r w:rsidR="006D4AF3" w:rsidRPr="006D4AF3">
          <w:rPr>
            <w:rStyle w:val="Kpr"/>
            <w:rFonts w:ascii="Times New Roman" w:hAnsi="Times New Roman" w:cs="Times New Roman"/>
            <w:sz w:val="24"/>
            <w:szCs w:val="24"/>
            <w:lang w:eastAsia="en-US"/>
          </w:rPr>
          <w:t xml:space="preserve"> WBCD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 xml:space="preserve">veri kümesi için </w:t>
        </w:r>
        <w:r w:rsidR="006D4AF3" w:rsidRPr="006D4AF3">
          <w:rPr>
            <w:rStyle w:val="Kpr"/>
            <w:rFonts w:ascii="Times New Roman" w:hAnsi="Times New Roman" w:cs="Times New Roman"/>
            <w:sz w:val="24"/>
            <w:szCs w:val="24"/>
          </w:rPr>
          <w:t xml:space="preserve">K-NN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_Toc124086050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78</w:t>
        </w:r>
        <w:r w:rsidR="006D4AF3" w:rsidRPr="006D4AF3">
          <w:rPr>
            <w:rFonts w:ascii="Times New Roman" w:hAnsi="Times New Roman" w:cs="Times New Roman"/>
            <w:webHidden/>
            <w:sz w:val="24"/>
            <w:szCs w:val="24"/>
          </w:rPr>
          <w:fldChar w:fldCharType="end"/>
        </w:r>
      </w:hyperlink>
    </w:p>
    <w:p w14:paraId="29EBC466" w14:textId="030FEDBA"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51"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 xml:space="preserve">izelge </w:t>
        </w:r>
        <w:r w:rsidR="006D4AF3" w:rsidRPr="006D4AF3">
          <w:rPr>
            <w:rStyle w:val="Kpr"/>
            <w:rFonts w:ascii="Times New Roman" w:hAnsi="Times New Roman" w:cs="Times New Roman"/>
            <w:sz w:val="24"/>
            <w:szCs w:val="24"/>
          </w:rPr>
          <w:t>6.11:</w:t>
        </w:r>
        <w:r w:rsidR="006D4AF3" w:rsidRPr="006D4AF3">
          <w:rPr>
            <w:rStyle w:val="Kpr"/>
            <w:rFonts w:ascii="Times New Roman" w:hAnsi="Times New Roman" w:cs="Times New Roman"/>
            <w:sz w:val="24"/>
            <w:szCs w:val="24"/>
            <w:lang w:eastAsia="en-US"/>
          </w:rPr>
          <w:t xml:space="preserve"> MBCD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w:t>
        </w:r>
        <w:r w:rsidR="006D4AF3" w:rsidRPr="006D4AF3">
          <w:rPr>
            <w:rStyle w:val="Kpr"/>
            <w:rFonts w:ascii="Times New Roman" w:hAnsi="Times New Roman" w:cs="Times New Roman"/>
            <w:sz w:val="24"/>
            <w:szCs w:val="24"/>
          </w:rPr>
          <w:t xml:space="preserve"> K-NN </w:t>
        </w:r>
        <w:r w:rsidR="006D4AF3" w:rsidRPr="006D4AF3">
          <w:rPr>
            <w:rStyle w:val="Kpr"/>
            <w:rFonts w:ascii="Times New Roman" w:hAnsi="Times New Roman" w:cs="Times New Roman"/>
            <w:caps w:val="0"/>
            <w:sz w:val="24"/>
            <w:szCs w:val="24"/>
          </w:rPr>
          <w:t>yöntemi sınıflandırma sonuçları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_Toc124086051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79</w:t>
        </w:r>
        <w:r w:rsidR="006D4AF3" w:rsidRPr="006D4AF3">
          <w:rPr>
            <w:rFonts w:ascii="Times New Roman" w:hAnsi="Times New Roman" w:cs="Times New Roman"/>
            <w:webHidden/>
            <w:sz w:val="24"/>
            <w:szCs w:val="24"/>
          </w:rPr>
          <w:fldChar w:fldCharType="end"/>
        </w:r>
      </w:hyperlink>
    </w:p>
    <w:p w14:paraId="54DA5565" w14:textId="6AB0D0A1"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6052"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izelge</w:t>
        </w:r>
        <w:r w:rsidR="006D4AF3" w:rsidRPr="006D4AF3">
          <w:rPr>
            <w:rStyle w:val="Kpr"/>
            <w:rFonts w:ascii="Times New Roman" w:hAnsi="Times New Roman" w:cs="Times New Roman"/>
            <w:sz w:val="24"/>
            <w:szCs w:val="24"/>
          </w:rPr>
          <w:t xml:space="preserve"> 6.12:</w:t>
        </w:r>
        <w:r w:rsidR="006D4AF3" w:rsidRPr="006D4AF3">
          <w:rPr>
            <w:rStyle w:val="Kpr"/>
            <w:rFonts w:ascii="Times New Roman" w:hAnsi="Times New Roman" w:cs="Times New Roman"/>
            <w:sz w:val="24"/>
            <w:szCs w:val="24"/>
            <w:lang w:eastAsia="en-US"/>
          </w:rPr>
          <w:t xml:space="preserve"> WBCD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 TÖ yöntemi sınıflandırma sonuçları</w:t>
        </w:r>
        <w:r w:rsidR="006D4AF3" w:rsidRPr="006D4AF3">
          <w:rPr>
            <w:rFonts w:ascii="Times New Roman" w:hAnsi="Times New Roman" w:cs="Times New Roman"/>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_Toc124086052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80</w:t>
        </w:r>
        <w:r w:rsidR="006D4AF3" w:rsidRPr="006D4AF3">
          <w:rPr>
            <w:rFonts w:ascii="Times New Roman" w:hAnsi="Times New Roman" w:cs="Times New Roman"/>
            <w:webHidden/>
            <w:sz w:val="24"/>
            <w:szCs w:val="24"/>
          </w:rPr>
          <w:fldChar w:fldCharType="end"/>
        </w:r>
      </w:hyperlink>
    </w:p>
    <w:p w14:paraId="577F395D" w14:textId="66D9C8F5" w:rsidR="006D4AF3" w:rsidRDefault="00000000" w:rsidP="006D4AF3">
      <w:pPr>
        <w:pStyle w:val="ekillerTablosu"/>
        <w:tabs>
          <w:tab w:val="right" w:leader="dot" w:pos="8210"/>
        </w:tabs>
      </w:pPr>
      <w:hyperlink w:anchor="_Toc124086053" w:history="1">
        <w:r w:rsidR="006D4AF3" w:rsidRPr="006D4AF3">
          <w:rPr>
            <w:rStyle w:val="Kpr"/>
            <w:rFonts w:ascii="Times New Roman" w:hAnsi="Times New Roman" w:cs="Times New Roman"/>
            <w:sz w:val="24"/>
            <w:szCs w:val="24"/>
          </w:rPr>
          <w:t>Ç</w:t>
        </w:r>
        <w:r w:rsidR="006D4AF3" w:rsidRPr="006D4AF3">
          <w:rPr>
            <w:rStyle w:val="Kpr"/>
            <w:rFonts w:ascii="Times New Roman" w:hAnsi="Times New Roman" w:cs="Times New Roman"/>
            <w:caps w:val="0"/>
            <w:sz w:val="24"/>
            <w:szCs w:val="24"/>
          </w:rPr>
          <w:t xml:space="preserve">izelge </w:t>
        </w:r>
        <w:r w:rsidR="006D4AF3" w:rsidRPr="006D4AF3">
          <w:rPr>
            <w:rStyle w:val="Kpr"/>
            <w:rFonts w:ascii="Times New Roman" w:hAnsi="Times New Roman" w:cs="Times New Roman"/>
            <w:sz w:val="24"/>
            <w:szCs w:val="24"/>
          </w:rPr>
          <w:t>6.13:</w:t>
        </w:r>
        <w:r w:rsidR="006D4AF3" w:rsidRPr="006D4AF3">
          <w:rPr>
            <w:rStyle w:val="Kpr"/>
            <w:rFonts w:ascii="Times New Roman" w:hAnsi="Times New Roman" w:cs="Times New Roman"/>
            <w:sz w:val="24"/>
            <w:szCs w:val="24"/>
            <w:lang w:eastAsia="en-US"/>
          </w:rPr>
          <w:t xml:space="preserve"> MBCD</w:t>
        </w:r>
        <w:r w:rsidR="006D4AF3" w:rsidRPr="006D4AF3">
          <w:rPr>
            <w:rStyle w:val="Kpr"/>
            <w:rFonts w:ascii="Times New Roman" w:hAnsi="Times New Roman" w:cs="Times New Roman"/>
            <w:sz w:val="24"/>
            <w:szCs w:val="24"/>
          </w:rPr>
          <w:t xml:space="preserve"> </w:t>
        </w:r>
        <w:r w:rsidR="006D4AF3" w:rsidRPr="006D4AF3">
          <w:rPr>
            <w:rStyle w:val="Kpr"/>
            <w:rFonts w:ascii="Times New Roman" w:hAnsi="Times New Roman" w:cs="Times New Roman"/>
            <w:caps w:val="0"/>
            <w:sz w:val="24"/>
            <w:szCs w:val="24"/>
          </w:rPr>
          <w:t>veri kümesi için TÖ yöntemi sınıflandırma sonuçları</w:t>
        </w:r>
        <w:r w:rsidR="006D4AF3" w:rsidRPr="006D4AF3">
          <w:rPr>
            <w:rFonts w:ascii="Times New Roman" w:hAnsi="Times New Roman" w:cs="Times New Roman"/>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_Toc124086053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80</w:t>
        </w:r>
        <w:r w:rsidR="006D4AF3" w:rsidRPr="006D4AF3">
          <w:rPr>
            <w:rFonts w:ascii="Times New Roman" w:hAnsi="Times New Roman" w:cs="Times New Roman"/>
            <w:webHidden/>
            <w:sz w:val="24"/>
            <w:szCs w:val="24"/>
          </w:rPr>
          <w:fldChar w:fldCharType="end"/>
        </w:r>
      </w:hyperlink>
      <w:r w:rsidR="00B17043">
        <w:rPr>
          <w:lang w:eastAsia="en-US"/>
        </w:rPr>
        <w:fldChar w:fldCharType="end"/>
      </w:r>
      <w:r w:rsidR="00BE5DE3">
        <w:rPr>
          <w:lang w:eastAsia="en-US"/>
        </w:rPr>
        <w:fldChar w:fldCharType="begin"/>
      </w:r>
      <w:r w:rsidR="00BE5DE3">
        <w:rPr>
          <w:lang w:eastAsia="en-US"/>
        </w:rPr>
        <w:instrText xml:space="preserve"> TOC \h \z \c "Çizelge 7." </w:instrText>
      </w:r>
      <w:r w:rsidR="00BE5DE3">
        <w:rPr>
          <w:lang w:eastAsia="en-US"/>
        </w:rPr>
        <w:fldChar w:fldCharType="separate"/>
      </w:r>
    </w:p>
    <w:p w14:paraId="46C89ACC" w14:textId="5CBA9A45"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747" w:history="1">
        <w:r w:rsidR="006D4AF3">
          <w:rPr>
            <w:rStyle w:val="Kpr"/>
            <w:rFonts w:ascii="Times New Roman" w:hAnsi="Times New Roman" w:cs="Times New Roman"/>
            <w:caps w:val="0"/>
            <w:sz w:val="24"/>
            <w:szCs w:val="24"/>
          </w:rPr>
          <w:t>Ç</w:t>
        </w:r>
        <w:r w:rsidR="006D4AF3" w:rsidRPr="006D4AF3">
          <w:rPr>
            <w:rStyle w:val="Kpr"/>
            <w:rFonts w:ascii="Times New Roman" w:hAnsi="Times New Roman" w:cs="Times New Roman"/>
            <w:caps w:val="0"/>
            <w:sz w:val="24"/>
            <w:szCs w:val="24"/>
          </w:rPr>
          <w:t>izelge 7.1: WBCD için en başarılı hibrit yöntemler</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_Toc124085747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88</w:t>
        </w:r>
        <w:r w:rsidR="006D4AF3" w:rsidRPr="006D4AF3">
          <w:rPr>
            <w:rFonts w:ascii="Times New Roman" w:hAnsi="Times New Roman" w:cs="Times New Roman"/>
            <w:webHidden/>
            <w:sz w:val="24"/>
            <w:szCs w:val="24"/>
          </w:rPr>
          <w:fldChar w:fldCharType="end"/>
        </w:r>
      </w:hyperlink>
    </w:p>
    <w:p w14:paraId="18E7612C" w14:textId="0AFFD700" w:rsidR="006D4AF3" w:rsidRPr="006D4AF3" w:rsidRDefault="00000000">
      <w:pPr>
        <w:pStyle w:val="ekillerTablosu"/>
        <w:tabs>
          <w:tab w:val="right" w:leader="dot" w:pos="8210"/>
        </w:tabs>
        <w:rPr>
          <w:rFonts w:ascii="Times New Roman" w:eastAsiaTheme="minorEastAsia" w:hAnsi="Times New Roman" w:cs="Times New Roman"/>
          <w:caps w:val="0"/>
          <w:sz w:val="24"/>
          <w:szCs w:val="24"/>
        </w:rPr>
      </w:pPr>
      <w:hyperlink w:anchor="_Toc124085748" w:history="1">
        <w:r w:rsidR="006D4AF3">
          <w:rPr>
            <w:rStyle w:val="Kpr"/>
            <w:rFonts w:ascii="Times New Roman" w:hAnsi="Times New Roman" w:cs="Times New Roman"/>
            <w:caps w:val="0"/>
            <w:sz w:val="24"/>
            <w:szCs w:val="24"/>
          </w:rPr>
          <w:t>Ç</w:t>
        </w:r>
        <w:r w:rsidR="006D4AF3" w:rsidRPr="006D4AF3">
          <w:rPr>
            <w:rStyle w:val="Kpr"/>
            <w:rFonts w:ascii="Times New Roman" w:hAnsi="Times New Roman" w:cs="Times New Roman"/>
            <w:caps w:val="0"/>
            <w:sz w:val="24"/>
            <w:szCs w:val="24"/>
          </w:rPr>
          <w:t>izelge 7.2: MBCD için en başarılı hibrit yöntemler</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_Toc124085748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88</w:t>
        </w:r>
        <w:r w:rsidR="006D4AF3" w:rsidRPr="006D4AF3">
          <w:rPr>
            <w:rFonts w:ascii="Times New Roman" w:hAnsi="Times New Roman" w:cs="Times New Roman"/>
            <w:webHidden/>
            <w:sz w:val="24"/>
            <w:szCs w:val="24"/>
          </w:rPr>
          <w:fldChar w:fldCharType="end"/>
        </w:r>
      </w:hyperlink>
    </w:p>
    <w:p w14:paraId="7F879F62" w14:textId="5A617D59" w:rsidR="006D4AF3" w:rsidRDefault="00000000">
      <w:pPr>
        <w:pStyle w:val="ekillerTablosu"/>
        <w:tabs>
          <w:tab w:val="right" w:leader="dot" w:pos="8210"/>
        </w:tabs>
        <w:rPr>
          <w:rFonts w:eastAsiaTheme="minorEastAsia" w:cstheme="minorBidi"/>
          <w:caps w:val="0"/>
          <w:sz w:val="22"/>
          <w:szCs w:val="22"/>
        </w:rPr>
      </w:pPr>
      <w:hyperlink w:anchor="_Toc124085749" w:history="1">
        <w:r w:rsidR="006D4AF3">
          <w:rPr>
            <w:rStyle w:val="Kpr"/>
            <w:rFonts w:ascii="Times New Roman" w:hAnsi="Times New Roman" w:cs="Times New Roman"/>
            <w:caps w:val="0"/>
            <w:sz w:val="24"/>
            <w:szCs w:val="24"/>
          </w:rPr>
          <w:t>Ç</w:t>
        </w:r>
        <w:r w:rsidR="006D4AF3" w:rsidRPr="006D4AF3">
          <w:rPr>
            <w:rStyle w:val="Kpr"/>
            <w:rFonts w:ascii="Times New Roman" w:hAnsi="Times New Roman" w:cs="Times New Roman"/>
            <w:caps w:val="0"/>
            <w:sz w:val="24"/>
            <w:szCs w:val="24"/>
          </w:rPr>
          <w:t>izelge 7.3: LASSO-BO-SVM yönteminin literatürdeki benzer çalışmalar ile  karşılaştırılması</w:t>
        </w:r>
        <w:r w:rsidR="006D4AF3" w:rsidRPr="006D4AF3">
          <w:rPr>
            <w:rFonts w:ascii="Times New Roman" w:hAnsi="Times New Roman" w:cs="Times New Roman"/>
            <w:caps w:val="0"/>
            <w:webHidden/>
            <w:sz w:val="24"/>
            <w:szCs w:val="24"/>
          </w:rPr>
          <w:tab/>
        </w:r>
        <w:r w:rsidR="006D4AF3" w:rsidRPr="006D4AF3">
          <w:rPr>
            <w:rFonts w:ascii="Times New Roman" w:hAnsi="Times New Roman" w:cs="Times New Roman"/>
            <w:webHidden/>
            <w:sz w:val="24"/>
            <w:szCs w:val="24"/>
          </w:rPr>
          <w:fldChar w:fldCharType="begin"/>
        </w:r>
        <w:r w:rsidR="006D4AF3" w:rsidRPr="006D4AF3">
          <w:rPr>
            <w:rFonts w:ascii="Times New Roman" w:hAnsi="Times New Roman" w:cs="Times New Roman"/>
            <w:webHidden/>
            <w:sz w:val="24"/>
            <w:szCs w:val="24"/>
          </w:rPr>
          <w:instrText xml:space="preserve"> PAGEREF _Toc124085749 \h </w:instrText>
        </w:r>
        <w:r w:rsidR="006D4AF3" w:rsidRPr="006D4AF3">
          <w:rPr>
            <w:rFonts w:ascii="Times New Roman" w:hAnsi="Times New Roman" w:cs="Times New Roman"/>
            <w:webHidden/>
            <w:sz w:val="24"/>
            <w:szCs w:val="24"/>
          </w:rPr>
        </w:r>
        <w:r w:rsidR="006D4AF3" w:rsidRPr="006D4AF3">
          <w:rPr>
            <w:rFonts w:ascii="Times New Roman" w:hAnsi="Times New Roman" w:cs="Times New Roman"/>
            <w:webHidden/>
            <w:sz w:val="24"/>
            <w:szCs w:val="24"/>
          </w:rPr>
          <w:fldChar w:fldCharType="separate"/>
        </w:r>
        <w:r w:rsidR="00D0238F">
          <w:rPr>
            <w:rFonts w:ascii="Times New Roman" w:hAnsi="Times New Roman" w:cs="Times New Roman"/>
            <w:webHidden/>
            <w:sz w:val="24"/>
            <w:szCs w:val="24"/>
          </w:rPr>
          <w:t>90</w:t>
        </w:r>
        <w:r w:rsidR="006D4AF3" w:rsidRPr="006D4AF3">
          <w:rPr>
            <w:rFonts w:ascii="Times New Roman" w:hAnsi="Times New Roman" w:cs="Times New Roman"/>
            <w:webHidden/>
            <w:sz w:val="24"/>
            <w:szCs w:val="24"/>
          </w:rPr>
          <w:fldChar w:fldCharType="end"/>
        </w:r>
      </w:hyperlink>
    </w:p>
    <w:p w14:paraId="1B6CD58A" w14:textId="14F3762C" w:rsidR="007D79C4" w:rsidRDefault="00BE5DE3" w:rsidP="007D79C4">
      <w:pPr>
        <w:rPr>
          <w:lang w:eastAsia="en-US"/>
        </w:rPr>
      </w:pPr>
      <w:r>
        <w:rPr>
          <w:lang w:eastAsia="en-US"/>
        </w:rPr>
        <w:fldChar w:fldCharType="end"/>
      </w:r>
    </w:p>
    <w:p w14:paraId="194AA69B" w14:textId="5FE63CAF" w:rsidR="00F0344B" w:rsidRDefault="00F0344B" w:rsidP="007D79C4">
      <w:pPr>
        <w:rPr>
          <w:lang w:eastAsia="en-US"/>
        </w:rPr>
      </w:pPr>
    </w:p>
    <w:p w14:paraId="1EB2DE24" w14:textId="4F00D961" w:rsidR="00F0344B" w:rsidRDefault="00F0344B" w:rsidP="007D79C4">
      <w:pPr>
        <w:rPr>
          <w:lang w:eastAsia="en-US"/>
        </w:rPr>
      </w:pPr>
    </w:p>
    <w:p w14:paraId="6EA030F5" w14:textId="1283153A" w:rsidR="00F0344B" w:rsidRDefault="00F0344B" w:rsidP="007D79C4">
      <w:pPr>
        <w:rPr>
          <w:lang w:eastAsia="en-US"/>
        </w:rPr>
      </w:pPr>
    </w:p>
    <w:p w14:paraId="49D20D0A" w14:textId="1A4B109A" w:rsidR="00F0344B" w:rsidRDefault="00F0344B" w:rsidP="007D79C4">
      <w:pPr>
        <w:rPr>
          <w:lang w:eastAsia="en-US"/>
        </w:rPr>
      </w:pPr>
    </w:p>
    <w:p w14:paraId="4CC8A0DD" w14:textId="60CAB6DC" w:rsidR="00F0344B" w:rsidRDefault="00F0344B" w:rsidP="007D79C4">
      <w:pPr>
        <w:rPr>
          <w:lang w:eastAsia="en-US"/>
        </w:rPr>
      </w:pPr>
    </w:p>
    <w:p w14:paraId="5BD60929" w14:textId="3D2A51AC" w:rsidR="009E4B59" w:rsidRDefault="009E4B59" w:rsidP="007D79C4">
      <w:pPr>
        <w:rPr>
          <w:lang w:eastAsia="en-US"/>
        </w:rPr>
      </w:pPr>
    </w:p>
    <w:p w14:paraId="1B8BFCEB" w14:textId="64727725" w:rsidR="009E4B59" w:rsidRDefault="009E4B59" w:rsidP="007D79C4">
      <w:pPr>
        <w:rPr>
          <w:lang w:eastAsia="en-US"/>
        </w:rPr>
      </w:pPr>
    </w:p>
    <w:p w14:paraId="1651B3FD" w14:textId="5772B9D0" w:rsidR="009E4B59" w:rsidRDefault="009E4B59" w:rsidP="007D79C4">
      <w:pPr>
        <w:rPr>
          <w:lang w:eastAsia="en-US"/>
        </w:rPr>
      </w:pPr>
    </w:p>
    <w:p w14:paraId="674F56A6" w14:textId="69BC0255" w:rsidR="009E4B59" w:rsidRDefault="009E4B59" w:rsidP="007D79C4">
      <w:pPr>
        <w:rPr>
          <w:lang w:eastAsia="en-US"/>
        </w:rPr>
      </w:pPr>
    </w:p>
    <w:p w14:paraId="6CB26386" w14:textId="12A0F40F" w:rsidR="009E4B59" w:rsidRDefault="009E4B59" w:rsidP="007D79C4">
      <w:pPr>
        <w:rPr>
          <w:lang w:eastAsia="en-US"/>
        </w:rPr>
      </w:pPr>
    </w:p>
    <w:p w14:paraId="43BF97F9" w14:textId="283611F6" w:rsidR="009E4B59" w:rsidRDefault="009E4B59" w:rsidP="007D79C4">
      <w:pPr>
        <w:rPr>
          <w:lang w:eastAsia="en-US"/>
        </w:rPr>
      </w:pPr>
    </w:p>
    <w:p w14:paraId="3D5BD06D" w14:textId="0657B912" w:rsidR="009E4B59" w:rsidRDefault="009E4B59" w:rsidP="007D79C4">
      <w:pPr>
        <w:rPr>
          <w:lang w:eastAsia="en-US"/>
        </w:rPr>
      </w:pPr>
    </w:p>
    <w:p w14:paraId="6E63A859" w14:textId="003E631C" w:rsidR="009E4B59" w:rsidRDefault="009E4B59" w:rsidP="007D79C4">
      <w:pPr>
        <w:rPr>
          <w:lang w:eastAsia="en-US"/>
        </w:rPr>
      </w:pPr>
    </w:p>
    <w:p w14:paraId="746CD78D" w14:textId="0E9626C7" w:rsidR="009E4B59" w:rsidRDefault="009E4B59" w:rsidP="007D79C4">
      <w:pPr>
        <w:rPr>
          <w:lang w:eastAsia="en-US"/>
        </w:rPr>
      </w:pPr>
    </w:p>
    <w:p w14:paraId="5482C9F8" w14:textId="388B01E4" w:rsidR="00A73E11" w:rsidRDefault="00A73E11" w:rsidP="007D79C4">
      <w:pPr>
        <w:rPr>
          <w:lang w:eastAsia="en-US"/>
        </w:rPr>
      </w:pPr>
    </w:p>
    <w:p w14:paraId="47D456A7" w14:textId="77777777" w:rsidR="00A73E11" w:rsidRDefault="00A73E11" w:rsidP="007D79C4">
      <w:pPr>
        <w:rPr>
          <w:lang w:eastAsia="en-US"/>
        </w:rPr>
      </w:pPr>
    </w:p>
    <w:p w14:paraId="38FF7998" w14:textId="77777777" w:rsidR="007D79C4" w:rsidRPr="007D79C4" w:rsidRDefault="007D79C4" w:rsidP="007D79C4">
      <w:pPr>
        <w:rPr>
          <w:lang w:eastAsia="en-US"/>
        </w:rPr>
      </w:pPr>
    </w:p>
    <w:p w14:paraId="52383A11" w14:textId="1B9D196D" w:rsidR="00A36D0D" w:rsidRDefault="00A36D0D" w:rsidP="00B54448">
      <w:pPr>
        <w:pStyle w:val="Balk1"/>
        <w:tabs>
          <w:tab w:val="left" w:pos="2977"/>
        </w:tabs>
        <w:jc w:val="center"/>
        <w:rPr>
          <w:rFonts w:ascii="Times New Roman" w:hAnsi="Times New Roman" w:cs="Times New Roman"/>
          <w:sz w:val="24"/>
          <w:szCs w:val="24"/>
        </w:rPr>
      </w:pPr>
    </w:p>
    <w:p w14:paraId="74E53346" w14:textId="17ED0BFA" w:rsidR="00315F5B" w:rsidRDefault="00315F5B" w:rsidP="00315F5B">
      <w:pPr>
        <w:rPr>
          <w:lang w:eastAsia="en-US"/>
        </w:rPr>
      </w:pPr>
    </w:p>
    <w:p w14:paraId="7BF13FEC" w14:textId="712E3339" w:rsidR="00315F5B" w:rsidRDefault="00315F5B" w:rsidP="00315F5B">
      <w:pPr>
        <w:rPr>
          <w:lang w:eastAsia="en-US"/>
        </w:rPr>
      </w:pPr>
    </w:p>
    <w:p w14:paraId="14700087" w14:textId="27D10766" w:rsidR="00315F5B" w:rsidRDefault="00315F5B" w:rsidP="00315F5B">
      <w:pPr>
        <w:rPr>
          <w:lang w:eastAsia="en-US"/>
        </w:rPr>
      </w:pPr>
    </w:p>
    <w:p w14:paraId="19158B0E" w14:textId="6A8457FF" w:rsidR="00315F5B" w:rsidRDefault="00315F5B" w:rsidP="00315F5B">
      <w:pPr>
        <w:rPr>
          <w:lang w:eastAsia="en-US"/>
        </w:rPr>
      </w:pPr>
    </w:p>
    <w:p w14:paraId="7230CF83" w14:textId="5595DAC9" w:rsidR="00315F5B" w:rsidRDefault="00315F5B" w:rsidP="00315F5B">
      <w:pPr>
        <w:rPr>
          <w:lang w:eastAsia="en-US"/>
        </w:rPr>
      </w:pPr>
    </w:p>
    <w:p w14:paraId="70F73725" w14:textId="570B7662" w:rsidR="00315F5B" w:rsidRDefault="00315F5B" w:rsidP="00315F5B">
      <w:pPr>
        <w:rPr>
          <w:lang w:eastAsia="en-US"/>
        </w:rPr>
      </w:pPr>
    </w:p>
    <w:p w14:paraId="6DC975D3" w14:textId="64BA12E4" w:rsidR="00315F5B" w:rsidRDefault="00315F5B" w:rsidP="00315F5B">
      <w:pPr>
        <w:rPr>
          <w:lang w:eastAsia="en-US"/>
        </w:rPr>
      </w:pPr>
    </w:p>
    <w:p w14:paraId="51739CC1" w14:textId="5B516F7A" w:rsidR="00315F5B" w:rsidRDefault="00315F5B" w:rsidP="00315F5B">
      <w:pPr>
        <w:rPr>
          <w:lang w:eastAsia="en-US"/>
        </w:rPr>
      </w:pPr>
    </w:p>
    <w:p w14:paraId="5E2E9394" w14:textId="3BE08310" w:rsidR="00315F5B" w:rsidRDefault="00315F5B" w:rsidP="00315F5B">
      <w:pPr>
        <w:rPr>
          <w:lang w:eastAsia="en-US"/>
        </w:rPr>
      </w:pPr>
    </w:p>
    <w:p w14:paraId="2F10BEAD" w14:textId="306FBFBA" w:rsidR="00315F5B" w:rsidRDefault="00315F5B" w:rsidP="00315F5B">
      <w:pPr>
        <w:rPr>
          <w:lang w:eastAsia="en-US"/>
        </w:rPr>
      </w:pPr>
    </w:p>
    <w:p w14:paraId="4A1B03FC" w14:textId="0974A3FB" w:rsidR="00315F5B" w:rsidRDefault="00315F5B" w:rsidP="00315F5B">
      <w:pPr>
        <w:rPr>
          <w:lang w:eastAsia="en-US"/>
        </w:rPr>
      </w:pPr>
    </w:p>
    <w:p w14:paraId="5AC387F5" w14:textId="1A43AF8D" w:rsidR="00315F5B" w:rsidRDefault="00315F5B" w:rsidP="00315F5B">
      <w:pPr>
        <w:rPr>
          <w:lang w:eastAsia="en-US"/>
        </w:rPr>
      </w:pPr>
    </w:p>
    <w:p w14:paraId="31B27D21" w14:textId="27772AB7" w:rsidR="00315F5B" w:rsidRDefault="00315F5B" w:rsidP="00315F5B">
      <w:pPr>
        <w:rPr>
          <w:lang w:eastAsia="en-US"/>
        </w:rPr>
      </w:pPr>
    </w:p>
    <w:p w14:paraId="21AE6C26" w14:textId="3B77B417" w:rsidR="00315F5B" w:rsidRDefault="00315F5B" w:rsidP="00315F5B">
      <w:pPr>
        <w:rPr>
          <w:lang w:eastAsia="en-US"/>
        </w:rPr>
      </w:pPr>
    </w:p>
    <w:p w14:paraId="7A44985D" w14:textId="349628F6" w:rsidR="00315F5B" w:rsidRDefault="00315F5B" w:rsidP="00315F5B">
      <w:pPr>
        <w:rPr>
          <w:lang w:eastAsia="en-US"/>
        </w:rPr>
      </w:pPr>
    </w:p>
    <w:p w14:paraId="7FAE44E6" w14:textId="5B961C18" w:rsidR="00315F5B" w:rsidRDefault="00315F5B" w:rsidP="00315F5B">
      <w:pPr>
        <w:rPr>
          <w:lang w:eastAsia="en-US"/>
        </w:rPr>
      </w:pPr>
    </w:p>
    <w:p w14:paraId="28C0BE54" w14:textId="05526ECA" w:rsidR="00315F5B" w:rsidRDefault="00315F5B" w:rsidP="00315F5B">
      <w:pPr>
        <w:rPr>
          <w:lang w:eastAsia="en-US"/>
        </w:rPr>
      </w:pPr>
    </w:p>
    <w:p w14:paraId="4670FFCB" w14:textId="7811E25D" w:rsidR="00315F5B" w:rsidRDefault="00315F5B" w:rsidP="00315F5B">
      <w:pPr>
        <w:rPr>
          <w:lang w:eastAsia="en-US"/>
        </w:rPr>
      </w:pPr>
    </w:p>
    <w:p w14:paraId="6125FEE5" w14:textId="09B093CD" w:rsidR="00315F5B" w:rsidRDefault="00315F5B" w:rsidP="00315F5B">
      <w:pPr>
        <w:rPr>
          <w:lang w:eastAsia="en-US"/>
        </w:rPr>
      </w:pPr>
    </w:p>
    <w:p w14:paraId="5622D592" w14:textId="1168216D" w:rsidR="00315F5B" w:rsidRDefault="00315F5B" w:rsidP="00315F5B">
      <w:pPr>
        <w:rPr>
          <w:lang w:eastAsia="en-US"/>
        </w:rPr>
      </w:pPr>
    </w:p>
    <w:p w14:paraId="62D70ED7" w14:textId="6F612971" w:rsidR="00315F5B" w:rsidRDefault="00315F5B" w:rsidP="00315F5B">
      <w:pPr>
        <w:rPr>
          <w:lang w:eastAsia="en-US"/>
        </w:rPr>
      </w:pPr>
    </w:p>
    <w:p w14:paraId="7D7FBDFF" w14:textId="28A8D9D9" w:rsidR="00315F5B" w:rsidRDefault="00315F5B" w:rsidP="00315F5B">
      <w:pPr>
        <w:rPr>
          <w:lang w:eastAsia="en-US"/>
        </w:rPr>
      </w:pPr>
    </w:p>
    <w:p w14:paraId="70BA1732" w14:textId="2E18D04D" w:rsidR="00315F5B" w:rsidRDefault="00315F5B" w:rsidP="00315F5B">
      <w:pPr>
        <w:rPr>
          <w:lang w:eastAsia="en-US"/>
        </w:rPr>
      </w:pPr>
    </w:p>
    <w:p w14:paraId="08FBEC9F" w14:textId="43B150A6" w:rsidR="00315F5B" w:rsidRDefault="00315F5B" w:rsidP="00315F5B">
      <w:pPr>
        <w:rPr>
          <w:lang w:eastAsia="en-US"/>
        </w:rPr>
      </w:pPr>
    </w:p>
    <w:p w14:paraId="046FD5B0" w14:textId="51656B32" w:rsidR="00315F5B" w:rsidRDefault="00315F5B" w:rsidP="00315F5B">
      <w:pPr>
        <w:rPr>
          <w:lang w:eastAsia="en-US"/>
        </w:rPr>
      </w:pPr>
    </w:p>
    <w:p w14:paraId="3ACE4816" w14:textId="16B0558D" w:rsidR="00315F5B" w:rsidRDefault="00315F5B" w:rsidP="00315F5B">
      <w:pPr>
        <w:rPr>
          <w:lang w:eastAsia="en-US"/>
        </w:rPr>
      </w:pPr>
    </w:p>
    <w:p w14:paraId="05CEC8BC" w14:textId="68F784D9" w:rsidR="00315F5B" w:rsidRDefault="00315F5B" w:rsidP="00315F5B">
      <w:pPr>
        <w:rPr>
          <w:lang w:eastAsia="en-US"/>
        </w:rPr>
      </w:pPr>
    </w:p>
    <w:p w14:paraId="7AB06DA4" w14:textId="5D6B3399" w:rsidR="00315F5B" w:rsidRDefault="00315F5B" w:rsidP="00315F5B">
      <w:pPr>
        <w:rPr>
          <w:lang w:eastAsia="en-US"/>
        </w:rPr>
      </w:pPr>
    </w:p>
    <w:p w14:paraId="74A75AB5" w14:textId="534FC1B2" w:rsidR="00315F5B" w:rsidRDefault="00315F5B" w:rsidP="00315F5B">
      <w:pPr>
        <w:rPr>
          <w:lang w:eastAsia="en-US"/>
        </w:rPr>
      </w:pPr>
    </w:p>
    <w:p w14:paraId="35C6B1E4" w14:textId="22A344B5" w:rsidR="00315F5B" w:rsidRDefault="00315F5B" w:rsidP="00315F5B">
      <w:pPr>
        <w:rPr>
          <w:lang w:eastAsia="en-US"/>
        </w:rPr>
      </w:pPr>
    </w:p>
    <w:p w14:paraId="6C8F952A" w14:textId="5B5A5C0D" w:rsidR="00315F5B" w:rsidRDefault="00315F5B" w:rsidP="00315F5B">
      <w:pPr>
        <w:rPr>
          <w:lang w:eastAsia="en-US"/>
        </w:rPr>
      </w:pPr>
    </w:p>
    <w:p w14:paraId="348A38DD" w14:textId="35B43D78" w:rsidR="00315F5B" w:rsidRDefault="00315F5B" w:rsidP="00315F5B">
      <w:pPr>
        <w:rPr>
          <w:lang w:eastAsia="en-US"/>
        </w:rPr>
      </w:pPr>
    </w:p>
    <w:p w14:paraId="5EA6ED7F" w14:textId="44F21739" w:rsidR="00315F5B" w:rsidRDefault="00315F5B" w:rsidP="00315F5B">
      <w:pPr>
        <w:rPr>
          <w:lang w:eastAsia="en-US"/>
        </w:rPr>
      </w:pPr>
    </w:p>
    <w:p w14:paraId="1671C9BD" w14:textId="26551DF2" w:rsidR="00315F5B" w:rsidRDefault="00315F5B" w:rsidP="00315F5B">
      <w:pPr>
        <w:rPr>
          <w:lang w:eastAsia="en-US"/>
        </w:rPr>
      </w:pPr>
    </w:p>
    <w:p w14:paraId="2A6A8EED" w14:textId="54F9F4E9" w:rsidR="00315F5B" w:rsidRDefault="00315F5B" w:rsidP="00315F5B">
      <w:pPr>
        <w:rPr>
          <w:lang w:eastAsia="en-US"/>
        </w:rPr>
      </w:pPr>
    </w:p>
    <w:p w14:paraId="14356E2E" w14:textId="60D0A4E3" w:rsidR="00315F5B" w:rsidRDefault="00315F5B" w:rsidP="00315F5B">
      <w:pPr>
        <w:rPr>
          <w:lang w:eastAsia="en-US"/>
        </w:rPr>
      </w:pPr>
    </w:p>
    <w:p w14:paraId="3F5291ED" w14:textId="5DB4F56E" w:rsidR="00315F5B" w:rsidRDefault="00315F5B" w:rsidP="00315F5B">
      <w:pPr>
        <w:rPr>
          <w:lang w:eastAsia="en-US"/>
        </w:rPr>
      </w:pPr>
    </w:p>
    <w:p w14:paraId="02386FFB" w14:textId="4A2C9CB1" w:rsidR="00315F5B" w:rsidRDefault="00315F5B" w:rsidP="00315F5B">
      <w:pPr>
        <w:rPr>
          <w:lang w:eastAsia="en-US"/>
        </w:rPr>
      </w:pPr>
    </w:p>
    <w:p w14:paraId="2C840819" w14:textId="603770BC" w:rsidR="00315F5B" w:rsidRDefault="00315F5B" w:rsidP="00315F5B">
      <w:pPr>
        <w:rPr>
          <w:lang w:eastAsia="en-US"/>
        </w:rPr>
      </w:pPr>
    </w:p>
    <w:p w14:paraId="49ECCB57" w14:textId="1C41A9CA" w:rsidR="00315F5B" w:rsidRDefault="00315F5B" w:rsidP="00315F5B">
      <w:pPr>
        <w:rPr>
          <w:lang w:eastAsia="en-US"/>
        </w:rPr>
      </w:pPr>
    </w:p>
    <w:p w14:paraId="1E1B746A" w14:textId="1E4DCBAB" w:rsidR="00315F5B" w:rsidRDefault="00315F5B" w:rsidP="00315F5B">
      <w:pPr>
        <w:rPr>
          <w:lang w:eastAsia="en-US"/>
        </w:rPr>
      </w:pPr>
    </w:p>
    <w:p w14:paraId="298B2BB3" w14:textId="5B183DEE" w:rsidR="00315F5B" w:rsidRDefault="00315F5B" w:rsidP="00315F5B">
      <w:pPr>
        <w:rPr>
          <w:lang w:eastAsia="en-US"/>
        </w:rPr>
      </w:pPr>
    </w:p>
    <w:p w14:paraId="4C0CAD60" w14:textId="1D641485" w:rsidR="00315F5B" w:rsidRDefault="00315F5B" w:rsidP="00315F5B">
      <w:pPr>
        <w:rPr>
          <w:lang w:eastAsia="en-US"/>
        </w:rPr>
      </w:pPr>
    </w:p>
    <w:p w14:paraId="2373E139" w14:textId="2F94164F" w:rsidR="00315F5B" w:rsidRDefault="00315F5B" w:rsidP="00315F5B">
      <w:pPr>
        <w:rPr>
          <w:lang w:eastAsia="en-US"/>
        </w:rPr>
      </w:pPr>
    </w:p>
    <w:p w14:paraId="5F289CEE" w14:textId="34193433" w:rsidR="00315F5B" w:rsidRDefault="00315F5B" w:rsidP="00315F5B">
      <w:pPr>
        <w:rPr>
          <w:lang w:eastAsia="en-US"/>
        </w:rPr>
      </w:pPr>
    </w:p>
    <w:p w14:paraId="45F444EB" w14:textId="4704D4A5" w:rsidR="00315F5B" w:rsidRDefault="00315F5B" w:rsidP="00315F5B">
      <w:pPr>
        <w:rPr>
          <w:lang w:eastAsia="en-US"/>
        </w:rPr>
      </w:pPr>
    </w:p>
    <w:p w14:paraId="2E41CF6D" w14:textId="2DBF57CC" w:rsidR="00315F5B" w:rsidRDefault="00315F5B" w:rsidP="00315F5B">
      <w:pPr>
        <w:rPr>
          <w:lang w:eastAsia="en-US"/>
        </w:rPr>
      </w:pPr>
    </w:p>
    <w:p w14:paraId="209806BA" w14:textId="77777777" w:rsidR="00315F5B" w:rsidRPr="00315F5B" w:rsidRDefault="00315F5B" w:rsidP="00315F5B">
      <w:pPr>
        <w:rPr>
          <w:lang w:eastAsia="en-US"/>
        </w:rPr>
      </w:pPr>
    </w:p>
    <w:p w14:paraId="1278F344" w14:textId="54E2954D" w:rsidR="00D362AE" w:rsidRDefault="00D362AE" w:rsidP="00B54448">
      <w:pPr>
        <w:pStyle w:val="Balk1"/>
        <w:tabs>
          <w:tab w:val="left" w:pos="2977"/>
        </w:tabs>
        <w:jc w:val="center"/>
        <w:rPr>
          <w:rFonts w:ascii="Times New Roman" w:hAnsi="Times New Roman" w:cs="Times New Roman"/>
          <w:sz w:val="24"/>
          <w:szCs w:val="24"/>
        </w:rPr>
      </w:pPr>
      <w:r w:rsidRPr="002D533C">
        <w:rPr>
          <w:rFonts w:ascii="Times New Roman" w:hAnsi="Times New Roman" w:cs="Times New Roman"/>
          <w:sz w:val="24"/>
          <w:szCs w:val="24"/>
        </w:rPr>
        <w:t>KISALTMALAR</w:t>
      </w:r>
      <w:bookmarkEnd w:id="9"/>
    </w:p>
    <w:p w14:paraId="34E39927" w14:textId="77777777" w:rsidR="009A0524" w:rsidRPr="009A0524" w:rsidRDefault="009A0524" w:rsidP="009A0524">
      <w:pPr>
        <w:rPr>
          <w:lang w:eastAsia="en-US"/>
        </w:rPr>
      </w:pPr>
    </w:p>
    <w:p w14:paraId="7E71437E" w14:textId="77777777" w:rsidR="0055628C" w:rsidRDefault="0055628C" w:rsidP="007D79C4">
      <w:pPr>
        <w:tabs>
          <w:tab w:val="left" w:pos="1418"/>
          <w:tab w:val="left" w:pos="2977"/>
        </w:tabs>
        <w:ind w:left="1418" w:hanging="1418"/>
      </w:pPr>
      <w:r>
        <w:rPr>
          <w:b/>
        </w:rPr>
        <w:t>KKM</w:t>
      </w:r>
      <w:r>
        <w:rPr>
          <w:b/>
        </w:rPr>
        <w:tab/>
        <w:t xml:space="preserve">: </w:t>
      </w:r>
      <w:r>
        <w:t>Kendi kendine muayene</w:t>
      </w:r>
    </w:p>
    <w:p w14:paraId="5A373228" w14:textId="77777777" w:rsidR="0055628C" w:rsidRPr="00A53267" w:rsidRDefault="0055628C" w:rsidP="007D79C4">
      <w:pPr>
        <w:tabs>
          <w:tab w:val="left" w:pos="1418"/>
          <w:tab w:val="left" w:pos="2977"/>
        </w:tabs>
        <w:ind w:left="1418" w:hanging="1418"/>
      </w:pPr>
      <w:r>
        <w:rPr>
          <w:b/>
        </w:rPr>
        <w:t>KMM</w:t>
      </w:r>
      <w:r>
        <w:rPr>
          <w:b/>
        </w:rPr>
        <w:tab/>
        <w:t xml:space="preserve">: </w:t>
      </w:r>
      <w:r>
        <w:t>Klinik meme muayenesi</w:t>
      </w:r>
    </w:p>
    <w:p w14:paraId="6C47CB1B" w14:textId="4CCD895B" w:rsidR="00910E8E" w:rsidRDefault="0055628C" w:rsidP="007D79C4">
      <w:pPr>
        <w:rPr>
          <w:lang w:eastAsia="en-US"/>
        </w:rPr>
      </w:pPr>
      <w:r w:rsidRPr="0055628C">
        <w:rPr>
          <w:b/>
          <w:lang w:eastAsia="en-US"/>
        </w:rPr>
        <w:t>MR</w:t>
      </w:r>
      <w:r>
        <w:rPr>
          <w:lang w:eastAsia="en-US"/>
        </w:rPr>
        <w:tab/>
      </w:r>
      <w:r>
        <w:rPr>
          <w:lang w:eastAsia="en-US"/>
        </w:rPr>
        <w:tab/>
        <w:t>: Manyetik Rezonans</w:t>
      </w:r>
    </w:p>
    <w:p w14:paraId="041B3863" w14:textId="40DFE754" w:rsidR="00C30133" w:rsidRDefault="00C30133" w:rsidP="007D79C4">
      <w:pPr>
        <w:rPr>
          <w:lang w:eastAsia="en-US"/>
        </w:rPr>
      </w:pPr>
      <w:r w:rsidRPr="00C30133">
        <w:rPr>
          <w:b/>
          <w:lang w:eastAsia="en-US"/>
        </w:rPr>
        <w:t>MLO</w:t>
      </w:r>
      <w:r>
        <w:rPr>
          <w:lang w:eastAsia="en-US"/>
        </w:rPr>
        <w:tab/>
      </w:r>
      <w:r>
        <w:rPr>
          <w:lang w:eastAsia="en-US"/>
        </w:rPr>
        <w:tab/>
        <w:t>: Mediolateral oblik</w:t>
      </w:r>
    </w:p>
    <w:p w14:paraId="68BA46E6" w14:textId="0FD6CF13" w:rsidR="00C30133" w:rsidRDefault="00C30133" w:rsidP="007D79C4">
      <w:pPr>
        <w:rPr>
          <w:lang w:eastAsia="en-US"/>
        </w:rPr>
      </w:pPr>
      <w:r w:rsidRPr="00C30133">
        <w:rPr>
          <w:b/>
          <w:lang w:eastAsia="en-US"/>
        </w:rPr>
        <w:t>KK</w:t>
      </w:r>
      <w:r w:rsidRPr="00C30133">
        <w:rPr>
          <w:b/>
          <w:lang w:eastAsia="en-US"/>
        </w:rPr>
        <w:tab/>
      </w:r>
      <w:r>
        <w:rPr>
          <w:lang w:eastAsia="en-US"/>
        </w:rPr>
        <w:tab/>
        <w:t xml:space="preserve">: Kraniokaudal </w:t>
      </w:r>
    </w:p>
    <w:p w14:paraId="3ED2D868" w14:textId="3E2245F0" w:rsidR="00C30133" w:rsidRDefault="00C30133" w:rsidP="007D79C4">
      <w:pPr>
        <w:rPr>
          <w:lang w:eastAsia="en-US"/>
        </w:rPr>
      </w:pPr>
      <w:r w:rsidRPr="00C30133">
        <w:rPr>
          <w:b/>
          <w:lang w:eastAsia="en-US"/>
        </w:rPr>
        <w:t>BI-RADS</w:t>
      </w:r>
      <w:r>
        <w:rPr>
          <w:lang w:eastAsia="en-US"/>
        </w:rPr>
        <w:tab/>
        <w:t>: Breast Imaging Reporting and Data System</w:t>
      </w:r>
    </w:p>
    <w:p w14:paraId="43E1D06B" w14:textId="68BD4A97" w:rsidR="00CB5C74" w:rsidRPr="00910E8E" w:rsidRDefault="00CB5C74" w:rsidP="007D79C4">
      <w:pPr>
        <w:rPr>
          <w:lang w:eastAsia="en-US"/>
        </w:rPr>
      </w:pPr>
      <w:r w:rsidRPr="00CB5C74">
        <w:rPr>
          <w:b/>
          <w:lang w:eastAsia="en-US"/>
        </w:rPr>
        <w:t>BDS</w:t>
      </w:r>
      <w:r>
        <w:rPr>
          <w:lang w:eastAsia="en-US"/>
        </w:rPr>
        <w:tab/>
      </w:r>
      <w:r>
        <w:rPr>
          <w:lang w:eastAsia="en-US"/>
        </w:rPr>
        <w:tab/>
        <w:t>: Bilgisayar Destekli Sistemler</w:t>
      </w:r>
    </w:p>
    <w:p w14:paraId="506E5414" w14:textId="61030AC7" w:rsidR="00A53267" w:rsidRPr="0055628C" w:rsidRDefault="00A53267" w:rsidP="007D79C4">
      <w:pPr>
        <w:tabs>
          <w:tab w:val="left" w:pos="1418"/>
          <w:tab w:val="left" w:pos="2977"/>
        </w:tabs>
        <w:ind w:left="1418" w:hanging="1418"/>
        <w:rPr>
          <w:lang w:val="en-US"/>
        </w:rPr>
      </w:pPr>
      <w:r>
        <w:rPr>
          <w:b/>
        </w:rPr>
        <w:t>KA</w:t>
      </w:r>
      <w:r>
        <w:rPr>
          <w:b/>
        </w:rPr>
        <w:tab/>
        <w:t>:</w:t>
      </w:r>
      <w:r w:rsidRPr="00A53267">
        <w:rPr>
          <w:lang w:val="en-US"/>
        </w:rPr>
        <w:t xml:space="preserve"> </w:t>
      </w:r>
      <w:r>
        <w:rPr>
          <w:lang w:val="en-US"/>
        </w:rPr>
        <w:t>Karar Ağacı</w:t>
      </w:r>
    </w:p>
    <w:p w14:paraId="66FCCC9B" w14:textId="340F77A9" w:rsidR="004C10CF" w:rsidRDefault="004C10CF" w:rsidP="007D79C4">
      <w:pPr>
        <w:tabs>
          <w:tab w:val="left" w:pos="1418"/>
          <w:tab w:val="left" w:pos="2977"/>
        </w:tabs>
        <w:rPr>
          <w:lang w:val="en-US"/>
        </w:rPr>
      </w:pPr>
      <w:r>
        <w:rPr>
          <w:b/>
        </w:rPr>
        <w:t>NB</w:t>
      </w:r>
      <w:r>
        <w:rPr>
          <w:b/>
        </w:rPr>
        <w:tab/>
        <w:t>:</w:t>
      </w:r>
      <w:r>
        <w:rPr>
          <w:lang w:val="en-US"/>
        </w:rPr>
        <w:t xml:space="preserve"> Naive Bayes</w:t>
      </w:r>
    </w:p>
    <w:p w14:paraId="0B4242E2" w14:textId="77777777" w:rsidR="004C10CF" w:rsidRDefault="004C10CF" w:rsidP="007D79C4">
      <w:pPr>
        <w:tabs>
          <w:tab w:val="left" w:pos="1418"/>
          <w:tab w:val="left" w:pos="2977"/>
        </w:tabs>
        <w:ind w:left="1418" w:hanging="1418"/>
        <w:rPr>
          <w:lang w:val="en-US"/>
        </w:rPr>
      </w:pPr>
      <w:r>
        <w:rPr>
          <w:b/>
        </w:rPr>
        <w:t>DVM</w:t>
      </w:r>
      <w:r>
        <w:rPr>
          <w:b/>
        </w:rPr>
        <w:tab/>
        <w:t>:</w:t>
      </w:r>
      <w:r>
        <w:rPr>
          <w:lang w:val="en-US"/>
        </w:rPr>
        <w:t xml:space="preserve"> Destek Vektör Makineleri</w:t>
      </w:r>
    </w:p>
    <w:p w14:paraId="080C9326" w14:textId="77777777" w:rsidR="004C10CF" w:rsidRDefault="004C10CF" w:rsidP="007D79C4">
      <w:pPr>
        <w:tabs>
          <w:tab w:val="left" w:pos="1418"/>
          <w:tab w:val="left" w:pos="2977"/>
        </w:tabs>
        <w:ind w:left="1418" w:hanging="1418"/>
        <w:rPr>
          <w:lang w:val="en-US"/>
        </w:rPr>
      </w:pPr>
      <w:r>
        <w:rPr>
          <w:b/>
        </w:rPr>
        <w:t>KA</w:t>
      </w:r>
      <w:r>
        <w:rPr>
          <w:b/>
        </w:rPr>
        <w:tab/>
        <w:t>:</w:t>
      </w:r>
      <w:r>
        <w:rPr>
          <w:lang w:val="en-US"/>
        </w:rPr>
        <w:t xml:space="preserve"> Karar Ağacı</w:t>
      </w:r>
    </w:p>
    <w:p w14:paraId="6575D160" w14:textId="12AAC3FC" w:rsidR="004C10CF" w:rsidRPr="003878F5" w:rsidRDefault="004C10CF" w:rsidP="007D79C4">
      <w:pPr>
        <w:tabs>
          <w:tab w:val="left" w:pos="1418"/>
          <w:tab w:val="left" w:pos="2977"/>
        </w:tabs>
        <w:ind w:left="1418" w:hanging="1418"/>
        <w:rPr>
          <w:b/>
        </w:rPr>
      </w:pPr>
      <w:r>
        <w:rPr>
          <w:b/>
        </w:rPr>
        <w:t>K-</w:t>
      </w:r>
      <w:r w:rsidRPr="003878F5">
        <w:rPr>
          <w:b/>
        </w:rPr>
        <w:t>NN</w:t>
      </w:r>
      <w:r w:rsidRPr="003878F5">
        <w:rPr>
          <w:b/>
        </w:rPr>
        <w:tab/>
        <w:t xml:space="preserve">: </w:t>
      </w:r>
      <w:r w:rsidRPr="003878F5">
        <w:rPr>
          <w:bCs/>
        </w:rPr>
        <w:t>K-</w:t>
      </w:r>
      <w:r w:rsidR="00AA0209">
        <w:rPr>
          <w:bCs/>
        </w:rPr>
        <w:t>E</w:t>
      </w:r>
      <w:r w:rsidRPr="003878F5">
        <w:rPr>
          <w:bCs/>
        </w:rPr>
        <w:t>n Yakın Komşu</w:t>
      </w:r>
    </w:p>
    <w:p w14:paraId="73EE2F08" w14:textId="352E02DA" w:rsidR="004C10CF" w:rsidRDefault="004C10CF" w:rsidP="007D79C4">
      <w:pPr>
        <w:tabs>
          <w:tab w:val="left" w:pos="1418"/>
          <w:tab w:val="left" w:pos="2977"/>
        </w:tabs>
        <w:ind w:left="1418" w:hanging="1418"/>
        <w:rPr>
          <w:bCs/>
        </w:rPr>
      </w:pPr>
      <w:r w:rsidRPr="003878F5">
        <w:rPr>
          <w:b/>
        </w:rPr>
        <w:t>WBCD</w:t>
      </w:r>
      <w:r w:rsidRPr="003878F5">
        <w:rPr>
          <w:b/>
        </w:rPr>
        <w:tab/>
        <w:t>:</w:t>
      </w:r>
      <w:r>
        <w:rPr>
          <w:b/>
        </w:rPr>
        <w:t xml:space="preserve"> </w:t>
      </w:r>
      <w:r w:rsidRPr="00374CB3">
        <w:t>Wisconsin</w:t>
      </w:r>
      <w:r>
        <w:rPr>
          <w:b/>
        </w:rPr>
        <w:t xml:space="preserve"> </w:t>
      </w:r>
      <w:r w:rsidRPr="003878F5">
        <w:rPr>
          <w:bCs/>
        </w:rPr>
        <w:t>Meme Kanseri Veri Seti</w:t>
      </w:r>
    </w:p>
    <w:p w14:paraId="138F39F9" w14:textId="33280D0F" w:rsidR="004C10CF" w:rsidRDefault="004C10CF" w:rsidP="007D79C4">
      <w:pPr>
        <w:tabs>
          <w:tab w:val="left" w:pos="1418"/>
          <w:tab w:val="left" w:pos="2977"/>
        </w:tabs>
        <w:ind w:left="1418" w:hanging="1418"/>
        <w:rPr>
          <w:bCs/>
          <w:lang w:val="en-US"/>
        </w:rPr>
      </w:pPr>
      <w:r>
        <w:rPr>
          <w:b/>
        </w:rPr>
        <w:t>LR</w:t>
      </w:r>
      <w:r>
        <w:rPr>
          <w:b/>
        </w:rPr>
        <w:tab/>
        <w:t>:</w:t>
      </w:r>
      <w:r>
        <w:rPr>
          <w:bCs/>
          <w:lang w:val="en-US"/>
        </w:rPr>
        <w:t xml:space="preserve"> Lojistik Regresyon</w:t>
      </w:r>
    </w:p>
    <w:p w14:paraId="78AFC6DE" w14:textId="3C2D5BD0" w:rsidR="004C10CF" w:rsidRPr="003878F5" w:rsidRDefault="004C10CF" w:rsidP="007D79C4">
      <w:pPr>
        <w:tabs>
          <w:tab w:val="left" w:pos="1418"/>
          <w:tab w:val="left" w:pos="2977"/>
        </w:tabs>
        <w:ind w:left="1418" w:hanging="1418"/>
        <w:rPr>
          <w:bCs/>
          <w:lang w:val="en-US"/>
        </w:rPr>
      </w:pPr>
      <w:r>
        <w:rPr>
          <w:b/>
        </w:rPr>
        <w:t>RO</w:t>
      </w:r>
      <w:r>
        <w:rPr>
          <w:b/>
        </w:rPr>
        <w:tab/>
        <w:t>:</w:t>
      </w:r>
      <w:r>
        <w:rPr>
          <w:bCs/>
          <w:lang w:val="en-US"/>
        </w:rPr>
        <w:t xml:space="preserve"> Rastgele Orman</w:t>
      </w:r>
    </w:p>
    <w:p w14:paraId="0A6D2272" w14:textId="77777777" w:rsidR="004C10CF" w:rsidRDefault="004C10CF" w:rsidP="007D79C4">
      <w:pPr>
        <w:tabs>
          <w:tab w:val="left" w:pos="1418"/>
          <w:tab w:val="left" w:pos="2977"/>
        </w:tabs>
        <w:ind w:left="1418" w:hanging="1418"/>
      </w:pPr>
      <w:r>
        <w:rPr>
          <w:b/>
        </w:rPr>
        <w:t>YSA</w:t>
      </w:r>
      <w:r>
        <w:rPr>
          <w:b/>
        </w:rPr>
        <w:tab/>
        <w:t xml:space="preserve">: </w:t>
      </w:r>
      <w:r w:rsidRPr="00FD581E">
        <w:t>Yapay Sinir Ağları</w:t>
      </w:r>
    </w:p>
    <w:p w14:paraId="17CF2331" w14:textId="77777777" w:rsidR="004C10CF" w:rsidRDefault="004C10CF" w:rsidP="007D79C4">
      <w:pPr>
        <w:tabs>
          <w:tab w:val="left" w:pos="1418"/>
          <w:tab w:val="left" w:pos="2977"/>
        </w:tabs>
        <w:ind w:left="1418" w:hanging="1418"/>
      </w:pPr>
      <w:r w:rsidRPr="00042BA7">
        <w:rPr>
          <w:b/>
        </w:rPr>
        <w:t>MIAS</w:t>
      </w:r>
      <w:r>
        <w:tab/>
      </w:r>
      <w:r w:rsidRPr="00042BA7">
        <w:rPr>
          <w:b/>
        </w:rPr>
        <w:t>:</w:t>
      </w:r>
      <w:r>
        <w:t xml:space="preserve"> </w:t>
      </w:r>
      <w:r w:rsidRPr="00DD6B2E">
        <w:t>Mamographic Image Analysis Society</w:t>
      </w:r>
    </w:p>
    <w:p w14:paraId="0085D5FD" w14:textId="77777777" w:rsidR="004C10CF" w:rsidRDefault="004C10CF" w:rsidP="007D79C4">
      <w:pPr>
        <w:tabs>
          <w:tab w:val="left" w:pos="1418"/>
          <w:tab w:val="left" w:pos="2977"/>
        </w:tabs>
        <w:ind w:left="1418" w:hanging="1418"/>
      </w:pPr>
      <w:r w:rsidRPr="00E974CF">
        <w:rPr>
          <w:b/>
        </w:rPr>
        <w:t xml:space="preserve">GSEOM </w:t>
      </w:r>
      <w:r>
        <w:tab/>
      </w:r>
      <w:r w:rsidRPr="008D7CF4">
        <w:rPr>
          <w:b/>
        </w:rPr>
        <w:t>:</w:t>
      </w:r>
      <w:r>
        <w:rPr>
          <w:b/>
        </w:rPr>
        <w:t xml:space="preserve"> </w:t>
      </w:r>
      <w:r w:rsidRPr="00DD6B2E">
        <w:t>Gri Seviye Eş Oluşum Matrisi</w:t>
      </w:r>
    </w:p>
    <w:p w14:paraId="296EED74" w14:textId="77777777" w:rsidR="004C10CF" w:rsidRPr="00E974CF" w:rsidRDefault="004C10CF" w:rsidP="007D79C4">
      <w:pPr>
        <w:tabs>
          <w:tab w:val="left" w:pos="1418"/>
          <w:tab w:val="left" w:pos="2977"/>
        </w:tabs>
        <w:ind w:left="1418" w:hanging="1418"/>
      </w:pPr>
      <w:r w:rsidRPr="00E974CF">
        <w:rPr>
          <w:b/>
        </w:rPr>
        <w:t>GSKM</w:t>
      </w:r>
      <w:r>
        <w:rPr>
          <w:b/>
        </w:rPr>
        <w:tab/>
        <w:t xml:space="preserve">: </w:t>
      </w:r>
      <w:r w:rsidRPr="00DD6B2E">
        <w:t>Gri Seviye Koşu Matrisi</w:t>
      </w:r>
    </w:p>
    <w:p w14:paraId="1F984ADE" w14:textId="77777777" w:rsidR="004C10CF" w:rsidRDefault="004C10CF" w:rsidP="007D79C4">
      <w:pPr>
        <w:tabs>
          <w:tab w:val="left" w:pos="1418"/>
          <w:tab w:val="left" w:pos="2977"/>
        </w:tabs>
        <w:rPr>
          <w:lang w:val="en-US"/>
        </w:rPr>
      </w:pPr>
      <w:r>
        <w:rPr>
          <w:b/>
        </w:rPr>
        <w:t>BO</w:t>
      </w:r>
      <w:r w:rsidRPr="00E9219D">
        <w:rPr>
          <w:b/>
          <w:lang w:val="en-US"/>
        </w:rPr>
        <w:tab/>
        <w:t xml:space="preserve">: </w:t>
      </w:r>
      <w:r>
        <w:rPr>
          <w:lang w:val="en-US"/>
        </w:rPr>
        <w:t>Bayes Optimizasyonu</w:t>
      </w:r>
    </w:p>
    <w:p w14:paraId="307CEFD1" w14:textId="77777777" w:rsidR="004C10CF" w:rsidRDefault="004C10CF" w:rsidP="007D79C4">
      <w:pPr>
        <w:tabs>
          <w:tab w:val="left" w:pos="1418"/>
          <w:tab w:val="left" w:pos="2977"/>
        </w:tabs>
        <w:ind w:left="1418" w:hanging="1418"/>
        <w:rPr>
          <w:lang w:val="en-US"/>
        </w:rPr>
      </w:pPr>
      <w:r>
        <w:rPr>
          <w:b/>
        </w:rPr>
        <w:t>TÖ</w:t>
      </w:r>
      <w:r>
        <w:rPr>
          <w:b/>
        </w:rPr>
        <w:tab/>
        <w:t xml:space="preserve">: </w:t>
      </w:r>
      <w:r>
        <w:rPr>
          <w:lang w:val="en-US"/>
        </w:rPr>
        <w:t>Topluluk Öğrenme</w:t>
      </w:r>
    </w:p>
    <w:p w14:paraId="4408F9DB" w14:textId="77777777" w:rsidR="004C10CF" w:rsidRDefault="004C10CF" w:rsidP="007D79C4">
      <w:pPr>
        <w:tabs>
          <w:tab w:val="left" w:pos="1418"/>
          <w:tab w:val="left" w:pos="2977"/>
        </w:tabs>
        <w:ind w:left="1418" w:hanging="1418"/>
        <w:rPr>
          <w:lang w:val="en-US"/>
        </w:rPr>
      </w:pPr>
      <w:r>
        <w:rPr>
          <w:b/>
        </w:rPr>
        <w:t>AYİS</w:t>
      </w:r>
      <w:r>
        <w:rPr>
          <w:b/>
        </w:rPr>
        <w:tab/>
        <w:t xml:space="preserve">: </w:t>
      </w:r>
      <w:r>
        <w:rPr>
          <w:lang w:val="en-US"/>
        </w:rPr>
        <w:t>Ardışık Yönde İleri Seçim</w:t>
      </w:r>
    </w:p>
    <w:p w14:paraId="5BE55A2A" w14:textId="77777777" w:rsidR="00D04618" w:rsidRDefault="004C10CF" w:rsidP="00D04618">
      <w:pPr>
        <w:tabs>
          <w:tab w:val="left" w:pos="1843"/>
          <w:tab w:val="left" w:pos="2977"/>
        </w:tabs>
        <w:ind w:left="1418" w:hanging="1418"/>
      </w:pPr>
      <w:r>
        <w:rPr>
          <w:b/>
        </w:rPr>
        <w:t>LASSO</w:t>
      </w:r>
      <w:r>
        <w:rPr>
          <w:b/>
        </w:rPr>
        <w:tab/>
        <w:t>:</w:t>
      </w:r>
      <w:r w:rsidR="00BA685B">
        <w:rPr>
          <w:b/>
        </w:rPr>
        <w:t xml:space="preserve"> </w:t>
      </w:r>
      <w:r w:rsidR="00BA685B" w:rsidRPr="00CD1229">
        <w:t>En Küçük Mutlak Daralma ve Seçme Operatörü</w:t>
      </w:r>
      <w:r w:rsidR="00BA685B">
        <w:t xml:space="preserve"> </w:t>
      </w:r>
    </w:p>
    <w:p w14:paraId="27662F59" w14:textId="7983C4B7" w:rsidR="004C10CF" w:rsidRDefault="00D04618" w:rsidP="00D04618">
      <w:pPr>
        <w:tabs>
          <w:tab w:val="left" w:pos="1843"/>
          <w:tab w:val="left" w:pos="2977"/>
        </w:tabs>
        <w:ind w:left="1418" w:hanging="1418"/>
        <w:rPr>
          <w:b/>
        </w:rPr>
      </w:pPr>
      <w:r>
        <w:rPr>
          <w:b/>
        </w:rPr>
        <w:tab/>
      </w:r>
      <w:r w:rsidR="00683583">
        <w:rPr>
          <w:b/>
        </w:rPr>
        <w:t xml:space="preserve">   </w:t>
      </w:r>
      <w:r w:rsidR="00BA685B" w:rsidRPr="00CD1229">
        <w:t>(Least Absolute Shrinkage and Selection Operator</w:t>
      </w:r>
      <w:r w:rsidR="00BA685B">
        <w:t>)</w:t>
      </w:r>
      <w:r w:rsidR="00BA685B">
        <w:rPr>
          <w:b/>
        </w:rPr>
        <w:t xml:space="preserve"> </w:t>
      </w:r>
    </w:p>
    <w:p w14:paraId="4F1E882F" w14:textId="5BAAC3D5" w:rsidR="00981659" w:rsidRDefault="00981659" w:rsidP="00D04618">
      <w:pPr>
        <w:tabs>
          <w:tab w:val="left" w:pos="1843"/>
          <w:tab w:val="left" w:pos="2977"/>
        </w:tabs>
        <w:ind w:left="1418" w:hanging="1418"/>
        <w:rPr>
          <w:b/>
        </w:rPr>
      </w:pPr>
      <w:r w:rsidRPr="00981659">
        <w:rPr>
          <w:b/>
          <w:bCs/>
        </w:rPr>
        <w:t>RMSE</w:t>
      </w:r>
      <w:r>
        <w:tab/>
      </w:r>
      <w:r w:rsidRPr="00D24FBD">
        <w:rPr>
          <w:b/>
          <w:bCs/>
        </w:rPr>
        <w:t>:</w:t>
      </w:r>
      <w:r w:rsidR="00877098">
        <w:rPr>
          <w:b/>
          <w:bCs/>
        </w:rPr>
        <w:t xml:space="preserve"> </w:t>
      </w:r>
      <w:r w:rsidR="00D24FBD">
        <w:t>Karekök Ortalama Hatası (Root Mean Square Error)</w:t>
      </w:r>
    </w:p>
    <w:p w14:paraId="6AFDE44A" w14:textId="795A1FA8" w:rsidR="00FE5636" w:rsidRDefault="00FE5636" w:rsidP="00D04618">
      <w:pPr>
        <w:tabs>
          <w:tab w:val="left" w:pos="1843"/>
          <w:tab w:val="left" w:pos="2977"/>
        </w:tabs>
        <w:ind w:left="1418" w:hanging="1418"/>
        <w:rPr>
          <w:bCs/>
        </w:rPr>
      </w:pPr>
      <w:r>
        <w:rPr>
          <w:b/>
        </w:rPr>
        <w:t>GS</w:t>
      </w:r>
      <w:r>
        <w:rPr>
          <w:b/>
        </w:rPr>
        <w:tab/>
        <w:t xml:space="preserve">: </w:t>
      </w:r>
      <w:r w:rsidRPr="00FE5636">
        <w:rPr>
          <w:bCs/>
        </w:rPr>
        <w:t>Gauss Süreci</w:t>
      </w:r>
    </w:p>
    <w:p w14:paraId="117D7542" w14:textId="5618304C" w:rsidR="00877098" w:rsidRPr="00877098" w:rsidRDefault="00877098" w:rsidP="00D04618">
      <w:pPr>
        <w:tabs>
          <w:tab w:val="left" w:pos="1843"/>
          <w:tab w:val="left" w:pos="2977"/>
        </w:tabs>
        <w:ind w:left="1418" w:hanging="1418"/>
        <w:rPr>
          <w:bCs/>
        </w:rPr>
      </w:pPr>
      <w:r>
        <w:rPr>
          <w:b/>
        </w:rPr>
        <w:t>PI</w:t>
      </w:r>
      <w:r>
        <w:rPr>
          <w:b/>
        </w:rPr>
        <w:tab/>
        <w:t xml:space="preserve">: </w:t>
      </w:r>
      <w:r>
        <w:rPr>
          <w:bCs/>
        </w:rPr>
        <w:t>İyileştirme Olasılığı (Probability of Improvement)</w:t>
      </w:r>
    </w:p>
    <w:p w14:paraId="20F0F829" w14:textId="204B2FEF" w:rsidR="00877098" w:rsidRPr="00877098" w:rsidRDefault="00877098" w:rsidP="00D04618">
      <w:pPr>
        <w:tabs>
          <w:tab w:val="left" w:pos="1843"/>
          <w:tab w:val="left" w:pos="2977"/>
        </w:tabs>
        <w:ind w:left="1418" w:hanging="1418"/>
        <w:rPr>
          <w:bCs/>
          <w:lang w:val="en-US"/>
        </w:rPr>
      </w:pPr>
      <w:r>
        <w:rPr>
          <w:b/>
        </w:rPr>
        <w:t>EI</w:t>
      </w:r>
      <w:r>
        <w:rPr>
          <w:b/>
        </w:rPr>
        <w:tab/>
        <w:t xml:space="preserve">: </w:t>
      </w:r>
      <w:r w:rsidRPr="00877098">
        <w:rPr>
          <w:bCs/>
        </w:rPr>
        <w:t>Beklenen İyileştirme (Expected Improvement)</w:t>
      </w:r>
    </w:p>
    <w:p w14:paraId="163330F7" w14:textId="2289D1C4" w:rsidR="004C10CF" w:rsidRDefault="00AA0209" w:rsidP="007D79C4">
      <w:pPr>
        <w:tabs>
          <w:tab w:val="left" w:pos="1418"/>
          <w:tab w:val="left" w:pos="2977"/>
        </w:tabs>
        <w:ind w:left="1418" w:hanging="1418"/>
        <w:rPr>
          <w:bCs/>
          <w:lang w:val="en-US"/>
        </w:rPr>
      </w:pPr>
      <w:r w:rsidRPr="00AA0209">
        <w:rPr>
          <w:b/>
          <w:lang w:val="en-US"/>
        </w:rPr>
        <w:t>DP</w:t>
      </w:r>
      <w:r>
        <w:rPr>
          <w:bCs/>
          <w:lang w:val="en-US"/>
        </w:rPr>
        <w:tab/>
      </w:r>
      <w:r w:rsidRPr="00AA0209">
        <w:rPr>
          <w:b/>
          <w:lang w:val="en-US"/>
        </w:rPr>
        <w:t>:</w:t>
      </w:r>
      <w:r>
        <w:rPr>
          <w:b/>
          <w:lang w:val="en-US"/>
        </w:rPr>
        <w:t xml:space="preserve"> </w:t>
      </w:r>
      <w:r>
        <w:rPr>
          <w:bCs/>
          <w:lang w:val="en-US"/>
        </w:rPr>
        <w:t>Doğru Pozitif</w:t>
      </w:r>
    </w:p>
    <w:p w14:paraId="6BE1E59C" w14:textId="1C411376" w:rsidR="00AA0209" w:rsidRDefault="00AA0209" w:rsidP="007D79C4">
      <w:pPr>
        <w:tabs>
          <w:tab w:val="left" w:pos="1418"/>
          <w:tab w:val="left" w:pos="2977"/>
        </w:tabs>
        <w:ind w:left="1418" w:hanging="1418"/>
        <w:rPr>
          <w:bCs/>
          <w:lang w:val="en-US"/>
        </w:rPr>
      </w:pPr>
      <w:r w:rsidRPr="00AA0209">
        <w:rPr>
          <w:b/>
          <w:lang w:val="en-US"/>
        </w:rPr>
        <w:t>YP</w:t>
      </w:r>
      <w:r>
        <w:rPr>
          <w:bCs/>
          <w:lang w:val="en-US"/>
        </w:rPr>
        <w:tab/>
      </w:r>
      <w:r w:rsidRPr="00AA0209">
        <w:rPr>
          <w:b/>
          <w:lang w:val="en-US"/>
        </w:rPr>
        <w:t>:</w:t>
      </w:r>
      <w:r>
        <w:rPr>
          <w:b/>
          <w:lang w:val="en-US"/>
        </w:rPr>
        <w:t xml:space="preserve"> </w:t>
      </w:r>
      <w:r>
        <w:rPr>
          <w:bCs/>
          <w:lang w:val="en-US"/>
        </w:rPr>
        <w:t>Yanlış Pozitif</w:t>
      </w:r>
    </w:p>
    <w:p w14:paraId="0C5290FE" w14:textId="079465BF" w:rsidR="00AA0209" w:rsidRDefault="00AA0209" w:rsidP="007D79C4">
      <w:pPr>
        <w:tabs>
          <w:tab w:val="left" w:pos="1418"/>
          <w:tab w:val="left" w:pos="2977"/>
        </w:tabs>
        <w:ind w:left="1418" w:hanging="1418"/>
        <w:rPr>
          <w:bCs/>
          <w:lang w:val="en-US"/>
        </w:rPr>
      </w:pPr>
      <w:r w:rsidRPr="00AA0209">
        <w:rPr>
          <w:b/>
          <w:lang w:val="en-US"/>
        </w:rPr>
        <w:t>DN</w:t>
      </w:r>
      <w:r>
        <w:rPr>
          <w:bCs/>
          <w:lang w:val="en-US"/>
        </w:rPr>
        <w:tab/>
      </w:r>
      <w:r w:rsidRPr="00AA0209">
        <w:rPr>
          <w:b/>
          <w:lang w:val="en-US"/>
        </w:rPr>
        <w:t>:</w:t>
      </w:r>
      <w:r>
        <w:rPr>
          <w:b/>
          <w:lang w:val="en-US"/>
        </w:rPr>
        <w:t xml:space="preserve"> </w:t>
      </w:r>
      <w:r>
        <w:rPr>
          <w:bCs/>
          <w:lang w:val="en-US"/>
        </w:rPr>
        <w:t>Doğru Negatif</w:t>
      </w:r>
    </w:p>
    <w:p w14:paraId="35E6AD11" w14:textId="630FF5A0" w:rsidR="00AA0209" w:rsidRPr="003878F5" w:rsidRDefault="00AA0209" w:rsidP="007D79C4">
      <w:pPr>
        <w:tabs>
          <w:tab w:val="left" w:pos="1418"/>
          <w:tab w:val="left" w:pos="2977"/>
        </w:tabs>
        <w:ind w:left="1418" w:hanging="1418"/>
        <w:rPr>
          <w:bCs/>
          <w:lang w:val="en-US"/>
        </w:rPr>
      </w:pPr>
      <w:r w:rsidRPr="00AA0209">
        <w:rPr>
          <w:b/>
          <w:lang w:val="en-US"/>
        </w:rPr>
        <w:t>YN</w:t>
      </w:r>
      <w:r>
        <w:rPr>
          <w:bCs/>
          <w:lang w:val="en-US"/>
        </w:rPr>
        <w:tab/>
      </w:r>
      <w:r w:rsidRPr="00AA0209">
        <w:rPr>
          <w:b/>
          <w:lang w:val="en-US"/>
        </w:rPr>
        <w:t>:</w:t>
      </w:r>
      <w:r>
        <w:rPr>
          <w:b/>
          <w:lang w:val="en-US"/>
        </w:rPr>
        <w:t xml:space="preserve"> </w:t>
      </w:r>
      <w:r>
        <w:rPr>
          <w:bCs/>
          <w:lang w:val="en-US"/>
        </w:rPr>
        <w:t>Yanlış Negatif</w:t>
      </w:r>
    </w:p>
    <w:p w14:paraId="3063960F" w14:textId="77777777" w:rsidR="00D362AE" w:rsidRDefault="00D362AE" w:rsidP="00AE6EC4">
      <w:pPr>
        <w:tabs>
          <w:tab w:val="left" w:pos="2977"/>
        </w:tabs>
        <w:spacing w:before="120" w:after="120"/>
        <w:jc w:val="center"/>
        <w:rPr>
          <w:lang w:val="en-US"/>
        </w:rPr>
      </w:pPr>
    </w:p>
    <w:p w14:paraId="1927DB5A" w14:textId="6630AD45" w:rsidR="0027536C" w:rsidRPr="003B779E" w:rsidRDefault="0027536C" w:rsidP="00B54448">
      <w:pPr>
        <w:tabs>
          <w:tab w:val="left" w:pos="2977"/>
        </w:tabs>
        <w:jc w:val="center"/>
        <w:sectPr w:rsidR="0027536C" w:rsidRPr="003B779E" w:rsidSect="007D79C4">
          <w:footerReference w:type="even" r:id="rId17"/>
          <w:footerReference w:type="default" r:id="rId18"/>
          <w:pgSz w:w="11906" w:h="16838"/>
          <w:pgMar w:top="1843" w:right="1418" w:bottom="1418" w:left="2268" w:header="709" w:footer="709" w:gutter="0"/>
          <w:pgNumType w:fmt="lowerRoman"/>
          <w:cols w:space="708"/>
          <w:docGrid w:linePitch="360"/>
        </w:sectPr>
      </w:pPr>
    </w:p>
    <w:p w14:paraId="36FD4DFB" w14:textId="0346CA57" w:rsidR="003F0B94" w:rsidRDefault="003F0B94" w:rsidP="00B54448">
      <w:pPr>
        <w:pStyle w:val="Balk1"/>
        <w:tabs>
          <w:tab w:val="left" w:pos="2977"/>
        </w:tabs>
        <w:jc w:val="center"/>
        <w:rPr>
          <w:rFonts w:ascii="Times New Roman" w:hAnsi="Times New Roman" w:cs="Times New Roman"/>
          <w:sz w:val="24"/>
          <w:szCs w:val="24"/>
          <w:lang w:val="en-US"/>
        </w:rPr>
      </w:pPr>
      <w:bookmarkStart w:id="10" w:name="_Toc120202497"/>
    </w:p>
    <w:p w14:paraId="4DCD2AFF" w14:textId="52F745BD" w:rsidR="00315F5B" w:rsidRDefault="00315F5B" w:rsidP="00315F5B">
      <w:pPr>
        <w:rPr>
          <w:lang w:val="en-US" w:eastAsia="en-US"/>
        </w:rPr>
      </w:pPr>
    </w:p>
    <w:p w14:paraId="733B50FA" w14:textId="459E878C" w:rsidR="00315F5B" w:rsidRDefault="00315F5B" w:rsidP="00315F5B">
      <w:pPr>
        <w:rPr>
          <w:lang w:val="en-US" w:eastAsia="en-US"/>
        </w:rPr>
      </w:pPr>
    </w:p>
    <w:p w14:paraId="6DC2E218" w14:textId="6868A38F" w:rsidR="00315F5B" w:rsidRDefault="00315F5B" w:rsidP="00315F5B">
      <w:pPr>
        <w:rPr>
          <w:lang w:val="en-US" w:eastAsia="en-US"/>
        </w:rPr>
      </w:pPr>
    </w:p>
    <w:p w14:paraId="11579412" w14:textId="67D83853" w:rsidR="00315F5B" w:rsidRDefault="00315F5B" w:rsidP="00315F5B">
      <w:pPr>
        <w:rPr>
          <w:lang w:val="en-US" w:eastAsia="en-US"/>
        </w:rPr>
      </w:pPr>
    </w:p>
    <w:p w14:paraId="6CF5B46C" w14:textId="29177F22" w:rsidR="00315F5B" w:rsidRDefault="00315F5B" w:rsidP="00315F5B">
      <w:pPr>
        <w:rPr>
          <w:lang w:val="en-US" w:eastAsia="en-US"/>
        </w:rPr>
      </w:pPr>
    </w:p>
    <w:p w14:paraId="05750469" w14:textId="7536E770" w:rsidR="00315F5B" w:rsidRDefault="00315F5B" w:rsidP="00315F5B">
      <w:pPr>
        <w:rPr>
          <w:lang w:val="en-US" w:eastAsia="en-US"/>
        </w:rPr>
      </w:pPr>
    </w:p>
    <w:p w14:paraId="5659B5D6" w14:textId="4AA1C036" w:rsidR="00315F5B" w:rsidRDefault="00315F5B" w:rsidP="00315F5B">
      <w:pPr>
        <w:rPr>
          <w:lang w:val="en-US" w:eastAsia="en-US"/>
        </w:rPr>
      </w:pPr>
    </w:p>
    <w:p w14:paraId="3A57BFEB" w14:textId="536A6E37" w:rsidR="00315F5B" w:rsidRDefault="00315F5B" w:rsidP="00315F5B">
      <w:pPr>
        <w:rPr>
          <w:lang w:val="en-US" w:eastAsia="en-US"/>
        </w:rPr>
      </w:pPr>
    </w:p>
    <w:p w14:paraId="351317A3" w14:textId="387E9205" w:rsidR="00315F5B" w:rsidRDefault="00315F5B" w:rsidP="00315F5B">
      <w:pPr>
        <w:rPr>
          <w:lang w:val="en-US" w:eastAsia="en-US"/>
        </w:rPr>
      </w:pPr>
    </w:p>
    <w:p w14:paraId="6AB4A06E" w14:textId="2E7B9B44" w:rsidR="00315F5B" w:rsidRDefault="00315F5B" w:rsidP="00315F5B">
      <w:pPr>
        <w:rPr>
          <w:lang w:val="en-US" w:eastAsia="en-US"/>
        </w:rPr>
      </w:pPr>
    </w:p>
    <w:p w14:paraId="57004A7B" w14:textId="4136352A" w:rsidR="00315F5B" w:rsidRDefault="00315F5B" w:rsidP="00315F5B">
      <w:pPr>
        <w:rPr>
          <w:lang w:val="en-US" w:eastAsia="en-US"/>
        </w:rPr>
      </w:pPr>
    </w:p>
    <w:p w14:paraId="57A255FC" w14:textId="09C99A90" w:rsidR="00315F5B" w:rsidRDefault="00315F5B" w:rsidP="00315F5B">
      <w:pPr>
        <w:rPr>
          <w:lang w:val="en-US" w:eastAsia="en-US"/>
        </w:rPr>
      </w:pPr>
    </w:p>
    <w:p w14:paraId="163B3D03" w14:textId="79A0667E" w:rsidR="00315F5B" w:rsidRDefault="00315F5B" w:rsidP="00315F5B">
      <w:pPr>
        <w:rPr>
          <w:lang w:val="en-US" w:eastAsia="en-US"/>
        </w:rPr>
      </w:pPr>
    </w:p>
    <w:p w14:paraId="1988D7C7" w14:textId="31CAA544" w:rsidR="00315F5B" w:rsidRDefault="00315F5B" w:rsidP="00315F5B">
      <w:pPr>
        <w:rPr>
          <w:lang w:val="en-US" w:eastAsia="en-US"/>
        </w:rPr>
      </w:pPr>
    </w:p>
    <w:p w14:paraId="4632EF7B" w14:textId="2B1A09FE" w:rsidR="00315F5B" w:rsidRDefault="00315F5B" w:rsidP="00315F5B">
      <w:pPr>
        <w:rPr>
          <w:lang w:val="en-US" w:eastAsia="en-US"/>
        </w:rPr>
      </w:pPr>
    </w:p>
    <w:p w14:paraId="20FE139E" w14:textId="4E434CAB" w:rsidR="00315F5B" w:rsidRDefault="00315F5B" w:rsidP="00315F5B">
      <w:pPr>
        <w:rPr>
          <w:lang w:val="en-US" w:eastAsia="en-US"/>
        </w:rPr>
      </w:pPr>
    </w:p>
    <w:p w14:paraId="06E125C6" w14:textId="0672D4C1" w:rsidR="00315F5B" w:rsidRDefault="00315F5B" w:rsidP="00315F5B">
      <w:pPr>
        <w:rPr>
          <w:lang w:val="en-US" w:eastAsia="en-US"/>
        </w:rPr>
      </w:pPr>
    </w:p>
    <w:p w14:paraId="7E58AFF3" w14:textId="2B62F431" w:rsidR="00315F5B" w:rsidRDefault="00315F5B" w:rsidP="00315F5B">
      <w:pPr>
        <w:rPr>
          <w:lang w:val="en-US" w:eastAsia="en-US"/>
        </w:rPr>
      </w:pPr>
    </w:p>
    <w:p w14:paraId="0E3EB978" w14:textId="175DF6E1" w:rsidR="00315F5B" w:rsidRDefault="00315F5B" w:rsidP="00315F5B">
      <w:pPr>
        <w:rPr>
          <w:lang w:val="en-US" w:eastAsia="en-US"/>
        </w:rPr>
      </w:pPr>
    </w:p>
    <w:p w14:paraId="0AD4D7C1" w14:textId="2265BB91" w:rsidR="00315F5B" w:rsidRDefault="00315F5B" w:rsidP="00315F5B">
      <w:pPr>
        <w:rPr>
          <w:lang w:val="en-US" w:eastAsia="en-US"/>
        </w:rPr>
      </w:pPr>
    </w:p>
    <w:p w14:paraId="33D962D9" w14:textId="35B1E903" w:rsidR="00315F5B" w:rsidRDefault="00315F5B" w:rsidP="00315F5B">
      <w:pPr>
        <w:rPr>
          <w:lang w:val="en-US" w:eastAsia="en-US"/>
        </w:rPr>
      </w:pPr>
    </w:p>
    <w:p w14:paraId="0544EB30" w14:textId="3FFF54C6" w:rsidR="00315F5B" w:rsidRDefault="00315F5B" w:rsidP="00315F5B">
      <w:pPr>
        <w:rPr>
          <w:lang w:val="en-US" w:eastAsia="en-US"/>
        </w:rPr>
      </w:pPr>
    </w:p>
    <w:p w14:paraId="4163FC95" w14:textId="33DDB300" w:rsidR="00315F5B" w:rsidRDefault="00315F5B" w:rsidP="00315F5B">
      <w:pPr>
        <w:rPr>
          <w:lang w:val="en-US" w:eastAsia="en-US"/>
        </w:rPr>
      </w:pPr>
    </w:p>
    <w:p w14:paraId="5B28DCCB" w14:textId="49AB30C3" w:rsidR="00315F5B" w:rsidRDefault="00315F5B" w:rsidP="00315F5B">
      <w:pPr>
        <w:rPr>
          <w:lang w:val="en-US" w:eastAsia="en-US"/>
        </w:rPr>
      </w:pPr>
    </w:p>
    <w:p w14:paraId="477A7A96" w14:textId="40BDACDA" w:rsidR="00315F5B" w:rsidRDefault="00315F5B" w:rsidP="00315F5B">
      <w:pPr>
        <w:rPr>
          <w:lang w:val="en-US" w:eastAsia="en-US"/>
        </w:rPr>
      </w:pPr>
    </w:p>
    <w:p w14:paraId="479CF14D" w14:textId="6AE1E319" w:rsidR="00315F5B" w:rsidRDefault="00315F5B" w:rsidP="00315F5B">
      <w:pPr>
        <w:rPr>
          <w:lang w:val="en-US" w:eastAsia="en-US"/>
        </w:rPr>
      </w:pPr>
    </w:p>
    <w:p w14:paraId="76D224E6" w14:textId="76DE7E44" w:rsidR="00315F5B" w:rsidRDefault="00315F5B" w:rsidP="00315F5B">
      <w:pPr>
        <w:rPr>
          <w:lang w:val="en-US" w:eastAsia="en-US"/>
        </w:rPr>
      </w:pPr>
    </w:p>
    <w:p w14:paraId="509EFA80" w14:textId="7DFCEDD1" w:rsidR="00315F5B" w:rsidRDefault="00315F5B" w:rsidP="00315F5B">
      <w:pPr>
        <w:rPr>
          <w:lang w:val="en-US" w:eastAsia="en-US"/>
        </w:rPr>
      </w:pPr>
    </w:p>
    <w:p w14:paraId="6B3C6BA6" w14:textId="07FAC1E9" w:rsidR="00315F5B" w:rsidRDefault="00315F5B" w:rsidP="00315F5B">
      <w:pPr>
        <w:rPr>
          <w:lang w:val="en-US" w:eastAsia="en-US"/>
        </w:rPr>
      </w:pPr>
    </w:p>
    <w:p w14:paraId="39EDABD6" w14:textId="6DE60050" w:rsidR="00315F5B" w:rsidRDefault="00315F5B" w:rsidP="00315F5B">
      <w:pPr>
        <w:rPr>
          <w:lang w:val="en-US" w:eastAsia="en-US"/>
        </w:rPr>
      </w:pPr>
    </w:p>
    <w:p w14:paraId="2BA6F985" w14:textId="3FBF31EB" w:rsidR="00315F5B" w:rsidRDefault="00315F5B" w:rsidP="00315F5B">
      <w:pPr>
        <w:rPr>
          <w:lang w:val="en-US" w:eastAsia="en-US"/>
        </w:rPr>
      </w:pPr>
    </w:p>
    <w:p w14:paraId="24EACC9B" w14:textId="5EB80DAE" w:rsidR="00315F5B" w:rsidRDefault="00315F5B" w:rsidP="00315F5B">
      <w:pPr>
        <w:rPr>
          <w:lang w:val="en-US" w:eastAsia="en-US"/>
        </w:rPr>
      </w:pPr>
    </w:p>
    <w:p w14:paraId="55F1AEF7" w14:textId="33D22301" w:rsidR="00315F5B" w:rsidRDefault="00315F5B" w:rsidP="00315F5B">
      <w:pPr>
        <w:rPr>
          <w:lang w:val="en-US" w:eastAsia="en-US"/>
        </w:rPr>
      </w:pPr>
    </w:p>
    <w:p w14:paraId="1F95BF12" w14:textId="4ECFE9FC" w:rsidR="00315F5B" w:rsidRDefault="00315F5B" w:rsidP="00315F5B">
      <w:pPr>
        <w:rPr>
          <w:lang w:val="en-US" w:eastAsia="en-US"/>
        </w:rPr>
      </w:pPr>
    </w:p>
    <w:p w14:paraId="19503739" w14:textId="356354E8" w:rsidR="00315F5B" w:rsidRDefault="00315F5B" w:rsidP="00315F5B">
      <w:pPr>
        <w:rPr>
          <w:lang w:val="en-US" w:eastAsia="en-US"/>
        </w:rPr>
      </w:pPr>
    </w:p>
    <w:p w14:paraId="3EBD21E5" w14:textId="78CA3152" w:rsidR="00315F5B" w:rsidRDefault="00315F5B" w:rsidP="00315F5B">
      <w:pPr>
        <w:rPr>
          <w:lang w:val="en-US" w:eastAsia="en-US"/>
        </w:rPr>
      </w:pPr>
    </w:p>
    <w:p w14:paraId="7FD2FC8A" w14:textId="5C2F2DBF" w:rsidR="00315F5B" w:rsidRDefault="00315F5B" w:rsidP="00315F5B">
      <w:pPr>
        <w:rPr>
          <w:lang w:val="en-US" w:eastAsia="en-US"/>
        </w:rPr>
      </w:pPr>
    </w:p>
    <w:p w14:paraId="18FADCB8" w14:textId="6AF23AA2" w:rsidR="00315F5B" w:rsidRDefault="00315F5B" w:rsidP="00315F5B">
      <w:pPr>
        <w:rPr>
          <w:lang w:val="en-US" w:eastAsia="en-US"/>
        </w:rPr>
      </w:pPr>
    </w:p>
    <w:p w14:paraId="69C0571A" w14:textId="12DA8333" w:rsidR="00315F5B" w:rsidRDefault="00315F5B" w:rsidP="00315F5B">
      <w:pPr>
        <w:rPr>
          <w:lang w:val="en-US" w:eastAsia="en-US"/>
        </w:rPr>
      </w:pPr>
    </w:p>
    <w:p w14:paraId="63E7ED94" w14:textId="53922D7E" w:rsidR="00315F5B" w:rsidRDefault="00315F5B" w:rsidP="00315F5B">
      <w:pPr>
        <w:rPr>
          <w:lang w:val="en-US" w:eastAsia="en-US"/>
        </w:rPr>
      </w:pPr>
    </w:p>
    <w:p w14:paraId="29E815BD" w14:textId="4796BAC4" w:rsidR="00315F5B" w:rsidRDefault="00315F5B" w:rsidP="00315F5B">
      <w:pPr>
        <w:rPr>
          <w:lang w:val="en-US" w:eastAsia="en-US"/>
        </w:rPr>
      </w:pPr>
    </w:p>
    <w:p w14:paraId="7C87D980" w14:textId="02AFFDB6" w:rsidR="00315F5B" w:rsidRDefault="00315F5B" w:rsidP="00315F5B">
      <w:pPr>
        <w:rPr>
          <w:lang w:val="en-US" w:eastAsia="en-US"/>
        </w:rPr>
      </w:pPr>
    </w:p>
    <w:p w14:paraId="34A4EC7C" w14:textId="361121D3" w:rsidR="00315F5B" w:rsidRDefault="00315F5B" w:rsidP="00315F5B">
      <w:pPr>
        <w:rPr>
          <w:lang w:val="en-US" w:eastAsia="en-US"/>
        </w:rPr>
      </w:pPr>
    </w:p>
    <w:p w14:paraId="4A4B5ECA" w14:textId="48803BA1" w:rsidR="00315F5B" w:rsidRDefault="00315F5B" w:rsidP="00315F5B">
      <w:pPr>
        <w:rPr>
          <w:lang w:val="en-US" w:eastAsia="en-US"/>
        </w:rPr>
      </w:pPr>
    </w:p>
    <w:p w14:paraId="7A7C7DEE" w14:textId="14F809A0" w:rsidR="00315F5B" w:rsidRDefault="00315F5B" w:rsidP="00315F5B">
      <w:pPr>
        <w:rPr>
          <w:lang w:val="en-US" w:eastAsia="en-US"/>
        </w:rPr>
      </w:pPr>
    </w:p>
    <w:p w14:paraId="0A9603D6" w14:textId="381DF1DF" w:rsidR="00315F5B" w:rsidRDefault="00315F5B" w:rsidP="00315F5B">
      <w:pPr>
        <w:rPr>
          <w:lang w:val="en-US" w:eastAsia="en-US"/>
        </w:rPr>
      </w:pPr>
    </w:p>
    <w:p w14:paraId="6FD4DCA3" w14:textId="5421573E" w:rsidR="00315F5B" w:rsidRDefault="00315F5B" w:rsidP="00315F5B">
      <w:pPr>
        <w:rPr>
          <w:lang w:val="en-US" w:eastAsia="en-US"/>
        </w:rPr>
      </w:pPr>
    </w:p>
    <w:p w14:paraId="1E1CD372" w14:textId="52E881CC" w:rsidR="00315F5B" w:rsidRDefault="00315F5B" w:rsidP="00315F5B">
      <w:pPr>
        <w:rPr>
          <w:lang w:val="en-US" w:eastAsia="en-US"/>
        </w:rPr>
      </w:pPr>
    </w:p>
    <w:p w14:paraId="3CC85097" w14:textId="6BC896C1" w:rsidR="00315F5B" w:rsidRDefault="00315F5B" w:rsidP="00315F5B">
      <w:pPr>
        <w:rPr>
          <w:lang w:val="en-US" w:eastAsia="en-US"/>
        </w:rPr>
      </w:pPr>
    </w:p>
    <w:p w14:paraId="094C6B85" w14:textId="53C5751A" w:rsidR="00315F5B" w:rsidRDefault="00315F5B" w:rsidP="00315F5B">
      <w:pPr>
        <w:rPr>
          <w:lang w:val="en-US" w:eastAsia="en-US"/>
        </w:rPr>
      </w:pPr>
    </w:p>
    <w:p w14:paraId="4C4596F7" w14:textId="77777777" w:rsidR="00315F5B" w:rsidRPr="00315F5B" w:rsidRDefault="00315F5B" w:rsidP="00315F5B">
      <w:pPr>
        <w:rPr>
          <w:lang w:val="en-US" w:eastAsia="en-US"/>
        </w:rPr>
      </w:pPr>
    </w:p>
    <w:p w14:paraId="50DFAC2B" w14:textId="77777777" w:rsidR="004E235C" w:rsidRDefault="004E235C" w:rsidP="004E235C">
      <w:pPr>
        <w:pStyle w:val="AralkYok"/>
        <w:rPr>
          <w:lang w:val="en-US"/>
        </w:rPr>
      </w:pPr>
    </w:p>
    <w:p w14:paraId="2916DC3F" w14:textId="53C36E23" w:rsidR="00DB0137" w:rsidRPr="002D533C" w:rsidRDefault="004E235C" w:rsidP="004E235C">
      <w:pPr>
        <w:pStyle w:val="Balk1"/>
        <w:tabs>
          <w:tab w:val="left" w:pos="2977"/>
        </w:tabs>
        <w:rPr>
          <w:rFonts w:ascii="Times New Roman" w:hAnsi="Times New Roman" w:cs="Times New Roman"/>
          <w:sz w:val="24"/>
          <w:szCs w:val="24"/>
          <w:lang w:val="en-US"/>
        </w:rPr>
      </w:pPr>
      <w:r>
        <w:rPr>
          <w:rFonts w:ascii="Times New Roman" w:hAnsi="Times New Roman" w:cs="Times New Roman"/>
          <w:sz w:val="24"/>
          <w:szCs w:val="24"/>
          <w:lang w:val="en-US"/>
        </w:rPr>
        <w:tab/>
      </w:r>
      <w:r w:rsidR="00DB0137" w:rsidRPr="002D533C">
        <w:rPr>
          <w:rFonts w:ascii="Times New Roman" w:hAnsi="Times New Roman" w:cs="Times New Roman"/>
          <w:sz w:val="24"/>
          <w:szCs w:val="24"/>
          <w:lang w:val="en-US"/>
        </w:rPr>
        <w:t>SEMBOL LİSTESİ</w:t>
      </w:r>
      <w:bookmarkEnd w:id="10"/>
    </w:p>
    <w:p w14:paraId="0460A001" w14:textId="60F7CD4D" w:rsidR="00DB0137" w:rsidRPr="00AD6ACD" w:rsidRDefault="00DB0137" w:rsidP="00B54448">
      <w:pPr>
        <w:tabs>
          <w:tab w:val="left" w:pos="2977"/>
        </w:tabs>
        <w:spacing w:before="360" w:after="360"/>
        <w:rPr>
          <w:lang w:val="en-US"/>
        </w:rPr>
      </w:pPr>
      <w:r w:rsidRPr="00AD6ACD">
        <w:rPr>
          <w:lang w:val="en-US"/>
        </w:rPr>
        <w:t>Bu çalışmada kullanılmış olan simgeler açıklamaları ile birlikte aşağıda sunulmuştur.</w:t>
      </w:r>
    </w:p>
    <w:tbl>
      <w:tblPr>
        <w:tblW w:w="8472" w:type="dxa"/>
        <w:tblInd w:w="-108" w:type="dxa"/>
        <w:tblBorders>
          <w:top w:val="nil"/>
          <w:left w:val="nil"/>
          <w:bottom w:val="nil"/>
          <w:right w:val="nil"/>
        </w:tblBorders>
        <w:tblLayout w:type="fixed"/>
        <w:tblLook w:val="0000" w:firstRow="0" w:lastRow="0" w:firstColumn="0" w:lastColumn="0" w:noHBand="0" w:noVBand="0"/>
      </w:tblPr>
      <w:tblGrid>
        <w:gridCol w:w="1266"/>
        <w:gridCol w:w="1649"/>
        <w:gridCol w:w="2722"/>
        <w:gridCol w:w="2835"/>
      </w:tblGrid>
      <w:tr w:rsidR="00DB0137" w:rsidRPr="00AD6ACD" w14:paraId="1AFAFFC1" w14:textId="77777777" w:rsidTr="009E0E52">
        <w:trPr>
          <w:gridAfter w:val="1"/>
          <w:wAfter w:w="2835" w:type="dxa"/>
          <w:trHeight w:val="107"/>
        </w:trPr>
        <w:tc>
          <w:tcPr>
            <w:tcW w:w="1266" w:type="dxa"/>
          </w:tcPr>
          <w:p w14:paraId="09E6E636" w14:textId="77777777" w:rsidR="00DB0137" w:rsidRPr="00AD6ACD" w:rsidRDefault="00DB0137" w:rsidP="00B54448">
            <w:pPr>
              <w:tabs>
                <w:tab w:val="left" w:pos="2977"/>
                <w:tab w:val="left" w:pos="7230"/>
              </w:tabs>
              <w:rPr>
                <w:b/>
              </w:rPr>
            </w:pPr>
            <w:r w:rsidRPr="00AD6ACD">
              <w:rPr>
                <w:b/>
                <w:bCs/>
              </w:rPr>
              <w:t xml:space="preserve">Simgeler </w:t>
            </w:r>
          </w:p>
        </w:tc>
        <w:tc>
          <w:tcPr>
            <w:tcW w:w="4371" w:type="dxa"/>
            <w:gridSpan w:val="2"/>
          </w:tcPr>
          <w:p w14:paraId="7A1A60A8" w14:textId="08A3C9EC" w:rsidR="00DB0137" w:rsidRDefault="009904F4" w:rsidP="00B54448">
            <w:pPr>
              <w:tabs>
                <w:tab w:val="left" w:pos="2977"/>
                <w:tab w:val="left" w:pos="7230"/>
              </w:tabs>
              <w:jc w:val="center"/>
              <w:rPr>
                <w:b/>
                <w:bCs/>
              </w:rPr>
            </w:pPr>
            <w:r>
              <w:rPr>
                <w:b/>
                <w:bCs/>
              </w:rPr>
              <w:t xml:space="preserve">  </w:t>
            </w:r>
            <w:r w:rsidR="00DB0137" w:rsidRPr="00AD6ACD">
              <w:rPr>
                <w:b/>
                <w:bCs/>
              </w:rPr>
              <w:t>Açıklama</w:t>
            </w:r>
          </w:p>
          <w:p w14:paraId="60FB1254" w14:textId="77777777" w:rsidR="00DB0137" w:rsidRPr="00AD6ACD" w:rsidRDefault="00DB0137" w:rsidP="00B54448">
            <w:pPr>
              <w:tabs>
                <w:tab w:val="left" w:pos="2977"/>
                <w:tab w:val="left" w:pos="7230"/>
              </w:tabs>
              <w:jc w:val="center"/>
              <w:rPr>
                <w:b/>
              </w:rPr>
            </w:pPr>
          </w:p>
        </w:tc>
      </w:tr>
      <w:tr w:rsidR="00DB0137" w14:paraId="7B22C5F9" w14:textId="77777777" w:rsidTr="009E0E52">
        <w:trPr>
          <w:trHeight w:val="109"/>
        </w:trPr>
        <w:tc>
          <w:tcPr>
            <w:tcW w:w="2915" w:type="dxa"/>
            <w:gridSpan w:val="2"/>
          </w:tcPr>
          <w:p w14:paraId="699CC05D" w14:textId="101F941E" w:rsidR="006E7E11" w:rsidRDefault="006E7E11" w:rsidP="00BB2396">
            <w:pPr>
              <w:pStyle w:val="Default"/>
              <w:tabs>
                <w:tab w:val="left" w:pos="2977"/>
              </w:tabs>
              <w:jc w:val="both"/>
              <w:rPr>
                <w:iCs/>
              </w:rPr>
            </w:pPr>
            <w:r>
              <w:rPr>
                <w:iCs/>
              </w:rPr>
              <w:t>Δx</w:t>
            </w:r>
          </w:p>
          <w:p w14:paraId="26820690" w14:textId="696CCE58" w:rsidR="006E7E11" w:rsidRDefault="006E7E11" w:rsidP="00BB2396">
            <w:pPr>
              <w:pStyle w:val="Default"/>
              <w:tabs>
                <w:tab w:val="left" w:pos="2977"/>
              </w:tabs>
              <w:jc w:val="both"/>
              <w:rPr>
                <w:iCs/>
              </w:rPr>
            </w:pPr>
            <w:r>
              <w:rPr>
                <w:iCs/>
              </w:rPr>
              <w:t>Δy</w:t>
            </w:r>
          </w:p>
          <w:p w14:paraId="364E76D1" w14:textId="2B1BEE96" w:rsidR="006E7E11" w:rsidRPr="006E7E11" w:rsidRDefault="006E7E11" w:rsidP="00BB2396">
            <w:pPr>
              <w:pStyle w:val="Default"/>
              <w:tabs>
                <w:tab w:val="left" w:pos="2977"/>
              </w:tabs>
              <w:jc w:val="both"/>
              <w:rPr>
                <w:iCs/>
                <w:vertAlign w:val="superscript"/>
              </w:rPr>
            </w:pPr>
            <w:r>
              <w:rPr>
                <w:iCs/>
              </w:rPr>
              <w:t>x</w:t>
            </w:r>
            <w:r>
              <w:rPr>
                <w:iCs/>
                <w:vertAlign w:val="superscript"/>
              </w:rPr>
              <w:t>’</w:t>
            </w:r>
          </w:p>
          <w:p w14:paraId="6A4BE4B3" w14:textId="08C4625D" w:rsidR="006E7E11" w:rsidRDefault="006E7E11" w:rsidP="00BB2396">
            <w:pPr>
              <w:pStyle w:val="Default"/>
              <w:tabs>
                <w:tab w:val="left" w:pos="2977"/>
              </w:tabs>
              <w:jc w:val="both"/>
              <w:rPr>
                <w:iCs/>
              </w:rPr>
            </w:pPr>
            <w:r>
              <w:rPr>
                <w:iCs/>
              </w:rPr>
              <w:t>x</w:t>
            </w:r>
          </w:p>
          <w:p w14:paraId="57513706" w14:textId="1B60C400" w:rsidR="009E0E52" w:rsidRPr="00C92F60" w:rsidRDefault="009E0E52" w:rsidP="00BB2396">
            <w:pPr>
              <w:pStyle w:val="Default"/>
              <w:tabs>
                <w:tab w:val="left" w:pos="2977"/>
              </w:tabs>
              <w:jc w:val="both"/>
              <w:rPr>
                <w:iCs/>
              </w:rPr>
            </w:pPr>
            <w:r w:rsidRPr="00C92F60">
              <w:rPr>
                <w:iCs/>
              </w:rPr>
              <w:t>R</w:t>
            </w:r>
          </w:p>
          <w:p w14:paraId="2A323D6C" w14:textId="3A056808" w:rsidR="00DB0137" w:rsidRPr="00C92F60" w:rsidRDefault="009E0E52" w:rsidP="00BB2396">
            <w:pPr>
              <w:pStyle w:val="Default"/>
              <w:tabs>
                <w:tab w:val="left" w:pos="2977"/>
              </w:tabs>
              <w:jc w:val="both"/>
              <w:rPr>
                <w:sz w:val="23"/>
                <w:szCs w:val="23"/>
              </w:rPr>
            </w:pPr>
            <w:r w:rsidRPr="00C92F60">
              <w:rPr>
                <w:iCs/>
              </w:rPr>
              <w:t>As</w:t>
            </w:r>
          </w:p>
        </w:tc>
        <w:tc>
          <w:tcPr>
            <w:tcW w:w="5557" w:type="dxa"/>
            <w:gridSpan w:val="2"/>
          </w:tcPr>
          <w:p w14:paraId="53CC0ABF" w14:textId="64CCBC7B" w:rsidR="006E7E11" w:rsidRPr="002D7CBC" w:rsidRDefault="006E7E11" w:rsidP="00BB2396">
            <w:pPr>
              <w:pStyle w:val="Default"/>
              <w:tabs>
                <w:tab w:val="left" w:pos="2977"/>
              </w:tabs>
            </w:pPr>
            <w:r w:rsidRPr="002D7CBC">
              <w:t>x yönündeki piksel değeri</w:t>
            </w:r>
          </w:p>
          <w:p w14:paraId="22D38070" w14:textId="2E4E1D67" w:rsidR="006E7E11" w:rsidRPr="002D7CBC" w:rsidRDefault="006E7E11" w:rsidP="00BB2396">
            <w:pPr>
              <w:pStyle w:val="Default"/>
              <w:tabs>
                <w:tab w:val="left" w:pos="2977"/>
              </w:tabs>
            </w:pPr>
            <w:r w:rsidRPr="002D7CBC">
              <w:t>y yönündeki piksel değeri</w:t>
            </w:r>
          </w:p>
          <w:p w14:paraId="603B2F37" w14:textId="467EE724" w:rsidR="006E7E11" w:rsidRPr="002D7CBC" w:rsidRDefault="001C2F77" w:rsidP="00BB2396">
            <w:pPr>
              <w:pStyle w:val="Default"/>
              <w:tabs>
                <w:tab w:val="left" w:pos="2977"/>
              </w:tabs>
            </w:pPr>
            <w:r w:rsidRPr="002D7CBC">
              <w:t>Y</w:t>
            </w:r>
            <w:r w:rsidR="006E7E11" w:rsidRPr="002D7CBC">
              <w:t>eni değer</w:t>
            </w:r>
          </w:p>
          <w:p w14:paraId="6FDE663A" w14:textId="09722B34" w:rsidR="006E7E11" w:rsidRPr="002D7CBC" w:rsidRDefault="001C2F77" w:rsidP="00BB2396">
            <w:pPr>
              <w:pStyle w:val="Default"/>
              <w:tabs>
                <w:tab w:val="left" w:pos="2977"/>
              </w:tabs>
            </w:pPr>
            <w:r w:rsidRPr="002D7CBC">
              <w:t>Ö</w:t>
            </w:r>
            <w:r w:rsidR="006E7E11" w:rsidRPr="002D7CBC">
              <w:t>znitelik değeri</w:t>
            </w:r>
          </w:p>
          <w:p w14:paraId="67B13578" w14:textId="03C8D927" w:rsidR="00DB0137" w:rsidRPr="002D7CBC" w:rsidRDefault="006E7E11" w:rsidP="00BB2396">
            <w:pPr>
              <w:pStyle w:val="Default"/>
              <w:tabs>
                <w:tab w:val="left" w:pos="2977"/>
              </w:tabs>
            </w:pPr>
            <w:r w:rsidRPr="002D7CBC">
              <w:t>Relief özniteliğinin önem derecesi</w:t>
            </w:r>
          </w:p>
          <w:p w14:paraId="646B1573" w14:textId="010C7D3F" w:rsidR="009E0E52" w:rsidRPr="002D7CBC" w:rsidRDefault="00301A98" w:rsidP="00BB2396">
            <w:pPr>
              <w:pStyle w:val="Default"/>
              <w:tabs>
                <w:tab w:val="left" w:pos="2977"/>
              </w:tabs>
            </w:pPr>
            <w:r w:rsidRPr="002D7CBC">
              <w:t>A</w:t>
            </w:r>
            <w:r w:rsidR="006E7E11" w:rsidRPr="002D7CBC">
              <w:t>ynı sınıftaki en yakın öznitelik değerini</w:t>
            </w:r>
          </w:p>
        </w:tc>
      </w:tr>
      <w:tr w:rsidR="00DB0137" w14:paraId="6CDF561F" w14:textId="77777777" w:rsidTr="009E0E52">
        <w:trPr>
          <w:trHeight w:val="116"/>
        </w:trPr>
        <w:tc>
          <w:tcPr>
            <w:tcW w:w="2915" w:type="dxa"/>
            <w:gridSpan w:val="2"/>
          </w:tcPr>
          <w:p w14:paraId="0011E290" w14:textId="3F6FFDE2" w:rsidR="00DB0137" w:rsidRPr="00C92F60" w:rsidRDefault="009904F4" w:rsidP="00BB2396">
            <w:pPr>
              <w:pStyle w:val="Default"/>
              <w:tabs>
                <w:tab w:val="left" w:pos="2977"/>
              </w:tabs>
              <w:jc w:val="both"/>
              <w:rPr>
                <w:iCs/>
                <w:sz w:val="23"/>
                <w:szCs w:val="23"/>
              </w:rPr>
            </w:pPr>
            <w:r w:rsidRPr="00C92F60">
              <w:rPr>
                <w:iCs/>
                <w:sz w:val="23"/>
                <w:szCs w:val="23"/>
              </w:rPr>
              <w:t>Fs</w:t>
            </w:r>
          </w:p>
        </w:tc>
        <w:tc>
          <w:tcPr>
            <w:tcW w:w="5557" w:type="dxa"/>
            <w:gridSpan w:val="2"/>
          </w:tcPr>
          <w:p w14:paraId="492D6097" w14:textId="1BD3F8E0" w:rsidR="00DB0137" w:rsidRPr="002D7CBC" w:rsidRDefault="006E7E11" w:rsidP="00BB2396">
            <w:pPr>
              <w:pStyle w:val="Default"/>
              <w:tabs>
                <w:tab w:val="left" w:pos="2977"/>
              </w:tabs>
            </w:pPr>
            <w:r w:rsidRPr="002D7CBC">
              <w:t>Farklı sınıftaki en yakın öznitelik değerini</w:t>
            </w:r>
          </w:p>
        </w:tc>
      </w:tr>
      <w:tr w:rsidR="00DB0137" w14:paraId="2AFE1CAE" w14:textId="77777777" w:rsidTr="009E0E52">
        <w:trPr>
          <w:trHeight w:val="116"/>
        </w:trPr>
        <w:tc>
          <w:tcPr>
            <w:tcW w:w="2915" w:type="dxa"/>
            <w:gridSpan w:val="2"/>
          </w:tcPr>
          <w:p w14:paraId="3E8BA57D" w14:textId="77777777" w:rsidR="00DB0137" w:rsidRPr="00C92F60" w:rsidRDefault="000D18F0" w:rsidP="00BB2396">
            <w:pPr>
              <w:pStyle w:val="Default"/>
              <w:tabs>
                <w:tab w:val="left" w:pos="2977"/>
              </w:tabs>
              <w:jc w:val="both"/>
              <w:rPr>
                <w:iCs/>
                <w:sz w:val="23"/>
                <w:szCs w:val="23"/>
              </w:rPr>
            </w:pPr>
            <w:r w:rsidRPr="00C92F60">
              <w:rPr>
                <w:iCs/>
                <w:sz w:val="23"/>
                <w:szCs w:val="23"/>
              </w:rPr>
              <w:t>µ</w:t>
            </w:r>
          </w:p>
          <w:p w14:paraId="4EF7E5DC" w14:textId="713660F0" w:rsidR="000D18F0" w:rsidRPr="00C92F60" w:rsidRDefault="000D18F0" w:rsidP="00BB2396">
            <w:pPr>
              <w:pStyle w:val="Default"/>
              <w:tabs>
                <w:tab w:val="left" w:pos="2977"/>
              </w:tabs>
              <w:jc w:val="both"/>
              <w:rPr>
                <w:iCs/>
                <w:sz w:val="23"/>
                <w:szCs w:val="23"/>
              </w:rPr>
            </w:pPr>
            <w:bookmarkStart w:id="11" w:name="_Hlk126095095"/>
            <w:r w:rsidRPr="00C92F60">
              <w:rPr>
                <w:iCs/>
                <w:sz w:val="23"/>
                <w:szCs w:val="23"/>
              </w:rPr>
              <w:t>σ</w:t>
            </w:r>
            <w:bookmarkEnd w:id="11"/>
          </w:p>
        </w:tc>
        <w:tc>
          <w:tcPr>
            <w:tcW w:w="5557" w:type="dxa"/>
            <w:gridSpan w:val="2"/>
          </w:tcPr>
          <w:p w14:paraId="7D367BE6" w14:textId="1BA0C8C3" w:rsidR="00DB0137" w:rsidRPr="002D7CBC" w:rsidRDefault="006E7E11" w:rsidP="00BB2396">
            <w:pPr>
              <w:pStyle w:val="Default"/>
              <w:tabs>
                <w:tab w:val="left" w:pos="2977"/>
              </w:tabs>
              <w:rPr>
                <w:rFonts w:eastAsiaTheme="minorEastAsia"/>
              </w:rPr>
            </w:pPr>
            <w:r w:rsidRPr="002D7CBC">
              <w:rPr>
                <w:rFonts w:eastAsiaTheme="minorEastAsia"/>
              </w:rPr>
              <w:t>Ortalama</w:t>
            </w:r>
          </w:p>
          <w:p w14:paraId="173A19D7" w14:textId="2310E5AB" w:rsidR="000D18F0" w:rsidRPr="002D7CBC" w:rsidRDefault="006E7E11" w:rsidP="00BB2396">
            <w:pPr>
              <w:pStyle w:val="Default"/>
              <w:tabs>
                <w:tab w:val="left" w:pos="2977"/>
              </w:tabs>
            </w:pPr>
            <w:r w:rsidRPr="002D7CBC">
              <w:rPr>
                <w:rFonts w:eastAsiaTheme="minorEastAsia"/>
              </w:rPr>
              <w:t>Standart sapma</w:t>
            </w:r>
          </w:p>
        </w:tc>
      </w:tr>
      <w:tr w:rsidR="00DB0137" w14:paraId="6930228C" w14:textId="77777777" w:rsidTr="009E0E52">
        <w:trPr>
          <w:trHeight w:val="109"/>
        </w:trPr>
        <w:tc>
          <w:tcPr>
            <w:tcW w:w="2915" w:type="dxa"/>
            <w:gridSpan w:val="2"/>
          </w:tcPr>
          <w:p w14:paraId="46AABBD7" w14:textId="77777777" w:rsidR="00DB0137" w:rsidRPr="00C92F60" w:rsidRDefault="000D18F0" w:rsidP="00BB2396">
            <w:pPr>
              <w:pStyle w:val="Default"/>
              <w:tabs>
                <w:tab w:val="left" w:pos="2977"/>
              </w:tabs>
              <w:jc w:val="both"/>
              <w:rPr>
                <w:iCs/>
                <w:sz w:val="23"/>
                <w:szCs w:val="23"/>
              </w:rPr>
            </w:pPr>
            <w:r w:rsidRPr="00C92F60">
              <w:rPr>
                <w:iCs/>
                <w:sz w:val="23"/>
                <w:szCs w:val="23"/>
              </w:rPr>
              <w:t>N</w:t>
            </w:r>
          </w:p>
          <w:p w14:paraId="719F154D" w14:textId="1EF513D4" w:rsidR="000D18F0" w:rsidRPr="00C92F60" w:rsidRDefault="000D18F0" w:rsidP="00BB2396">
            <w:pPr>
              <w:pStyle w:val="Default"/>
              <w:tabs>
                <w:tab w:val="left" w:pos="2977"/>
              </w:tabs>
              <w:jc w:val="both"/>
              <w:rPr>
                <w:iCs/>
                <w:sz w:val="23"/>
                <w:szCs w:val="23"/>
              </w:rPr>
            </w:pPr>
            <w:r w:rsidRPr="00C92F60">
              <w:rPr>
                <w:iCs/>
                <w:sz w:val="23"/>
                <w:szCs w:val="23"/>
              </w:rPr>
              <w:t>w</w:t>
            </w:r>
          </w:p>
        </w:tc>
        <w:tc>
          <w:tcPr>
            <w:tcW w:w="5557" w:type="dxa"/>
            <w:gridSpan w:val="2"/>
          </w:tcPr>
          <w:p w14:paraId="66C9A2D1" w14:textId="0D629DE0" w:rsidR="00DB0137" w:rsidRPr="002D7CBC" w:rsidRDefault="006E7E11" w:rsidP="00BB2396">
            <w:pPr>
              <w:pStyle w:val="Default"/>
              <w:tabs>
                <w:tab w:val="left" w:pos="2977"/>
              </w:tabs>
            </w:pPr>
            <w:r w:rsidRPr="002D7CBC">
              <w:t>Gözlem sayısı</w:t>
            </w:r>
          </w:p>
          <w:p w14:paraId="7F011FDB" w14:textId="30BB31F6" w:rsidR="000D18F0" w:rsidRPr="002D7CBC" w:rsidRDefault="006E7E11" w:rsidP="00BB2396">
            <w:pPr>
              <w:pStyle w:val="Default"/>
              <w:tabs>
                <w:tab w:val="left" w:pos="2977"/>
              </w:tabs>
            </w:pPr>
            <w:r w:rsidRPr="002D7CBC">
              <w:rPr>
                <w:rFonts w:eastAsiaTheme="minorEastAsia"/>
              </w:rPr>
              <w:t>Ağırlık vektörü</w:t>
            </w:r>
          </w:p>
        </w:tc>
      </w:tr>
      <w:tr w:rsidR="00DB0137" w14:paraId="1A590358" w14:textId="77777777" w:rsidTr="009E0E52">
        <w:trPr>
          <w:trHeight w:val="247"/>
        </w:trPr>
        <w:tc>
          <w:tcPr>
            <w:tcW w:w="2915" w:type="dxa"/>
            <w:gridSpan w:val="2"/>
          </w:tcPr>
          <w:p w14:paraId="4F46B817" w14:textId="77777777" w:rsidR="00DB0137" w:rsidRDefault="002325E6" w:rsidP="00BB2396">
            <w:pPr>
              <w:pStyle w:val="Default"/>
              <w:tabs>
                <w:tab w:val="left" w:pos="2977"/>
              </w:tabs>
              <w:jc w:val="both"/>
              <w:rPr>
                <w:sz w:val="23"/>
                <w:szCs w:val="23"/>
              </w:rPr>
            </w:pPr>
            <w:r w:rsidRPr="00C92F60">
              <w:rPr>
                <w:sz w:val="23"/>
                <w:szCs w:val="23"/>
              </w:rPr>
              <w:t>β</w:t>
            </w:r>
          </w:p>
          <w:p w14:paraId="4F892E22" w14:textId="77777777" w:rsidR="006E7E11" w:rsidRDefault="006E7E11" w:rsidP="00BB2396">
            <w:pPr>
              <w:pStyle w:val="Default"/>
              <w:tabs>
                <w:tab w:val="left" w:pos="2977"/>
              </w:tabs>
              <w:jc w:val="both"/>
              <w:rPr>
                <w:sz w:val="23"/>
                <w:szCs w:val="23"/>
              </w:rPr>
            </w:pPr>
            <w:r>
              <w:rPr>
                <w:sz w:val="23"/>
                <w:szCs w:val="23"/>
              </w:rPr>
              <w:t>A</w:t>
            </w:r>
          </w:p>
          <w:p w14:paraId="58CD9BE2" w14:textId="77777777" w:rsidR="006E7E11" w:rsidRDefault="006E7E11" w:rsidP="00BB2396">
            <w:pPr>
              <w:pStyle w:val="Default"/>
              <w:tabs>
                <w:tab w:val="left" w:pos="2977"/>
              </w:tabs>
              <w:jc w:val="both"/>
              <w:rPr>
                <w:sz w:val="23"/>
                <w:szCs w:val="23"/>
              </w:rPr>
            </w:pPr>
            <w:r>
              <w:rPr>
                <w:sz w:val="23"/>
                <w:szCs w:val="23"/>
              </w:rPr>
              <w:t>S</w:t>
            </w:r>
          </w:p>
          <w:p w14:paraId="66EA343F" w14:textId="77777777" w:rsidR="006E7E11" w:rsidRDefault="006E7E11" w:rsidP="00BB2396">
            <w:pPr>
              <w:pStyle w:val="Default"/>
              <w:tabs>
                <w:tab w:val="left" w:pos="2977"/>
              </w:tabs>
              <w:jc w:val="both"/>
              <w:rPr>
                <w:sz w:val="23"/>
                <w:szCs w:val="23"/>
              </w:rPr>
            </w:pPr>
            <w:r>
              <w:rPr>
                <w:sz w:val="23"/>
                <w:szCs w:val="23"/>
              </w:rPr>
              <w:t>Sv</w:t>
            </w:r>
          </w:p>
          <w:p w14:paraId="2AB85B15" w14:textId="785E671F" w:rsidR="006E7E11" w:rsidRDefault="006E7E11" w:rsidP="00BB2396">
            <w:pPr>
              <w:pStyle w:val="Default"/>
              <w:tabs>
                <w:tab w:val="left" w:pos="2977"/>
              </w:tabs>
              <w:jc w:val="both"/>
              <w:rPr>
                <w:sz w:val="23"/>
                <w:szCs w:val="23"/>
              </w:rPr>
            </w:pPr>
            <w:r>
              <w:rPr>
                <w:sz w:val="23"/>
                <w:szCs w:val="23"/>
              </w:rPr>
              <w:t>w</w:t>
            </w:r>
          </w:p>
          <w:p w14:paraId="7B04CCBB" w14:textId="58DF2B9E" w:rsidR="006E7E11" w:rsidRPr="00C92F60" w:rsidRDefault="006E7E11" w:rsidP="00BB2396">
            <w:pPr>
              <w:pStyle w:val="Default"/>
              <w:tabs>
                <w:tab w:val="left" w:pos="2977"/>
              </w:tabs>
              <w:jc w:val="both"/>
              <w:rPr>
                <w:sz w:val="23"/>
                <w:szCs w:val="23"/>
              </w:rPr>
            </w:pPr>
            <w:r>
              <w:rPr>
                <w:sz w:val="23"/>
                <w:szCs w:val="23"/>
              </w:rPr>
              <w:t>y</w:t>
            </w:r>
          </w:p>
        </w:tc>
        <w:tc>
          <w:tcPr>
            <w:tcW w:w="5557" w:type="dxa"/>
            <w:gridSpan w:val="2"/>
          </w:tcPr>
          <w:p w14:paraId="4BC82ECF" w14:textId="77777777" w:rsidR="00DB0137" w:rsidRPr="002D7CBC" w:rsidRDefault="006E7E11" w:rsidP="00BB2396">
            <w:pPr>
              <w:pStyle w:val="Default"/>
              <w:tabs>
                <w:tab w:val="left" w:pos="2977"/>
              </w:tabs>
            </w:pPr>
            <w:r w:rsidRPr="002D7CBC">
              <w:t>LASSO katsayıları</w:t>
            </w:r>
          </w:p>
          <w:p w14:paraId="0F6A1F32" w14:textId="77777777" w:rsidR="006E7E11" w:rsidRPr="002D7CBC" w:rsidRDefault="006E7E11" w:rsidP="00BB2396">
            <w:pPr>
              <w:pStyle w:val="Default"/>
              <w:tabs>
                <w:tab w:val="left" w:pos="2977"/>
              </w:tabs>
            </w:pPr>
            <w:r w:rsidRPr="002D7CBC">
              <w:t>Öznitelik için tüm olası değerler</w:t>
            </w:r>
          </w:p>
          <w:p w14:paraId="37CDD10B" w14:textId="77777777" w:rsidR="006E7E11" w:rsidRPr="002D7CBC" w:rsidRDefault="006E7E11" w:rsidP="00BB2396">
            <w:pPr>
              <w:pStyle w:val="Default"/>
              <w:tabs>
                <w:tab w:val="left" w:pos="2977"/>
              </w:tabs>
            </w:pPr>
            <w:r w:rsidRPr="002D7CBC">
              <w:t>Alt küme</w:t>
            </w:r>
          </w:p>
          <w:p w14:paraId="1E665D56" w14:textId="77777777" w:rsidR="006E7E11" w:rsidRPr="002D7CBC" w:rsidRDefault="00A156AB" w:rsidP="00BB2396">
            <w:pPr>
              <w:pStyle w:val="Default"/>
              <w:tabs>
                <w:tab w:val="left" w:pos="2977"/>
              </w:tabs>
            </w:pPr>
            <w:r w:rsidRPr="002D7CBC">
              <w:t>Özniteliğin A değeri olan S alt küme sayısı</w:t>
            </w:r>
          </w:p>
          <w:p w14:paraId="79044EAE" w14:textId="77777777" w:rsidR="00A156AB" w:rsidRPr="002D7CBC" w:rsidRDefault="00A156AB" w:rsidP="00BB2396">
            <w:pPr>
              <w:pStyle w:val="Default"/>
              <w:tabs>
                <w:tab w:val="left" w:pos="2977"/>
              </w:tabs>
            </w:pPr>
            <w:r w:rsidRPr="002D7CBC">
              <w:t>Ağırlık vektörü</w:t>
            </w:r>
          </w:p>
          <w:p w14:paraId="61BC92CF" w14:textId="1F415A7B" w:rsidR="00A156AB" w:rsidRPr="002D7CBC" w:rsidRDefault="00A156AB" w:rsidP="00BB2396">
            <w:pPr>
              <w:pStyle w:val="Default"/>
              <w:tabs>
                <w:tab w:val="left" w:pos="2977"/>
              </w:tabs>
            </w:pPr>
            <w:r w:rsidRPr="002D7CBC">
              <w:t>Çıkış vektörü</w:t>
            </w:r>
          </w:p>
        </w:tc>
      </w:tr>
      <w:tr w:rsidR="00DB0137" w14:paraId="1F4A8C67" w14:textId="77777777" w:rsidTr="009E0E52">
        <w:trPr>
          <w:trHeight w:val="109"/>
        </w:trPr>
        <w:tc>
          <w:tcPr>
            <w:tcW w:w="2915" w:type="dxa"/>
            <w:gridSpan w:val="2"/>
          </w:tcPr>
          <w:p w14:paraId="63E1FFEA" w14:textId="5EA20E09" w:rsidR="00DB0137" w:rsidRDefault="00A156AB" w:rsidP="00BB2396">
            <w:pPr>
              <w:pStyle w:val="Default"/>
              <w:tabs>
                <w:tab w:val="left" w:pos="2977"/>
              </w:tabs>
              <w:rPr>
                <w:sz w:val="23"/>
                <w:szCs w:val="23"/>
              </w:rPr>
            </w:pPr>
            <w:r>
              <w:rPr>
                <w:sz w:val="23"/>
                <w:szCs w:val="23"/>
              </w:rPr>
              <w:t>b</w:t>
            </w:r>
          </w:p>
        </w:tc>
        <w:tc>
          <w:tcPr>
            <w:tcW w:w="5557" w:type="dxa"/>
            <w:gridSpan w:val="2"/>
          </w:tcPr>
          <w:p w14:paraId="70238FA4" w14:textId="577854D5" w:rsidR="00DB0137" w:rsidRPr="002D7CBC" w:rsidRDefault="00A156AB" w:rsidP="00BB2396">
            <w:pPr>
              <w:pStyle w:val="Default"/>
              <w:tabs>
                <w:tab w:val="left" w:pos="2977"/>
              </w:tabs>
            </w:pPr>
            <w:r w:rsidRPr="002D7CBC">
              <w:t>Sapma değeri</w:t>
            </w:r>
          </w:p>
        </w:tc>
      </w:tr>
      <w:tr w:rsidR="00DB0137" w14:paraId="76AE707E" w14:textId="77777777" w:rsidTr="002D7CBC">
        <w:trPr>
          <w:trHeight w:val="68"/>
        </w:trPr>
        <w:tc>
          <w:tcPr>
            <w:tcW w:w="2915" w:type="dxa"/>
            <w:gridSpan w:val="2"/>
          </w:tcPr>
          <w:p w14:paraId="470DCC0E" w14:textId="7F7AB651" w:rsidR="00DB0137" w:rsidRDefault="00B578AE" w:rsidP="00B54448">
            <w:pPr>
              <w:pStyle w:val="Default"/>
              <w:tabs>
                <w:tab w:val="left" w:pos="2977"/>
              </w:tabs>
              <w:rPr>
                <w:vertAlign w:val="subscript"/>
              </w:rPr>
            </w:pPr>
            <w:r w:rsidRPr="00B578AE">
              <w:t>φ</w:t>
            </w:r>
            <w:r w:rsidRPr="00B578AE">
              <w:rPr>
                <w:vertAlign w:val="subscript"/>
              </w:rPr>
              <w:t>tahmin</w:t>
            </w:r>
          </w:p>
          <w:p w14:paraId="7A7A663C" w14:textId="5451CE56" w:rsidR="00877098" w:rsidRDefault="00877098" w:rsidP="00B54448">
            <w:pPr>
              <w:pStyle w:val="Default"/>
              <w:tabs>
                <w:tab w:val="left" w:pos="2977"/>
              </w:tabs>
              <w:rPr>
                <w:vertAlign w:val="subscript"/>
              </w:rPr>
            </w:pPr>
            <w:r>
              <w:t>E</w:t>
            </w:r>
            <w:r>
              <w:rPr>
                <w:vertAlign w:val="subscript"/>
              </w:rPr>
              <w:t>test</w:t>
            </w:r>
          </w:p>
          <w:p w14:paraId="61659C4C" w14:textId="5B577D39" w:rsidR="00877098" w:rsidRPr="00877098" w:rsidRDefault="00877098" w:rsidP="00B54448">
            <w:pPr>
              <w:pStyle w:val="Default"/>
              <w:tabs>
                <w:tab w:val="left" w:pos="2977"/>
              </w:tabs>
              <w:rPr>
                <w:vertAlign w:val="superscript"/>
              </w:rPr>
            </w:pPr>
            <w:r>
              <w:t>p</w:t>
            </w:r>
            <w:r>
              <w:rPr>
                <w:vertAlign w:val="superscript"/>
              </w:rPr>
              <w:t>+</w:t>
            </w:r>
          </w:p>
          <w:p w14:paraId="08836CC2" w14:textId="77777777" w:rsidR="00B578AE" w:rsidRDefault="00877098" w:rsidP="00B54448">
            <w:pPr>
              <w:pStyle w:val="Default"/>
              <w:tabs>
                <w:tab w:val="left" w:pos="2977"/>
              </w:tabs>
            </w:pPr>
            <w:r>
              <w:t>f(x)</w:t>
            </w:r>
          </w:p>
          <w:p w14:paraId="3D41DC63" w14:textId="77777777" w:rsidR="00877098" w:rsidRDefault="00877098" w:rsidP="00B54448">
            <w:pPr>
              <w:pStyle w:val="Default"/>
              <w:tabs>
                <w:tab w:val="left" w:pos="2977"/>
              </w:tabs>
            </w:pPr>
            <w:r>
              <w:t>A</w:t>
            </w:r>
          </w:p>
          <w:p w14:paraId="014B4CD5" w14:textId="77777777" w:rsidR="00877098" w:rsidRDefault="00877098" w:rsidP="00B54448">
            <w:pPr>
              <w:pStyle w:val="Default"/>
              <w:tabs>
                <w:tab w:val="left" w:pos="2977"/>
              </w:tabs>
            </w:pPr>
            <w:r>
              <w:t>x</w:t>
            </w:r>
          </w:p>
          <w:p w14:paraId="06F9EFD2" w14:textId="31CC4FCA" w:rsidR="00877098" w:rsidRDefault="00877098" w:rsidP="00B54448">
            <w:pPr>
              <w:pStyle w:val="Default"/>
              <w:tabs>
                <w:tab w:val="left" w:pos="2977"/>
              </w:tabs>
            </w:pPr>
            <w:r>
              <w:t>k (x, x</w:t>
            </w:r>
            <w:r>
              <w:rPr>
                <w:vertAlign w:val="superscript"/>
              </w:rPr>
              <w:t>’</w:t>
            </w:r>
            <w:r>
              <w:t>)</w:t>
            </w:r>
          </w:p>
          <w:p w14:paraId="061DD227" w14:textId="28131FA9" w:rsidR="00877098" w:rsidRDefault="00877098" w:rsidP="00B54448">
            <w:pPr>
              <w:pStyle w:val="Default"/>
              <w:tabs>
                <w:tab w:val="left" w:pos="2977"/>
              </w:tabs>
            </w:pPr>
            <w:r>
              <w:t xml:space="preserve">m(x) </w:t>
            </w:r>
          </w:p>
          <w:p w14:paraId="00B2562A" w14:textId="3F689A78" w:rsidR="00877098" w:rsidRDefault="00877098" w:rsidP="00B54448">
            <w:pPr>
              <w:pStyle w:val="Default"/>
              <w:tabs>
                <w:tab w:val="left" w:pos="2977"/>
              </w:tabs>
            </w:pPr>
            <w:r>
              <w:t>f</w:t>
            </w:r>
            <w:r>
              <w:rPr>
                <w:vertAlign w:val="subscript"/>
              </w:rPr>
              <w:t>t+1</w:t>
            </w:r>
          </w:p>
          <w:p w14:paraId="2AFABDB2" w14:textId="46F7224A" w:rsidR="00877098" w:rsidRPr="00877098" w:rsidRDefault="002D7CBC" w:rsidP="00B54448">
            <w:pPr>
              <w:pStyle w:val="Default"/>
              <w:tabs>
                <w:tab w:val="left" w:pos="2977"/>
              </w:tabs>
            </w:pPr>
            <w:r w:rsidRPr="002D7CBC">
              <w:t>ε</w:t>
            </w:r>
          </w:p>
          <w:p w14:paraId="3EA0C95A" w14:textId="598A4B85" w:rsidR="002D7CBC" w:rsidRDefault="002D7CBC" w:rsidP="00B54448">
            <w:pPr>
              <w:pStyle w:val="Default"/>
              <w:tabs>
                <w:tab w:val="left" w:pos="2977"/>
              </w:tabs>
            </w:pPr>
            <w:r>
              <w:t>argmax</w:t>
            </w:r>
          </w:p>
          <w:p w14:paraId="311CA391" w14:textId="3A67E3F4" w:rsidR="00877098" w:rsidRDefault="002D7CBC" w:rsidP="00B54448">
            <w:pPr>
              <w:pStyle w:val="Default"/>
              <w:tabs>
                <w:tab w:val="left" w:pos="2977"/>
              </w:tabs>
            </w:pPr>
            <w:r>
              <w:t>E</w:t>
            </w:r>
          </w:p>
          <w:p w14:paraId="2E7554DB" w14:textId="77777777" w:rsidR="002D7CBC" w:rsidRDefault="002D7CBC" w:rsidP="00B54448">
            <w:pPr>
              <w:pStyle w:val="Default"/>
              <w:tabs>
                <w:tab w:val="left" w:pos="2977"/>
              </w:tabs>
            </w:pPr>
            <w:r>
              <w:t>I</w:t>
            </w:r>
          </w:p>
          <w:p w14:paraId="60A4A8D6" w14:textId="77777777" w:rsidR="002D7CBC" w:rsidRDefault="002D7CBC" w:rsidP="00B54448">
            <w:pPr>
              <w:pStyle w:val="Default"/>
              <w:tabs>
                <w:tab w:val="left" w:pos="2977"/>
              </w:tabs>
            </w:pPr>
            <w:r>
              <w:t>f</w:t>
            </w:r>
            <w:r>
              <w:rPr>
                <w:vertAlign w:val="subscript"/>
              </w:rPr>
              <w:t>t+1</w:t>
            </w:r>
            <w:r>
              <w:t>(x)</w:t>
            </w:r>
          </w:p>
          <w:p w14:paraId="6BFA76AF" w14:textId="59015052" w:rsidR="002D7CBC" w:rsidRDefault="002D7CBC" w:rsidP="00B54448">
            <w:pPr>
              <w:pStyle w:val="Default"/>
              <w:tabs>
                <w:tab w:val="left" w:pos="2977"/>
              </w:tabs>
            </w:pPr>
            <w:r>
              <w:t>f(x</w:t>
            </w:r>
            <w:r>
              <w:rPr>
                <w:vertAlign w:val="superscript"/>
              </w:rPr>
              <w:t>+</w:t>
            </w:r>
            <w:r>
              <w:t>)</w:t>
            </w:r>
          </w:p>
          <w:p w14:paraId="22733FEB" w14:textId="33624FE1" w:rsidR="002D7CBC" w:rsidRPr="002D7CBC" w:rsidRDefault="002D7CBC" w:rsidP="00B54448">
            <w:pPr>
              <w:pStyle w:val="Default"/>
              <w:tabs>
                <w:tab w:val="left" w:pos="2977"/>
              </w:tabs>
              <w:rPr>
                <w:vertAlign w:val="subscript"/>
              </w:rPr>
            </w:pPr>
            <w:r>
              <w:t>x</w:t>
            </w:r>
            <w:r>
              <w:rPr>
                <w:vertAlign w:val="subscript"/>
              </w:rPr>
              <w:t>i</w:t>
            </w:r>
          </w:p>
          <w:p w14:paraId="09F90EC8" w14:textId="31D8F9F8" w:rsidR="002D7CBC" w:rsidRPr="002D7CBC" w:rsidRDefault="002D7CBC" w:rsidP="00B54448">
            <w:pPr>
              <w:pStyle w:val="Default"/>
              <w:tabs>
                <w:tab w:val="left" w:pos="2977"/>
              </w:tabs>
            </w:pPr>
          </w:p>
        </w:tc>
        <w:tc>
          <w:tcPr>
            <w:tcW w:w="5557" w:type="dxa"/>
            <w:gridSpan w:val="2"/>
          </w:tcPr>
          <w:p w14:paraId="5250D517" w14:textId="77777777" w:rsidR="00B578AE" w:rsidRPr="002D7CBC" w:rsidRDefault="00B578AE" w:rsidP="00B54448">
            <w:pPr>
              <w:pStyle w:val="Default"/>
              <w:tabs>
                <w:tab w:val="left" w:pos="2977"/>
              </w:tabs>
            </w:pPr>
            <w:r w:rsidRPr="002D7CBC">
              <w:t>Model tahmini</w:t>
            </w:r>
          </w:p>
          <w:p w14:paraId="7D223864" w14:textId="77777777" w:rsidR="00B578AE" w:rsidRPr="002D7CBC" w:rsidRDefault="00877098" w:rsidP="00B54448">
            <w:pPr>
              <w:pStyle w:val="Default"/>
              <w:tabs>
                <w:tab w:val="left" w:pos="2977"/>
              </w:tabs>
            </w:pPr>
            <w:r w:rsidRPr="002D7CBC">
              <w:t>Validasyon verisindeki amaç fonksiyonu</w:t>
            </w:r>
          </w:p>
          <w:p w14:paraId="202A5269" w14:textId="77777777" w:rsidR="00877098" w:rsidRPr="002D7CBC" w:rsidRDefault="00877098" w:rsidP="00B54448">
            <w:pPr>
              <w:pStyle w:val="Default"/>
              <w:tabs>
                <w:tab w:val="left" w:pos="2977"/>
              </w:tabs>
            </w:pPr>
            <w:r w:rsidRPr="002D7CBC">
              <w:t>En küçük değer veren hiperparametre seti</w:t>
            </w:r>
          </w:p>
          <w:p w14:paraId="608AAC3E" w14:textId="77777777" w:rsidR="00877098" w:rsidRPr="002D7CBC" w:rsidRDefault="00877098" w:rsidP="00B54448">
            <w:pPr>
              <w:pStyle w:val="Default"/>
              <w:tabs>
                <w:tab w:val="left" w:pos="2977"/>
              </w:tabs>
            </w:pPr>
            <w:r w:rsidRPr="002D7CBC">
              <w:t>Bayes optimizasyonu amaç fonksiyonu</w:t>
            </w:r>
          </w:p>
          <w:p w14:paraId="28B43099" w14:textId="77777777" w:rsidR="00877098" w:rsidRPr="002D7CBC" w:rsidRDefault="00877098" w:rsidP="00B54448">
            <w:pPr>
              <w:pStyle w:val="Default"/>
              <w:tabs>
                <w:tab w:val="left" w:pos="2977"/>
              </w:tabs>
            </w:pPr>
            <w:r w:rsidRPr="002D7CBC">
              <w:t>Hiperparametre kümesi</w:t>
            </w:r>
          </w:p>
          <w:p w14:paraId="664DB6E9" w14:textId="77777777" w:rsidR="00877098" w:rsidRPr="002D7CBC" w:rsidRDefault="00877098" w:rsidP="00B54448">
            <w:pPr>
              <w:pStyle w:val="Default"/>
              <w:tabs>
                <w:tab w:val="left" w:pos="2977"/>
              </w:tabs>
            </w:pPr>
            <w:r w:rsidRPr="002D7CBC">
              <w:t>A uzayındaki herhangi bir hiperparametre</w:t>
            </w:r>
          </w:p>
          <w:p w14:paraId="3F565223" w14:textId="77777777" w:rsidR="00877098" w:rsidRPr="002D7CBC" w:rsidRDefault="00877098" w:rsidP="00B54448">
            <w:pPr>
              <w:pStyle w:val="Default"/>
              <w:tabs>
                <w:tab w:val="left" w:pos="2977"/>
              </w:tabs>
            </w:pPr>
            <w:r w:rsidRPr="002D7CBC">
              <w:t>Kovaryans fonksiyonu</w:t>
            </w:r>
          </w:p>
          <w:p w14:paraId="5B7C1BBE" w14:textId="77777777" w:rsidR="00877098" w:rsidRPr="002D7CBC" w:rsidRDefault="00877098" w:rsidP="00B54448">
            <w:pPr>
              <w:pStyle w:val="Default"/>
              <w:tabs>
                <w:tab w:val="left" w:pos="2977"/>
              </w:tabs>
            </w:pPr>
            <w:r w:rsidRPr="002D7CBC">
              <w:t>Gauss sürecindeki ortalama fonksiyon</w:t>
            </w:r>
          </w:p>
          <w:p w14:paraId="7AAC3FB0" w14:textId="77777777" w:rsidR="00877098" w:rsidRPr="002D7CBC" w:rsidRDefault="00877098" w:rsidP="00B54448">
            <w:pPr>
              <w:pStyle w:val="Default"/>
              <w:tabs>
                <w:tab w:val="left" w:pos="2977"/>
              </w:tabs>
            </w:pPr>
            <w:r w:rsidRPr="002D7CBC">
              <w:t>Yeni örnek noktası</w:t>
            </w:r>
          </w:p>
          <w:p w14:paraId="73A59908" w14:textId="77777777" w:rsidR="00877098" w:rsidRPr="002D7CBC" w:rsidRDefault="00877098" w:rsidP="00B54448">
            <w:pPr>
              <w:pStyle w:val="Default"/>
              <w:tabs>
                <w:tab w:val="left" w:pos="2977"/>
              </w:tabs>
            </w:pPr>
            <w:r w:rsidRPr="002D7CBC">
              <w:t>Epsilon değeri</w:t>
            </w:r>
          </w:p>
          <w:p w14:paraId="47578FD9" w14:textId="77777777" w:rsidR="00877098" w:rsidRPr="002D7CBC" w:rsidRDefault="00877098" w:rsidP="00B54448">
            <w:pPr>
              <w:pStyle w:val="Default"/>
              <w:tabs>
                <w:tab w:val="left" w:pos="2977"/>
              </w:tabs>
            </w:pPr>
            <w:r w:rsidRPr="002D7CBC">
              <w:t>Bir fonksiyonun maksimumu</w:t>
            </w:r>
          </w:p>
          <w:p w14:paraId="514DA9E7" w14:textId="77777777" w:rsidR="00877098" w:rsidRPr="002D7CBC" w:rsidRDefault="00877098" w:rsidP="00B54448">
            <w:pPr>
              <w:pStyle w:val="Default"/>
              <w:tabs>
                <w:tab w:val="left" w:pos="2977"/>
              </w:tabs>
            </w:pPr>
            <w:r w:rsidRPr="002D7CBC">
              <w:t>Beklenen değer</w:t>
            </w:r>
          </w:p>
          <w:p w14:paraId="287E5305" w14:textId="69F03C00" w:rsidR="00877098" w:rsidRPr="002D7CBC" w:rsidRDefault="00877098" w:rsidP="00B54448">
            <w:pPr>
              <w:pStyle w:val="Default"/>
              <w:tabs>
                <w:tab w:val="left" w:pos="2977"/>
              </w:tabs>
            </w:pPr>
            <w:r w:rsidRPr="002D7CBC">
              <w:t>İyileştirmenin derecesi</w:t>
            </w:r>
          </w:p>
          <w:p w14:paraId="0538B012" w14:textId="77777777" w:rsidR="00877098" w:rsidRPr="002D7CBC" w:rsidRDefault="00877098" w:rsidP="00B54448">
            <w:pPr>
              <w:pStyle w:val="Default"/>
              <w:tabs>
                <w:tab w:val="left" w:pos="2977"/>
              </w:tabs>
            </w:pPr>
            <w:r w:rsidRPr="002D7CBC">
              <w:t>Yeni nokta değeri</w:t>
            </w:r>
          </w:p>
          <w:p w14:paraId="52718DE3" w14:textId="77777777" w:rsidR="00877098" w:rsidRPr="002D7CBC" w:rsidRDefault="00877098" w:rsidP="00B54448">
            <w:pPr>
              <w:pStyle w:val="Default"/>
              <w:tabs>
                <w:tab w:val="left" w:pos="2977"/>
              </w:tabs>
            </w:pPr>
            <w:r w:rsidRPr="002D7CBC">
              <w:t>Mevcut optimal değer</w:t>
            </w:r>
          </w:p>
          <w:p w14:paraId="32B8CD73" w14:textId="577EDF28" w:rsidR="00877098" w:rsidRPr="002D7CBC" w:rsidRDefault="00877098" w:rsidP="00B54448">
            <w:pPr>
              <w:pStyle w:val="Default"/>
              <w:tabs>
                <w:tab w:val="left" w:pos="2977"/>
              </w:tabs>
            </w:pPr>
            <w:r w:rsidRPr="002D7CBC">
              <w:t>Değerlendirme noktaları</w:t>
            </w:r>
          </w:p>
        </w:tc>
      </w:tr>
      <w:tr w:rsidR="00DB0137" w14:paraId="4D65832C" w14:textId="77777777" w:rsidTr="009E0E52">
        <w:trPr>
          <w:trHeight w:val="109"/>
        </w:trPr>
        <w:tc>
          <w:tcPr>
            <w:tcW w:w="2915" w:type="dxa"/>
            <w:gridSpan w:val="2"/>
          </w:tcPr>
          <w:p w14:paraId="1D1E8910" w14:textId="5A5EFCFD" w:rsidR="00DB0137" w:rsidRDefault="00DB0137" w:rsidP="00B54448">
            <w:pPr>
              <w:pStyle w:val="Default"/>
              <w:tabs>
                <w:tab w:val="left" w:pos="2977"/>
              </w:tabs>
              <w:rPr>
                <w:sz w:val="23"/>
                <w:szCs w:val="23"/>
              </w:rPr>
            </w:pPr>
          </w:p>
        </w:tc>
        <w:tc>
          <w:tcPr>
            <w:tcW w:w="5557" w:type="dxa"/>
            <w:gridSpan w:val="2"/>
          </w:tcPr>
          <w:p w14:paraId="377CE4E2" w14:textId="3C0D03FE" w:rsidR="00DB0137" w:rsidRPr="002D7CBC" w:rsidRDefault="00DB0137" w:rsidP="00B54448">
            <w:pPr>
              <w:pStyle w:val="Default"/>
              <w:tabs>
                <w:tab w:val="left" w:pos="2977"/>
              </w:tabs>
            </w:pPr>
          </w:p>
        </w:tc>
      </w:tr>
      <w:tr w:rsidR="00DB0137" w14:paraId="4F34EB10" w14:textId="77777777" w:rsidTr="009E0E52">
        <w:trPr>
          <w:trHeight w:val="247"/>
        </w:trPr>
        <w:tc>
          <w:tcPr>
            <w:tcW w:w="2915" w:type="dxa"/>
            <w:gridSpan w:val="2"/>
          </w:tcPr>
          <w:p w14:paraId="4A80F4E3" w14:textId="22C115A9" w:rsidR="00DB0137" w:rsidRDefault="00DB0137" w:rsidP="00B54448">
            <w:pPr>
              <w:pStyle w:val="Default"/>
              <w:tabs>
                <w:tab w:val="left" w:pos="2977"/>
              </w:tabs>
              <w:rPr>
                <w:sz w:val="23"/>
                <w:szCs w:val="23"/>
              </w:rPr>
            </w:pPr>
          </w:p>
        </w:tc>
        <w:tc>
          <w:tcPr>
            <w:tcW w:w="5557" w:type="dxa"/>
            <w:gridSpan w:val="2"/>
          </w:tcPr>
          <w:p w14:paraId="32A71748" w14:textId="091C6E53" w:rsidR="00DB0137" w:rsidRDefault="00DB0137" w:rsidP="00B54448">
            <w:pPr>
              <w:pStyle w:val="Default"/>
              <w:tabs>
                <w:tab w:val="left" w:pos="2977"/>
              </w:tabs>
              <w:rPr>
                <w:sz w:val="23"/>
                <w:szCs w:val="23"/>
              </w:rPr>
            </w:pPr>
          </w:p>
        </w:tc>
      </w:tr>
      <w:tr w:rsidR="00DB0137" w14:paraId="7C4F18A4" w14:textId="77777777" w:rsidTr="009E0E52">
        <w:trPr>
          <w:trHeight w:val="109"/>
        </w:trPr>
        <w:tc>
          <w:tcPr>
            <w:tcW w:w="2915" w:type="dxa"/>
            <w:gridSpan w:val="2"/>
          </w:tcPr>
          <w:p w14:paraId="3C2AB0B6" w14:textId="1EE89D15" w:rsidR="00DB0137" w:rsidRDefault="00DB0137" w:rsidP="00B54448">
            <w:pPr>
              <w:pStyle w:val="Default"/>
              <w:tabs>
                <w:tab w:val="left" w:pos="2977"/>
              </w:tabs>
              <w:rPr>
                <w:sz w:val="23"/>
                <w:szCs w:val="23"/>
              </w:rPr>
            </w:pPr>
          </w:p>
        </w:tc>
        <w:tc>
          <w:tcPr>
            <w:tcW w:w="5557" w:type="dxa"/>
            <w:gridSpan w:val="2"/>
          </w:tcPr>
          <w:p w14:paraId="4CC9FF2C" w14:textId="4E31DDD5" w:rsidR="00DB0137" w:rsidRDefault="00DB0137" w:rsidP="00B54448">
            <w:pPr>
              <w:pStyle w:val="Default"/>
              <w:tabs>
                <w:tab w:val="left" w:pos="2977"/>
              </w:tabs>
              <w:rPr>
                <w:sz w:val="23"/>
                <w:szCs w:val="23"/>
              </w:rPr>
            </w:pPr>
          </w:p>
        </w:tc>
      </w:tr>
      <w:tr w:rsidR="00DB0137" w14:paraId="421D55EF" w14:textId="77777777" w:rsidTr="009E0E52">
        <w:trPr>
          <w:trHeight w:val="109"/>
        </w:trPr>
        <w:tc>
          <w:tcPr>
            <w:tcW w:w="2915" w:type="dxa"/>
            <w:gridSpan w:val="2"/>
          </w:tcPr>
          <w:p w14:paraId="01714DBC" w14:textId="6E9D6B94" w:rsidR="00DB0137" w:rsidRDefault="00DB0137" w:rsidP="00B54448">
            <w:pPr>
              <w:pStyle w:val="Default"/>
              <w:tabs>
                <w:tab w:val="left" w:pos="2977"/>
              </w:tabs>
              <w:rPr>
                <w:sz w:val="23"/>
                <w:szCs w:val="23"/>
              </w:rPr>
            </w:pPr>
          </w:p>
        </w:tc>
        <w:tc>
          <w:tcPr>
            <w:tcW w:w="5557" w:type="dxa"/>
            <w:gridSpan w:val="2"/>
          </w:tcPr>
          <w:p w14:paraId="72BFC60A" w14:textId="5CDEE8FF" w:rsidR="00DB0137" w:rsidRDefault="00DB0137" w:rsidP="00B54448">
            <w:pPr>
              <w:pStyle w:val="Default"/>
              <w:tabs>
                <w:tab w:val="left" w:pos="2977"/>
              </w:tabs>
              <w:rPr>
                <w:sz w:val="23"/>
                <w:szCs w:val="23"/>
              </w:rPr>
            </w:pPr>
          </w:p>
        </w:tc>
      </w:tr>
      <w:tr w:rsidR="00DB0137" w14:paraId="68355342" w14:textId="77777777" w:rsidTr="009E0E52">
        <w:trPr>
          <w:trHeight w:val="109"/>
        </w:trPr>
        <w:tc>
          <w:tcPr>
            <w:tcW w:w="2915" w:type="dxa"/>
            <w:gridSpan w:val="2"/>
          </w:tcPr>
          <w:p w14:paraId="7A769134" w14:textId="16DA90DC" w:rsidR="00DB0137" w:rsidRDefault="00DB0137" w:rsidP="00B54448">
            <w:pPr>
              <w:pStyle w:val="Default"/>
              <w:tabs>
                <w:tab w:val="left" w:pos="2977"/>
              </w:tabs>
              <w:rPr>
                <w:sz w:val="23"/>
                <w:szCs w:val="23"/>
              </w:rPr>
            </w:pPr>
          </w:p>
        </w:tc>
        <w:tc>
          <w:tcPr>
            <w:tcW w:w="5557" w:type="dxa"/>
            <w:gridSpan w:val="2"/>
          </w:tcPr>
          <w:p w14:paraId="31AD80DC" w14:textId="28351104" w:rsidR="00DB0137" w:rsidRDefault="00DB0137" w:rsidP="00B54448">
            <w:pPr>
              <w:pStyle w:val="Default"/>
              <w:tabs>
                <w:tab w:val="left" w:pos="2977"/>
              </w:tabs>
              <w:rPr>
                <w:sz w:val="23"/>
                <w:szCs w:val="23"/>
              </w:rPr>
            </w:pPr>
          </w:p>
        </w:tc>
      </w:tr>
      <w:tr w:rsidR="00DB0137" w14:paraId="50C77077" w14:textId="77777777" w:rsidTr="009E0E52">
        <w:trPr>
          <w:trHeight w:val="109"/>
        </w:trPr>
        <w:tc>
          <w:tcPr>
            <w:tcW w:w="2915" w:type="dxa"/>
            <w:gridSpan w:val="2"/>
          </w:tcPr>
          <w:p w14:paraId="60C7F4EC" w14:textId="021F914A" w:rsidR="00DB0137" w:rsidRDefault="00DB0137" w:rsidP="00B54448">
            <w:pPr>
              <w:pStyle w:val="Default"/>
              <w:tabs>
                <w:tab w:val="left" w:pos="2977"/>
              </w:tabs>
              <w:rPr>
                <w:sz w:val="23"/>
                <w:szCs w:val="23"/>
              </w:rPr>
            </w:pPr>
          </w:p>
        </w:tc>
        <w:tc>
          <w:tcPr>
            <w:tcW w:w="5557" w:type="dxa"/>
            <w:gridSpan w:val="2"/>
          </w:tcPr>
          <w:p w14:paraId="720BFBCA" w14:textId="59F4098F" w:rsidR="00DB0137" w:rsidRDefault="00DB0137" w:rsidP="00B54448">
            <w:pPr>
              <w:pStyle w:val="Default"/>
              <w:tabs>
                <w:tab w:val="left" w:pos="2977"/>
              </w:tabs>
              <w:rPr>
                <w:sz w:val="23"/>
                <w:szCs w:val="23"/>
              </w:rPr>
            </w:pPr>
          </w:p>
        </w:tc>
      </w:tr>
      <w:tr w:rsidR="00DB0137" w14:paraId="27647761" w14:textId="77777777" w:rsidTr="009E0E52">
        <w:trPr>
          <w:trHeight w:val="109"/>
        </w:trPr>
        <w:tc>
          <w:tcPr>
            <w:tcW w:w="2915" w:type="dxa"/>
            <w:gridSpan w:val="2"/>
          </w:tcPr>
          <w:p w14:paraId="0E325748" w14:textId="20C20AEB" w:rsidR="00DB0137" w:rsidRDefault="00DB0137" w:rsidP="00B54448">
            <w:pPr>
              <w:pStyle w:val="Default"/>
              <w:tabs>
                <w:tab w:val="left" w:pos="2977"/>
              </w:tabs>
              <w:rPr>
                <w:sz w:val="23"/>
                <w:szCs w:val="23"/>
              </w:rPr>
            </w:pPr>
          </w:p>
        </w:tc>
        <w:tc>
          <w:tcPr>
            <w:tcW w:w="5557" w:type="dxa"/>
            <w:gridSpan w:val="2"/>
          </w:tcPr>
          <w:p w14:paraId="3C4B14A9" w14:textId="10156B4C" w:rsidR="00DB0137" w:rsidRDefault="00DB0137" w:rsidP="00B54448">
            <w:pPr>
              <w:pStyle w:val="Default"/>
              <w:tabs>
                <w:tab w:val="left" w:pos="2977"/>
              </w:tabs>
              <w:rPr>
                <w:sz w:val="23"/>
                <w:szCs w:val="23"/>
              </w:rPr>
            </w:pPr>
          </w:p>
        </w:tc>
      </w:tr>
      <w:tr w:rsidR="00DB0137" w14:paraId="46800266" w14:textId="77777777" w:rsidTr="009E0E52">
        <w:trPr>
          <w:trHeight w:val="109"/>
        </w:trPr>
        <w:tc>
          <w:tcPr>
            <w:tcW w:w="2915" w:type="dxa"/>
            <w:gridSpan w:val="2"/>
          </w:tcPr>
          <w:p w14:paraId="544491DD" w14:textId="0D20780D" w:rsidR="00DB0137" w:rsidRDefault="00DB0137" w:rsidP="00B54448">
            <w:pPr>
              <w:pStyle w:val="Default"/>
              <w:tabs>
                <w:tab w:val="left" w:pos="2977"/>
              </w:tabs>
              <w:rPr>
                <w:sz w:val="23"/>
                <w:szCs w:val="23"/>
              </w:rPr>
            </w:pPr>
          </w:p>
        </w:tc>
        <w:tc>
          <w:tcPr>
            <w:tcW w:w="5557" w:type="dxa"/>
            <w:gridSpan w:val="2"/>
          </w:tcPr>
          <w:p w14:paraId="659CAC04" w14:textId="4F29AEB7" w:rsidR="00DB0137" w:rsidRDefault="00DB0137" w:rsidP="00B54448">
            <w:pPr>
              <w:pStyle w:val="Default"/>
              <w:tabs>
                <w:tab w:val="left" w:pos="2977"/>
              </w:tabs>
              <w:rPr>
                <w:sz w:val="23"/>
                <w:szCs w:val="23"/>
              </w:rPr>
            </w:pPr>
          </w:p>
        </w:tc>
      </w:tr>
      <w:tr w:rsidR="00DB0137" w14:paraId="317463C6" w14:textId="77777777" w:rsidTr="009E0E52">
        <w:trPr>
          <w:trHeight w:val="109"/>
        </w:trPr>
        <w:tc>
          <w:tcPr>
            <w:tcW w:w="2915" w:type="dxa"/>
            <w:gridSpan w:val="2"/>
          </w:tcPr>
          <w:p w14:paraId="37E8E0F1" w14:textId="6D9F1F7D" w:rsidR="00DB0137" w:rsidRDefault="00DB0137" w:rsidP="00B54448">
            <w:pPr>
              <w:pStyle w:val="Default"/>
              <w:tabs>
                <w:tab w:val="left" w:pos="2977"/>
              </w:tabs>
              <w:rPr>
                <w:sz w:val="23"/>
                <w:szCs w:val="23"/>
              </w:rPr>
            </w:pPr>
          </w:p>
        </w:tc>
        <w:tc>
          <w:tcPr>
            <w:tcW w:w="5557" w:type="dxa"/>
            <w:gridSpan w:val="2"/>
          </w:tcPr>
          <w:p w14:paraId="7C0A47E0" w14:textId="31AA4ED5" w:rsidR="00DB0137" w:rsidRDefault="00DB0137" w:rsidP="00B54448">
            <w:pPr>
              <w:pStyle w:val="Default"/>
              <w:tabs>
                <w:tab w:val="left" w:pos="2977"/>
              </w:tabs>
              <w:rPr>
                <w:sz w:val="23"/>
                <w:szCs w:val="23"/>
              </w:rPr>
            </w:pPr>
          </w:p>
        </w:tc>
      </w:tr>
      <w:tr w:rsidR="00DB0137" w14:paraId="1EA727D9" w14:textId="77777777" w:rsidTr="009E0E52">
        <w:trPr>
          <w:trHeight w:val="109"/>
        </w:trPr>
        <w:tc>
          <w:tcPr>
            <w:tcW w:w="2915" w:type="dxa"/>
            <w:gridSpan w:val="2"/>
          </w:tcPr>
          <w:p w14:paraId="59245F19" w14:textId="534ED7AF" w:rsidR="00DB0137" w:rsidRDefault="00DB0137" w:rsidP="00B54448">
            <w:pPr>
              <w:pStyle w:val="Default"/>
              <w:tabs>
                <w:tab w:val="left" w:pos="2977"/>
              </w:tabs>
              <w:rPr>
                <w:sz w:val="23"/>
                <w:szCs w:val="23"/>
              </w:rPr>
            </w:pPr>
          </w:p>
        </w:tc>
        <w:tc>
          <w:tcPr>
            <w:tcW w:w="5557" w:type="dxa"/>
            <w:gridSpan w:val="2"/>
          </w:tcPr>
          <w:p w14:paraId="63611673" w14:textId="0C87DDA6" w:rsidR="00DB0137" w:rsidRDefault="00DB0137" w:rsidP="00B54448">
            <w:pPr>
              <w:pStyle w:val="Default"/>
              <w:tabs>
                <w:tab w:val="left" w:pos="2977"/>
              </w:tabs>
              <w:rPr>
                <w:sz w:val="23"/>
                <w:szCs w:val="23"/>
              </w:rPr>
            </w:pPr>
          </w:p>
        </w:tc>
      </w:tr>
      <w:tr w:rsidR="00DB0137" w14:paraId="047AA470" w14:textId="77777777" w:rsidTr="009E0E52">
        <w:trPr>
          <w:trHeight w:val="109"/>
        </w:trPr>
        <w:tc>
          <w:tcPr>
            <w:tcW w:w="2915" w:type="dxa"/>
            <w:gridSpan w:val="2"/>
          </w:tcPr>
          <w:p w14:paraId="0DB08328" w14:textId="4E436D57" w:rsidR="00DB0137" w:rsidRDefault="00DB0137" w:rsidP="00B54448">
            <w:pPr>
              <w:pStyle w:val="Default"/>
              <w:tabs>
                <w:tab w:val="left" w:pos="2977"/>
              </w:tabs>
              <w:rPr>
                <w:sz w:val="23"/>
                <w:szCs w:val="23"/>
              </w:rPr>
            </w:pPr>
          </w:p>
        </w:tc>
        <w:tc>
          <w:tcPr>
            <w:tcW w:w="5557" w:type="dxa"/>
            <w:gridSpan w:val="2"/>
          </w:tcPr>
          <w:p w14:paraId="47A44868" w14:textId="12B53F20" w:rsidR="00DB0137" w:rsidRDefault="00DB0137" w:rsidP="00B54448">
            <w:pPr>
              <w:pStyle w:val="Default"/>
              <w:tabs>
                <w:tab w:val="left" w:pos="2977"/>
              </w:tabs>
              <w:rPr>
                <w:sz w:val="23"/>
                <w:szCs w:val="23"/>
              </w:rPr>
            </w:pPr>
          </w:p>
        </w:tc>
      </w:tr>
      <w:tr w:rsidR="00DB0137" w14:paraId="530CFC61" w14:textId="77777777" w:rsidTr="009E0E52">
        <w:trPr>
          <w:trHeight w:val="109"/>
        </w:trPr>
        <w:tc>
          <w:tcPr>
            <w:tcW w:w="2915" w:type="dxa"/>
            <w:gridSpan w:val="2"/>
          </w:tcPr>
          <w:p w14:paraId="70030A51" w14:textId="58D1D0E3" w:rsidR="00DB0137" w:rsidRDefault="00DB0137" w:rsidP="00B54448">
            <w:pPr>
              <w:pStyle w:val="Default"/>
              <w:tabs>
                <w:tab w:val="left" w:pos="2977"/>
              </w:tabs>
              <w:rPr>
                <w:sz w:val="23"/>
                <w:szCs w:val="23"/>
              </w:rPr>
            </w:pPr>
          </w:p>
        </w:tc>
        <w:tc>
          <w:tcPr>
            <w:tcW w:w="5557" w:type="dxa"/>
            <w:gridSpan w:val="2"/>
          </w:tcPr>
          <w:p w14:paraId="3FAFB704" w14:textId="0BC67DB9" w:rsidR="00DB0137" w:rsidRDefault="00DB0137" w:rsidP="00B54448">
            <w:pPr>
              <w:pStyle w:val="Default"/>
              <w:tabs>
                <w:tab w:val="left" w:pos="2977"/>
              </w:tabs>
              <w:rPr>
                <w:sz w:val="23"/>
                <w:szCs w:val="23"/>
              </w:rPr>
            </w:pPr>
          </w:p>
        </w:tc>
      </w:tr>
      <w:tr w:rsidR="00DB0137" w14:paraId="6774612F" w14:textId="77777777" w:rsidTr="009E0E52">
        <w:trPr>
          <w:trHeight w:val="114"/>
        </w:trPr>
        <w:tc>
          <w:tcPr>
            <w:tcW w:w="2915" w:type="dxa"/>
            <w:gridSpan w:val="2"/>
          </w:tcPr>
          <w:p w14:paraId="343AEC9B" w14:textId="444E0D46" w:rsidR="00DB0137" w:rsidRDefault="00DB0137" w:rsidP="00B54448">
            <w:pPr>
              <w:pStyle w:val="Default"/>
              <w:tabs>
                <w:tab w:val="left" w:pos="2977"/>
              </w:tabs>
            </w:pPr>
          </w:p>
        </w:tc>
        <w:tc>
          <w:tcPr>
            <w:tcW w:w="5557" w:type="dxa"/>
            <w:gridSpan w:val="2"/>
          </w:tcPr>
          <w:p w14:paraId="5393C834" w14:textId="04477487" w:rsidR="00DB0137" w:rsidRDefault="00DB0137" w:rsidP="00B54448">
            <w:pPr>
              <w:pStyle w:val="Default"/>
              <w:tabs>
                <w:tab w:val="left" w:pos="2977"/>
              </w:tabs>
              <w:rPr>
                <w:sz w:val="23"/>
                <w:szCs w:val="23"/>
              </w:rPr>
            </w:pPr>
          </w:p>
        </w:tc>
      </w:tr>
      <w:tr w:rsidR="00DB0137" w14:paraId="3DE75AC2" w14:textId="77777777" w:rsidTr="009E0E52">
        <w:trPr>
          <w:trHeight w:val="111"/>
        </w:trPr>
        <w:tc>
          <w:tcPr>
            <w:tcW w:w="2915" w:type="dxa"/>
            <w:gridSpan w:val="2"/>
          </w:tcPr>
          <w:p w14:paraId="76C1304C" w14:textId="5DC753F4" w:rsidR="00DB0137" w:rsidRDefault="00DB0137" w:rsidP="00B54448">
            <w:pPr>
              <w:pStyle w:val="Default"/>
              <w:tabs>
                <w:tab w:val="left" w:pos="2977"/>
              </w:tabs>
            </w:pPr>
          </w:p>
        </w:tc>
        <w:tc>
          <w:tcPr>
            <w:tcW w:w="5557" w:type="dxa"/>
            <w:gridSpan w:val="2"/>
          </w:tcPr>
          <w:p w14:paraId="6C66C6D9" w14:textId="0160130C" w:rsidR="00DB0137" w:rsidRDefault="00DB0137" w:rsidP="00B54448">
            <w:pPr>
              <w:pStyle w:val="Default"/>
              <w:tabs>
                <w:tab w:val="left" w:pos="2977"/>
              </w:tabs>
              <w:rPr>
                <w:sz w:val="23"/>
                <w:szCs w:val="23"/>
              </w:rPr>
            </w:pPr>
          </w:p>
        </w:tc>
      </w:tr>
      <w:tr w:rsidR="00DB0137" w14:paraId="5BAD6B1E" w14:textId="77777777" w:rsidTr="009E0E52">
        <w:trPr>
          <w:trHeight w:val="111"/>
        </w:trPr>
        <w:tc>
          <w:tcPr>
            <w:tcW w:w="2915" w:type="dxa"/>
            <w:gridSpan w:val="2"/>
          </w:tcPr>
          <w:p w14:paraId="6F919BEA" w14:textId="08AA17EB" w:rsidR="00DB0137" w:rsidRDefault="00DB0137" w:rsidP="00B54448">
            <w:pPr>
              <w:pStyle w:val="Default"/>
              <w:tabs>
                <w:tab w:val="left" w:pos="2977"/>
              </w:tabs>
            </w:pPr>
          </w:p>
        </w:tc>
        <w:tc>
          <w:tcPr>
            <w:tcW w:w="5557" w:type="dxa"/>
            <w:gridSpan w:val="2"/>
          </w:tcPr>
          <w:p w14:paraId="40175F3D" w14:textId="42EC9201" w:rsidR="00DB0137" w:rsidRDefault="00DB0137" w:rsidP="00B54448">
            <w:pPr>
              <w:pStyle w:val="Default"/>
              <w:tabs>
                <w:tab w:val="left" w:pos="2977"/>
              </w:tabs>
              <w:rPr>
                <w:sz w:val="23"/>
                <w:szCs w:val="23"/>
              </w:rPr>
            </w:pPr>
          </w:p>
        </w:tc>
      </w:tr>
      <w:tr w:rsidR="00DB0137" w14:paraId="4C1984DC" w14:textId="77777777" w:rsidTr="009E0E52">
        <w:trPr>
          <w:trHeight w:val="413"/>
        </w:trPr>
        <w:tc>
          <w:tcPr>
            <w:tcW w:w="2915" w:type="dxa"/>
            <w:gridSpan w:val="2"/>
          </w:tcPr>
          <w:p w14:paraId="3D4D4565" w14:textId="2200A5B2" w:rsidR="00DB0137" w:rsidRDefault="00DB0137" w:rsidP="00B54448">
            <w:pPr>
              <w:pStyle w:val="Default"/>
              <w:tabs>
                <w:tab w:val="left" w:pos="2977"/>
              </w:tabs>
            </w:pPr>
          </w:p>
        </w:tc>
        <w:tc>
          <w:tcPr>
            <w:tcW w:w="5557" w:type="dxa"/>
            <w:gridSpan w:val="2"/>
          </w:tcPr>
          <w:p w14:paraId="39E97425" w14:textId="006446E6" w:rsidR="00DB0137" w:rsidRDefault="00DB0137" w:rsidP="00B54448">
            <w:pPr>
              <w:pStyle w:val="Default"/>
              <w:tabs>
                <w:tab w:val="left" w:pos="2977"/>
              </w:tabs>
              <w:rPr>
                <w:sz w:val="23"/>
                <w:szCs w:val="23"/>
              </w:rPr>
            </w:pPr>
          </w:p>
        </w:tc>
      </w:tr>
    </w:tbl>
    <w:p w14:paraId="5AB916DB" w14:textId="7523546E" w:rsidR="00BB4629" w:rsidRPr="003B779E" w:rsidRDefault="00BB4629" w:rsidP="00B54448">
      <w:pPr>
        <w:tabs>
          <w:tab w:val="left" w:pos="2977"/>
        </w:tabs>
        <w:sectPr w:rsidR="00BB4629" w:rsidRPr="003B779E" w:rsidSect="0071176B">
          <w:footerReference w:type="even" r:id="rId19"/>
          <w:footerReference w:type="default" r:id="rId20"/>
          <w:pgSz w:w="11906" w:h="16838"/>
          <w:pgMar w:top="1418" w:right="1418" w:bottom="1418" w:left="2268" w:header="709" w:footer="709" w:gutter="0"/>
          <w:pgNumType w:fmt="lowerRoman"/>
          <w:cols w:space="708"/>
          <w:docGrid w:linePitch="360"/>
        </w:sectPr>
      </w:pPr>
    </w:p>
    <w:p w14:paraId="1608B3C7" w14:textId="0354C017" w:rsidR="00D94813" w:rsidRPr="00967C8C" w:rsidRDefault="00967C8C" w:rsidP="00B54448">
      <w:pPr>
        <w:pStyle w:val="Balk1"/>
        <w:tabs>
          <w:tab w:val="left" w:pos="2977"/>
        </w:tabs>
        <w:spacing w:before="1440" w:after="360"/>
        <w:rPr>
          <w:rFonts w:ascii="Times New Roman" w:eastAsia="Batang" w:hAnsi="Times New Roman" w:cs="Times New Roman"/>
          <w:bCs w:val="0"/>
          <w:kern w:val="0"/>
          <w:sz w:val="24"/>
          <w:szCs w:val="24"/>
          <w:lang w:eastAsia="tr-TR"/>
        </w:rPr>
      </w:pPr>
      <w:bookmarkStart w:id="12" w:name="_Toc190755316"/>
      <w:bookmarkStart w:id="13" w:name="_Toc190755894"/>
      <w:bookmarkStart w:id="14" w:name="_Toc224357594"/>
      <w:bookmarkStart w:id="15" w:name="_Toc120202498"/>
      <w:r>
        <w:rPr>
          <w:rFonts w:ascii="Times New Roman" w:eastAsia="Batang" w:hAnsi="Times New Roman" w:cs="Times New Roman"/>
          <w:bCs w:val="0"/>
          <w:kern w:val="0"/>
          <w:sz w:val="24"/>
          <w:szCs w:val="24"/>
          <w:lang w:eastAsia="tr-TR"/>
        </w:rPr>
        <w:lastRenderedPageBreak/>
        <w:t xml:space="preserve">1. </w:t>
      </w:r>
      <w:r w:rsidR="00D94813" w:rsidRPr="00967C8C">
        <w:rPr>
          <w:rFonts w:ascii="Times New Roman" w:eastAsia="Batang" w:hAnsi="Times New Roman" w:cs="Times New Roman"/>
          <w:bCs w:val="0"/>
          <w:kern w:val="0"/>
          <w:sz w:val="24"/>
          <w:szCs w:val="24"/>
          <w:lang w:eastAsia="tr-TR"/>
        </w:rPr>
        <w:t>GİRİŞ</w:t>
      </w:r>
      <w:bookmarkEnd w:id="12"/>
      <w:bookmarkEnd w:id="13"/>
      <w:bookmarkEnd w:id="14"/>
      <w:bookmarkEnd w:id="15"/>
    </w:p>
    <w:p w14:paraId="70A0CECA" w14:textId="104F755B" w:rsidR="00D822BE" w:rsidRDefault="00816D5B" w:rsidP="00B54448">
      <w:pPr>
        <w:pStyle w:val="GOVDE"/>
        <w:tabs>
          <w:tab w:val="left" w:pos="2977"/>
        </w:tabs>
        <w:rPr>
          <w:noProof w:val="0"/>
        </w:rPr>
      </w:pPr>
      <w:r>
        <w:rPr>
          <w:noProof w:val="0"/>
        </w:rPr>
        <w:t>Meme kanseri küresel istatistiklere göre kadınlar arasında gö</w:t>
      </w:r>
      <w:r w:rsidR="00FE70CB">
        <w:rPr>
          <w:noProof w:val="0"/>
        </w:rPr>
        <w:t xml:space="preserve">rülen en yaygın kanser türüdür </w:t>
      </w:r>
      <w:r w:rsidR="00684778">
        <w:rPr>
          <w:noProof w:val="0"/>
        </w:rPr>
        <w:t xml:space="preserve">[1]. </w:t>
      </w:r>
      <w:r w:rsidRPr="00CD1229">
        <w:t xml:space="preserve">Meme kanseri meme dokusundaki hücrelerin kontrolsüz olarak büyümeleri ile </w:t>
      </w:r>
      <w:r w:rsidR="00FE70CB">
        <w:t>t</w:t>
      </w:r>
      <w:r w:rsidRPr="00CD1229">
        <w:t>ümör adı verilen kistlerin oluşması sonucu meydana gelmektedir. Meme tümörleri iyi huylu ve kötü huylu olarak sınıflandırılmaktadır. İyi huylu tümörler</w:t>
      </w:r>
      <w:r>
        <w:t xml:space="preserve"> kanser özellikte olmadıkları,</w:t>
      </w:r>
      <w:r w:rsidRPr="00CD1229">
        <w:t xml:space="preserve"> yavaş büyüdükleri ve vücudun diğer bölgelerine yayılmadıkları bilinmektedir. </w:t>
      </w:r>
      <w:r w:rsidR="00D53CDF" w:rsidRPr="00CD1229">
        <w:t>Kötü huylu</w:t>
      </w:r>
      <w:r w:rsidR="00D53CDF">
        <w:t xml:space="preserve"> </w:t>
      </w:r>
      <w:r w:rsidR="00D53CDF" w:rsidRPr="00CD1229">
        <w:t>tümörler</w:t>
      </w:r>
      <w:r w:rsidR="00D53CDF">
        <w:t xml:space="preserve"> kanser özelliğe sahip, t</w:t>
      </w:r>
      <w:r w:rsidR="00D53CDF" w:rsidRPr="00CD1229">
        <w:t>edavi edilmediğinde hızlı ve kontrolsüz bir şekilde çoğalarak tümörün yakınındaki organlara ve dokulara yayılabilmekte ve hastaların ölüm oranını arttır</w:t>
      </w:r>
      <w:r w:rsidR="00D53CDF">
        <w:t>abil</w:t>
      </w:r>
      <w:r w:rsidR="00D53CDF" w:rsidRPr="00CD1229">
        <w:t>m</w:t>
      </w:r>
      <w:r w:rsidR="00D53CDF">
        <w:t>e</w:t>
      </w:r>
      <w:r w:rsidR="00D53CDF" w:rsidRPr="00CD1229">
        <w:t>kt</w:t>
      </w:r>
      <w:r w:rsidR="00D53CDF">
        <w:t>e</w:t>
      </w:r>
      <w:r w:rsidR="00D53CDF" w:rsidRPr="00CD1229">
        <w:t>d</w:t>
      </w:r>
      <w:r w:rsidR="00D53CDF">
        <w:t>i</w:t>
      </w:r>
      <w:r w:rsidR="00D53CDF" w:rsidRPr="00CD1229">
        <w:t>r</w:t>
      </w:r>
      <w:r w:rsidR="00684778">
        <w:t xml:space="preserve"> [2]. </w:t>
      </w:r>
      <w:r w:rsidR="00D53CDF" w:rsidRPr="00CD1229">
        <w:t>Meme kanserinin erken teşhisi ile kanser tedaviye daha etkili bir yanıt vermekte ve bu sayede hastaların hayatta kalma oranları artmaktadır</w:t>
      </w:r>
      <w:r w:rsidR="00094E84">
        <w:t xml:space="preserve"> </w:t>
      </w:r>
      <w:r w:rsidR="00684778">
        <w:t>[3]</w:t>
      </w:r>
      <w:r w:rsidR="00FE70CB">
        <w:t>.</w:t>
      </w:r>
      <w:r w:rsidR="00D53CDF" w:rsidRPr="00CD1229">
        <w:t xml:space="preserve"> </w:t>
      </w:r>
    </w:p>
    <w:p w14:paraId="293F8B31" w14:textId="5814178E" w:rsidR="00D822BE" w:rsidRDefault="004B09B8" w:rsidP="00B54448">
      <w:pPr>
        <w:pStyle w:val="GOVDE"/>
        <w:tabs>
          <w:tab w:val="left" w:pos="2977"/>
        </w:tabs>
      </w:pPr>
      <w:r>
        <w:t xml:space="preserve">Son yıllarda </w:t>
      </w:r>
      <w:r w:rsidR="00813540">
        <w:t xml:space="preserve">gelişen teknoloji ile birlikte </w:t>
      </w:r>
      <w:r>
        <w:t>meme kanserinin teşhisi</w:t>
      </w:r>
      <w:r w:rsidR="0063137F">
        <w:t>ne yardımcı olmak</w:t>
      </w:r>
      <w:r>
        <w:t xml:space="preserve"> amacıyla yapay zeka yöntemleri sıklıkla kullanılmaktadır. Makine </w:t>
      </w:r>
      <w:r w:rsidR="008062E2">
        <w:t>öğrenme yöntemleri  bir yapay zeka yöntemlerinin bir türü olarak tanımlanmaktadır</w:t>
      </w:r>
      <w:r w:rsidR="00E624F0">
        <w:t xml:space="preserve">. </w:t>
      </w:r>
      <w:r w:rsidR="008062E2">
        <w:t>Makine öğrenmesi bir sistemin geçmiş tecrübelerinden elde edilen öğrenmelerinden yararl</w:t>
      </w:r>
      <w:r w:rsidR="00ED0AC3">
        <w:t>anarak bir model oluşturmasına v</w:t>
      </w:r>
      <w:r w:rsidR="008062E2">
        <w:t xml:space="preserve">e gelecekte meydana gelebilecek durumlar karşısında bir tahminde bulunmasını sağlayan bir yapay zeka türüdür. </w:t>
      </w:r>
      <w:r w:rsidR="00ED0AC3">
        <w:t>Bilgisayarların</w:t>
      </w:r>
      <w:r w:rsidR="008062E2">
        <w:t xml:space="preserve"> var olan veri kümelerinden geliştirilen bir model yardımıyla </w:t>
      </w:r>
      <w:r w:rsidR="00ED0AC3">
        <w:t>öğrenmeleri, gelecekte karşılaşacaklar yeni veri kümeleri üzerinde kullanarak kararlar alabilmeyi ve ilgili problemlere karşı çözüm üretme yeten</w:t>
      </w:r>
      <w:r w:rsidR="00977F01">
        <w:t>eği olarak tanımlanabilmektedir</w:t>
      </w:r>
      <w:r w:rsidR="00684778">
        <w:t xml:space="preserve"> [4]. </w:t>
      </w:r>
      <w:r w:rsidR="00813540">
        <w:t>Yüksek sınıflandırma özelliği sebebiyle meme kanserinin erken teşhisinde yaygın bir şekilde ku</w:t>
      </w:r>
      <w:r w:rsidR="00B45EF8">
        <w:t xml:space="preserve">llanılmaktadır </w:t>
      </w:r>
      <w:r w:rsidR="00684778">
        <w:t>[5].</w:t>
      </w:r>
    </w:p>
    <w:p w14:paraId="604E7148" w14:textId="1393B66D" w:rsidR="00592110" w:rsidRDefault="00D53CDF" w:rsidP="00B54448">
      <w:pPr>
        <w:pStyle w:val="GOVDE"/>
        <w:tabs>
          <w:tab w:val="left" w:pos="2977"/>
        </w:tabs>
      </w:pPr>
      <w:r w:rsidRPr="00CD1229">
        <w:t>Bir makine öğrenme yöntemi tasarlarken, uygun öznitelikleri seçmek ve hiper parametreleri ayarlamak yüksek sınıflandırma oranı elde etmede önemli bir rol oynamaktadır. Öznitelik seçim yöntemleri makine öğrenme modellerinde kullanılacak uygun özniteliklerin belirlenmesi işlemidir</w:t>
      </w:r>
      <w:r>
        <w:t xml:space="preserve">. </w:t>
      </w:r>
      <w:r w:rsidRPr="00CD1229">
        <w:t>Bu yöntemler özellik kümesinin boyutunu düşürmekte, algoritma hızını artırmakta, sınıflandırma algoritmasının başarı artırmaktadır</w:t>
      </w:r>
      <w:r w:rsidR="00684778">
        <w:t xml:space="preserve"> [6]. </w:t>
      </w:r>
      <w:r w:rsidRPr="00CD1229">
        <w:t xml:space="preserve">Ayrıca, makine öğrenme algoritmaları pek çok hiperparametre içermektedir. Bu hiperparametrelerin doğru seçilmesi modelin başarı oranını </w:t>
      </w:r>
      <w:r w:rsidRPr="00CD1229">
        <w:lastRenderedPageBreak/>
        <w:t>etkilemektedir. Hiperparametre optimizasyonu makine öğrenmesi için en uygun hiperparametreleri belirlemek için kullanılan bir tekniktir</w:t>
      </w:r>
      <w:r w:rsidR="00684778">
        <w:t xml:space="preserve"> [7-8]. </w:t>
      </w:r>
      <w:r w:rsidRPr="00CD1229">
        <w:t>Sonuç olarak, öznitelik seçim yöntemi ve hiperparametre optimizasyonu makine öğrenme algoritmalarında önemli iki kritik konudur. Literatürde meme kanserinin makine öğrenmesi ile tespiti ile ilgili pek çok çalışma yapılmasına rağmen, hiperparametre optimizasyonu ve öznitelik seçim yöntemlerinin makine öğrenmesi algoritmalarının performanslarına etkisin</w:t>
      </w:r>
      <w:r w:rsidR="00A859A3">
        <w:t>i inceleyen çok az çalışma bulunmaktadır</w:t>
      </w:r>
      <w:r w:rsidR="00592110">
        <w:t>.</w:t>
      </w:r>
    </w:p>
    <w:p w14:paraId="776DB19B" w14:textId="094CBA65" w:rsidR="009209EE" w:rsidRPr="009209EE" w:rsidRDefault="00592110">
      <w:pPr>
        <w:pStyle w:val="Balk2"/>
        <w:numPr>
          <w:ilvl w:val="1"/>
          <w:numId w:val="27"/>
        </w:numPr>
        <w:tabs>
          <w:tab w:val="left" w:pos="2977"/>
        </w:tabs>
        <w:spacing w:before="360" w:after="240"/>
        <w:ind w:left="357" w:hanging="357"/>
        <w:rPr>
          <w:rFonts w:ascii="Times New Roman" w:eastAsia="Batang" w:hAnsi="Times New Roman" w:cs="Times New Roman"/>
          <w:bCs w:val="0"/>
          <w:i w:val="0"/>
          <w:iCs w:val="0"/>
          <w:sz w:val="24"/>
          <w:szCs w:val="24"/>
          <w:lang w:eastAsia="tr-TR"/>
        </w:rPr>
      </w:pPr>
      <w:bookmarkStart w:id="16" w:name="_Toc190755317"/>
      <w:bookmarkStart w:id="17" w:name="_Toc190755895"/>
      <w:bookmarkStart w:id="18" w:name="_Toc224357595"/>
      <w:bookmarkStart w:id="19" w:name="_Toc120202499"/>
      <w:r w:rsidRPr="00CC6D66">
        <w:rPr>
          <w:rFonts w:ascii="Times New Roman" w:eastAsia="Batang" w:hAnsi="Times New Roman" w:cs="Times New Roman"/>
          <w:bCs w:val="0"/>
          <w:i w:val="0"/>
          <w:iCs w:val="0"/>
          <w:sz w:val="24"/>
          <w:szCs w:val="24"/>
          <w:lang w:eastAsia="tr-TR"/>
        </w:rPr>
        <w:t>Tezin</w:t>
      </w:r>
      <w:r>
        <w:rPr>
          <w:rFonts w:ascii="Times New Roman" w:eastAsia="Batang" w:hAnsi="Times New Roman" w:cs="Times New Roman"/>
          <w:bCs w:val="0"/>
          <w:i w:val="0"/>
          <w:iCs w:val="0"/>
          <w:sz w:val="24"/>
          <w:szCs w:val="24"/>
          <w:lang w:eastAsia="tr-TR"/>
        </w:rPr>
        <w:t xml:space="preserve"> </w:t>
      </w:r>
      <w:r w:rsidRPr="00CC6D66">
        <w:rPr>
          <w:rFonts w:ascii="Times New Roman" w:eastAsia="Batang" w:hAnsi="Times New Roman" w:cs="Times New Roman"/>
          <w:bCs w:val="0"/>
          <w:i w:val="0"/>
          <w:iCs w:val="0"/>
          <w:sz w:val="24"/>
          <w:szCs w:val="24"/>
          <w:lang w:eastAsia="tr-TR"/>
        </w:rPr>
        <w:t>Amacı</w:t>
      </w:r>
      <w:bookmarkEnd w:id="16"/>
      <w:bookmarkEnd w:id="17"/>
      <w:bookmarkEnd w:id="18"/>
      <w:bookmarkEnd w:id="19"/>
    </w:p>
    <w:p w14:paraId="31FD2A0E" w14:textId="77777777" w:rsidR="00D822BE" w:rsidRPr="00B5472D" w:rsidRDefault="00D822BE" w:rsidP="00B54448">
      <w:pPr>
        <w:pStyle w:val="GOVDE"/>
        <w:tabs>
          <w:tab w:val="left" w:pos="2977"/>
        </w:tabs>
      </w:pPr>
      <w:r w:rsidRPr="00D53CDF">
        <w:rPr>
          <w:noProof w:val="0"/>
        </w:rPr>
        <w:t xml:space="preserve">Bu bilgiler ışığında, çalışmada meme kanserini erken evrede teşhis etmek için hiper parametre optimizasyon tekniği ile öznitelik seçme yöntemlerini birleştirerek geliştirilmiş makine öğrenme algoritmalarına dayalı etkin bir meme kanseri sınıflandırma sistemi için bir model önerilmiştir. </w:t>
      </w:r>
      <w:r>
        <w:rPr>
          <w:noProof w:val="0"/>
        </w:rPr>
        <w:t xml:space="preserve">Bu kapsamda, </w:t>
      </w:r>
      <w:r>
        <w:t xml:space="preserve">meme kanserinin erken evrede sınıflandırılması amacıyla farklı makine öğrenme modelleri kullanılmıştır. Makine öğrenme modellerinin sınıflandırma oranlarını artırmak amacıyla öznitelik seçim yöntemleri ve Bayes optimizasyonu birleştirerek hibrit modeller oluşturulmuştur. </w:t>
      </w:r>
      <w:r w:rsidRPr="00B5472D">
        <w:t>Öznitelik seçim yöntemleri ve Bayes optimizasyonu birleştiren hibrit modellerin makine öğrenme algoritmalarına etkisi irdelenmiş ve meme kanserinin etkin bir şekilde sınıflandırılması için en iyi başarı</w:t>
      </w:r>
      <w:r>
        <w:t xml:space="preserve"> </w:t>
      </w:r>
      <w:r w:rsidRPr="00B5472D">
        <w:t>oranına sahip hibrit model bulunmaya çalışılmıştır.</w:t>
      </w:r>
      <w:r>
        <w:t xml:space="preserve"> Bu tez çalışmasında;</w:t>
      </w:r>
    </w:p>
    <w:p w14:paraId="58431BE6" w14:textId="261D8161" w:rsidR="00D822BE" w:rsidRDefault="00D822BE">
      <w:pPr>
        <w:pStyle w:val="ListeParagraf"/>
        <w:numPr>
          <w:ilvl w:val="0"/>
          <w:numId w:val="28"/>
        </w:numPr>
        <w:tabs>
          <w:tab w:val="left" w:pos="2977"/>
        </w:tabs>
        <w:spacing w:line="360" w:lineRule="auto"/>
        <w:jc w:val="both"/>
      </w:pPr>
      <w:r w:rsidRPr="00CD1229">
        <w:t xml:space="preserve">İki farklı meme kanseri veri </w:t>
      </w:r>
      <w:r w:rsidR="009F65FB">
        <w:t xml:space="preserve">örneği 5 farklı makine öğrenme yöntemi </w:t>
      </w:r>
      <w:r w:rsidRPr="00CD1229">
        <w:t>ile sınıflandırılarak, modellerin başarı oranları karşılaştırılmış ve en iyi performans gösteren makine öğrenme yöntemi belirlenmeye çalışılmıştır.</w:t>
      </w:r>
    </w:p>
    <w:p w14:paraId="219224F7" w14:textId="6A56A05B" w:rsidR="00D822BE" w:rsidRDefault="00D822BE">
      <w:pPr>
        <w:pStyle w:val="GOVDE"/>
        <w:numPr>
          <w:ilvl w:val="0"/>
          <w:numId w:val="28"/>
        </w:numPr>
        <w:tabs>
          <w:tab w:val="left" w:pos="2977"/>
        </w:tabs>
      </w:pPr>
      <w:r w:rsidRPr="00CD1229">
        <w:t>En seçici ve ayırt edici öznitelikler far</w:t>
      </w:r>
      <w:r w:rsidR="00DC5CEE">
        <w:t xml:space="preserve">klı üç öznitelik seçim yöntemi </w:t>
      </w:r>
      <w:r w:rsidRPr="00CD1229">
        <w:t>ile belirlenmiş ve bu yöntemler karşılaştırı</w:t>
      </w:r>
      <w:r w:rsidR="00A9639C">
        <w:t>larak meme kanseri için en uygun</w:t>
      </w:r>
      <w:r w:rsidRPr="00CD1229">
        <w:t xml:space="preserve"> öznitelik yöntemi belirlenmeye çalışılmıştır. </w:t>
      </w:r>
    </w:p>
    <w:p w14:paraId="7EA0EC79" w14:textId="77777777" w:rsidR="00D822BE" w:rsidRDefault="00D822BE">
      <w:pPr>
        <w:pStyle w:val="ListeParagraf"/>
        <w:numPr>
          <w:ilvl w:val="0"/>
          <w:numId w:val="28"/>
        </w:numPr>
        <w:tabs>
          <w:tab w:val="left" w:pos="2977"/>
        </w:tabs>
        <w:spacing w:line="360" w:lineRule="auto"/>
        <w:jc w:val="both"/>
      </w:pPr>
      <w:r w:rsidRPr="00CD1229">
        <w:t>Makine öğrenme yöntemlerindeki kullanılacak hiperparametreleri otomatik olarak ayarlamak için Bayes Optimizasyon yöntemi kullanılmıştır.</w:t>
      </w:r>
    </w:p>
    <w:p w14:paraId="2A76A870" w14:textId="5952E149" w:rsidR="00D822BE" w:rsidRPr="001308F6" w:rsidRDefault="00D822BE">
      <w:pPr>
        <w:pStyle w:val="ListeParagraf"/>
        <w:numPr>
          <w:ilvl w:val="0"/>
          <w:numId w:val="28"/>
        </w:numPr>
        <w:tabs>
          <w:tab w:val="left" w:pos="2977"/>
        </w:tabs>
        <w:spacing w:line="360" w:lineRule="auto"/>
        <w:jc w:val="both"/>
      </w:pPr>
      <w:r>
        <w:t xml:space="preserve">En iyi sınıflandırma oranlarına ulaşmak için her bir veri </w:t>
      </w:r>
      <w:r w:rsidR="008775BD">
        <w:t>kümesi</w:t>
      </w:r>
      <w:r>
        <w:t xml:space="preserve"> için 25 adet deney gerçekleştirilmiştir.</w:t>
      </w:r>
    </w:p>
    <w:p w14:paraId="1DA4E0A7" w14:textId="7BE9667C" w:rsidR="00421F70" w:rsidRPr="005F2423" w:rsidRDefault="005F2423" w:rsidP="00B54448">
      <w:pPr>
        <w:pStyle w:val="Balk2"/>
        <w:tabs>
          <w:tab w:val="left" w:pos="2977"/>
        </w:tabs>
        <w:spacing w:before="360" w:after="240"/>
        <w:rPr>
          <w:rFonts w:ascii="Times New Roman" w:eastAsia="Batang" w:hAnsi="Times New Roman" w:cs="Times New Roman"/>
          <w:i w:val="0"/>
          <w:sz w:val="24"/>
          <w:szCs w:val="24"/>
        </w:rPr>
      </w:pPr>
      <w:bookmarkStart w:id="20" w:name="_Toc116490512"/>
      <w:bookmarkStart w:id="21" w:name="_Toc120202500"/>
      <w:r w:rsidRPr="005F2423">
        <w:rPr>
          <w:rFonts w:ascii="Times New Roman" w:eastAsia="Batang" w:hAnsi="Times New Roman" w:cs="Times New Roman"/>
          <w:i w:val="0"/>
          <w:sz w:val="24"/>
          <w:szCs w:val="24"/>
        </w:rPr>
        <w:lastRenderedPageBreak/>
        <w:t>1.2</w:t>
      </w:r>
      <w:r w:rsidR="00421F70" w:rsidRPr="005F2423">
        <w:rPr>
          <w:rFonts w:ascii="Times New Roman" w:eastAsia="Batang" w:hAnsi="Times New Roman" w:cs="Times New Roman"/>
          <w:i w:val="0"/>
          <w:sz w:val="24"/>
          <w:szCs w:val="24"/>
        </w:rPr>
        <w:t xml:space="preserve"> </w:t>
      </w:r>
      <w:bookmarkEnd w:id="20"/>
      <w:r w:rsidR="00042B73" w:rsidRPr="005F2423">
        <w:rPr>
          <w:rFonts w:ascii="Times New Roman" w:eastAsia="Batang" w:hAnsi="Times New Roman" w:cs="Times New Roman"/>
          <w:i w:val="0"/>
          <w:sz w:val="24"/>
          <w:szCs w:val="24"/>
        </w:rPr>
        <w:t>Tezin Kapsamı</w:t>
      </w:r>
      <w:bookmarkEnd w:id="21"/>
    </w:p>
    <w:p w14:paraId="7B5A132B" w14:textId="7C8E3489" w:rsidR="00042B73" w:rsidRDefault="00042B73" w:rsidP="00B54448">
      <w:pPr>
        <w:pStyle w:val="GvdeMetni"/>
        <w:tabs>
          <w:tab w:val="left" w:pos="2977"/>
        </w:tabs>
        <w:spacing w:line="360" w:lineRule="auto"/>
        <w:ind w:right="114"/>
      </w:pPr>
      <w:r>
        <w:t>Çalışmanın</w:t>
      </w:r>
      <w:r w:rsidR="001308F6">
        <w:t xml:space="preserve"> </w:t>
      </w:r>
      <w:r w:rsidR="00F90B29">
        <w:t>ikinci bölümünde meme kanseri</w:t>
      </w:r>
      <w:r w:rsidR="0059580B">
        <w:t xml:space="preserve"> tanımı,</w:t>
      </w:r>
      <w:r w:rsidR="001308F6">
        <w:t xml:space="preserve"> </w:t>
      </w:r>
      <w:r w:rsidR="0059580B">
        <w:t xml:space="preserve">türleri ve </w:t>
      </w:r>
      <w:r>
        <w:t xml:space="preserve">risk faktörleri ve tanı </w:t>
      </w:r>
      <w:r w:rsidR="0059580B">
        <w:t xml:space="preserve">yöntemleri </w:t>
      </w:r>
      <w:r>
        <w:t>ile ilgili olarak genel bilgiler verilmiştir.</w:t>
      </w:r>
    </w:p>
    <w:p w14:paraId="60F28526" w14:textId="4CCE43FC" w:rsidR="00042B73" w:rsidRDefault="00042B73" w:rsidP="00B54448">
      <w:pPr>
        <w:pStyle w:val="GvdeMetni"/>
        <w:tabs>
          <w:tab w:val="left" w:pos="2977"/>
        </w:tabs>
        <w:spacing w:line="360" w:lineRule="auto"/>
        <w:ind w:right="114"/>
      </w:pPr>
      <w:r>
        <w:t>Üçüncü bölümde, yapay zekanın tanımı yapılmış, makine öğrenme, yapay sinir ağları ve derin öğrenme ile ilgili bilgiler verilmiştir.</w:t>
      </w:r>
    </w:p>
    <w:p w14:paraId="2012F942" w14:textId="5D41CECB" w:rsidR="00BB3FCC" w:rsidRDefault="00BB3FCC" w:rsidP="00B54448">
      <w:pPr>
        <w:pStyle w:val="GvdeMetni"/>
        <w:tabs>
          <w:tab w:val="left" w:pos="2977"/>
        </w:tabs>
        <w:spacing w:line="360" w:lineRule="auto"/>
        <w:ind w:right="114"/>
      </w:pPr>
      <w:r>
        <w:t>Dördüncü bölümde, son yıllarda meme kanserinin sınıflandırılması ile ilgili gerçekleştirilen  literatür çalışmalar özetlenmiştir.</w:t>
      </w:r>
    </w:p>
    <w:p w14:paraId="13DEAD47" w14:textId="77F50486" w:rsidR="00042B73" w:rsidRDefault="00070D92" w:rsidP="00B54448">
      <w:pPr>
        <w:pStyle w:val="GvdeMetni"/>
        <w:tabs>
          <w:tab w:val="left" w:pos="2977"/>
        </w:tabs>
        <w:spacing w:line="360" w:lineRule="auto"/>
        <w:ind w:right="-2"/>
      </w:pPr>
      <w:r>
        <w:t>Beşinci</w:t>
      </w:r>
      <w:r w:rsidR="00042B73">
        <w:t xml:space="preserve"> bölümde, önerilen hibrit sınıflandırma yöntemin</w:t>
      </w:r>
      <w:r w:rsidR="00425C66">
        <w:t>i</w:t>
      </w:r>
      <w:r w:rsidR="00042B73">
        <w:t xml:space="preserve"> akış şeması ve çalışma kapsamında kullanılan veri kümeleri tanıtılmış, kullanılan öznitelik çıkarım ve seçim algoritmaları, makine öğrenme yöntemleri, Bayes Optimizasyonu ve sınıflandırma algoritmalarının performanslarının değerlendirilmesinde kullanılan performans kriterleri ile ilgili bilgilere yer verilmiştir.</w:t>
      </w:r>
    </w:p>
    <w:p w14:paraId="090D884E" w14:textId="24BFF465" w:rsidR="00A3547E" w:rsidRDefault="00070D92" w:rsidP="00B54448">
      <w:pPr>
        <w:pStyle w:val="GvdeMetni"/>
        <w:tabs>
          <w:tab w:val="left" w:pos="2977"/>
        </w:tabs>
        <w:spacing w:after="1440" w:line="360" w:lineRule="auto"/>
      </w:pPr>
      <w:r>
        <w:t>Altıncı</w:t>
      </w:r>
      <w:r w:rsidR="00042B73">
        <w:t xml:space="preserve"> bölümde, önerilen hibrit yöntemlerin sonuçları sunulmuştur. </w:t>
      </w:r>
      <w:r w:rsidR="00A3547E">
        <w:t xml:space="preserve">Yedinci bölümde, önerilen yöntemler ile ilgili elde edilen sonuçların birbirleri ve benzer çalışmalar ile </w:t>
      </w:r>
      <w:r w:rsidR="00F90B29">
        <w:t xml:space="preserve">yapılan </w:t>
      </w:r>
      <w:r w:rsidR="00A3547E">
        <w:t>karşıl</w:t>
      </w:r>
      <w:r w:rsidR="00F90B29">
        <w:t>aştırmalara</w:t>
      </w:r>
      <w:r w:rsidR="00A3547E">
        <w:t xml:space="preserve"> yer verilmiştir. Sekizinci bölümde ise önerilen model ile ilgili genel değerlendirmeler, kısıtlara ve öneriler bulunmaktadır.</w:t>
      </w:r>
    </w:p>
    <w:p w14:paraId="67B1BFBA" w14:textId="63D3A271" w:rsidR="00042B73" w:rsidRDefault="00042B73" w:rsidP="00B54448">
      <w:pPr>
        <w:pStyle w:val="GvdeMetni"/>
        <w:tabs>
          <w:tab w:val="left" w:pos="2977"/>
        </w:tabs>
        <w:spacing w:line="360" w:lineRule="auto"/>
        <w:ind w:right="114"/>
      </w:pPr>
    </w:p>
    <w:p w14:paraId="490BC07C" w14:textId="4639E99C" w:rsidR="00423286" w:rsidRDefault="00423286" w:rsidP="00B54448">
      <w:pPr>
        <w:pStyle w:val="GvdeMetni"/>
        <w:tabs>
          <w:tab w:val="left" w:pos="2977"/>
        </w:tabs>
        <w:spacing w:line="360" w:lineRule="auto"/>
        <w:ind w:right="114"/>
      </w:pPr>
    </w:p>
    <w:p w14:paraId="36C3ED39" w14:textId="57F9E929" w:rsidR="00423286" w:rsidRDefault="00423286" w:rsidP="00B54448">
      <w:pPr>
        <w:pStyle w:val="GvdeMetni"/>
        <w:tabs>
          <w:tab w:val="left" w:pos="2977"/>
        </w:tabs>
        <w:spacing w:line="360" w:lineRule="auto"/>
        <w:ind w:right="114"/>
      </w:pPr>
    </w:p>
    <w:p w14:paraId="2972A84E" w14:textId="45A39E9D" w:rsidR="00423286" w:rsidRDefault="00423286" w:rsidP="00B54448">
      <w:pPr>
        <w:pStyle w:val="GvdeMetni"/>
        <w:tabs>
          <w:tab w:val="left" w:pos="2977"/>
        </w:tabs>
        <w:spacing w:line="360" w:lineRule="auto"/>
        <w:ind w:right="114"/>
      </w:pPr>
    </w:p>
    <w:p w14:paraId="3108C48D" w14:textId="7C667847" w:rsidR="00423286" w:rsidRDefault="00423286" w:rsidP="00B54448">
      <w:pPr>
        <w:pStyle w:val="GvdeMetni"/>
        <w:tabs>
          <w:tab w:val="left" w:pos="2977"/>
        </w:tabs>
        <w:spacing w:line="360" w:lineRule="auto"/>
        <w:ind w:right="114"/>
      </w:pPr>
    </w:p>
    <w:p w14:paraId="68918755" w14:textId="5A7CAECA" w:rsidR="00423286" w:rsidRDefault="00423286" w:rsidP="00B54448">
      <w:pPr>
        <w:pStyle w:val="GvdeMetni"/>
        <w:tabs>
          <w:tab w:val="left" w:pos="2977"/>
        </w:tabs>
        <w:spacing w:line="360" w:lineRule="auto"/>
        <w:ind w:right="114"/>
      </w:pPr>
    </w:p>
    <w:p w14:paraId="6AD6AD35"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bookmarkStart w:id="22" w:name="_Toc120202501"/>
    </w:p>
    <w:p w14:paraId="7C882D22"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021E9522"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7FC05C0E"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2207C799"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345C3A0A"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073A4FFD"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2C0CBEF0" w14:textId="77777777" w:rsidR="00A73E11" w:rsidRDefault="00A73E11"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48A7DC75" w14:textId="77777777" w:rsidR="0008595E" w:rsidRDefault="0008595E" w:rsidP="00B54448">
      <w:pPr>
        <w:pStyle w:val="Balk1"/>
        <w:tabs>
          <w:tab w:val="left" w:pos="2977"/>
        </w:tabs>
        <w:spacing w:before="1440" w:after="360"/>
        <w:rPr>
          <w:rFonts w:ascii="Times New Roman" w:eastAsia="Batang" w:hAnsi="Times New Roman" w:cs="Times New Roman"/>
          <w:bCs w:val="0"/>
          <w:kern w:val="0"/>
          <w:sz w:val="24"/>
          <w:szCs w:val="24"/>
          <w:lang w:eastAsia="tr-TR"/>
        </w:rPr>
      </w:pPr>
    </w:p>
    <w:p w14:paraId="44E6A05B" w14:textId="2D058ABA" w:rsidR="005F2423" w:rsidRPr="005547DA" w:rsidRDefault="005547DA" w:rsidP="00B54448">
      <w:pPr>
        <w:pStyle w:val="Balk1"/>
        <w:tabs>
          <w:tab w:val="left" w:pos="2977"/>
        </w:tabs>
        <w:spacing w:before="1440" w:after="360"/>
        <w:rPr>
          <w:rFonts w:ascii="Times New Roman" w:eastAsia="Batang" w:hAnsi="Times New Roman" w:cs="Times New Roman"/>
          <w:bCs w:val="0"/>
          <w:kern w:val="0"/>
          <w:sz w:val="24"/>
          <w:szCs w:val="24"/>
          <w:lang w:eastAsia="tr-TR"/>
        </w:rPr>
      </w:pPr>
      <w:r>
        <w:rPr>
          <w:rFonts w:ascii="Times New Roman" w:eastAsia="Batang" w:hAnsi="Times New Roman" w:cs="Times New Roman"/>
          <w:bCs w:val="0"/>
          <w:kern w:val="0"/>
          <w:sz w:val="24"/>
          <w:szCs w:val="24"/>
          <w:lang w:eastAsia="tr-TR"/>
        </w:rPr>
        <w:t xml:space="preserve">2. </w:t>
      </w:r>
      <w:r w:rsidRPr="005547DA">
        <w:rPr>
          <w:rFonts w:ascii="Times New Roman" w:eastAsia="Batang" w:hAnsi="Times New Roman" w:cs="Times New Roman"/>
          <w:bCs w:val="0"/>
          <w:kern w:val="0"/>
          <w:sz w:val="24"/>
          <w:szCs w:val="24"/>
          <w:lang w:eastAsia="tr-TR"/>
        </w:rPr>
        <w:t>MEME KANSERİ</w:t>
      </w:r>
      <w:bookmarkEnd w:id="22"/>
    </w:p>
    <w:p w14:paraId="20446B66" w14:textId="1E5AF8E8" w:rsidR="005F2423" w:rsidRDefault="00A9639C" w:rsidP="00B04AC6">
      <w:pPr>
        <w:pStyle w:val="GOVDE"/>
        <w:tabs>
          <w:tab w:val="left" w:pos="2977"/>
        </w:tabs>
      </w:pPr>
      <w:r>
        <w:t>Meme dokusu göğüs kaslarının üzerinde bulunan ve orta ha</w:t>
      </w:r>
      <w:r w:rsidR="00E9546B">
        <w:t>t göğüs kemeğinin dış bölgesi</w:t>
      </w:r>
      <w:r>
        <w:t xml:space="preserve"> ve koltuk altının ön sınırından aşağı doğru uzanan süt bezlerinden oluşan damla şeklinde bir organdır</w:t>
      </w:r>
      <w:r w:rsidR="00684778">
        <w:t xml:space="preserve"> [9]. </w:t>
      </w:r>
      <w:r w:rsidR="005F2423">
        <w:t>Meme dokusunun içerisinde farklı anatomik yapılar bulunmaktadır</w:t>
      </w:r>
      <w:r w:rsidR="00684778">
        <w:t xml:space="preserve"> [10]. </w:t>
      </w:r>
      <w:r w:rsidR="005F2423">
        <w:t xml:space="preserve">Şekil </w:t>
      </w:r>
      <w:r w:rsidR="00CC28F2">
        <w:t>2</w:t>
      </w:r>
      <w:r w:rsidR="005F2423">
        <w:t>.1’de bu anatomik yapılar gösterilmiştir</w:t>
      </w:r>
      <w:r w:rsidR="005F2423" w:rsidRPr="00C05B8F">
        <w:rPr>
          <w:noProof w:val="0"/>
        </w:rPr>
        <w:t>.</w:t>
      </w:r>
    </w:p>
    <w:p w14:paraId="223887CC" w14:textId="77777777" w:rsidR="000A57E2" w:rsidRDefault="005F2423" w:rsidP="000A57E2">
      <w:pPr>
        <w:pStyle w:val="GOVDE"/>
        <w:keepNext/>
        <w:tabs>
          <w:tab w:val="left" w:pos="2977"/>
        </w:tabs>
        <w:spacing w:before="240"/>
      </w:pPr>
      <w:r>
        <w:rPr>
          <w:lang w:val="en-US" w:eastAsia="en-US"/>
        </w:rPr>
        <w:drawing>
          <wp:inline distT="0" distB="0" distL="0" distR="0" wp14:anchorId="174E727F" wp14:editId="0C406B24">
            <wp:extent cx="5053965" cy="316727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0622" cy="3171442"/>
                    </a:xfrm>
                    <a:prstGeom prst="rect">
                      <a:avLst/>
                    </a:prstGeom>
                    <a:noFill/>
                  </pic:spPr>
                </pic:pic>
              </a:graphicData>
            </a:graphic>
          </wp:inline>
        </w:drawing>
      </w:r>
    </w:p>
    <w:p w14:paraId="287304D7" w14:textId="2476DBA3" w:rsidR="000A57E2" w:rsidRPr="007616D4" w:rsidRDefault="000A57E2" w:rsidP="00C916C8">
      <w:pPr>
        <w:pStyle w:val="ResimYazs"/>
      </w:pPr>
      <w:bookmarkStart w:id="23" w:name="_Toc124080386"/>
      <w:r>
        <w:t>Şekil 2.</w:t>
      </w:r>
      <w:r>
        <w:fldChar w:fldCharType="begin"/>
      </w:r>
      <w:r>
        <w:instrText xml:space="preserve"> SEQ Şekil_2. \* ARABIC </w:instrText>
      </w:r>
      <w:r>
        <w:fldChar w:fldCharType="separate"/>
      </w:r>
      <w:r w:rsidR="006968AC">
        <w:t>1</w:t>
      </w:r>
      <w:r>
        <w:fldChar w:fldCharType="end"/>
      </w:r>
      <w:r>
        <w:t>:</w:t>
      </w:r>
      <w:r w:rsidRPr="000A57E2">
        <w:t xml:space="preserve"> </w:t>
      </w:r>
      <w:r w:rsidRPr="007616D4">
        <w:t>Meme anatomisi</w:t>
      </w:r>
      <w:r>
        <w:t xml:space="preserve"> [10].</w:t>
      </w:r>
      <w:bookmarkEnd w:id="23"/>
    </w:p>
    <w:p w14:paraId="0322194E" w14:textId="77777777" w:rsidR="000A57E2" w:rsidRDefault="000A57E2" w:rsidP="00C916C8">
      <w:pPr>
        <w:pStyle w:val="ResimYazs"/>
      </w:pPr>
      <w:bookmarkStart w:id="24" w:name="_Toc119313074"/>
    </w:p>
    <w:bookmarkEnd w:id="24"/>
    <w:p w14:paraId="5A6B4B55" w14:textId="728E584F" w:rsidR="00D12381" w:rsidRDefault="000A57E2" w:rsidP="00B54448">
      <w:pPr>
        <w:tabs>
          <w:tab w:val="left" w:pos="2977"/>
        </w:tabs>
        <w:spacing w:line="360" w:lineRule="auto"/>
        <w:jc w:val="both"/>
      </w:pPr>
      <w:r>
        <w:rPr>
          <w:rFonts w:eastAsia="Batang"/>
          <w:bCs/>
        </w:rPr>
        <w:t>M</w:t>
      </w:r>
      <w:r w:rsidR="005F2423">
        <w:rPr>
          <w:rFonts w:eastAsia="Batang"/>
          <w:bCs/>
        </w:rPr>
        <w:t>eme dokusu anatomik olarak süt üretimini sağlayan bezlerin oluşturduğu lobüller, sütün boşaltma işleminin gerçekleştiği kanallar ve kanallar ile lobüller arasını dolduran yağ ve bağ dokularından oluşmaktadır. Her meme dokusu 15-20 adet süt üreten lob içermektedir. Bu loblarda kendi içerisinde 20-40 adet lobüllere, lobüllerde esas süt üretiminin gerçekleştiği alveol adı verilen çok sayıda alt bölüme ayrılmaktadır. Bu hücrelerde üretilen süt düktül adı verilen kanalcıklara, bu bölümden de düktus adı verilen daha büyük kan damarların</w:t>
      </w:r>
      <w:r w:rsidR="00703539">
        <w:rPr>
          <w:rFonts w:eastAsia="Batang"/>
          <w:bCs/>
        </w:rPr>
        <w:t xml:space="preserve">a geçerek dışarı taşınmaktadır </w:t>
      </w:r>
      <w:r w:rsidR="00684778">
        <w:t xml:space="preserve">[10]. </w:t>
      </w:r>
    </w:p>
    <w:p w14:paraId="5ED64672" w14:textId="1E060786" w:rsidR="005F2423" w:rsidRPr="00D12381" w:rsidRDefault="005F2423" w:rsidP="00B54448">
      <w:pPr>
        <w:tabs>
          <w:tab w:val="left" w:pos="2977"/>
        </w:tabs>
        <w:spacing w:line="360" w:lineRule="auto"/>
        <w:jc w:val="both"/>
        <w:rPr>
          <w:rFonts w:eastAsia="Batang"/>
          <w:bCs/>
        </w:rPr>
      </w:pPr>
      <w:r w:rsidRPr="00D12381">
        <w:rPr>
          <w:rFonts w:eastAsia="Batang"/>
          <w:bCs/>
        </w:rPr>
        <w:t>Meme kanseri, meme dokusunda bulunan hücre büyümesini denetleyen genlerdeki oluşabilen mutasyon veya anormal değişiklikler sebebiyle oluşmaktadır.</w:t>
      </w:r>
      <w:r w:rsidR="0022292D">
        <w:rPr>
          <w:rFonts w:eastAsia="Batang"/>
          <w:bCs/>
        </w:rPr>
        <w:t xml:space="preserve"> Sağlıklı bir </w:t>
      </w:r>
      <w:r w:rsidR="0022292D">
        <w:rPr>
          <w:rFonts w:eastAsia="Batang"/>
          <w:bCs/>
        </w:rPr>
        <w:lastRenderedPageBreak/>
        <w:t xml:space="preserve">bireyde bir hücre bölüneceği zamanı ve yeri bilme kabiliyetine sahipken, </w:t>
      </w:r>
      <w:r w:rsidR="00E261B9">
        <w:rPr>
          <w:rFonts w:eastAsia="Batang"/>
          <w:bCs/>
        </w:rPr>
        <w:t>s</w:t>
      </w:r>
      <w:r w:rsidRPr="00D12381">
        <w:rPr>
          <w:rFonts w:eastAsia="Batang"/>
          <w:bCs/>
        </w:rPr>
        <w:t xml:space="preserve">ağlıklı bir bireyde bir hücre ne zaman ve nerede bölüneceğine bilme yeteneğine sahipken bilinci kaybolmuş bir hücre kontrolsüz bir şekilde bölünerek kansere neden olabilmektedirler. Meme kanseri genellikle süt kanallarında ya da lobüllerde oluşabilmektedir </w:t>
      </w:r>
      <w:r w:rsidR="00684778">
        <w:t>[10].</w:t>
      </w:r>
    </w:p>
    <w:p w14:paraId="0D98B86B" w14:textId="7482AB26" w:rsidR="00777670" w:rsidRDefault="005F2423" w:rsidP="00B54448">
      <w:pPr>
        <w:pStyle w:val="BASLIK2"/>
        <w:numPr>
          <w:ilvl w:val="0"/>
          <w:numId w:val="0"/>
        </w:numPr>
        <w:tabs>
          <w:tab w:val="left" w:pos="2977"/>
        </w:tabs>
        <w:spacing w:before="120" w:after="120"/>
        <w:jc w:val="both"/>
        <w:rPr>
          <w:b w:val="0"/>
          <w:bCs/>
        </w:rPr>
      </w:pPr>
      <w:r>
        <w:rPr>
          <w:b w:val="0"/>
          <w:bCs/>
        </w:rPr>
        <w:t>Dünya Sağlık Örgütü’nün 2020 yılı için yayımlamış olduğu kanser istatistikleri raporlarına göre meme ka</w:t>
      </w:r>
      <w:r w:rsidR="00B15926">
        <w:rPr>
          <w:b w:val="0"/>
          <w:bCs/>
        </w:rPr>
        <w:t>nseri dünya genelinde kadınlar için</w:t>
      </w:r>
      <w:r>
        <w:rPr>
          <w:b w:val="0"/>
          <w:bCs/>
        </w:rPr>
        <w:t xml:space="preserve"> </w:t>
      </w:r>
      <w:r w:rsidR="008556F9">
        <w:rPr>
          <w:b w:val="0"/>
          <w:bCs/>
        </w:rPr>
        <w:t xml:space="preserve">en yaygın </w:t>
      </w:r>
      <w:r>
        <w:rPr>
          <w:b w:val="0"/>
          <w:bCs/>
        </w:rPr>
        <w:t xml:space="preserve">kanser türüdür. 2020 yılı için yaklaşık olarak 2,3 milyon meme kanseri vakası konulmuştur. </w:t>
      </w:r>
      <w:r w:rsidR="009A0EAB">
        <w:rPr>
          <w:b w:val="0"/>
          <w:bCs/>
        </w:rPr>
        <w:t>T</w:t>
      </w:r>
      <w:r>
        <w:rPr>
          <w:b w:val="0"/>
          <w:bCs/>
        </w:rPr>
        <w:t>üm kadınlarda görülen kanser türlerinin yaklaşık olarak 25%’ini oluşturmaktadır. Aynı raporlarda 2020 yılında yaklaşık olarak 685.000 sayısında kadının meme kanseri sebebiyle yaşamını kaybettiği bildirilmektedir. Meme kanseri sebebiyle hayatını kaybeden kadın sayısı tüm kanser ölüm sayısının yaklaşık olarak 15.5%’ini</w:t>
      </w:r>
      <w:r w:rsidR="00121857">
        <w:rPr>
          <w:b w:val="0"/>
          <w:bCs/>
        </w:rPr>
        <w:t xml:space="preserve"> </w:t>
      </w:r>
      <w:r>
        <w:rPr>
          <w:b w:val="0"/>
          <w:bCs/>
        </w:rPr>
        <w:t>oluşt</w:t>
      </w:r>
      <w:r w:rsidR="00AA795E">
        <w:rPr>
          <w:b w:val="0"/>
          <w:bCs/>
        </w:rPr>
        <w:t>urmaktadır</w:t>
      </w:r>
      <w:r w:rsidR="00684778">
        <w:rPr>
          <w:b w:val="0"/>
          <w:bCs/>
        </w:rPr>
        <w:t xml:space="preserve"> [1]. </w:t>
      </w:r>
      <w:r w:rsidR="00AA795E">
        <w:rPr>
          <w:b w:val="0"/>
          <w:bCs/>
        </w:rPr>
        <w:t>Şekil 2</w:t>
      </w:r>
      <w:r>
        <w:rPr>
          <w:b w:val="0"/>
          <w:bCs/>
        </w:rPr>
        <w:t>.2’de dünya genelinde görülen kanser insidans oranları ve kans</w:t>
      </w:r>
      <w:r w:rsidR="003760C9">
        <w:rPr>
          <w:b w:val="0"/>
          <w:bCs/>
        </w:rPr>
        <w:t>er ölüm oranları gösterilmiştir</w:t>
      </w:r>
    </w:p>
    <w:p w14:paraId="17415081" w14:textId="77777777" w:rsidR="000A57E2" w:rsidRDefault="005F2423" w:rsidP="000A57E2">
      <w:pPr>
        <w:pStyle w:val="BASLIK2"/>
        <w:numPr>
          <w:ilvl w:val="0"/>
          <w:numId w:val="0"/>
        </w:numPr>
        <w:tabs>
          <w:tab w:val="left" w:pos="2977"/>
        </w:tabs>
        <w:spacing w:before="0" w:after="0"/>
        <w:jc w:val="both"/>
      </w:pPr>
      <w:r>
        <w:rPr>
          <w:lang w:val="en-US" w:eastAsia="en-US"/>
        </w:rPr>
        <w:drawing>
          <wp:inline distT="0" distB="0" distL="0" distR="0" wp14:anchorId="73E91EC5" wp14:editId="7490B7F3">
            <wp:extent cx="5151120" cy="25527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4" t="7375" r="1344"/>
                    <a:stretch/>
                  </pic:blipFill>
                  <pic:spPr bwMode="auto">
                    <a:xfrm>
                      <a:off x="0" y="0"/>
                      <a:ext cx="5151120" cy="2552700"/>
                    </a:xfrm>
                    <a:prstGeom prst="rect">
                      <a:avLst/>
                    </a:prstGeom>
                    <a:ln>
                      <a:noFill/>
                    </a:ln>
                    <a:extLst>
                      <a:ext uri="{53640926-AAD7-44D8-BBD7-CCE9431645EC}">
                        <a14:shadowObscured xmlns:a14="http://schemas.microsoft.com/office/drawing/2010/main"/>
                      </a:ext>
                    </a:extLst>
                  </pic:spPr>
                </pic:pic>
              </a:graphicData>
            </a:graphic>
          </wp:inline>
        </w:drawing>
      </w:r>
    </w:p>
    <w:p w14:paraId="35FFE6E3" w14:textId="27D18BD0" w:rsidR="000A57E2" w:rsidRDefault="000A57E2" w:rsidP="00C916C8">
      <w:pPr>
        <w:pStyle w:val="ResimYazs"/>
      </w:pPr>
      <w:bookmarkStart w:id="25" w:name="_Toc124080387"/>
      <w:r>
        <w:t>Şekil 2.</w:t>
      </w:r>
      <w:r>
        <w:fldChar w:fldCharType="begin"/>
      </w:r>
      <w:r>
        <w:instrText xml:space="preserve"> SEQ Şekil_2. \* ARABIC </w:instrText>
      </w:r>
      <w:r>
        <w:fldChar w:fldCharType="separate"/>
      </w:r>
      <w:r w:rsidR="006968AC">
        <w:t>2</w:t>
      </w:r>
      <w:r>
        <w:fldChar w:fldCharType="end"/>
      </w:r>
      <w:r>
        <w:t>:</w:t>
      </w:r>
      <w:r w:rsidRPr="000A57E2">
        <w:t xml:space="preserve"> </w:t>
      </w:r>
      <w:r w:rsidRPr="00777670">
        <w:t>Dünya genelinde kadınlar arasında görülen kanser tiplerinin insidans ve ölüm oranları</w:t>
      </w:r>
      <w:bookmarkEnd w:id="25"/>
    </w:p>
    <w:p w14:paraId="4C5F12E0" w14:textId="77777777" w:rsidR="000A57E2" w:rsidRDefault="000A57E2" w:rsidP="00B54448">
      <w:pPr>
        <w:pStyle w:val="BASLIK2"/>
        <w:numPr>
          <w:ilvl w:val="0"/>
          <w:numId w:val="0"/>
        </w:numPr>
        <w:tabs>
          <w:tab w:val="left" w:pos="2977"/>
        </w:tabs>
        <w:spacing w:before="0" w:after="0"/>
        <w:jc w:val="both"/>
        <w:rPr>
          <w:b w:val="0"/>
          <w:bCs/>
        </w:rPr>
      </w:pPr>
    </w:p>
    <w:p w14:paraId="415EB3D8" w14:textId="6A90B43A" w:rsidR="005F2423" w:rsidRDefault="005F2423" w:rsidP="00B54448">
      <w:pPr>
        <w:pStyle w:val="BASLIK2"/>
        <w:numPr>
          <w:ilvl w:val="0"/>
          <w:numId w:val="0"/>
        </w:numPr>
        <w:tabs>
          <w:tab w:val="left" w:pos="2977"/>
        </w:tabs>
        <w:spacing w:before="0" w:after="0"/>
        <w:jc w:val="both"/>
        <w:rPr>
          <w:b w:val="0"/>
          <w:bCs/>
        </w:rPr>
      </w:pPr>
      <w:r>
        <w:rPr>
          <w:b w:val="0"/>
          <w:bCs/>
        </w:rPr>
        <w:t xml:space="preserve">Ülkemizde de dünya genelindeki paralel olarak meme kanseri kadınlar </w:t>
      </w:r>
      <w:r w:rsidR="00676391">
        <w:rPr>
          <w:b w:val="0"/>
          <w:bCs/>
        </w:rPr>
        <w:t>için</w:t>
      </w:r>
      <w:r>
        <w:rPr>
          <w:b w:val="0"/>
          <w:bCs/>
        </w:rPr>
        <w:t xml:space="preserve"> en yaygın görülen kanser türüdür. 2020 yılı için 24.175 yeni meme kanser vakası görülmüş ve bu oran tüm kanser vakalarının yaklaşık olarak 24%’ünü oluşturmaktadır. Ülkemizde meme kanseri Kanser Erken Teşhis, Tarama ve Eğitim Merkezi (KETEM) tarafından ülke genelinde ulusal meme kanser taramaları çalışmaları yürütülmektedir. Toplum bazlı taramalar Sağlık Bakanlığı</w:t>
      </w:r>
      <w:r>
        <w:rPr>
          <w:bCs/>
        </w:rPr>
        <w:t xml:space="preserve"> </w:t>
      </w:r>
      <w:r>
        <w:rPr>
          <w:b w:val="0"/>
          <w:bCs/>
        </w:rPr>
        <w:t xml:space="preserve">Halk Sağlığı Genel Müdürlüğü bünyesinde bulunan Kanser Dairesi Başkanlığı tarafından yayımlanan “Ulusal Kanser Tarama standartları” </w:t>
      </w:r>
      <w:r>
        <w:rPr>
          <w:b w:val="0"/>
          <w:bCs/>
        </w:rPr>
        <w:lastRenderedPageBreak/>
        <w:t>doğrultusunda yapılmaktadır. Bu standartlara göre 40-69 yaş arasındaki kadınlar hedef grubu</w:t>
      </w:r>
      <w:r w:rsidR="00527632">
        <w:rPr>
          <w:b w:val="0"/>
          <w:bCs/>
        </w:rPr>
        <w:t>nu</w:t>
      </w:r>
      <w:r>
        <w:rPr>
          <w:b w:val="0"/>
          <w:bCs/>
        </w:rPr>
        <w:t xml:space="preserve"> oluşturmaktadır. Bu hedef grubuna mamografi ile meme kanseri taraması yapılmaktadır. Meme kanseri taramasının aralığı 2 yıldır </w:t>
      </w:r>
      <w:r w:rsidR="00684778">
        <w:rPr>
          <w:b w:val="0"/>
          <w:bCs/>
        </w:rPr>
        <w:t xml:space="preserve">[11]. </w:t>
      </w:r>
    </w:p>
    <w:p w14:paraId="69262E12" w14:textId="4E331E43" w:rsidR="005F2423" w:rsidRDefault="005F2423" w:rsidP="00B54448">
      <w:pPr>
        <w:pStyle w:val="Balk2"/>
        <w:tabs>
          <w:tab w:val="left" w:pos="2977"/>
        </w:tabs>
        <w:rPr>
          <w:rFonts w:ascii="Times New Roman" w:hAnsi="Times New Roman" w:cs="Times New Roman"/>
          <w:i w:val="0"/>
          <w:iCs w:val="0"/>
          <w:sz w:val="24"/>
          <w:szCs w:val="24"/>
        </w:rPr>
      </w:pPr>
      <w:bookmarkStart w:id="26" w:name="_Toc120202502"/>
      <w:r w:rsidRPr="00B06629">
        <w:rPr>
          <w:rFonts w:ascii="Times New Roman" w:hAnsi="Times New Roman" w:cs="Times New Roman"/>
          <w:i w:val="0"/>
          <w:iCs w:val="0"/>
          <w:sz w:val="24"/>
          <w:szCs w:val="24"/>
        </w:rPr>
        <w:t>2.1 Meme Kanseri Türleri</w:t>
      </w:r>
      <w:bookmarkEnd w:id="26"/>
    </w:p>
    <w:p w14:paraId="1A1CCE27" w14:textId="77777777" w:rsidR="00AE27A9" w:rsidRPr="00AE27A9" w:rsidRDefault="00AE27A9" w:rsidP="00B54448">
      <w:pPr>
        <w:tabs>
          <w:tab w:val="left" w:pos="2977"/>
        </w:tabs>
        <w:rPr>
          <w:lang w:eastAsia="en-US"/>
        </w:rPr>
      </w:pPr>
    </w:p>
    <w:p w14:paraId="78C2691D" w14:textId="64E08605" w:rsidR="005F2423" w:rsidRDefault="005F2423" w:rsidP="00B54448">
      <w:pPr>
        <w:pStyle w:val="BASLIK2"/>
        <w:numPr>
          <w:ilvl w:val="0"/>
          <w:numId w:val="0"/>
        </w:numPr>
        <w:tabs>
          <w:tab w:val="left" w:pos="2977"/>
        </w:tabs>
        <w:spacing w:before="0" w:after="0"/>
        <w:jc w:val="both"/>
        <w:rPr>
          <w:b w:val="0"/>
          <w:bCs/>
        </w:rPr>
      </w:pPr>
      <w:r>
        <w:rPr>
          <w:b w:val="0"/>
          <w:bCs/>
        </w:rPr>
        <w:t>Meme dokusunda bulunan hücrelerin değişime uğraması veya kontrolsüz bir şekilde büyümesi sebebiyle oluşan tümörün çıkması ile meme kanseri oluşmaktadır. Meme dokusunda oluşan her meme tümörü kanser değildir. Meme tümörleri iyi huylu ve kötü huylu olmak üzer iki sınıfta değerlendirilmektedir. İyi huylu meme tümörlerinin meme kanseri ile herhangi bir ilişkisi bulunmamaktadır. Fibradenom, adenozis, duktal ektazi, yağ nekrozu, filloid tümörler iyi huylu meme tümörleri çeşitleridir</w:t>
      </w:r>
      <w:r w:rsidR="00684778">
        <w:rPr>
          <w:b w:val="0"/>
          <w:bCs/>
        </w:rPr>
        <w:t xml:space="preserve"> [12].</w:t>
      </w:r>
      <w:r w:rsidR="00F52CC3">
        <w:rPr>
          <w:b w:val="0"/>
          <w:bCs/>
        </w:rPr>
        <w:t xml:space="preserve"> </w:t>
      </w:r>
      <w:r>
        <w:rPr>
          <w:b w:val="0"/>
          <w:bCs/>
        </w:rPr>
        <w:t>Kötü huylu meme tümörleri ise kanser özelliğine ve vücutta başka dokulara yayılma potansiyeline sahiptir. Bu tür meme tümörlerinin hispatolojik olarak farklı türleri bulunmaktadır. Eğer kanser süt kanallarında meydana geliyorsa duktal karsinom, süt bezlerinde oluyorsa lobüler karsinom olarak sınıflandırılmaktadır. Bu iki kanser türü de kendi içlerinde iki grupta incelenmektedir. Lobuler karsinom süt bezinin içinde meydana gelirse o lobüler karsinom in sutu, süt bezinin dışına çıkmış ise invaziv</w:t>
      </w:r>
      <w:r w:rsidR="00DB4A7A">
        <w:rPr>
          <w:b w:val="0"/>
          <w:bCs/>
        </w:rPr>
        <w:t xml:space="preserve"> </w:t>
      </w:r>
      <w:r>
        <w:rPr>
          <w:b w:val="0"/>
          <w:bCs/>
        </w:rPr>
        <w:t>lobüler karsinom adını almaktadır. Benzer şekilde, duktal karsinom da süt kanalın içinde oluşursa duktal karsinom in sutu, dışında oluşursa invaziv duktal karsinom</w:t>
      </w:r>
      <w:r w:rsidR="00DB4A7A">
        <w:rPr>
          <w:b w:val="0"/>
          <w:bCs/>
        </w:rPr>
        <w:t xml:space="preserve"> </w:t>
      </w:r>
      <w:r>
        <w:rPr>
          <w:b w:val="0"/>
          <w:bCs/>
        </w:rPr>
        <w:t>olarak tanımlan</w:t>
      </w:r>
      <w:r w:rsidR="00732E35">
        <w:rPr>
          <w:b w:val="0"/>
          <w:bCs/>
        </w:rPr>
        <w:t>maktadır</w:t>
      </w:r>
      <w:r w:rsidR="00684778">
        <w:rPr>
          <w:b w:val="0"/>
          <w:bCs/>
        </w:rPr>
        <w:t xml:space="preserve"> [13]. </w:t>
      </w:r>
      <w:r w:rsidR="00AA795E">
        <w:rPr>
          <w:b w:val="0"/>
          <w:bCs/>
        </w:rPr>
        <w:t>Şekil 2</w:t>
      </w:r>
      <w:r>
        <w:rPr>
          <w:b w:val="0"/>
          <w:bCs/>
        </w:rPr>
        <w:t>.3’de normal, duktal karsinom ve lobüler karsinom meme dokusu hücreleri gösterilmektedir.</w:t>
      </w:r>
    </w:p>
    <w:p w14:paraId="10598B04" w14:textId="77777777" w:rsidR="000A57E2" w:rsidRDefault="001D7C57" w:rsidP="000A57E2">
      <w:pPr>
        <w:pStyle w:val="GOVDE"/>
        <w:keepNext/>
        <w:tabs>
          <w:tab w:val="left" w:pos="2977"/>
        </w:tabs>
        <w:spacing w:before="240"/>
        <w:jc w:val="left"/>
      </w:pPr>
      <w:r>
        <w:rPr>
          <w:lang w:val="en-US" w:eastAsia="en-US"/>
        </w:rPr>
        <w:drawing>
          <wp:inline distT="0" distB="0" distL="0" distR="0" wp14:anchorId="68EF6992" wp14:editId="74515FEE">
            <wp:extent cx="5205461" cy="1457739"/>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5634" cy="1510995"/>
                    </a:xfrm>
                    <a:prstGeom prst="rect">
                      <a:avLst/>
                    </a:prstGeom>
                  </pic:spPr>
                </pic:pic>
              </a:graphicData>
            </a:graphic>
          </wp:inline>
        </w:drawing>
      </w:r>
      <w:bookmarkStart w:id="27" w:name="_Toc119313076"/>
    </w:p>
    <w:p w14:paraId="0216FB92" w14:textId="7AE9215F" w:rsidR="000A57E2" w:rsidRDefault="000A57E2" w:rsidP="00C916C8">
      <w:pPr>
        <w:pStyle w:val="ResimYazs"/>
      </w:pPr>
      <w:bookmarkStart w:id="28" w:name="_Toc124080388"/>
      <w:r>
        <w:t>Şekil 2.</w:t>
      </w:r>
      <w:r>
        <w:fldChar w:fldCharType="begin"/>
      </w:r>
      <w:r>
        <w:instrText xml:space="preserve"> SEQ Şekil_2. \* ARABIC </w:instrText>
      </w:r>
      <w:r>
        <w:fldChar w:fldCharType="separate"/>
      </w:r>
      <w:r w:rsidR="006968AC">
        <w:t>3</w:t>
      </w:r>
      <w:r>
        <w:fldChar w:fldCharType="end"/>
      </w:r>
      <w:r>
        <w:t>:</w:t>
      </w:r>
      <w:r w:rsidRPr="00325B5B">
        <w:t>Meme dokusunun patolojisinin animatif olarak gösterimi [Url-1].</w:t>
      </w:r>
      <w:bookmarkEnd w:id="28"/>
    </w:p>
    <w:bookmarkEnd w:id="27"/>
    <w:p w14:paraId="60E82832" w14:textId="7CD8438B" w:rsidR="005F2423" w:rsidRDefault="005F2423" w:rsidP="00B54448">
      <w:pPr>
        <w:pStyle w:val="BASLIK2"/>
        <w:numPr>
          <w:ilvl w:val="0"/>
          <w:numId w:val="0"/>
        </w:numPr>
        <w:tabs>
          <w:tab w:val="left" w:pos="2977"/>
        </w:tabs>
        <w:spacing w:before="240" w:after="120"/>
        <w:jc w:val="both"/>
        <w:rPr>
          <w:b w:val="0"/>
          <w:bCs/>
        </w:rPr>
      </w:pPr>
      <w:r>
        <w:rPr>
          <w:b w:val="0"/>
          <w:bCs/>
        </w:rPr>
        <w:t xml:space="preserve">Duktal karsinom in sutu meme kanserinin en erken aşamasında meydana gelmektedir. Bu kanser türünde anormal hücreler süt kanalının dışına çıkmayıp meme dokusuna yayılmamış durumdadır. Tedavi edilmedikleri zaman bazen meme dokusuna yayılma potansiyelleri bulunmaktadır. Kanserli bölgenin çıkarılması ile tedavi </w:t>
      </w:r>
      <w:r>
        <w:rPr>
          <w:b w:val="0"/>
          <w:bCs/>
        </w:rPr>
        <w:lastRenderedPageBreak/>
        <w:t xml:space="preserve">edilebilmektedir. Elle muayene edilemeyecek kadar küçük olmaları sebebiyle mamografi ile teşhis edilmesi gerekmektedir. Tüm meme kanserlerinin 15-20%’ sini oluşturmaktadırlar </w:t>
      </w:r>
      <w:r w:rsidR="00684778">
        <w:rPr>
          <w:b w:val="0"/>
          <w:bCs/>
        </w:rPr>
        <w:t>[1</w:t>
      </w:r>
      <w:r w:rsidR="000D3857">
        <w:rPr>
          <w:b w:val="0"/>
          <w:bCs/>
        </w:rPr>
        <w:t>4</w:t>
      </w:r>
      <w:r w:rsidR="00684778">
        <w:rPr>
          <w:b w:val="0"/>
          <w:bCs/>
        </w:rPr>
        <w:t>].</w:t>
      </w:r>
    </w:p>
    <w:p w14:paraId="455AE28D" w14:textId="77777777" w:rsidR="005F2423" w:rsidRDefault="005F2423" w:rsidP="00B54448">
      <w:pPr>
        <w:pStyle w:val="BASLIK2"/>
        <w:numPr>
          <w:ilvl w:val="0"/>
          <w:numId w:val="0"/>
        </w:numPr>
        <w:tabs>
          <w:tab w:val="left" w:pos="2977"/>
        </w:tabs>
        <w:spacing w:before="120" w:after="120"/>
        <w:jc w:val="both"/>
        <w:rPr>
          <w:b w:val="0"/>
          <w:bCs/>
        </w:rPr>
      </w:pPr>
      <w:r>
        <w:rPr>
          <w:b w:val="0"/>
          <w:bCs/>
        </w:rPr>
        <w:t>İnvazif duktal karsinom kanser hücrelerinin süt kanallarının dışına geçtiği zaman oluşan bir formdur. Bu kanser türünde anormal hücre önce kanal içinde oluşmakta daha sonra duvarı geçerek meme dokusuna yayılmaktadır. Bazı durumlarda anormal hücre meme dokusu dışına yayılma potansiyeline sahiptir. Bu kanser türü eğer tedavi edilmezse ölümcül olabilmektedir.</w:t>
      </w:r>
    </w:p>
    <w:p w14:paraId="4AB213A3" w14:textId="77777777" w:rsidR="005F2423" w:rsidRDefault="005F2423" w:rsidP="00B54448">
      <w:pPr>
        <w:pStyle w:val="BASLIK2"/>
        <w:numPr>
          <w:ilvl w:val="0"/>
          <w:numId w:val="0"/>
        </w:numPr>
        <w:tabs>
          <w:tab w:val="left" w:pos="2977"/>
        </w:tabs>
        <w:spacing w:before="0" w:after="0"/>
        <w:jc w:val="both"/>
        <w:rPr>
          <w:b w:val="0"/>
          <w:bCs/>
        </w:rPr>
      </w:pPr>
      <w:r>
        <w:rPr>
          <w:b w:val="0"/>
          <w:bCs/>
        </w:rPr>
        <w:t xml:space="preserve">Kadınlarda meydana gelen meme kanseri türlerinin yaklaşık olarak 65-80%’ini oluşturmaktadır. </w:t>
      </w:r>
    </w:p>
    <w:p w14:paraId="2CA83AF1" w14:textId="77777777" w:rsidR="005F2423" w:rsidRDefault="005F2423" w:rsidP="00B54448">
      <w:pPr>
        <w:pStyle w:val="BASLIK2"/>
        <w:numPr>
          <w:ilvl w:val="0"/>
          <w:numId w:val="0"/>
        </w:numPr>
        <w:tabs>
          <w:tab w:val="left" w:pos="2977"/>
        </w:tabs>
        <w:spacing w:before="0" w:after="0"/>
        <w:jc w:val="both"/>
        <w:rPr>
          <w:b w:val="0"/>
          <w:bCs/>
        </w:rPr>
      </w:pPr>
      <w:r>
        <w:rPr>
          <w:b w:val="0"/>
          <w:bCs/>
        </w:rPr>
        <w:t>Lobüler karsinom in sutu, anormal hücrelerin lobüllerde oluşması ile meydana gelmektedir. Lobüllerde meydana gelmeye başlayan oluşum lobüllerin içindedir ve meme dokusuna yayılmamış durumdadır. Kanserli olarak değerlendirilmeseler de tedavi edilmediği sürece kansere dönüşme olasılıkları bulunmaktadır.</w:t>
      </w:r>
    </w:p>
    <w:p w14:paraId="4CEA0A83" w14:textId="3822D5FE" w:rsidR="005F2423" w:rsidRDefault="005F2423" w:rsidP="00B54448">
      <w:pPr>
        <w:pStyle w:val="BASLIK2"/>
        <w:numPr>
          <w:ilvl w:val="0"/>
          <w:numId w:val="0"/>
        </w:numPr>
        <w:tabs>
          <w:tab w:val="left" w:pos="2977"/>
        </w:tabs>
        <w:spacing w:before="0" w:after="0"/>
        <w:jc w:val="both"/>
        <w:rPr>
          <w:b w:val="0"/>
          <w:bCs/>
        </w:rPr>
      </w:pPr>
      <w:r>
        <w:rPr>
          <w:b w:val="0"/>
          <w:bCs/>
        </w:rPr>
        <w:t>İnvazif lobüler karsinom, anormal hücrelerin lobüller dı</w:t>
      </w:r>
      <w:r w:rsidR="00CF1509">
        <w:rPr>
          <w:b w:val="0"/>
          <w:bCs/>
        </w:rPr>
        <w:t>şına geçmeye başladığı formdur.</w:t>
      </w:r>
      <w:r>
        <w:rPr>
          <w:b w:val="0"/>
          <w:bCs/>
        </w:rPr>
        <w:t xml:space="preserve"> </w:t>
      </w:r>
      <w:r w:rsidR="00CF1509">
        <w:rPr>
          <w:b w:val="0"/>
          <w:bCs/>
        </w:rPr>
        <w:t>H</w:t>
      </w:r>
      <w:r>
        <w:rPr>
          <w:b w:val="0"/>
          <w:bCs/>
        </w:rPr>
        <w:t>er meme kanserinin yaklaşık olarak onda birini oluşturmaktadırlar. Kanserli hücre meme içine ve meme dışına yayılmış durumdadır. 45-55 yaş arasındaki tanı almış kadınlarda görülmektedir.</w:t>
      </w:r>
    </w:p>
    <w:p w14:paraId="49A2310F" w14:textId="77D34417" w:rsidR="005F2423" w:rsidRDefault="005F2423" w:rsidP="00B54448">
      <w:pPr>
        <w:pStyle w:val="BASLIK2"/>
        <w:numPr>
          <w:ilvl w:val="0"/>
          <w:numId w:val="0"/>
        </w:numPr>
        <w:tabs>
          <w:tab w:val="left" w:pos="2977"/>
        </w:tabs>
        <w:spacing w:before="0" w:after="0"/>
        <w:jc w:val="both"/>
        <w:rPr>
          <w:b w:val="0"/>
          <w:bCs/>
        </w:rPr>
      </w:pPr>
      <w:r>
        <w:rPr>
          <w:b w:val="0"/>
          <w:bCs/>
        </w:rPr>
        <w:t xml:space="preserve">Meme kanseri nadiren de olsa memede bulunan kas, yağ veya bağ dokusunda meydana gelebilmektedir. Bu tür kanserlere sarkom adı verilmektedir </w:t>
      </w:r>
      <w:r w:rsidR="00684778">
        <w:rPr>
          <w:b w:val="0"/>
          <w:bCs/>
        </w:rPr>
        <w:t>[12].</w:t>
      </w:r>
    </w:p>
    <w:p w14:paraId="6E40F4BF" w14:textId="77777777" w:rsidR="005F2423" w:rsidRPr="00B06629" w:rsidRDefault="005F2423" w:rsidP="00B54448">
      <w:pPr>
        <w:pStyle w:val="Balk2"/>
        <w:tabs>
          <w:tab w:val="left" w:pos="2977"/>
        </w:tabs>
        <w:spacing w:before="360" w:after="240"/>
        <w:rPr>
          <w:rFonts w:ascii="Times New Roman" w:hAnsi="Times New Roman" w:cs="Times New Roman"/>
          <w:i w:val="0"/>
          <w:iCs w:val="0"/>
          <w:sz w:val="24"/>
          <w:szCs w:val="24"/>
        </w:rPr>
      </w:pPr>
      <w:bookmarkStart w:id="29" w:name="_Toc120202503"/>
      <w:r>
        <w:rPr>
          <w:rFonts w:ascii="Times New Roman" w:hAnsi="Times New Roman" w:cs="Times New Roman"/>
          <w:i w:val="0"/>
          <w:iCs w:val="0"/>
          <w:sz w:val="24"/>
          <w:szCs w:val="24"/>
        </w:rPr>
        <w:t>2</w:t>
      </w:r>
      <w:r w:rsidRPr="00B06629">
        <w:rPr>
          <w:rFonts w:ascii="Times New Roman" w:hAnsi="Times New Roman" w:cs="Times New Roman"/>
          <w:i w:val="0"/>
          <w:iCs w:val="0"/>
          <w:sz w:val="24"/>
          <w:szCs w:val="24"/>
        </w:rPr>
        <w:t>.2 Meme Kanseri Risk Faktörleri</w:t>
      </w:r>
      <w:bookmarkEnd w:id="29"/>
    </w:p>
    <w:p w14:paraId="4CFA3D98" w14:textId="77777777" w:rsidR="005F2423" w:rsidRDefault="005F2423" w:rsidP="00B54448">
      <w:pPr>
        <w:tabs>
          <w:tab w:val="left" w:pos="2977"/>
        </w:tabs>
        <w:spacing w:before="120" w:after="120" w:line="360" w:lineRule="auto"/>
        <w:jc w:val="both"/>
        <w:rPr>
          <w:rFonts w:eastAsia="Batang"/>
          <w:bCs/>
        </w:rPr>
      </w:pPr>
      <w:r>
        <w:rPr>
          <w:rFonts w:eastAsia="Batang"/>
          <w:bCs/>
        </w:rPr>
        <w:t>Günümüzde, m</w:t>
      </w:r>
      <w:r w:rsidRPr="00C53863">
        <w:rPr>
          <w:rFonts w:eastAsia="Batang"/>
          <w:bCs/>
        </w:rPr>
        <w:t>eme kanseri ile ilgili olarak</w:t>
      </w:r>
      <w:r>
        <w:rPr>
          <w:rFonts w:eastAsia="Batang"/>
          <w:bCs/>
        </w:rPr>
        <w:t xml:space="preserve"> nedeni kesin olarak bilinmemekle beraber bu konu ile yapılan bilimsel çalışmalar sayesinde meme kanserine neden olan bazı etmenler tespit edilmiştir. Meme kanserinin oluşmasında etkili olduğu varsayılan risk faktörlerini 5 ana grupta incelemek mümkündür.</w:t>
      </w:r>
    </w:p>
    <w:p w14:paraId="3719D3F3" w14:textId="77777777" w:rsidR="005F2423" w:rsidRDefault="005F2423">
      <w:pPr>
        <w:pStyle w:val="ListeParagraf"/>
        <w:numPr>
          <w:ilvl w:val="0"/>
          <w:numId w:val="17"/>
        </w:numPr>
        <w:tabs>
          <w:tab w:val="left" w:pos="2977"/>
        </w:tabs>
        <w:spacing w:before="120" w:after="120" w:line="360" w:lineRule="auto"/>
        <w:jc w:val="both"/>
        <w:rPr>
          <w:rFonts w:eastAsia="Batang"/>
          <w:bCs/>
          <w:lang w:eastAsia="tr-TR"/>
        </w:rPr>
      </w:pPr>
      <w:r>
        <w:rPr>
          <w:rFonts w:eastAsia="Batang"/>
          <w:bCs/>
          <w:lang w:eastAsia="tr-TR"/>
        </w:rPr>
        <w:t>Demografik özellikler</w:t>
      </w:r>
    </w:p>
    <w:p w14:paraId="74E4E20C" w14:textId="77777777" w:rsidR="005F2423" w:rsidRDefault="005F2423">
      <w:pPr>
        <w:pStyle w:val="ListeParagraf"/>
        <w:numPr>
          <w:ilvl w:val="0"/>
          <w:numId w:val="17"/>
        </w:numPr>
        <w:tabs>
          <w:tab w:val="left" w:pos="2977"/>
        </w:tabs>
        <w:spacing w:line="360" w:lineRule="auto"/>
        <w:jc w:val="both"/>
        <w:rPr>
          <w:rFonts w:eastAsia="Batang"/>
          <w:bCs/>
          <w:lang w:eastAsia="tr-TR"/>
        </w:rPr>
      </w:pPr>
      <w:r>
        <w:rPr>
          <w:rFonts w:eastAsia="Batang"/>
          <w:bCs/>
          <w:lang w:eastAsia="tr-TR"/>
        </w:rPr>
        <w:t>Reproduktif Öykü</w:t>
      </w:r>
    </w:p>
    <w:p w14:paraId="0BC0DF39" w14:textId="77777777" w:rsidR="005F2423" w:rsidRDefault="005F2423">
      <w:pPr>
        <w:pStyle w:val="ListeParagraf"/>
        <w:numPr>
          <w:ilvl w:val="0"/>
          <w:numId w:val="17"/>
        </w:numPr>
        <w:tabs>
          <w:tab w:val="left" w:pos="2977"/>
        </w:tabs>
        <w:spacing w:line="360" w:lineRule="auto"/>
        <w:jc w:val="both"/>
        <w:rPr>
          <w:rFonts w:eastAsia="Batang"/>
          <w:bCs/>
          <w:lang w:eastAsia="tr-TR"/>
        </w:rPr>
      </w:pPr>
      <w:r>
        <w:rPr>
          <w:rFonts w:eastAsia="Batang"/>
          <w:bCs/>
          <w:lang w:eastAsia="tr-TR"/>
        </w:rPr>
        <w:t>Ailesel ve genetik faktörler</w:t>
      </w:r>
    </w:p>
    <w:p w14:paraId="014040BD" w14:textId="77777777" w:rsidR="005F2423" w:rsidRDefault="005F2423">
      <w:pPr>
        <w:pStyle w:val="ListeParagraf"/>
        <w:numPr>
          <w:ilvl w:val="0"/>
          <w:numId w:val="17"/>
        </w:numPr>
        <w:tabs>
          <w:tab w:val="left" w:pos="2977"/>
        </w:tabs>
        <w:spacing w:line="360" w:lineRule="auto"/>
        <w:jc w:val="both"/>
        <w:rPr>
          <w:rFonts w:eastAsia="Batang"/>
          <w:bCs/>
          <w:lang w:eastAsia="tr-TR"/>
        </w:rPr>
      </w:pPr>
      <w:r>
        <w:rPr>
          <w:rFonts w:eastAsia="Batang"/>
          <w:bCs/>
          <w:lang w:eastAsia="tr-TR"/>
        </w:rPr>
        <w:t>Çevresel etmenler</w:t>
      </w:r>
    </w:p>
    <w:p w14:paraId="19003A86" w14:textId="77777777" w:rsidR="005F2423" w:rsidRDefault="005F2423">
      <w:pPr>
        <w:pStyle w:val="ListeParagraf"/>
        <w:numPr>
          <w:ilvl w:val="0"/>
          <w:numId w:val="17"/>
        </w:numPr>
        <w:tabs>
          <w:tab w:val="left" w:pos="2977"/>
        </w:tabs>
        <w:spacing w:before="120" w:after="120" w:line="360" w:lineRule="auto"/>
        <w:jc w:val="both"/>
        <w:rPr>
          <w:rFonts w:eastAsia="Batang"/>
          <w:bCs/>
          <w:lang w:eastAsia="tr-TR"/>
        </w:rPr>
      </w:pPr>
      <w:r>
        <w:rPr>
          <w:rFonts w:eastAsia="Batang"/>
          <w:bCs/>
          <w:lang w:eastAsia="tr-TR"/>
        </w:rPr>
        <w:t>Diğer faktörler</w:t>
      </w:r>
    </w:p>
    <w:p w14:paraId="38D1F26F" w14:textId="322620B7" w:rsidR="005F2423" w:rsidRPr="00AE2FF8" w:rsidRDefault="005F2423" w:rsidP="00B54448">
      <w:pPr>
        <w:tabs>
          <w:tab w:val="left" w:pos="2977"/>
        </w:tabs>
        <w:spacing w:before="120" w:after="120" w:line="360" w:lineRule="auto"/>
        <w:jc w:val="both"/>
        <w:rPr>
          <w:rFonts w:eastAsia="Batang"/>
          <w:bCs/>
        </w:rPr>
      </w:pPr>
      <w:r w:rsidRPr="00DC6C0A">
        <w:rPr>
          <w:rFonts w:eastAsia="Batang"/>
          <w:b/>
          <w:bCs/>
        </w:rPr>
        <w:lastRenderedPageBreak/>
        <w:t>Demografik özellikler:</w:t>
      </w:r>
      <w:r w:rsidRPr="00AE2FF8">
        <w:rPr>
          <w:rFonts w:eastAsia="Batang"/>
          <w:bCs/>
        </w:rPr>
        <w:t xml:space="preserve"> Kadın cinsiyeti meme kanserine yakalanma açısından en büyük risk faktörü olarak değerlendirilmektedir. Kadınların artan yaşı da cinsiyet kadar önemli risk faktörlerinden birisidir. Meme kanserine bir kadının yakalanma oranı sekizde bir olarak kabul edilmektedi</w:t>
      </w:r>
      <w:r w:rsidR="00684778">
        <w:rPr>
          <w:rFonts w:eastAsia="Batang"/>
          <w:bCs/>
        </w:rPr>
        <w:t>r</w:t>
      </w:r>
      <w:r w:rsidR="000D3857">
        <w:rPr>
          <w:rFonts w:eastAsia="Batang"/>
          <w:bCs/>
        </w:rPr>
        <w:t>.</w:t>
      </w:r>
      <w:r w:rsidRPr="00AE2FF8">
        <w:rPr>
          <w:rFonts w:eastAsia="Batang"/>
          <w:bCs/>
        </w:rPr>
        <w:t xml:space="preserve"> Yaş oranı artıkça bir kadının meme kanserine yakalanma oranı da artmaktadır. Otuz yaşında bir kadının meme kanserine yakalanma oranı önündeki yıl boyunca 1/250 iken, yetmiş yaşında bir kadının meme kanserine yakalanma olasılığı 1/27’dir</w:t>
      </w:r>
      <w:r w:rsidR="000D3857">
        <w:rPr>
          <w:rFonts w:eastAsia="Batang"/>
          <w:bCs/>
        </w:rPr>
        <w:t xml:space="preserve">. </w:t>
      </w:r>
      <w:r w:rsidRPr="00AE2FF8">
        <w:rPr>
          <w:rFonts w:eastAsia="Batang"/>
          <w:bCs/>
        </w:rPr>
        <w:t xml:space="preserve">Meme kanserine yakalanma açısından önemli paradokslardan birisi de meme kanserinin görülme oranın siyahi kadınlara göre beyaz kadınlarda 20% daha yüksek olmasına rağmen, ölüm oranın siyahi kadınlarda daha yüksek olmasıdır. Bu durumun sosyoekonomik ve yaşam tarzından kaynaklandığı düşünülmektedir </w:t>
      </w:r>
      <w:r w:rsidR="00684778">
        <w:rPr>
          <w:rFonts w:eastAsia="Batang"/>
          <w:bCs/>
        </w:rPr>
        <w:t>[1</w:t>
      </w:r>
      <w:r w:rsidR="000D3857">
        <w:rPr>
          <w:rFonts w:eastAsia="Batang"/>
          <w:bCs/>
        </w:rPr>
        <w:t>5</w:t>
      </w:r>
      <w:r w:rsidR="00684778">
        <w:rPr>
          <w:rFonts w:eastAsia="Batang"/>
          <w:bCs/>
        </w:rPr>
        <w:t>].</w:t>
      </w:r>
    </w:p>
    <w:p w14:paraId="694E63CD" w14:textId="0958A45B" w:rsidR="005F2423" w:rsidRPr="00AE2FF8" w:rsidRDefault="005F2423" w:rsidP="00B54448">
      <w:pPr>
        <w:tabs>
          <w:tab w:val="left" w:pos="2977"/>
        </w:tabs>
        <w:spacing w:before="120" w:after="120" w:line="360" w:lineRule="auto"/>
        <w:jc w:val="both"/>
        <w:rPr>
          <w:rFonts w:eastAsia="Batang"/>
          <w:bCs/>
        </w:rPr>
      </w:pPr>
      <w:r w:rsidRPr="00DC6C0A">
        <w:rPr>
          <w:rFonts w:eastAsia="Batang"/>
          <w:b/>
          <w:bCs/>
        </w:rPr>
        <w:t>Reproduktif Öykü</w:t>
      </w:r>
      <w:r w:rsidRPr="00AE2FF8">
        <w:rPr>
          <w:rFonts w:eastAsia="Batang"/>
          <w:bCs/>
        </w:rPr>
        <w:t>: Reproduktif öykü bir kadının ergenlik döneminde ilk adet kanamasından menopoz olduğu döneme kadar olan süre olarak tanımlanmaktadır. Kadınların uzun süre östrojen hormonuna maruz kalmasının meme kanserinin gelişmesindeki artışla ilişkilidir. Doğum sürecinin ileri yaşlarda yapılması ve hiç doğum yapılmaması da meme kanserinin gelişmesindeki artışla ilişkilidir</w:t>
      </w:r>
      <w:r w:rsidR="00684778">
        <w:rPr>
          <w:rFonts w:eastAsia="Batang"/>
          <w:bCs/>
        </w:rPr>
        <w:t>.</w:t>
      </w:r>
    </w:p>
    <w:p w14:paraId="7F579EF6" w14:textId="4FF16ABB" w:rsidR="005F2423" w:rsidRPr="00AE2FF8" w:rsidRDefault="005F2423" w:rsidP="00B54448">
      <w:pPr>
        <w:tabs>
          <w:tab w:val="left" w:pos="2977"/>
        </w:tabs>
        <w:spacing w:line="360" w:lineRule="auto"/>
        <w:jc w:val="both"/>
        <w:rPr>
          <w:rFonts w:eastAsia="Batang"/>
          <w:bCs/>
        </w:rPr>
      </w:pPr>
      <w:r w:rsidRPr="00DC6C0A">
        <w:rPr>
          <w:rFonts w:eastAsia="Batang"/>
          <w:b/>
          <w:bCs/>
        </w:rPr>
        <w:t>Ailesel ve genetik faktörler</w:t>
      </w:r>
      <w:r w:rsidRPr="00AE2FF8">
        <w:rPr>
          <w:rFonts w:eastAsia="Batang"/>
          <w:bCs/>
        </w:rPr>
        <w:t xml:space="preserve">: Aile öyküsü meme kanserine yakalanma açısından önemli bir risk faktörüdür. Meme kanserine yakalanan olguların yaklaşık olarak 5-10% oranında ailesel olduğu görülmektedir. Bir adet birinci derece yakınlarında meme kanseri olgusu varsa, </w:t>
      </w:r>
      <w:r w:rsidR="00DB4A7A">
        <w:rPr>
          <w:rFonts w:eastAsia="Batang"/>
          <w:bCs/>
        </w:rPr>
        <w:t xml:space="preserve">risk </w:t>
      </w:r>
      <w:r w:rsidRPr="00AE2FF8">
        <w:rPr>
          <w:rFonts w:eastAsia="Batang"/>
          <w:bCs/>
        </w:rPr>
        <w:t xml:space="preserve">1,80 oranında artmaktadır. İki adet ikinci derecede yakınlarda meme kanseri olgusu varsa, risk 2,9 oranında artmaktadır. 30 yaşından önce akraba meme kanserine yakalanmışsa risk oranı 2,9 kat, altmış yaşından sonra meme kanseri görülmüşse risk oranı 1,5 kat artmaktadır </w:t>
      </w:r>
      <w:r w:rsidR="00684778">
        <w:rPr>
          <w:rFonts w:eastAsia="Batang"/>
          <w:bCs/>
        </w:rPr>
        <w:t>[16].</w:t>
      </w:r>
    </w:p>
    <w:p w14:paraId="5F7A4E5C" w14:textId="74971C44" w:rsidR="005F2423" w:rsidRPr="00AE2FF8" w:rsidRDefault="005F2423" w:rsidP="00B54448">
      <w:pPr>
        <w:tabs>
          <w:tab w:val="left" w:pos="2977"/>
        </w:tabs>
        <w:spacing w:before="120" w:after="120" w:line="360" w:lineRule="auto"/>
        <w:jc w:val="both"/>
        <w:rPr>
          <w:rFonts w:eastAsia="Batang"/>
          <w:bCs/>
        </w:rPr>
      </w:pPr>
      <w:r w:rsidRPr="00AE2FF8">
        <w:rPr>
          <w:rFonts w:eastAsia="Batang"/>
          <w:bCs/>
        </w:rPr>
        <w:t xml:space="preserve">Meme kanseri görülen kadınlarda kansere neden olan çeşitli kalıtsal genler tanımlanmıştır. Bu kalıtsal genler içinde en önemlilerinden birisi BRCA1 ve BRCA2 genleridir. Bu genlere sahip kadınlarda yaşamları boyunca meme kanseri riskinin 45-80% oranında olduğu kabul edilmektedir </w:t>
      </w:r>
    </w:p>
    <w:p w14:paraId="46F46CB8" w14:textId="7BCC921B" w:rsidR="00676391" w:rsidRDefault="005F2423" w:rsidP="00B54448">
      <w:pPr>
        <w:tabs>
          <w:tab w:val="left" w:pos="2977"/>
        </w:tabs>
        <w:spacing w:before="120" w:after="120" w:line="360" w:lineRule="auto"/>
        <w:jc w:val="both"/>
        <w:rPr>
          <w:rFonts w:eastAsia="Batang"/>
          <w:bCs/>
        </w:rPr>
      </w:pPr>
      <w:r w:rsidRPr="00DC6C0A">
        <w:rPr>
          <w:rFonts w:eastAsia="Batang"/>
          <w:b/>
          <w:bCs/>
        </w:rPr>
        <w:t>Çevresel etmenler</w:t>
      </w:r>
      <w:r w:rsidRPr="00AE2FF8">
        <w:rPr>
          <w:rFonts w:eastAsia="Batang"/>
          <w:bCs/>
        </w:rPr>
        <w:t xml:space="preserve">: </w:t>
      </w:r>
      <w:r w:rsidR="00676391">
        <w:rPr>
          <w:rFonts w:eastAsia="Batang"/>
          <w:bCs/>
        </w:rPr>
        <w:t>Çevresel etmenler, sigara ve alkol kullanımı, beslenme alışkanlıkları, pasif yaşam, hormon replasman tedavisi, sosyoekonomik düzey, radyasyona maruz kalma gibi faktörlerdir.</w:t>
      </w:r>
    </w:p>
    <w:p w14:paraId="5C42D4A2" w14:textId="37B4D311" w:rsidR="005F2423" w:rsidRPr="00AE2FF8" w:rsidRDefault="005F2423" w:rsidP="00B54448">
      <w:pPr>
        <w:tabs>
          <w:tab w:val="left" w:pos="2977"/>
        </w:tabs>
        <w:spacing w:before="120" w:after="120" w:line="360" w:lineRule="auto"/>
        <w:jc w:val="both"/>
        <w:rPr>
          <w:rFonts w:eastAsia="Batang"/>
          <w:bCs/>
        </w:rPr>
      </w:pPr>
      <w:r w:rsidRPr="00DC6C0A">
        <w:rPr>
          <w:rFonts w:eastAsia="Batang"/>
          <w:b/>
          <w:bCs/>
        </w:rPr>
        <w:lastRenderedPageBreak/>
        <w:t>Diğer faktörler</w:t>
      </w:r>
      <w:r w:rsidRPr="00AE2FF8">
        <w:rPr>
          <w:rFonts w:eastAsia="Batang"/>
          <w:bCs/>
        </w:rPr>
        <w:t xml:space="preserve">: Vücut kitle indeksi, proliferatif meme hastalıkları, meme dokusunun dens özelliği ve kişisel meme kanseri öyküsü meme kanserini etkileyen diğer faktörler olarak değerlendirilebilmektedir </w:t>
      </w:r>
      <w:r w:rsidR="00684778">
        <w:rPr>
          <w:rFonts w:eastAsia="Batang"/>
          <w:bCs/>
        </w:rPr>
        <w:t>[16].</w:t>
      </w:r>
    </w:p>
    <w:p w14:paraId="0AE424B2" w14:textId="77777777" w:rsidR="005F2423" w:rsidRPr="00621A32" w:rsidRDefault="005F2423" w:rsidP="00B54448">
      <w:pPr>
        <w:pStyle w:val="Balk2"/>
        <w:tabs>
          <w:tab w:val="left" w:pos="2977"/>
        </w:tabs>
        <w:spacing w:before="360" w:after="240"/>
        <w:rPr>
          <w:rFonts w:ascii="Times New Roman" w:hAnsi="Times New Roman" w:cs="Times New Roman"/>
          <w:i w:val="0"/>
          <w:iCs w:val="0"/>
          <w:sz w:val="24"/>
          <w:szCs w:val="24"/>
        </w:rPr>
      </w:pPr>
      <w:bookmarkStart w:id="30" w:name="_Toc120202504"/>
      <w:r>
        <w:rPr>
          <w:rFonts w:ascii="Times New Roman" w:hAnsi="Times New Roman" w:cs="Times New Roman"/>
          <w:i w:val="0"/>
          <w:iCs w:val="0"/>
          <w:sz w:val="24"/>
          <w:szCs w:val="24"/>
        </w:rPr>
        <w:t>2</w:t>
      </w:r>
      <w:r w:rsidRPr="00621A32">
        <w:rPr>
          <w:rFonts w:ascii="Times New Roman" w:hAnsi="Times New Roman" w:cs="Times New Roman"/>
          <w:i w:val="0"/>
          <w:iCs w:val="0"/>
          <w:sz w:val="24"/>
          <w:szCs w:val="24"/>
        </w:rPr>
        <w:t>.3 Meme Kanserinde Tanı</w:t>
      </w:r>
      <w:bookmarkEnd w:id="30"/>
    </w:p>
    <w:p w14:paraId="6D606BF8" w14:textId="67DF2BD5" w:rsidR="005F2423" w:rsidRDefault="005F2423" w:rsidP="00B54448">
      <w:pPr>
        <w:tabs>
          <w:tab w:val="left" w:pos="2977"/>
        </w:tabs>
        <w:spacing w:line="360" w:lineRule="auto"/>
        <w:jc w:val="both"/>
        <w:rPr>
          <w:rFonts w:eastAsia="Batang"/>
          <w:bCs/>
        </w:rPr>
      </w:pPr>
      <w:r w:rsidRPr="00653A3C">
        <w:rPr>
          <w:rFonts w:eastAsia="Batang"/>
          <w:bCs/>
        </w:rPr>
        <w:t>Meme kanseri erken evrede saptanabilirse tedavi edilebilen bir hastalık türüdür. Erken tanı ile meme kanserine bağlı ölüm oranları azaltmak mümkün olabilmektedir.</w:t>
      </w:r>
      <w:r>
        <w:rPr>
          <w:rFonts w:eastAsia="Batang"/>
          <w:bCs/>
        </w:rPr>
        <w:t xml:space="preserve"> Erken tanı ile meme kanse</w:t>
      </w:r>
      <w:r w:rsidR="001C6804">
        <w:rPr>
          <w:rFonts w:eastAsia="Batang"/>
          <w:bCs/>
        </w:rPr>
        <w:t>rlerinin yaklaşık olarak 95%’i</w:t>
      </w:r>
      <w:r>
        <w:rPr>
          <w:rFonts w:eastAsia="Batang"/>
          <w:bCs/>
        </w:rPr>
        <w:t xml:space="preserve"> tedavi edilmesi mümkündür. </w:t>
      </w:r>
      <w:r w:rsidR="001C6804">
        <w:rPr>
          <w:rFonts w:eastAsia="Batang"/>
          <w:bCs/>
        </w:rPr>
        <w:t>Tanı yöntemleri olarak kendi kendine muayene, klinik meme muayenesi, görüntüleme yöntemleri ve biyopsi kullanılmaktadır</w:t>
      </w:r>
      <w:r>
        <w:rPr>
          <w:rFonts w:eastAsia="Batang"/>
          <w:bCs/>
        </w:rPr>
        <w:t xml:space="preserve"> </w:t>
      </w:r>
      <w:r w:rsidR="004A4D3C">
        <w:rPr>
          <w:rFonts w:eastAsia="Batang"/>
          <w:bCs/>
        </w:rPr>
        <w:t>[9].</w:t>
      </w:r>
    </w:p>
    <w:p w14:paraId="271B08D9" w14:textId="62212132" w:rsidR="005F2423" w:rsidRDefault="005F2423" w:rsidP="00B54448">
      <w:pPr>
        <w:tabs>
          <w:tab w:val="left" w:pos="2977"/>
        </w:tabs>
        <w:spacing w:before="120" w:after="120" w:line="360" w:lineRule="auto"/>
        <w:jc w:val="both"/>
        <w:rPr>
          <w:rFonts w:eastAsia="Batang"/>
          <w:bCs/>
        </w:rPr>
      </w:pPr>
      <w:r w:rsidRPr="002257BF">
        <w:rPr>
          <w:rFonts w:eastAsia="Batang"/>
          <w:b/>
        </w:rPr>
        <w:t>Kendi kendine muayene</w:t>
      </w:r>
      <w:r>
        <w:rPr>
          <w:rFonts w:eastAsia="Batang"/>
          <w:b/>
        </w:rPr>
        <w:t xml:space="preserve"> (KKM)</w:t>
      </w:r>
      <w:r>
        <w:rPr>
          <w:rFonts w:eastAsia="Batang"/>
          <w:bCs/>
        </w:rPr>
        <w:t xml:space="preserve">: Yirmi yaşını geçen her kadının adet dönemi </w:t>
      </w:r>
      <w:r w:rsidR="00E82209">
        <w:rPr>
          <w:rFonts w:eastAsia="Batang"/>
          <w:bCs/>
        </w:rPr>
        <w:t>bittikten sonra ilk hafta içinde</w:t>
      </w:r>
      <w:r w:rsidR="00590D7B">
        <w:rPr>
          <w:rFonts w:eastAsia="Batang"/>
          <w:bCs/>
        </w:rPr>
        <w:t>, adet görmeyenlerin ise ayın belli bir günü</w:t>
      </w:r>
      <w:r w:rsidR="00E82209">
        <w:rPr>
          <w:rFonts w:eastAsia="Batang"/>
          <w:bCs/>
        </w:rPr>
        <w:t xml:space="preserve"> </w:t>
      </w:r>
      <w:r w:rsidR="00FA0AB2">
        <w:rPr>
          <w:rFonts w:eastAsia="Batang"/>
          <w:bCs/>
        </w:rPr>
        <w:t>kendisini</w:t>
      </w:r>
      <w:r w:rsidR="00590D7B">
        <w:rPr>
          <w:rFonts w:eastAsia="Batang"/>
          <w:bCs/>
        </w:rPr>
        <w:t xml:space="preserve"> kontrol etmesi </w:t>
      </w:r>
      <w:r w:rsidR="00E82209">
        <w:rPr>
          <w:rFonts w:eastAsia="Batang"/>
          <w:bCs/>
        </w:rPr>
        <w:t xml:space="preserve">önerilmektedir. </w:t>
      </w:r>
      <w:r>
        <w:rPr>
          <w:rFonts w:eastAsia="Batang"/>
          <w:bCs/>
        </w:rPr>
        <w:t>KKM yöntemi sırasıyla bir ayna karşısında vücuttaki görsel değişiklikler kontrol değerlendirildikten sonra yatarak elle yapılan muayene olarak tanımlanabilmektedir. Düzenli olarak yapılan KKM yöntemi ile her kadın belli bir süre sonra meme yapısını tanıyabilmektedir. Böylece meme dokusunda çıkan ya da çıkabilecek kitleleri erken evrede saptayabilecek seviye ulaşılabilmektedir. Meme kanserinin erken evrede belirtileri çok net olmayabilmektedir fakat kanserin ilerleyen süreçlerinde meme dokusunda izlenmesi gereken birtakım değişikler meydana gelebilmektedir. Meme dokusunda kitlelerin ele gelmesi, boyutlarında ya da şeklinde değişikler oluşması, meme başından akıntı gelmesi ve dokudaki renk değişikleri meme yapısındaki değişikliklere örnek olarak sıralanabilmektedir</w:t>
      </w:r>
      <w:r w:rsidR="004A4D3C">
        <w:rPr>
          <w:rFonts w:eastAsia="Batang"/>
          <w:bCs/>
        </w:rPr>
        <w:t xml:space="preserve"> [1</w:t>
      </w:r>
      <w:r w:rsidR="000D3857">
        <w:rPr>
          <w:rFonts w:eastAsia="Batang"/>
          <w:bCs/>
        </w:rPr>
        <w:t>7</w:t>
      </w:r>
      <w:r w:rsidR="004A4D3C">
        <w:rPr>
          <w:rFonts w:eastAsia="Batang"/>
          <w:bCs/>
        </w:rPr>
        <w:t>].</w:t>
      </w:r>
    </w:p>
    <w:p w14:paraId="532F3B22" w14:textId="1A535156" w:rsidR="005F2423" w:rsidRDefault="005F2423" w:rsidP="00B54448">
      <w:pPr>
        <w:tabs>
          <w:tab w:val="left" w:pos="2977"/>
        </w:tabs>
        <w:spacing w:before="120" w:after="120" w:line="360" w:lineRule="auto"/>
        <w:jc w:val="both"/>
        <w:rPr>
          <w:rFonts w:eastAsia="Batang"/>
          <w:bCs/>
        </w:rPr>
      </w:pPr>
      <w:r w:rsidRPr="002257BF">
        <w:rPr>
          <w:rFonts w:eastAsia="Batang"/>
          <w:b/>
        </w:rPr>
        <w:t>Klinik meme muayen</w:t>
      </w:r>
      <w:r>
        <w:rPr>
          <w:rFonts w:eastAsia="Batang"/>
          <w:b/>
        </w:rPr>
        <w:t>e</w:t>
      </w:r>
      <w:r w:rsidRPr="002257BF">
        <w:rPr>
          <w:rFonts w:eastAsia="Batang"/>
          <w:b/>
        </w:rPr>
        <w:t>si</w:t>
      </w:r>
      <w:r>
        <w:rPr>
          <w:rFonts w:eastAsia="Batang"/>
          <w:b/>
        </w:rPr>
        <w:t xml:space="preserve"> (KMM): </w:t>
      </w:r>
      <w:r>
        <w:rPr>
          <w:rFonts w:eastAsia="Batang"/>
          <w:bCs/>
        </w:rPr>
        <w:t>Bu yöntem bir sağlık çalışanı tarafından KKM ile benzer adımlar takip edilerek yapılmaktadır. Hastalık hikayesinin öğrenilmesi ve gerekirse bazı</w:t>
      </w:r>
      <w:r>
        <w:rPr>
          <w:bCs/>
        </w:rPr>
        <w:t xml:space="preserve"> </w:t>
      </w:r>
      <w:r>
        <w:rPr>
          <w:rFonts w:eastAsia="Batang"/>
          <w:bCs/>
        </w:rPr>
        <w:t>tetkiklerin yapılması bu yöntemin aşamalarından birisidir. Bu sayede sorun ile ilgili tanı konabilmekte ve tedavi süreci başlatılabilmektedir</w:t>
      </w:r>
      <w:r w:rsidR="004A4D3C">
        <w:rPr>
          <w:rFonts w:eastAsia="Batang"/>
          <w:bCs/>
        </w:rPr>
        <w:t xml:space="preserve"> [1</w:t>
      </w:r>
      <w:r w:rsidR="000D3857">
        <w:rPr>
          <w:rFonts w:eastAsia="Batang"/>
          <w:bCs/>
        </w:rPr>
        <w:t>8</w:t>
      </w:r>
      <w:r w:rsidR="004A4D3C">
        <w:rPr>
          <w:rFonts w:eastAsia="Batang"/>
          <w:bCs/>
        </w:rPr>
        <w:t>].</w:t>
      </w:r>
    </w:p>
    <w:p w14:paraId="55FC5A12" w14:textId="2ABDD4E2" w:rsidR="005F2423" w:rsidRDefault="005F2423" w:rsidP="00B54448">
      <w:pPr>
        <w:tabs>
          <w:tab w:val="left" w:pos="2977"/>
        </w:tabs>
        <w:spacing w:before="120" w:after="120" w:line="360" w:lineRule="auto"/>
        <w:jc w:val="both"/>
        <w:rPr>
          <w:rFonts w:eastAsia="Batang"/>
          <w:bCs/>
        </w:rPr>
      </w:pPr>
      <w:r w:rsidRPr="00EE6413">
        <w:rPr>
          <w:rFonts w:eastAsia="Batang"/>
          <w:b/>
        </w:rPr>
        <w:t>Görüntüleme Yöntemi</w:t>
      </w:r>
      <w:r>
        <w:rPr>
          <w:rFonts w:eastAsia="Batang"/>
          <w:b/>
        </w:rPr>
        <w:t xml:space="preserve">: </w:t>
      </w:r>
      <w:r>
        <w:rPr>
          <w:rFonts w:eastAsia="Batang"/>
          <w:bCs/>
        </w:rPr>
        <w:t>Meme kanserinin erken tanısı amacıyla Mamografi, Manyetik Rezonans (MR) Görüntüleme, Ultrasonografi ve Dijital Meme Tomosentez yöntemleri kullanılmaktadır</w:t>
      </w:r>
      <w:r w:rsidR="00B65367">
        <w:rPr>
          <w:rFonts w:eastAsia="Batang"/>
          <w:bCs/>
        </w:rPr>
        <w:t xml:space="preserve"> [</w:t>
      </w:r>
      <w:r w:rsidR="000D3857">
        <w:rPr>
          <w:rFonts w:eastAsia="Batang"/>
          <w:bCs/>
        </w:rPr>
        <w:t>19</w:t>
      </w:r>
      <w:r w:rsidR="00B65367">
        <w:rPr>
          <w:rFonts w:eastAsia="Batang"/>
          <w:bCs/>
        </w:rPr>
        <w:t xml:space="preserve">]. </w:t>
      </w:r>
      <w:r>
        <w:rPr>
          <w:rFonts w:eastAsia="Batang"/>
          <w:bCs/>
        </w:rPr>
        <w:t>Bu görüntüleme yöntemlerinden mamografi meme kanserinde en sık kullanılan ve ilk başvurulan yöntemdir. Kırk yaş üzerindeki kadınların yılda bir kez meme dokusu ile ilgili şikâyeti olsun ya da olmasın mamo</w:t>
      </w:r>
      <w:r w:rsidR="00C30133">
        <w:rPr>
          <w:rFonts w:eastAsia="Batang"/>
          <w:bCs/>
        </w:rPr>
        <w:t xml:space="preserve">grafi çekilmesi önerilmektedir </w:t>
      </w:r>
      <w:r w:rsidR="00B65367">
        <w:rPr>
          <w:rFonts w:eastAsia="Batang"/>
          <w:bCs/>
        </w:rPr>
        <w:t>[2</w:t>
      </w:r>
      <w:r w:rsidR="000D3857">
        <w:rPr>
          <w:rFonts w:eastAsia="Batang"/>
          <w:bCs/>
        </w:rPr>
        <w:t>0</w:t>
      </w:r>
      <w:r w:rsidR="00B65367">
        <w:rPr>
          <w:rFonts w:eastAsia="Batang"/>
          <w:bCs/>
        </w:rPr>
        <w:t>].</w:t>
      </w:r>
    </w:p>
    <w:p w14:paraId="4D1852C2" w14:textId="4B08E588" w:rsidR="005F2423" w:rsidRDefault="005F2423" w:rsidP="00B54448">
      <w:pPr>
        <w:tabs>
          <w:tab w:val="left" w:pos="2977"/>
        </w:tabs>
        <w:spacing w:line="360" w:lineRule="auto"/>
        <w:jc w:val="both"/>
        <w:rPr>
          <w:rFonts w:eastAsia="Batang"/>
          <w:bCs/>
        </w:rPr>
      </w:pPr>
      <w:r w:rsidRPr="0044294C">
        <w:rPr>
          <w:rFonts w:eastAsia="Batang"/>
          <w:b/>
        </w:rPr>
        <w:lastRenderedPageBreak/>
        <w:t>Mamografi</w:t>
      </w:r>
      <w:r w:rsidR="00B50379">
        <w:rPr>
          <w:rFonts w:eastAsia="Batang"/>
          <w:b/>
        </w:rPr>
        <w:t>;</w:t>
      </w:r>
      <w:r>
        <w:rPr>
          <w:rFonts w:eastAsia="Batang"/>
          <w:bCs/>
        </w:rPr>
        <w:t xml:space="preserve"> memeyi görüntüleme amacıyla X-ışınları kullanan meme dokusunun özel bir radyografi türüdür. Mamografi meme kanserinin erken teşhisinde tarama ve tanı amaçlı kullanılmaktadır. Taramadaki temel amaç semptomu olmayan hastalarda erken teşhis, tanıdaki amaç ise semptomu olan hastalarda ise teşhis koymaktır. Mamografi yöntemi ile meme kanserinin 25-30% oranında mortalite oranın azaltılabildiği söylenebilmektedir. Mamografi meme dokusunun glandüler ve yağ oluşumlarını inceleyen yumuşak bir doku radyografi metodu olarak değerlendirilmektedir. Konvansiyonel ve dijital olmak üzere iki grupta incelenmektedir. Konvansiyonel olan mamografilerde X-ışını meme dokusundan geçerek bir kaset içinde bulunan röntgen filmini etkilemektedir. Kaset içinde filmin banyo edilmesi ile mamografi görüntüsü oluşmaktadır. Dijital mamografi ise 2000 yıllardan sonra geliştirilen bir teknolojidir. Bu teknoloji meme dokusunun bir görüntü detektörü ve bir kompresyon plakası ile sıkıştırılarak röntgen filminin çeki</w:t>
      </w:r>
      <w:r w:rsidR="00B567BD">
        <w:rPr>
          <w:rFonts w:eastAsia="Batang"/>
          <w:bCs/>
        </w:rPr>
        <w:t xml:space="preserve">lmesi prensibine dayanmaktadır. </w:t>
      </w:r>
      <w:r>
        <w:rPr>
          <w:rFonts w:eastAsia="Batang"/>
          <w:bCs/>
        </w:rPr>
        <w:t>Bu yöntemde önce meme iki yönden hafifçe sıkıştırılmaktadır. Kompresyona uğramış memedeki farklı dokuların X-ışınına karşı göstermiş olduğu zayıflama miktarları önce detektörler yardımıyla elektriksel sinyale çevrilmektedir. Daha sonra da çeşitli bilgisayar algoritmaları ile bu sinyaller görüntü haline dönüştürülmektedir. Sonuç olarak iki boyutlu ve parlaklık değişimini gösteren bir görüntü oluşmaktadır</w:t>
      </w:r>
      <w:r w:rsidR="00B65367">
        <w:rPr>
          <w:rFonts w:eastAsia="Batang"/>
          <w:bCs/>
        </w:rPr>
        <w:t xml:space="preserve"> [2</w:t>
      </w:r>
      <w:r w:rsidR="000D3857">
        <w:rPr>
          <w:rFonts w:eastAsia="Batang"/>
          <w:bCs/>
        </w:rPr>
        <w:t>1</w:t>
      </w:r>
      <w:r w:rsidR="00B65367">
        <w:rPr>
          <w:rFonts w:eastAsia="Batang"/>
          <w:bCs/>
        </w:rPr>
        <w:t xml:space="preserve">]. </w:t>
      </w:r>
      <w:r>
        <w:rPr>
          <w:rFonts w:eastAsia="Batang"/>
          <w:bCs/>
        </w:rPr>
        <w:t>Tek bir açıdan X-ışın kaynağının olması sebebiyle farklı dokuların üst üste çakışması ile görüntü üzerinde süperpozisyon meydana gelmektedir. Ortaya çıkan görüntünün tersinin alınması ile pektoral kas, damar ve şüpheli bölgeler gibi yoğun yapıların açık tonlarda yağ dokusu gibi bölge</w:t>
      </w:r>
      <w:r w:rsidR="00B567BD">
        <w:rPr>
          <w:rFonts w:eastAsia="Batang"/>
          <w:bCs/>
        </w:rPr>
        <w:t>ler koyu çıkmaktadır</w:t>
      </w:r>
      <w:r w:rsidR="00B65367">
        <w:rPr>
          <w:rFonts w:eastAsia="Batang"/>
          <w:bCs/>
        </w:rPr>
        <w:t xml:space="preserve"> [2</w:t>
      </w:r>
      <w:r w:rsidR="000D3857">
        <w:rPr>
          <w:rFonts w:eastAsia="Batang"/>
          <w:bCs/>
        </w:rPr>
        <w:t>2</w:t>
      </w:r>
      <w:r w:rsidR="00B65367">
        <w:rPr>
          <w:rFonts w:eastAsia="Batang"/>
          <w:bCs/>
        </w:rPr>
        <w:t>-2</w:t>
      </w:r>
      <w:r w:rsidR="000D3857">
        <w:rPr>
          <w:rFonts w:eastAsia="Batang"/>
          <w:bCs/>
        </w:rPr>
        <w:t>3</w:t>
      </w:r>
      <w:r w:rsidR="00B65367">
        <w:rPr>
          <w:rFonts w:eastAsia="Batang"/>
          <w:bCs/>
        </w:rPr>
        <w:t xml:space="preserve">]. </w:t>
      </w:r>
      <w:r>
        <w:rPr>
          <w:rFonts w:eastAsia="Batang"/>
          <w:bCs/>
        </w:rPr>
        <w:t xml:space="preserve">Özellikle kırk yaşın altındaki hastaların meme dokuları yoğun olduğu için mamografi görüntülerindeki şüpheli lezyonların tespit edilmesi oldukça zordur </w:t>
      </w:r>
      <w:r w:rsidR="00B65367">
        <w:rPr>
          <w:rFonts w:eastAsia="Batang"/>
          <w:bCs/>
        </w:rPr>
        <w:t>[2</w:t>
      </w:r>
      <w:r w:rsidR="000D3857">
        <w:rPr>
          <w:rFonts w:eastAsia="Batang"/>
          <w:bCs/>
        </w:rPr>
        <w:t>3</w:t>
      </w:r>
      <w:r w:rsidR="00B65367">
        <w:rPr>
          <w:rFonts w:eastAsia="Batang"/>
          <w:bCs/>
        </w:rPr>
        <w:t>].</w:t>
      </w:r>
    </w:p>
    <w:p w14:paraId="392BBDBC" w14:textId="3B6A7963" w:rsidR="005F2423" w:rsidRPr="00102BEF" w:rsidRDefault="005F2423" w:rsidP="00B54448">
      <w:pPr>
        <w:tabs>
          <w:tab w:val="left" w:pos="2977"/>
        </w:tabs>
        <w:spacing w:before="120" w:after="120" w:line="360" w:lineRule="auto"/>
        <w:jc w:val="both"/>
        <w:rPr>
          <w:rFonts w:eastAsia="Batang"/>
        </w:rPr>
      </w:pPr>
      <w:r w:rsidRPr="00CF5873">
        <w:rPr>
          <w:rFonts w:eastAsia="Batang"/>
        </w:rPr>
        <w:t>Görüntülerde meydana gelen süperpozisyon olayının etkisini ortadan kaldırmak amacıyla mamografi çekimi yapılırken meme dokusunun farklı açılarda görüntüsü alınmaktadır. Mamografi cihazlarında mediolateral oblik (MLO) ve kraniokaudal (KK) şeklinde iki farklı projeksiyonda görüntü alınmaktadır</w:t>
      </w:r>
      <w:r>
        <w:rPr>
          <w:rFonts w:eastAsia="Batang"/>
        </w:rPr>
        <w:t xml:space="preserve"> </w:t>
      </w:r>
      <w:r>
        <w:rPr>
          <w:rFonts w:eastAsia="Batang"/>
          <w:bCs/>
        </w:rPr>
        <w:t>(Türe, 2021).</w:t>
      </w:r>
      <w:r w:rsidRPr="00CF5873">
        <w:rPr>
          <w:rFonts w:eastAsia="Batang"/>
        </w:rPr>
        <w:t xml:space="preserve"> </w:t>
      </w:r>
      <w:r>
        <w:rPr>
          <w:rFonts w:eastAsia="Batang"/>
        </w:rPr>
        <w:t xml:space="preserve">MLO projeksiyonunda uygun açıda meme dokusunun büyük bir bölümü görüntü alanına girmekte ve meme dokusunun üst kadran ve aksiyel kuyruk bölgesi daha iyi görüntülenmektedir. KK projeksiyonunda ise </w:t>
      </w:r>
      <w:r w:rsidRPr="004C69A6">
        <w:rPr>
          <w:rFonts w:eastAsia="Batang"/>
        </w:rPr>
        <w:t>subareolar bölge, santralve medial meme dokusu görüntülen</w:t>
      </w:r>
      <w:r>
        <w:rPr>
          <w:rFonts w:eastAsia="Batang"/>
        </w:rPr>
        <w:t xml:space="preserve">mektedir. Bu iki farklı projeksiyondaki grafiler birbirini tamamlamakta ve birinin görüntü alanına girmeyen bir lezyon diğer projeksiyondaki </w:t>
      </w:r>
      <w:r>
        <w:rPr>
          <w:rFonts w:eastAsia="Batang"/>
        </w:rPr>
        <w:lastRenderedPageBreak/>
        <w:t>görüntü alanına girebilmektedir</w:t>
      </w:r>
      <w:r w:rsidR="00B65367">
        <w:rPr>
          <w:rFonts w:eastAsia="Batang"/>
        </w:rPr>
        <w:t xml:space="preserve"> [2</w:t>
      </w:r>
      <w:r w:rsidR="000D3857">
        <w:rPr>
          <w:rFonts w:eastAsia="Batang"/>
        </w:rPr>
        <w:t>4</w:t>
      </w:r>
      <w:r w:rsidR="00B65367">
        <w:rPr>
          <w:rFonts w:eastAsia="Batang"/>
        </w:rPr>
        <w:t xml:space="preserve">]. </w:t>
      </w:r>
      <w:r>
        <w:rPr>
          <w:rFonts w:eastAsia="Batang"/>
        </w:rPr>
        <w:t>Rutin olarak bir mamografi çekimi yapılırken her iki projeksiyonda da</w:t>
      </w:r>
      <w:r w:rsidR="00AA795E">
        <w:rPr>
          <w:rFonts w:eastAsia="Batang"/>
        </w:rPr>
        <w:t xml:space="preserve"> görüntü alınmaktadır. Şekil 2.4</w:t>
      </w:r>
      <w:r>
        <w:rPr>
          <w:rFonts w:eastAsia="Batang"/>
        </w:rPr>
        <w:t>’de sağ ve sol meme dokusunun iki projeksiyonda da görüntüsü gösterilmiştir.</w:t>
      </w:r>
    </w:p>
    <w:p w14:paraId="027ABD9F" w14:textId="77777777" w:rsidR="00C916C8" w:rsidRDefault="005F2423" w:rsidP="00C916C8">
      <w:pPr>
        <w:pStyle w:val="BASLIK2"/>
        <w:numPr>
          <w:ilvl w:val="0"/>
          <w:numId w:val="0"/>
        </w:numPr>
        <w:tabs>
          <w:tab w:val="left" w:pos="2977"/>
        </w:tabs>
        <w:ind w:right="140" w:firstLine="567"/>
        <w:jc w:val="center"/>
      </w:pPr>
      <w:r w:rsidRPr="00EB50C9">
        <w:rPr>
          <w:lang w:val="en-US" w:eastAsia="en-US"/>
        </w:rPr>
        <w:drawing>
          <wp:inline distT="0" distB="0" distL="0" distR="0" wp14:anchorId="3968422F" wp14:editId="4FC6B91B">
            <wp:extent cx="4663440" cy="2247900"/>
            <wp:effectExtent l="0" t="0" r="381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95" t="6592" r="5274" b="12380"/>
                    <a:stretch/>
                  </pic:blipFill>
                  <pic:spPr bwMode="auto">
                    <a:xfrm>
                      <a:off x="0" y="0"/>
                      <a:ext cx="4663440" cy="2247900"/>
                    </a:xfrm>
                    <a:prstGeom prst="rect">
                      <a:avLst/>
                    </a:prstGeom>
                    <a:ln>
                      <a:noFill/>
                    </a:ln>
                    <a:extLst>
                      <a:ext uri="{53640926-AAD7-44D8-BBD7-CCE9431645EC}">
                        <a14:shadowObscured xmlns:a14="http://schemas.microsoft.com/office/drawing/2010/main"/>
                      </a:ext>
                    </a:extLst>
                  </pic:spPr>
                </pic:pic>
              </a:graphicData>
            </a:graphic>
          </wp:inline>
        </w:drawing>
      </w:r>
    </w:p>
    <w:p w14:paraId="1D967CEC" w14:textId="30A9EE92" w:rsidR="007616D4" w:rsidRDefault="00C916C8" w:rsidP="00C916C8">
      <w:pPr>
        <w:pStyle w:val="ResimYazs"/>
      </w:pPr>
      <w:bookmarkStart w:id="31" w:name="_Toc124080389"/>
      <w:r>
        <w:t>Şekil 2.</w:t>
      </w:r>
      <w:r>
        <w:fldChar w:fldCharType="begin"/>
      </w:r>
      <w:r>
        <w:instrText xml:space="preserve"> SEQ Şekil_2. \* ARABIC </w:instrText>
      </w:r>
      <w:r>
        <w:fldChar w:fldCharType="separate"/>
      </w:r>
      <w:r w:rsidR="006968AC">
        <w:t>4</w:t>
      </w:r>
      <w:r>
        <w:fldChar w:fldCharType="end"/>
      </w:r>
      <w:r>
        <w:t>:</w:t>
      </w:r>
      <w:r w:rsidRPr="00C916C8">
        <w:t xml:space="preserve"> </w:t>
      </w:r>
      <w:r w:rsidRPr="007D5F3C">
        <w:t xml:space="preserve">Sağ ve sol memenin KK ve MLO projeksiyonundaki görüntüleri </w:t>
      </w:r>
      <w:r>
        <w:t>[25].</w:t>
      </w:r>
      <w:bookmarkEnd w:id="31"/>
    </w:p>
    <w:p w14:paraId="5CE3970C" w14:textId="77777777" w:rsidR="00C916C8" w:rsidRDefault="00C916C8" w:rsidP="00C916C8">
      <w:pPr>
        <w:pStyle w:val="ResimYazs"/>
      </w:pPr>
      <w:bookmarkStart w:id="32" w:name="_Toc119313077"/>
    </w:p>
    <w:bookmarkEnd w:id="32"/>
    <w:p w14:paraId="71BD1741" w14:textId="7D5CE395" w:rsidR="005F2423" w:rsidRDefault="005F2423" w:rsidP="00B54448">
      <w:pPr>
        <w:pStyle w:val="BASLIK2"/>
        <w:numPr>
          <w:ilvl w:val="0"/>
          <w:numId w:val="0"/>
        </w:numPr>
        <w:tabs>
          <w:tab w:val="left" w:pos="2977"/>
        </w:tabs>
        <w:spacing w:before="120" w:after="120"/>
        <w:jc w:val="both"/>
        <w:rPr>
          <w:rFonts w:eastAsia="Times New Roman"/>
          <w:b w:val="0"/>
          <w:lang w:eastAsia="en-US"/>
        </w:rPr>
      </w:pPr>
      <w:r w:rsidRPr="007B6297">
        <w:rPr>
          <w:rFonts w:eastAsia="Times New Roman"/>
          <w:b w:val="0"/>
        </w:rPr>
        <w:t>Mamografi görüntüleme yöntemi ile meme dokusundaki farklı anormallikler gözlemlenebilmektedir. Kitle, mikro-kalsifikasyon, asimetrik dansite, yapısal distorsiyon gibi radyolojik bulgular mamografi yöntemi ile tespit edilmekte ve izlenebilmektedir</w:t>
      </w:r>
      <w:r>
        <w:rPr>
          <w:rFonts w:eastAsia="Times New Roman"/>
          <w:b w:val="0"/>
        </w:rPr>
        <w:t>.</w:t>
      </w:r>
      <w:r w:rsidRPr="007B6297">
        <w:rPr>
          <w:rFonts w:eastAsia="Times New Roman"/>
          <w:b w:val="0"/>
        </w:rPr>
        <w:t xml:space="preserve"> Mamografi görüntülerinde saptanan anormalliklerin klinisyen ve radyologlar tarafından standart bir yöntemin kullanılması hastaları doğru bir şekilde yönlendirmektedir</w:t>
      </w:r>
      <w:r w:rsidR="00B65367">
        <w:rPr>
          <w:rFonts w:eastAsia="Times New Roman"/>
          <w:b w:val="0"/>
        </w:rPr>
        <w:t xml:space="preserve"> [2</w:t>
      </w:r>
      <w:r w:rsidR="000D3857">
        <w:rPr>
          <w:rFonts w:eastAsia="Times New Roman"/>
          <w:b w:val="0"/>
        </w:rPr>
        <w:t>6</w:t>
      </w:r>
      <w:r w:rsidR="00B65367">
        <w:rPr>
          <w:rFonts w:eastAsia="Times New Roman"/>
          <w:b w:val="0"/>
        </w:rPr>
        <w:t xml:space="preserve">]. </w:t>
      </w:r>
      <w:r w:rsidRPr="007B6297">
        <w:rPr>
          <w:rFonts w:eastAsia="Times New Roman"/>
          <w:b w:val="0"/>
        </w:rPr>
        <w:t>Bu amaçla 1992 yılında Amerikan Radyoloji Derneği tarafından “Meme görünt</w:t>
      </w:r>
      <w:r w:rsidR="00C30133">
        <w:rPr>
          <w:rFonts w:eastAsia="Times New Roman"/>
          <w:b w:val="0"/>
        </w:rPr>
        <w:t>üleme raporlama ve veri sistemi</w:t>
      </w:r>
      <w:r w:rsidRPr="007B6297">
        <w:rPr>
          <w:rFonts w:eastAsia="Times New Roman"/>
          <w:b w:val="0"/>
        </w:rPr>
        <w:t xml:space="preserve"> (</w:t>
      </w:r>
      <w:r w:rsidRPr="007B6297">
        <w:rPr>
          <w:rFonts w:eastAsia="Times New Roman"/>
          <w:b w:val="0"/>
          <w:lang w:val="en-US"/>
        </w:rPr>
        <w:t>Breast Imaging Reporting and Data System</w:t>
      </w:r>
      <w:r w:rsidRPr="007B6297">
        <w:rPr>
          <w:rFonts w:eastAsia="Times New Roman"/>
          <w:b w:val="0"/>
        </w:rPr>
        <w:t xml:space="preserve">”-(BI-RADS)) olarak adlandırılan ve mamografi yorumlanmasında standart bir yöntem geliştirilmiştir. BI-RADS yönteminin son baskısı olan </w:t>
      </w:r>
      <w:r w:rsidRPr="007B6297">
        <w:rPr>
          <w:b w:val="0"/>
          <w:color w:val="000000"/>
          <w:shd w:val="clear" w:color="auto" w:fill="FFFFFF"/>
        </w:rPr>
        <w:t xml:space="preserve">gibi işlemlerde radyoloğa rehberlik etmektedir. </w:t>
      </w:r>
      <w:r>
        <w:rPr>
          <w:rFonts w:eastAsia="Times New Roman"/>
          <w:b w:val="0"/>
          <w:lang w:eastAsia="en-US"/>
        </w:rPr>
        <w:t>5. Baskı 2013 yılında oluşturulmuştur. BI</w:t>
      </w:r>
      <w:r w:rsidR="00C30133">
        <w:rPr>
          <w:rFonts w:eastAsia="Times New Roman"/>
          <w:b w:val="0"/>
          <w:lang w:eastAsia="en-US"/>
        </w:rPr>
        <w:t>-</w:t>
      </w:r>
      <w:r>
        <w:rPr>
          <w:rFonts w:eastAsia="Times New Roman"/>
          <w:b w:val="0"/>
          <w:lang w:eastAsia="en-US"/>
        </w:rPr>
        <w:t xml:space="preserve">RADS sistemi, </w:t>
      </w:r>
    </w:p>
    <w:p w14:paraId="24B15C7A" w14:textId="77777777" w:rsidR="0068727C" w:rsidRPr="0068727C" w:rsidRDefault="005F2423">
      <w:pPr>
        <w:pStyle w:val="ListeParagraf"/>
        <w:numPr>
          <w:ilvl w:val="0"/>
          <w:numId w:val="18"/>
        </w:numPr>
        <w:tabs>
          <w:tab w:val="left" w:pos="2977"/>
        </w:tabs>
        <w:spacing w:before="120" w:after="120" w:line="360" w:lineRule="auto"/>
        <w:ind w:left="1474" w:hanging="357"/>
        <w:jc w:val="both"/>
        <w:rPr>
          <w:color w:val="000000"/>
          <w:shd w:val="clear" w:color="auto" w:fill="FFFFFF"/>
        </w:rPr>
      </w:pPr>
      <w:r w:rsidRPr="006F313C">
        <w:t xml:space="preserve">Tanımlama ve raporlamada kullanılacak terminolojide </w:t>
      </w:r>
    </w:p>
    <w:p w14:paraId="7E32075B" w14:textId="64AD8160" w:rsidR="005F2423" w:rsidRPr="0068727C" w:rsidRDefault="0068727C" w:rsidP="00B54448">
      <w:pPr>
        <w:pStyle w:val="ListeParagraf"/>
        <w:tabs>
          <w:tab w:val="left" w:pos="2977"/>
        </w:tabs>
        <w:spacing w:before="120" w:after="120" w:line="360" w:lineRule="auto"/>
        <w:ind w:left="1474"/>
        <w:jc w:val="both"/>
        <w:rPr>
          <w:color w:val="000000"/>
          <w:shd w:val="clear" w:color="auto" w:fill="FFFFFF"/>
        </w:rPr>
      </w:pPr>
      <w:r>
        <w:t>standardizasyon</w:t>
      </w:r>
    </w:p>
    <w:p w14:paraId="605119E1" w14:textId="77777777" w:rsidR="005F2423" w:rsidRPr="006F313C" w:rsidRDefault="005F2423">
      <w:pPr>
        <w:pStyle w:val="ListeParagraf"/>
        <w:numPr>
          <w:ilvl w:val="0"/>
          <w:numId w:val="18"/>
        </w:numPr>
        <w:tabs>
          <w:tab w:val="left" w:pos="2977"/>
        </w:tabs>
        <w:spacing w:line="360" w:lineRule="auto"/>
        <w:ind w:left="1474" w:hanging="357"/>
        <w:jc w:val="both"/>
        <w:rPr>
          <w:color w:val="000000"/>
          <w:shd w:val="clear" w:color="auto" w:fill="FFFFFF"/>
        </w:rPr>
      </w:pPr>
      <w:r w:rsidRPr="006F313C">
        <w:t>Malignite olasılığının değerlendirilmesi</w:t>
      </w:r>
    </w:p>
    <w:p w14:paraId="225AB544" w14:textId="77777777" w:rsidR="005F2423" w:rsidRPr="006F313C" w:rsidRDefault="005F2423">
      <w:pPr>
        <w:pStyle w:val="ListeParagraf"/>
        <w:numPr>
          <w:ilvl w:val="0"/>
          <w:numId w:val="18"/>
        </w:numPr>
        <w:tabs>
          <w:tab w:val="left" w:pos="2977"/>
        </w:tabs>
        <w:spacing w:line="360" w:lineRule="auto"/>
        <w:ind w:left="1474" w:hanging="357"/>
        <w:jc w:val="both"/>
        <w:rPr>
          <w:color w:val="000000"/>
          <w:shd w:val="clear" w:color="auto" w:fill="FFFFFF"/>
        </w:rPr>
      </w:pPr>
      <w:r w:rsidRPr="006F313C">
        <w:t>Klinik ve radyoloji arasında iletişim kolaylığı</w:t>
      </w:r>
    </w:p>
    <w:p w14:paraId="0CE8B418" w14:textId="77777777" w:rsidR="005F2423" w:rsidRPr="006F313C" w:rsidRDefault="005F2423">
      <w:pPr>
        <w:pStyle w:val="ListeParagraf"/>
        <w:numPr>
          <w:ilvl w:val="0"/>
          <w:numId w:val="18"/>
        </w:numPr>
        <w:tabs>
          <w:tab w:val="left" w:pos="2977"/>
        </w:tabs>
        <w:spacing w:line="360" w:lineRule="auto"/>
        <w:ind w:left="1474" w:hanging="357"/>
        <w:jc w:val="both"/>
        <w:rPr>
          <w:color w:val="000000"/>
          <w:shd w:val="clear" w:color="auto" w:fill="FFFFFF"/>
        </w:rPr>
      </w:pPr>
      <w:r w:rsidRPr="006F313C">
        <w:t>Raporların standardizasyonu</w:t>
      </w:r>
    </w:p>
    <w:p w14:paraId="5651ADA5" w14:textId="77777777" w:rsidR="005F2423" w:rsidRPr="006F313C" w:rsidRDefault="005F2423">
      <w:pPr>
        <w:pStyle w:val="ListeParagraf"/>
        <w:numPr>
          <w:ilvl w:val="0"/>
          <w:numId w:val="18"/>
        </w:numPr>
        <w:tabs>
          <w:tab w:val="left" w:pos="2977"/>
        </w:tabs>
        <w:spacing w:line="360" w:lineRule="auto"/>
        <w:ind w:left="1474" w:hanging="357"/>
        <w:jc w:val="both"/>
        <w:rPr>
          <w:color w:val="000000"/>
          <w:shd w:val="clear" w:color="auto" w:fill="FFFFFF"/>
        </w:rPr>
      </w:pPr>
      <w:r w:rsidRPr="006F313C">
        <w:t>Tıbbi kayıt ve izlem kolaylığı</w:t>
      </w:r>
    </w:p>
    <w:p w14:paraId="167F843C" w14:textId="592AE195" w:rsidR="005F2423" w:rsidRDefault="005F2423" w:rsidP="00B54448">
      <w:pPr>
        <w:pStyle w:val="BASLIK2"/>
        <w:numPr>
          <w:ilvl w:val="0"/>
          <w:numId w:val="0"/>
        </w:numPr>
        <w:tabs>
          <w:tab w:val="left" w:pos="2977"/>
        </w:tabs>
        <w:spacing w:before="120" w:after="120"/>
        <w:jc w:val="both"/>
        <w:rPr>
          <w:rFonts w:eastAsia="Times New Roman"/>
          <w:b w:val="0"/>
          <w:lang w:eastAsia="en-US"/>
        </w:rPr>
      </w:pPr>
      <w:r w:rsidRPr="007B6297">
        <w:rPr>
          <w:b w:val="0"/>
          <w:color w:val="000000"/>
          <w:shd w:val="clear" w:color="auto" w:fill="FFFFFF"/>
        </w:rPr>
        <w:lastRenderedPageBreak/>
        <w:t>gibi işlemlerde radyolo</w:t>
      </w:r>
      <w:r>
        <w:rPr>
          <w:b w:val="0"/>
          <w:color w:val="000000"/>
          <w:shd w:val="clear" w:color="auto" w:fill="FFFFFF"/>
        </w:rPr>
        <w:t>gl</w:t>
      </w:r>
      <w:r w:rsidRPr="007B6297">
        <w:rPr>
          <w:b w:val="0"/>
          <w:color w:val="000000"/>
          <w:shd w:val="clear" w:color="auto" w:fill="FFFFFF"/>
        </w:rPr>
        <w:t>a</w:t>
      </w:r>
      <w:r>
        <w:rPr>
          <w:b w:val="0"/>
          <w:color w:val="000000"/>
          <w:shd w:val="clear" w:color="auto" w:fill="FFFFFF"/>
        </w:rPr>
        <w:t>ra</w:t>
      </w:r>
      <w:r w:rsidRPr="007B6297">
        <w:rPr>
          <w:b w:val="0"/>
          <w:color w:val="000000"/>
          <w:shd w:val="clear" w:color="auto" w:fill="FFFFFF"/>
        </w:rPr>
        <w:t xml:space="preserve"> rehberlik etmektedir.</w:t>
      </w:r>
      <w:r>
        <w:rPr>
          <w:b w:val="0"/>
          <w:color w:val="000000"/>
          <w:shd w:val="clear" w:color="auto" w:fill="FFFFFF"/>
        </w:rPr>
        <w:t xml:space="preserve"> </w:t>
      </w:r>
      <w:r>
        <w:rPr>
          <w:rFonts w:eastAsia="Times New Roman"/>
          <w:b w:val="0"/>
          <w:lang w:eastAsia="en-US"/>
        </w:rPr>
        <w:t>Benzer şekilde manyetik rezonans ve ultrasonografi içinde meme dokusunda oluşan anormallikleri değerlendirmek amacıyla BI-RADS yöntemleri yayımlanmıştır. BI-RADS sistemi meme lezyonlarında oluşan başta mikro-kalsifikasyon ve kitle anormalliklerini 6 farklı kategoride yorumlamaktadır</w:t>
      </w:r>
      <w:r w:rsidR="00B65367">
        <w:rPr>
          <w:rFonts w:eastAsia="Times New Roman"/>
          <w:b w:val="0"/>
          <w:lang w:eastAsia="en-US"/>
        </w:rPr>
        <w:t xml:space="preserve"> [2</w:t>
      </w:r>
      <w:r w:rsidR="009804B3">
        <w:rPr>
          <w:rFonts w:eastAsia="Times New Roman"/>
          <w:b w:val="0"/>
          <w:lang w:eastAsia="en-US"/>
        </w:rPr>
        <w:t>6</w:t>
      </w:r>
      <w:r w:rsidR="00B65367">
        <w:rPr>
          <w:rFonts w:eastAsia="Times New Roman"/>
          <w:b w:val="0"/>
          <w:lang w:eastAsia="en-US"/>
        </w:rPr>
        <w:t xml:space="preserve">]. </w:t>
      </w:r>
      <w:r>
        <w:rPr>
          <w:rFonts w:eastAsia="Times New Roman"/>
          <w:b w:val="0"/>
          <w:lang w:eastAsia="en-US"/>
        </w:rPr>
        <w:t>BI-RADS kategorileri;</w:t>
      </w:r>
    </w:p>
    <w:p w14:paraId="3500BDDA" w14:textId="2A0D0F58" w:rsidR="005F2423" w:rsidRDefault="005F2423" w:rsidP="00C30133">
      <w:pPr>
        <w:tabs>
          <w:tab w:val="left" w:pos="2977"/>
        </w:tabs>
        <w:spacing w:before="120" w:after="120" w:line="360" w:lineRule="auto"/>
        <w:jc w:val="both"/>
      </w:pPr>
      <w:r w:rsidRPr="006836E9">
        <w:t>Kategori 0</w:t>
      </w:r>
      <w:r>
        <w:t xml:space="preserve"> e</w:t>
      </w:r>
      <w:r w:rsidRPr="006836E9">
        <w:t>k tetkik gerektir</w:t>
      </w:r>
      <w:r>
        <w:t>diğini ifade etmektedir.</w:t>
      </w:r>
      <w:r w:rsidRPr="006836E9">
        <w:t xml:space="preserve"> </w:t>
      </w:r>
      <w:r w:rsidR="00C30133">
        <w:t xml:space="preserve">Bu kategori mevcut olan görüntüler ile net bir karar verilemediğini ve başka görüntülere ihtiyaç duyulduğunu ifade etmektedir. </w:t>
      </w:r>
    </w:p>
    <w:p w14:paraId="788015AE" w14:textId="77777777" w:rsidR="005F2423" w:rsidRDefault="005F2423" w:rsidP="00B54448">
      <w:pPr>
        <w:tabs>
          <w:tab w:val="left" w:pos="2977"/>
        </w:tabs>
        <w:spacing w:before="120" w:after="120" w:line="360" w:lineRule="auto"/>
        <w:jc w:val="both"/>
      </w:pPr>
      <w:r>
        <w:t xml:space="preserve">Kategori 1 görüntülerde herhangi bir lezyon olmadığını ifade etmektedir. Buna göre </w:t>
      </w:r>
      <w:r w:rsidRPr="006836E9">
        <w:t>Mamografi görüntülerinde anormal bir oluşum gözlenmemektedir. Görüntüde herhangi bir kist, kalsifikasyon veya lezyon görülmemiştir. Mamografi normal özelliklere sahiptir.</w:t>
      </w:r>
    </w:p>
    <w:p w14:paraId="64CCAAF8" w14:textId="77777777" w:rsidR="005F2423" w:rsidRDefault="005F2423" w:rsidP="00B54448">
      <w:pPr>
        <w:tabs>
          <w:tab w:val="left" w:pos="2977"/>
        </w:tabs>
        <w:spacing w:line="360" w:lineRule="auto"/>
        <w:jc w:val="both"/>
      </w:pPr>
      <w:r>
        <w:t xml:space="preserve">Kategori 2 </w:t>
      </w:r>
      <w:r w:rsidRPr="006836E9">
        <w:t xml:space="preserve">görüntülerde tespit edilen lezyonların </w:t>
      </w:r>
      <w:r>
        <w:t>iyi huylu</w:t>
      </w:r>
      <w:r w:rsidRPr="006836E9">
        <w:t xml:space="preserve"> özellikte olduğunu varsaymaktadır.</w:t>
      </w:r>
      <w:r w:rsidRPr="00693B6F">
        <w:rPr>
          <w:color w:val="000000"/>
          <w:shd w:val="clear" w:color="auto" w:fill="FFFFFF"/>
        </w:rPr>
        <w:t xml:space="preserve"> </w:t>
      </w:r>
      <w:r w:rsidRPr="00693B6F">
        <w:t>Bu kategoride görüntü</w:t>
      </w:r>
      <w:r>
        <w:t xml:space="preserve"> </w:t>
      </w:r>
      <w:r w:rsidRPr="00693B6F">
        <w:t>üzerinde lezyon</w:t>
      </w:r>
      <w:r>
        <w:t>a benzer yapılar</w:t>
      </w:r>
      <w:r w:rsidRPr="00693B6F">
        <w:t xml:space="preserve"> görmüştür ancak görülen oluşumlar tamamen iyi karaktere sahiptir</w:t>
      </w:r>
      <w:r>
        <w:t xml:space="preserve">. </w:t>
      </w:r>
    </w:p>
    <w:p w14:paraId="1AC7E88D" w14:textId="77777777" w:rsidR="005F2423" w:rsidRDefault="005F2423" w:rsidP="00B54448">
      <w:pPr>
        <w:tabs>
          <w:tab w:val="left" w:pos="2977"/>
        </w:tabs>
        <w:spacing w:before="120" w:after="120" w:line="360" w:lineRule="auto"/>
        <w:jc w:val="both"/>
      </w:pPr>
      <w:r>
        <w:t>Kategori 3 görüntülerde tespit edilen anormalliklerin büyük olasılıkla iyi huylu olduğunu varsaymaktadır. Bu kategoride iyi huylu özelliğe sahip lezyonlar görülse de kısa aralıklar ile lezyonun durumunun takip edilmesi önerilmektedir. Eğer lezyonlarda herhangi bir büyüme veya değişim olması halinde biyopsi önerilebilmektedir. Bu kategoride kötü huylu lezyon özelliğine sahip lezyon tespit edilme olasılığı 2%’dir.</w:t>
      </w:r>
    </w:p>
    <w:p w14:paraId="023137C0" w14:textId="77777777" w:rsidR="005F2423" w:rsidRDefault="005F2423" w:rsidP="00B54448">
      <w:pPr>
        <w:pStyle w:val="BASLIK2"/>
        <w:numPr>
          <w:ilvl w:val="0"/>
          <w:numId w:val="0"/>
        </w:numPr>
        <w:tabs>
          <w:tab w:val="left" w:pos="2977"/>
        </w:tabs>
        <w:spacing w:before="0" w:after="0"/>
        <w:jc w:val="both"/>
        <w:rPr>
          <w:rFonts w:eastAsia="Times New Roman"/>
          <w:b w:val="0"/>
          <w:lang w:eastAsia="en-US"/>
        </w:rPr>
      </w:pPr>
      <w:r>
        <w:rPr>
          <w:rFonts w:eastAsia="Times New Roman"/>
          <w:b w:val="0"/>
          <w:lang w:eastAsia="en-US"/>
        </w:rPr>
        <w:t>Kategori 4 şüpheli anormallikler görüntüde açıkça görünmektedir. Anormalliklerin iyi huylu veya kötü huylu özelliklere sahip olma durumunun net bir şekilde belirlenememektedir.  Genellikle görüntüde görülen bu anormallikler için biyopsi istenebilmektedir.</w:t>
      </w:r>
    </w:p>
    <w:p w14:paraId="35348203" w14:textId="3860BE87" w:rsidR="005F2423" w:rsidRDefault="005F2423" w:rsidP="00B54448">
      <w:pPr>
        <w:pStyle w:val="BASLIK2"/>
        <w:numPr>
          <w:ilvl w:val="0"/>
          <w:numId w:val="0"/>
        </w:numPr>
        <w:tabs>
          <w:tab w:val="left" w:pos="2977"/>
        </w:tabs>
        <w:spacing w:before="120" w:after="120"/>
        <w:jc w:val="both"/>
        <w:rPr>
          <w:rFonts w:eastAsia="Times New Roman"/>
          <w:b w:val="0"/>
          <w:lang w:eastAsia="en-US"/>
        </w:rPr>
      </w:pPr>
      <w:r>
        <w:rPr>
          <w:rFonts w:eastAsia="Times New Roman"/>
          <w:b w:val="0"/>
          <w:lang w:eastAsia="en-US"/>
        </w:rPr>
        <w:t xml:space="preserve">Kategori </w:t>
      </w:r>
      <w:r w:rsidR="00964432">
        <w:rPr>
          <w:rFonts w:eastAsia="Times New Roman"/>
          <w:b w:val="0"/>
          <w:lang w:eastAsia="en-US"/>
        </w:rPr>
        <w:t xml:space="preserve">5 </w:t>
      </w:r>
      <w:r>
        <w:rPr>
          <w:rFonts w:eastAsia="Times New Roman"/>
          <w:b w:val="0"/>
          <w:lang w:eastAsia="en-US"/>
        </w:rPr>
        <w:t>görüntüde görülen anormallikler büyük oranda kötü karakteristik özelliklere sahiptir. Yine de kesin tanı için biyopsi istenmektedir.</w:t>
      </w:r>
    </w:p>
    <w:p w14:paraId="3A6C8EF3" w14:textId="3BA2646B" w:rsidR="005F2423" w:rsidRDefault="005F2423" w:rsidP="00B54448">
      <w:pPr>
        <w:pStyle w:val="BASLIK2"/>
        <w:numPr>
          <w:ilvl w:val="0"/>
          <w:numId w:val="0"/>
        </w:numPr>
        <w:tabs>
          <w:tab w:val="left" w:pos="2977"/>
        </w:tabs>
        <w:spacing w:before="0" w:after="0"/>
        <w:jc w:val="both"/>
        <w:rPr>
          <w:rFonts w:eastAsia="Times New Roman"/>
          <w:b w:val="0"/>
          <w:lang w:eastAsia="en-US"/>
        </w:rPr>
      </w:pPr>
      <w:r>
        <w:rPr>
          <w:rFonts w:eastAsia="Times New Roman"/>
          <w:b w:val="0"/>
          <w:lang w:eastAsia="en-US"/>
        </w:rPr>
        <w:t xml:space="preserve">Kategori 6 görüntüde tespit edilen anormalliklerin kesin bir şekilde kötü karakteristik özelliklere sahip olduğu anlaşılmaktadır </w:t>
      </w:r>
      <w:r w:rsidR="00B65367">
        <w:rPr>
          <w:rFonts w:eastAsia="Times New Roman"/>
          <w:b w:val="0"/>
          <w:lang w:eastAsia="en-US"/>
        </w:rPr>
        <w:t>[2</w:t>
      </w:r>
      <w:r w:rsidR="009804B3">
        <w:rPr>
          <w:rFonts w:eastAsia="Times New Roman"/>
          <w:b w:val="0"/>
          <w:lang w:eastAsia="en-US"/>
        </w:rPr>
        <w:t>6</w:t>
      </w:r>
      <w:r w:rsidR="00B65367">
        <w:rPr>
          <w:rFonts w:eastAsia="Times New Roman"/>
          <w:b w:val="0"/>
          <w:lang w:eastAsia="en-US"/>
        </w:rPr>
        <w:t>].</w:t>
      </w:r>
    </w:p>
    <w:p w14:paraId="0CD7EC08" w14:textId="2F185961" w:rsidR="0074230B" w:rsidRDefault="005F2423" w:rsidP="00B54448">
      <w:pPr>
        <w:pStyle w:val="GvdeMetni"/>
        <w:tabs>
          <w:tab w:val="left" w:pos="2977"/>
        </w:tabs>
        <w:spacing w:before="120" w:after="120" w:line="360" w:lineRule="auto"/>
      </w:pPr>
      <w:r w:rsidRPr="00CD1229">
        <w:rPr>
          <w:b/>
          <w:bCs/>
        </w:rPr>
        <w:t>Ultrasonografi</w:t>
      </w:r>
      <w:r w:rsidRPr="00CD1229">
        <w:t xml:space="preserve">; </w:t>
      </w:r>
      <w:r>
        <w:t xml:space="preserve">ses dalgalarını kullanarak görüntü oluşturma temeline dayanmaktadır. Meme dokusunun iç yapısı görüntülenebilmektedir. </w:t>
      </w:r>
      <w:r w:rsidRPr="00CD1229">
        <w:t xml:space="preserve">Meme yapısı yoğun olan hastalarda kullanılan etkili bir görüntüleme tekniğidir. Mamografi veya </w:t>
      </w:r>
      <w:r w:rsidRPr="00CD1229">
        <w:lastRenderedPageBreak/>
        <w:t xml:space="preserve">klinik muayenede şüpheli lezyonların teşhisinde ek bir görüş için tercih edilmektedir. </w:t>
      </w:r>
      <w:r w:rsidR="0074230B">
        <w:t>Ultrasonografi maliyetinin düşük olması, taşınabilirliği, uygulama kolaylığı ve risk taşımaması nedeniyle tercih edilebilmektedir.</w:t>
      </w:r>
    </w:p>
    <w:p w14:paraId="411AEE57" w14:textId="1AAE85FB" w:rsidR="005F2423" w:rsidRPr="00CD1229" w:rsidRDefault="005F2423" w:rsidP="00B54448">
      <w:pPr>
        <w:pStyle w:val="GvdeMetni"/>
        <w:tabs>
          <w:tab w:val="left" w:pos="2977"/>
        </w:tabs>
        <w:spacing w:before="120" w:after="120" w:line="360" w:lineRule="auto"/>
      </w:pPr>
      <w:r w:rsidRPr="00CD1229">
        <w:rPr>
          <w:b/>
          <w:bCs/>
        </w:rPr>
        <w:t>Manyetik Rezonans Görüntüleme</w:t>
      </w:r>
      <w:r w:rsidRPr="00CD1229">
        <w:t xml:space="preserve">; meme dokusu içerisindeki yapıları görüntülemek amacıyla </w:t>
      </w:r>
      <w:r w:rsidR="00834516">
        <w:t xml:space="preserve">büyük mıknatıslar vasıtasıyla oluşturulan güçlü manyetik alan içindeki radyo-frekans dalgalarından yararlanarak görüntü oluşturmaktadır. </w:t>
      </w:r>
      <w:r w:rsidRPr="00CD1229">
        <w:t xml:space="preserve">Vücudun doğal yapısında görünmeyen anormallikleri tespit etmede kullanılmaktadır.  Yumuşak dokuların görüntülenmesinde genellikle tercih edilmektedir. </w:t>
      </w:r>
      <w:r w:rsidR="0074230B">
        <w:t>MR</w:t>
      </w:r>
      <w:r w:rsidRPr="00CD1229">
        <w:t xml:space="preserve">, </w:t>
      </w:r>
      <w:r w:rsidR="0074230B">
        <w:t xml:space="preserve">diğer yöntemlerle </w:t>
      </w:r>
      <w:r w:rsidRPr="00CD1229">
        <w:t>tespit edilemeyen lezyonları görüntülemede 20%-25% oranında etkilidir. Genellikle meme taramasının ilk aşamasında kullanılmamaktadır. Bazı durumlarda ultrasonografiye destek amacıyla kullanılmaktadır. Meme kanseri açısından yüksek riskli hastalarda mamografiye destek amacıyla da kullanılmaktadır</w:t>
      </w:r>
      <w:r w:rsidR="00B65367">
        <w:t xml:space="preserve"> [2].</w:t>
      </w:r>
    </w:p>
    <w:p w14:paraId="532779A5" w14:textId="1024FA30" w:rsidR="00B65367" w:rsidRPr="00CD1229" w:rsidRDefault="005F2423" w:rsidP="00B54448">
      <w:pPr>
        <w:pStyle w:val="GvdeMetni"/>
        <w:tabs>
          <w:tab w:val="left" w:pos="2977"/>
        </w:tabs>
        <w:spacing w:before="120" w:after="120" w:line="360" w:lineRule="auto"/>
      </w:pPr>
      <w:r w:rsidRPr="00CD1229">
        <w:rPr>
          <w:b/>
          <w:bCs/>
        </w:rPr>
        <w:t>Dijital Meme Tomosentezi</w:t>
      </w:r>
      <w:r w:rsidRPr="00CD1229">
        <w:t xml:space="preserve">; </w:t>
      </w:r>
      <w:r>
        <w:t>m</w:t>
      </w:r>
      <w:r w:rsidRPr="00CD1229">
        <w:t>amografiye göre üstünlüğü üç boyutlu kesit görüntü sağlama</w:t>
      </w:r>
      <w:r>
        <w:t>ktadır</w:t>
      </w:r>
      <w:r w:rsidRPr="00CD1229">
        <w:t>. Bu teknik sayesinde dens glandüler doku süperpozisyon</w:t>
      </w:r>
      <w:r>
        <w:t>u</w:t>
      </w:r>
      <w:r w:rsidRPr="00CD1229">
        <w:t xml:space="preserve"> giderilerek hem lezyonu saptama hem</w:t>
      </w:r>
      <w:r>
        <w:t xml:space="preserve"> </w:t>
      </w:r>
      <w:r w:rsidRPr="00CD1229">
        <w:t>de var olan lezyonun karakterize edilmesi kolaylaşmaktadır. Meme Tomosentezi mamografi tekniğinin yalancı pozitiflik oranını düşürmektedir.</w:t>
      </w:r>
      <w:r>
        <w:t xml:space="preserve"> </w:t>
      </w:r>
      <w:r w:rsidRPr="00CD1229">
        <w:t>Bu yöntemde mamografiye göre ortalama glandüler doz oranı artmaktadır. Bu sistemin en önemli dezavantajı maliyetin artması, çekim sürelerinin uzaması ve teknisyen ve radyoloğun eğitim ve öğrenme süre</w:t>
      </w:r>
      <w:r>
        <w:t>ci</w:t>
      </w:r>
      <w:r w:rsidRPr="00CD1229">
        <w:t xml:space="preserve">dir </w:t>
      </w:r>
      <w:r w:rsidR="00B65367">
        <w:t>[2</w:t>
      </w:r>
      <w:r w:rsidR="009804B3">
        <w:t>7</w:t>
      </w:r>
      <w:r w:rsidR="00B65367">
        <w:t xml:space="preserve">]. </w:t>
      </w:r>
    </w:p>
    <w:p w14:paraId="5BB94B9B" w14:textId="688AD642" w:rsidR="005F2423" w:rsidRPr="00CD1229" w:rsidRDefault="005F2423" w:rsidP="00B54448">
      <w:pPr>
        <w:pStyle w:val="GvdeMetni"/>
        <w:tabs>
          <w:tab w:val="left" w:pos="2977"/>
        </w:tabs>
        <w:spacing w:before="120" w:after="120" w:line="360" w:lineRule="auto"/>
      </w:pPr>
      <w:r w:rsidRPr="00CD1229">
        <w:rPr>
          <w:b/>
          <w:bCs/>
        </w:rPr>
        <w:t xml:space="preserve">Meme Biyopsisi, </w:t>
      </w:r>
      <w:r w:rsidRPr="00CD1229">
        <w:t>meme görüntüleme tekniklerinde eğer şüpheli bir lezyon saptandığı durumlarda; lezyonun kanserli olup olmadığını anlamak amacıyla meme biyopsisi yapılmaktadır. Meme biyopsisi memeden alınan bir doku örneğinden hücre yapısı düzeyinde patoloji laboratuvarında incelenmesi temeline dayanmaktadır. Meme biyopsisinin bi</w:t>
      </w:r>
      <w:r w:rsidR="00CB5C74">
        <w:t>rçok farklı türü bulunmaktadır. Alınacak örnek miktarına, meme yapısına ve lezyonun karakteristiğine göre biyopsi türüne karar verilmektedir.</w:t>
      </w:r>
      <w:r w:rsidRPr="00CD1229">
        <w:t xml:space="preserve"> En çok kullanılan biyopsi çeşidi iğne türü sebebiyle tru</w:t>
      </w:r>
      <w:r w:rsidR="00834516">
        <w:t>-</w:t>
      </w:r>
      <w:r w:rsidRPr="00CD1229">
        <w:t xml:space="preserve">cut biyopsisidir. Bu teknikte, </w:t>
      </w:r>
      <w:r w:rsidR="00FC004E">
        <w:t>önce lezyon ultrason ile görüntülenerek iğnenin giriş noktası bulunur. Noktanın çevresi steril hale getirilir ve lokal anestezi yapılır. Daha sonra ultrason kılavuzluğunda tru-cut iğne ile ile biyopsi işlemi yapılır. İlgilenilen örnek alınır ve iğne çıkarılır. Giriş bölgesi bantlanarak biyopsi işlemi bitirilir</w:t>
      </w:r>
      <w:r w:rsidRPr="00CD1229">
        <w:t xml:space="preserve"> </w:t>
      </w:r>
      <w:r w:rsidR="000A48B4">
        <w:t>[2</w:t>
      </w:r>
      <w:r w:rsidR="009804B3">
        <w:t>8</w:t>
      </w:r>
      <w:r w:rsidR="000A48B4">
        <w:t>].</w:t>
      </w:r>
    </w:p>
    <w:p w14:paraId="4F231A0F" w14:textId="15D8206C" w:rsidR="007616D4" w:rsidRDefault="005F2423" w:rsidP="00BE15A9">
      <w:pPr>
        <w:tabs>
          <w:tab w:val="left" w:pos="2977"/>
        </w:tabs>
        <w:spacing w:before="120" w:after="120" w:line="360" w:lineRule="auto"/>
        <w:jc w:val="both"/>
      </w:pPr>
      <w:r w:rsidRPr="0008161B">
        <w:t>Meme kanserinin erken tanısı amacıyla dünya genelinde birçok meme tarama programları ve süreçleri yürütül</w:t>
      </w:r>
      <w:r>
        <w:t xml:space="preserve">düğü için çok sayıda görüntü oluşmaktadır. Çok sayıda </w:t>
      </w:r>
      <w:r>
        <w:lastRenderedPageBreak/>
        <w:t>görüntünün oluşması görüntülerin değerlendirilmesi sırasında radyologlar üzerinde ciddi bir iş yükü oluşturmaktadır.</w:t>
      </w:r>
      <w:r w:rsidR="007658FD">
        <w:t xml:space="preserve"> </w:t>
      </w:r>
      <w:r>
        <w:t xml:space="preserve">Radyologların radyografi görüntülerini değerlendirme süreci uzmanlık kabiliyetlerine, yeteneklerine ve yorgunluk seviyesi gibi birçok etmene göre değişkenlik gösterebilmektedir. Pek çok meme tarama programı bulunmasına rağmen, radyologların yapabilecekleri hatalar nedeniyle erken evrede tanı koyulabilecek vakaların gözden kaçırılma durumları mümkün olabilmektedir. </w:t>
      </w:r>
      <w:r w:rsidR="00BE15A9">
        <w:t xml:space="preserve"> Yanlış-pozitif oranlar hem sağlık hizmetleri açısından hem de zaman açısından kayıplara yanlış-pozitif oranları neden olabilmektedir. </w:t>
      </w:r>
      <w:r>
        <w:t>Günümüzde meme kanserinin kesin tanısı biyopsi işlemi konabilmekte olmasına rağmen, istatistikler göre meme biyopsisi yapılan meme lezyonlarının çoğunun oranında iyi huylu çıktığını göstermektedir. Son yıllarda radyologların iş yükünü, yanlış pozitif oranını ve meme biyopsi sayısını azaltmak amacıyla bilgisayar destekli sistemler (BDS) kullanılmaya başlanmıştır. BDS sistemleri meme kanserinin erken teşhisinde gözden kaçan ya da yanlış değerlendirilen lezyon sayısının minimize edilmesi açısından oldukça önemlidir. Yapay zeka destekli BDS sistemleri meme kanseri tarama programlarının geliştirilmesine katkıda bulunmaktadır. Yapılan çalışmalar yapay zeka yöntemleri ile geliştirilmiş karar destek sistemleri yardımıyla, meme kanseri teşhisinin yüksek bir tanı performansına sahip olduğ</w:t>
      </w:r>
      <w:r w:rsidR="008A1E6E">
        <w:t xml:space="preserve">unu göstermektedir </w:t>
      </w:r>
      <w:r w:rsidR="00B65367">
        <w:t>[2</w:t>
      </w:r>
      <w:r w:rsidR="009804B3">
        <w:t>3</w:t>
      </w:r>
      <w:r w:rsidR="00B65367">
        <w:t>].</w:t>
      </w:r>
    </w:p>
    <w:p w14:paraId="4311B1B0" w14:textId="05FC820B" w:rsidR="003760C9" w:rsidRDefault="003760C9" w:rsidP="00BE15A9">
      <w:pPr>
        <w:tabs>
          <w:tab w:val="left" w:pos="2977"/>
        </w:tabs>
        <w:spacing w:before="120" w:after="120" w:line="360" w:lineRule="auto"/>
        <w:jc w:val="both"/>
      </w:pPr>
    </w:p>
    <w:p w14:paraId="431593C6" w14:textId="38292F84" w:rsidR="003760C9" w:rsidRDefault="003760C9" w:rsidP="00BE15A9">
      <w:pPr>
        <w:tabs>
          <w:tab w:val="left" w:pos="2977"/>
        </w:tabs>
        <w:spacing w:before="120" w:after="120" w:line="360" w:lineRule="auto"/>
        <w:jc w:val="both"/>
      </w:pPr>
    </w:p>
    <w:p w14:paraId="1F10B638" w14:textId="4FC35216" w:rsidR="003760C9" w:rsidRDefault="003760C9" w:rsidP="00BE15A9">
      <w:pPr>
        <w:tabs>
          <w:tab w:val="left" w:pos="2977"/>
        </w:tabs>
        <w:spacing w:before="120" w:after="120" w:line="360" w:lineRule="auto"/>
        <w:jc w:val="both"/>
      </w:pPr>
    </w:p>
    <w:p w14:paraId="1330EE56" w14:textId="6AC15B01" w:rsidR="003760C9" w:rsidRDefault="003760C9" w:rsidP="00BE15A9">
      <w:pPr>
        <w:tabs>
          <w:tab w:val="left" w:pos="2977"/>
        </w:tabs>
        <w:spacing w:before="120" w:after="120" w:line="360" w:lineRule="auto"/>
        <w:jc w:val="both"/>
      </w:pPr>
    </w:p>
    <w:p w14:paraId="16CD21CA" w14:textId="5695EF7D" w:rsidR="0008595E" w:rsidRDefault="0008595E" w:rsidP="00BE15A9">
      <w:pPr>
        <w:tabs>
          <w:tab w:val="left" w:pos="2977"/>
        </w:tabs>
        <w:spacing w:before="120" w:after="120" w:line="360" w:lineRule="auto"/>
        <w:jc w:val="both"/>
      </w:pPr>
    </w:p>
    <w:p w14:paraId="51117596" w14:textId="25D8D9E7" w:rsidR="0008595E" w:rsidRDefault="0008595E" w:rsidP="00BE15A9">
      <w:pPr>
        <w:tabs>
          <w:tab w:val="left" w:pos="2977"/>
        </w:tabs>
        <w:spacing w:before="120" w:after="120" w:line="360" w:lineRule="auto"/>
        <w:jc w:val="both"/>
      </w:pPr>
    </w:p>
    <w:p w14:paraId="0B2C47AA" w14:textId="77777777" w:rsidR="0008595E" w:rsidRDefault="0008595E" w:rsidP="00BE15A9">
      <w:pPr>
        <w:tabs>
          <w:tab w:val="left" w:pos="2977"/>
        </w:tabs>
        <w:spacing w:before="120" w:after="120" w:line="360" w:lineRule="auto"/>
        <w:jc w:val="both"/>
      </w:pPr>
    </w:p>
    <w:p w14:paraId="74A8F852" w14:textId="169A332D" w:rsidR="003760C9" w:rsidRDefault="003760C9" w:rsidP="00BE15A9">
      <w:pPr>
        <w:tabs>
          <w:tab w:val="left" w:pos="2977"/>
        </w:tabs>
        <w:spacing w:before="120" w:after="120" w:line="360" w:lineRule="auto"/>
        <w:jc w:val="both"/>
      </w:pPr>
    </w:p>
    <w:p w14:paraId="1451EAA2" w14:textId="77777777" w:rsidR="0008595E" w:rsidRDefault="0008595E" w:rsidP="00213C3C">
      <w:pPr>
        <w:pStyle w:val="Balk1"/>
        <w:tabs>
          <w:tab w:val="left" w:pos="2977"/>
        </w:tabs>
        <w:spacing w:before="1440" w:after="360"/>
        <w:rPr>
          <w:rFonts w:ascii="Times New Roman" w:hAnsi="Times New Roman" w:cs="Times New Roman"/>
          <w:sz w:val="24"/>
          <w:szCs w:val="24"/>
        </w:rPr>
      </w:pPr>
      <w:bookmarkStart w:id="33" w:name="_Toc120202505"/>
    </w:p>
    <w:p w14:paraId="78E7D1FC"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08CB1CD7"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66FF63D4"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66CB06AB"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45E82123"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014B8CA0"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29361A95"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6222E0F6" w14:textId="77777777" w:rsidR="0008595E" w:rsidRDefault="0008595E" w:rsidP="00213C3C">
      <w:pPr>
        <w:pStyle w:val="Balk1"/>
        <w:tabs>
          <w:tab w:val="left" w:pos="2977"/>
        </w:tabs>
        <w:spacing w:before="1440" w:after="360"/>
        <w:rPr>
          <w:rFonts w:ascii="Times New Roman" w:hAnsi="Times New Roman" w:cs="Times New Roman"/>
          <w:sz w:val="24"/>
          <w:szCs w:val="24"/>
        </w:rPr>
      </w:pPr>
    </w:p>
    <w:p w14:paraId="127957A7" w14:textId="080B62F9" w:rsidR="009343ED" w:rsidRPr="00213C3C" w:rsidRDefault="00AF04F5" w:rsidP="00213C3C">
      <w:pPr>
        <w:pStyle w:val="Balk1"/>
        <w:tabs>
          <w:tab w:val="left" w:pos="2977"/>
        </w:tabs>
        <w:spacing w:before="1440" w:after="360"/>
        <w:rPr>
          <w:rFonts w:ascii="Times New Roman" w:hAnsi="Times New Roman" w:cs="Times New Roman"/>
          <w:sz w:val="24"/>
          <w:szCs w:val="24"/>
        </w:rPr>
      </w:pPr>
      <w:r w:rsidRPr="00AF04F5">
        <w:rPr>
          <w:rFonts w:ascii="Times New Roman" w:hAnsi="Times New Roman" w:cs="Times New Roman"/>
          <w:sz w:val="24"/>
          <w:szCs w:val="24"/>
        </w:rPr>
        <w:t>3. YAPAY ZEKA</w:t>
      </w:r>
      <w:bookmarkEnd w:id="33"/>
    </w:p>
    <w:p w14:paraId="240B60BA" w14:textId="26497932" w:rsidR="009343ED" w:rsidRDefault="009343ED" w:rsidP="00B54448">
      <w:pPr>
        <w:tabs>
          <w:tab w:val="left" w:pos="2977"/>
        </w:tabs>
        <w:spacing w:before="120" w:after="120" w:line="360" w:lineRule="auto"/>
        <w:jc w:val="both"/>
        <w:rPr>
          <w:color w:val="000000"/>
          <w:shd w:val="clear" w:color="auto" w:fill="FFFFFF"/>
        </w:rPr>
      </w:pPr>
      <w:r w:rsidRPr="00EB75CB">
        <w:rPr>
          <w:color w:val="000000"/>
          <w:shd w:val="clear" w:color="auto" w:fill="FFFFFF"/>
        </w:rPr>
        <w:t xml:space="preserve">Yapay zeka </w:t>
      </w:r>
      <w:r w:rsidR="00B84F7E">
        <w:rPr>
          <w:color w:val="000000"/>
          <w:shd w:val="clear" w:color="auto" w:fill="FFFFFF"/>
        </w:rPr>
        <w:t xml:space="preserve">bir veri örneği üzerinden karar alabilme ve tahmin işlemlerinin yapılabildiği algoritmalar bütünüdür. </w:t>
      </w:r>
      <w:r>
        <w:rPr>
          <w:color w:val="000000"/>
          <w:shd w:val="clear" w:color="auto" w:fill="FFFFFF"/>
        </w:rPr>
        <w:t>Yapay zeka kavramı ilk kez 1956 yılında Amerika’da üretilmiş olup artan veri hacimleri, gelişmiş algoritma ve hesaplama gücü verilerin depolanması işlemlerindeki iyileştirmeler sonucunda günümüzde daha da popüler olmaya başlamıştır. Yapay zeka temel amaç genel olarak makinelerin deneyimlerden öğrenmeyi, yeni girdilere uyum sağlamayı ve insana benzer şekilde görevler gerçekleştirmeyi hedefleye</w:t>
      </w:r>
      <w:r w:rsidR="006A105A">
        <w:rPr>
          <w:color w:val="000000"/>
          <w:shd w:val="clear" w:color="auto" w:fill="FFFFFF"/>
        </w:rPr>
        <w:t xml:space="preserve">n algoritmalar tasarlanmasıdır. 1980’li yıllarda yapay zekaya bir alt dal olan makine öğrenme kavramı dahil olmuştur. </w:t>
      </w:r>
      <w:r w:rsidR="002E231C">
        <w:rPr>
          <w:color w:val="000000"/>
          <w:shd w:val="clear" w:color="auto" w:fill="FFFFFF"/>
        </w:rPr>
        <w:t xml:space="preserve">Makine öğrenmeye ek olarak derin öğrenme de 2010’lu yıllarda kullanılmaya başlanmıştır </w:t>
      </w:r>
      <w:r w:rsidR="000A48B4">
        <w:rPr>
          <w:color w:val="000000"/>
          <w:shd w:val="clear" w:color="auto" w:fill="FFFFFF"/>
        </w:rPr>
        <w:t>[</w:t>
      </w:r>
      <w:r w:rsidR="009804B3">
        <w:rPr>
          <w:color w:val="000000"/>
          <w:shd w:val="clear" w:color="auto" w:fill="FFFFFF"/>
        </w:rPr>
        <w:t>29</w:t>
      </w:r>
      <w:r w:rsidR="000A48B4">
        <w:rPr>
          <w:color w:val="000000"/>
          <w:shd w:val="clear" w:color="auto" w:fill="FFFFFF"/>
        </w:rPr>
        <w:t xml:space="preserve">]. </w:t>
      </w:r>
      <w:r w:rsidR="00D86BC9">
        <w:rPr>
          <w:color w:val="000000"/>
          <w:shd w:val="clear" w:color="auto" w:fill="FFFFFF"/>
        </w:rPr>
        <w:t>Şekil 3.1</w:t>
      </w:r>
      <w:r>
        <w:rPr>
          <w:color w:val="000000"/>
          <w:shd w:val="clear" w:color="auto" w:fill="FFFFFF"/>
        </w:rPr>
        <w:t xml:space="preserve">’de yapay zekanın makine öğrenme sürecinden derin öğrenme sürecine kadar gelişim evreleri gösterilmiştir. </w:t>
      </w:r>
    </w:p>
    <w:p w14:paraId="537B0CD6" w14:textId="77777777" w:rsidR="005F6A2F" w:rsidRDefault="009343ED" w:rsidP="005F6A2F">
      <w:pPr>
        <w:keepNext/>
        <w:tabs>
          <w:tab w:val="left" w:pos="2977"/>
        </w:tabs>
        <w:spacing w:line="360" w:lineRule="auto"/>
        <w:jc w:val="center"/>
      </w:pPr>
      <w:r>
        <w:rPr>
          <w:lang w:val="en-US" w:eastAsia="en-US"/>
        </w:rPr>
        <w:drawing>
          <wp:inline distT="0" distB="0" distL="0" distR="0" wp14:anchorId="1A29C4C8" wp14:editId="5F3C29EE">
            <wp:extent cx="4829175" cy="3482340"/>
            <wp:effectExtent l="0" t="0" r="9525"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68" r="7571" b="5394"/>
                    <a:stretch/>
                  </pic:blipFill>
                  <pic:spPr bwMode="auto">
                    <a:xfrm>
                      <a:off x="0" y="0"/>
                      <a:ext cx="4829175" cy="3482340"/>
                    </a:xfrm>
                    <a:prstGeom prst="rect">
                      <a:avLst/>
                    </a:prstGeom>
                    <a:ln>
                      <a:noFill/>
                    </a:ln>
                    <a:extLst>
                      <a:ext uri="{53640926-AAD7-44D8-BBD7-CCE9431645EC}">
                        <a14:shadowObscured xmlns:a14="http://schemas.microsoft.com/office/drawing/2010/main"/>
                      </a:ext>
                    </a:extLst>
                  </pic:spPr>
                </pic:pic>
              </a:graphicData>
            </a:graphic>
          </wp:inline>
        </w:drawing>
      </w:r>
    </w:p>
    <w:p w14:paraId="14C216DF" w14:textId="49835F2B" w:rsidR="005F6A2F" w:rsidRDefault="005F6A2F" w:rsidP="005F6A2F">
      <w:pPr>
        <w:pStyle w:val="ResimYazs"/>
      </w:pPr>
      <w:bookmarkStart w:id="34" w:name="_Toc124081243"/>
      <w:bookmarkStart w:id="35" w:name="_Toc124081458"/>
      <w:bookmarkStart w:id="36" w:name="_Toc124085175"/>
      <w:bookmarkStart w:id="37" w:name="_Toc124085282"/>
      <w:r>
        <w:t>Şekil 3.</w:t>
      </w:r>
      <w:r>
        <w:fldChar w:fldCharType="begin"/>
      </w:r>
      <w:r>
        <w:instrText xml:space="preserve"> SEQ Şekil_3. \* ARABIC </w:instrText>
      </w:r>
      <w:r>
        <w:fldChar w:fldCharType="separate"/>
      </w:r>
      <w:r w:rsidR="006968AC">
        <w:t>1</w:t>
      </w:r>
      <w:r>
        <w:fldChar w:fldCharType="end"/>
      </w:r>
      <w:r>
        <w:t>:</w:t>
      </w:r>
      <w:r w:rsidRPr="005F6A2F">
        <w:t xml:space="preserve"> </w:t>
      </w:r>
      <w:r w:rsidRPr="007D5F3C">
        <w:t xml:space="preserve">Yapay Zeka kavramının gelişim süreci </w:t>
      </w:r>
      <w:r>
        <w:t>[29].</w:t>
      </w:r>
      <w:bookmarkEnd w:id="34"/>
      <w:bookmarkEnd w:id="35"/>
      <w:bookmarkEnd w:id="36"/>
      <w:bookmarkEnd w:id="37"/>
    </w:p>
    <w:p w14:paraId="65A5A906" w14:textId="77777777" w:rsidR="005F6A2F" w:rsidRDefault="005F6A2F" w:rsidP="00C916C8">
      <w:pPr>
        <w:pStyle w:val="ResimYazs"/>
      </w:pPr>
      <w:bookmarkStart w:id="38" w:name="_Toc119313078"/>
    </w:p>
    <w:bookmarkEnd w:id="38"/>
    <w:p w14:paraId="5027AC7D" w14:textId="77777777" w:rsidR="005F6A2F" w:rsidRDefault="005F6A2F" w:rsidP="00B54448">
      <w:pPr>
        <w:tabs>
          <w:tab w:val="left" w:pos="2977"/>
        </w:tabs>
        <w:spacing w:line="360" w:lineRule="auto"/>
        <w:jc w:val="both"/>
        <w:rPr>
          <w:color w:val="000000"/>
          <w:shd w:val="clear" w:color="auto" w:fill="FFFFFF"/>
        </w:rPr>
      </w:pPr>
    </w:p>
    <w:p w14:paraId="57000A3C" w14:textId="4683211E" w:rsidR="00D96C39" w:rsidRDefault="005F6A2F" w:rsidP="00B54448">
      <w:pPr>
        <w:tabs>
          <w:tab w:val="left" w:pos="2977"/>
        </w:tabs>
        <w:spacing w:line="360" w:lineRule="auto"/>
        <w:jc w:val="both"/>
        <w:rPr>
          <w:color w:val="000000"/>
          <w:shd w:val="clear" w:color="auto" w:fill="FFFFFF"/>
        </w:rPr>
      </w:pPr>
      <w:r>
        <w:rPr>
          <w:color w:val="000000"/>
          <w:shd w:val="clear" w:color="auto" w:fill="FFFFFF"/>
        </w:rPr>
        <w:lastRenderedPageBreak/>
        <w:t>Y</w:t>
      </w:r>
      <w:r w:rsidR="009343ED">
        <w:rPr>
          <w:color w:val="000000"/>
          <w:shd w:val="clear" w:color="auto" w:fill="FFFFFF"/>
        </w:rPr>
        <w:t>apay zeka yöntemleri olarak sırasıyla makine öğrenme, yapay sinir ağları ve derin öğrenme algoritm</w:t>
      </w:r>
      <w:r w:rsidR="00D86BC9">
        <w:rPr>
          <w:color w:val="000000"/>
          <w:shd w:val="clear" w:color="auto" w:fill="FFFFFF"/>
        </w:rPr>
        <w:t>aları kullanılmaktadır. Şekil 3.2</w:t>
      </w:r>
      <w:r w:rsidR="009343ED">
        <w:rPr>
          <w:color w:val="000000"/>
          <w:shd w:val="clear" w:color="auto" w:fill="FFFFFF"/>
        </w:rPr>
        <w:t xml:space="preserve"> ‘de yapay zeka </w:t>
      </w:r>
      <w:r w:rsidR="00C24AD8">
        <w:rPr>
          <w:color w:val="000000"/>
          <w:shd w:val="clear" w:color="auto" w:fill="FFFFFF"/>
        </w:rPr>
        <w:t>türleri</w:t>
      </w:r>
      <w:r w:rsidR="009343ED">
        <w:rPr>
          <w:color w:val="000000"/>
          <w:shd w:val="clear" w:color="auto" w:fill="FFFFFF"/>
        </w:rPr>
        <w:t xml:space="preserve"> arasındaki ilişki gösterilmiştir.</w:t>
      </w:r>
    </w:p>
    <w:p w14:paraId="64EA3EE8" w14:textId="5FA2D2F0" w:rsidR="005F6A2F" w:rsidRDefault="008B7436" w:rsidP="005F6A2F">
      <w:pPr>
        <w:keepNext/>
        <w:tabs>
          <w:tab w:val="left" w:pos="2977"/>
        </w:tabs>
        <w:spacing w:line="360" w:lineRule="auto"/>
      </w:pPr>
      <w:r>
        <w:rPr>
          <w:lang w:val="en-US" w:eastAsia="en-US"/>
        </w:rPr>
        <w:drawing>
          <wp:inline distT="0" distB="0" distL="0" distR="0" wp14:anchorId="04833388" wp14:editId="5B47F17D">
            <wp:extent cx="5219700" cy="272796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264"/>
                    <a:stretch/>
                  </pic:blipFill>
                  <pic:spPr bwMode="auto">
                    <a:xfrm>
                      <a:off x="0" y="0"/>
                      <a:ext cx="5219700" cy="2727960"/>
                    </a:xfrm>
                    <a:prstGeom prst="rect">
                      <a:avLst/>
                    </a:prstGeom>
                    <a:ln>
                      <a:noFill/>
                    </a:ln>
                    <a:extLst>
                      <a:ext uri="{53640926-AAD7-44D8-BBD7-CCE9431645EC}">
                        <a14:shadowObscured xmlns:a14="http://schemas.microsoft.com/office/drawing/2010/main"/>
                      </a:ext>
                    </a:extLst>
                  </pic:spPr>
                </pic:pic>
              </a:graphicData>
            </a:graphic>
          </wp:inline>
        </w:drawing>
      </w:r>
    </w:p>
    <w:p w14:paraId="0B094F61" w14:textId="24D02FA4" w:rsidR="005F6A2F" w:rsidRDefault="005F6A2F" w:rsidP="005F6A2F">
      <w:pPr>
        <w:pStyle w:val="ResimYazs"/>
      </w:pPr>
      <w:bookmarkStart w:id="39" w:name="_Toc124081244"/>
      <w:bookmarkStart w:id="40" w:name="_Toc124081459"/>
      <w:bookmarkStart w:id="41" w:name="_Toc124085176"/>
      <w:bookmarkStart w:id="42" w:name="_Toc124085283"/>
      <w:r>
        <w:t>Şekil 3.</w:t>
      </w:r>
      <w:r>
        <w:fldChar w:fldCharType="begin"/>
      </w:r>
      <w:r>
        <w:instrText xml:space="preserve"> SEQ Şekil_3. \* ARABIC </w:instrText>
      </w:r>
      <w:r>
        <w:fldChar w:fldCharType="separate"/>
      </w:r>
      <w:r w:rsidR="006968AC">
        <w:t>2</w:t>
      </w:r>
      <w:r>
        <w:fldChar w:fldCharType="end"/>
      </w:r>
      <w:r>
        <w:t>:</w:t>
      </w:r>
      <w:r w:rsidRPr="005F6A2F">
        <w:t xml:space="preserve"> </w:t>
      </w:r>
      <w:r w:rsidRPr="007F069E">
        <w:t>Yapay zeka türleri arasındaki ilişki</w:t>
      </w:r>
      <w:bookmarkEnd w:id="39"/>
      <w:bookmarkEnd w:id="40"/>
      <w:bookmarkEnd w:id="41"/>
      <w:bookmarkEnd w:id="42"/>
    </w:p>
    <w:p w14:paraId="16B77A2F" w14:textId="7F370165" w:rsidR="00D96C39" w:rsidRDefault="00D96C39" w:rsidP="005F6A2F">
      <w:pPr>
        <w:pStyle w:val="ResimYazs"/>
      </w:pPr>
    </w:p>
    <w:p w14:paraId="1D8EAFC0" w14:textId="124DCA82" w:rsidR="009343ED" w:rsidRPr="009343ED" w:rsidRDefault="009343ED" w:rsidP="00B54448">
      <w:pPr>
        <w:pStyle w:val="Balk2"/>
        <w:tabs>
          <w:tab w:val="left" w:pos="2977"/>
        </w:tabs>
        <w:spacing w:before="360" w:after="240"/>
        <w:rPr>
          <w:rFonts w:ascii="Times New Roman" w:hAnsi="Times New Roman" w:cs="Times New Roman"/>
          <w:i w:val="0"/>
          <w:sz w:val="24"/>
          <w:szCs w:val="24"/>
          <w:shd w:val="clear" w:color="auto" w:fill="FFFFFF"/>
        </w:rPr>
      </w:pPr>
      <w:bookmarkStart w:id="43" w:name="_Toc116490507"/>
      <w:bookmarkStart w:id="44" w:name="_Toc120202506"/>
      <w:r w:rsidRPr="009343ED">
        <w:rPr>
          <w:rFonts w:ascii="Times New Roman" w:hAnsi="Times New Roman" w:cs="Times New Roman"/>
          <w:i w:val="0"/>
          <w:sz w:val="24"/>
          <w:szCs w:val="24"/>
          <w:shd w:val="clear" w:color="auto" w:fill="FFFFFF"/>
        </w:rPr>
        <w:t>3.1 Makine Öğrenmesi</w:t>
      </w:r>
      <w:bookmarkEnd w:id="43"/>
      <w:bookmarkEnd w:id="44"/>
    </w:p>
    <w:p w14:paraId="05F909FB" w14:textId="77777777" w:rsidR="009343ED" w:rsidRDefault="009343ED" w:rsidP="00B54448">
      <w:pPr>
        <w:tabs>
          <w:tab w:val="left" w:pos="2977"/>
        </w:tabs>
      </w:pPr>
    </w:p>
    <w:p w14:paraId="3E00A29F" w14:textId="0A7F886A" w:rsidR="009343ED" w:rsidRDefault="009343ED" w:rsidP="00B54448">
      <w:pPr>
        <w:tabs>
          <w:tab w:val="left" w:pos="2977"/>
        </w:tabs>
        <w:spacing w:line="360" w:lineRule="auto"/>
        <w:jc w:val="both"/>
      </w:pPr>
      <w:r w:rsidRPr="003960B8">
        <w:t xml:space="preserve">Makine öğrenmesi bir veri kümesinin giriş değerleri ile çıkış değerleri arasında doğrusal bir model oluşturarak problemlerin çözümü için geliştirilmiş hesaplama sistemleridir. </w:t>
      </w:r>
      <w:r w:rsidR="00D86BC9">
        <w:t>Şekil 3.3’de</w:t>
      </w:r>
      <w:r>
        <w:t xml:space="preserve"> bir makine öğrenme mimarisi gösterilmiştir.</w:t>
      </w:r>
    </w:p>
    <w:p w14:paraId="4906125B" w14:textId="77777777" w:rsidR="005F6A2F" w:rsidRDefault="00991A80" w:rsidP="005F6A2F">
      <w:pPr>
        <w:keepNext/>
        <w:tabs>
          <w:tab w:val="left" w:pos="2977"/>
        </w:tabs>
        <w:spacing w:line="360" w:lineRule="auto"/>
      </w:pPr>
      <w:r>
        <w:rPr>
          <w:lang w:val="en-US" w:eastAsia="en-US"/>
        </w:rPr>
        <w:drawing>
          <wp:inline distT="0" distB="0" distL="0" distR="0" wp14:anchorId="511CD407" wp14:editId="36D16E22">
            <wp:extent cx="5219700" cy="21031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700" cy="2103120"/>
                    </a:xfrm>
                    <a:prstGeom prst="rect">
                      <a:avLst/>
                    </a:prstGeom>
                  </pic:spPr>
                </pic:pic>
              </a:graphicData>
            </a:graphic>
          </wp:inline>
        </w:drawing>
      </w:r>
      <w:bookmarkStart w:id="45" w:name="_Toc119313080"/>
    </w:p>
    <w:p w14:paraId="6B7BA659" w14:textId="50606E12" w:rsidR="005F6A2F" w:rsidRDefault="005F6A2F" w:rsidP="005F6A2F">
      <w:pPr>
        <w:keepNext/>
        <w:tabs>
          <w:tab w:val="left" w:pos="2977"/>
        </w:tabs>
        <w:spacing w:line="360" w:lineRule="auto"/>
      </w:pPr>
      <w:bookmarkStart w:id="46" w:name="_Toc124081245"/>
      <w:bookmarkStart w:id="47" w:name="_Toc124081460"/>
      <w:bookmarkStart w:id="48" w:name="_Toc124085177"/>
      <w:bookmarkStart w:id="49" w:name="_Toc124085284"/>
      <w:r>
        <w:t>Şekil 3.</w:t>
      </w:r>
      <w:r>
        <w:fldChar w:fldCharType="begin"/>
      </w:r>
      <w:r>
        <w:instrText xml:space="preserve"> SEQ Şekil_3. \* ARABIC </w:instrText>
      </w:r>
      <w:r>
        <w:fldChar w:fldCharType="separate"/>
      </w:r>
      <w:r w:rsidR="006968AC">
        <w:t>3</w:t>
      </w:r>
      <w:r>
        <w:fldChar w:fldCharType="end"/>
      </w:r>
      <w:r>
        <w:t>:</w:t>
      </w:r>
      <w:r w:rsidRPr="005F6A2F">
        <w:t xml:space="preserve"> </w:t>
      </w:r>
      <w:r w:rsidRPr="007D5F3C">
        <w:t>Makine Öğrenme Mimarisi</w:t>
      </w:r>
      <w:bookmarkEnd w:id="46"/>
      <w:bookmarkEnd w:id="47"/>
      <w:bookmarkEnd w:id="48"/>
      <w:bookmarkEnd w:id="49"/>
    </w:p>
    <w:p w14:paraId="3CF20565" w14:textId="77777777" w:rsidR="005F6A2F" w:rsidRDefault="005F6A2F" w:rsidP="005F6A2F">
      <w:pPr>
        <w:keepNext/>
        <w:tabs>
          <w:tab w:val="left" w:pos="2977"/>
        </w:tabs>
        <w:spacing w:line="360" w:lineRule="auto"/>
      </w:pPr>
    </w:p>
    <w:bookmarkEnd w:id="45"/>
    <w:p w14:paraId="2ECFAB6A" w14:textId="77777777" w:rsidR="005F6A2F" w:rsidRDefault="005F6A2F" w:rsidP="00B54448">
      <w:pPr>
        <w:tabs>
          <w:tab w:val="left" w:pos="2977"/>
        </w:tabs>
        <w:spacing w:before="120" w:after="120" w:line="360" w:lineRule="auto"/>
        <w:jc w:val="both"/>
      </w:pPr>
    </w:p>
    <w:p w14:paraId="01F962FC" w14:textId="45321EAD" w:rsidR="009343ED" w:rsidRDefault="009343ED" w:rsidP="00B54448">
      <w:pPr>
        <w:tabs>
          <w:tab w:val="left" w:pos="2977"/>
        </w:tabs>
        <w:spacing w:before="120" w:after="120" w:line="360" w:lineRule="auto"/>
        <w:jc w:val="both"/>
      </w:pPr>
      <w:r>
        <w:lastRenderedPageBreak/>
        <w:t xml:space="preserve">Bir makine öğrenme model temel olarak giriş, öznitelik çıkarılması, sınıflandırma ve çıkış bölümlerinden oluşmaktadır. Giriş bölümünde modele verilecek gidiler tanımlanmaktadır. Bu girdiler görüntü veya </w:t>
      </w:r>
      <w:r w:rsidRPr="00077987">
        <w:rPr>
          <w:lang w:val="en-US"/>
        </w:rPr>
        <w:t xml:space="preserve">text </w:t>
      </w:r>
      <w:r>
        <w:t>verisi olabilmektedir. Daha sonraki bölümde girdileri tanımlayacak öznitelik kümesi oluşturulmaktadır. Sınıflandırma aşamasında ise çıkarılan öznitelik kümesine göre hedeflenen sınıf çeşitli modeller yardımıyla tahmin edilmektedir.</w:t>
      </w:r>
    </w:p>
    <w:p w14:paraId="57570795" w14:textId="5E054817" w:rsidR="009343ED" w:rsidRDefault="009343ED" w:rsidP="00B54448">
      <w:pPr>
        <w:tabs>
          <w:tab w:val="left" w:pos="2977"/>
        </w:tabs>
        <w:spacing w:before="120" w:after="120" w:line="360" w:lineRule="auto"/>
        <w:jc w:val="both"/>
      </w:pPr>
      <w:r>
        <w:t xml:space="preserve">Makine öğrenmesi denetimli ve denetimsiz olmak üzere iki </w:t>
      </w:r>
      <w:r w:rsidR="00D86BC9">
        <w:t>grupta incelenmektedir. Şekil 3.4</w:t>
      </w:r>
      <w:r>
        <w:t xml:space="preserve">’de denetimli ve denetimsiz bazı makine öğrenme yöntemleri gösterilmiştir. </w:t>
      </w:r>
    </w:p>
    <w:p w14:paraId="60215E4D" w14:textId="77777777" w:rsidR="005F6A2F" w:rsidRDefault="009343ED" w:rsidP="005F6A2F">
      <w:pPr>
        <w:keepNext/>
        <w:tabs>
          <w:tab w:val="left" w:pos="2977"/>
        </w:tabs>
        <w:spacing w:line="360" w:lineRule="auto"/>
        <w:jc w:val="both"/>
      </w:pPr>
      <w:r w:rsidRPr="00E11457">
        <w:rPr>
          <w:lang w:val="en-US" w:eastAsia="en-US"/>
        </w:rPr>
        <w:drawing>
          <wp:inline distT="0" distB="0" distL="0" distR="0" wp14:anchorId="5BB0816B" wp14:editId="604E334A">
            <wp:extent cx="5200650" cy="31699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938" r="3817" b="6052"/>
                    <a:stretch/>
                  </pic:blipFill>
                  <pic:spPr bwMode="auto">
                    <a:xfrm>
                      <a:off x="0" y="0"/>
                      <a:ext cx="5200650" cy="3169920"/>
                    </a:xfrm>
                    <a:prstGeom prst="rect">
                      <a:avLst/>
                    </a:prstGeom>
                    <a:ln>
                      <a:noFill/>
                    </a:ln>
                    <a:extLst>
                      <a:ext uri="{53640926-AAD7-44D8-BBD7-CCE9431645EC}">
                        <a14:shadowObscured xmlns:a14="http://schemas.microsoft.com/office/drawing/2010/main"/>
                      </a:ext>
                    </a:extLst>
                  </pic:spPr>
                </pic:pic>
              </a:graphicData>
            </a:graphic>
          </wp:inline>
        </w:drawing>
      </w:r>
    </w:p>
    <w:p w14:paraId="5D4636E0" w14:textId="7903F78C" w:rsidR="005F6A2F" w:rsidRPr="007D5F3C" w:rsidRDefault="005F6A2F" w:rsidP="005F6A2F">
      <w:pPr>
        <w:pStyle w:val="ResimYazs"/>
      </w:pPr>
      <w:bookmarkStart w:id="50" w:name="_Toc124081246"/>
      <w:bookmarkStart w:id="51" w:name="_Toc124081461"/>
      <w:bookmarkStart w:id="52" w:name="_Toc124085178"/>
      <w:bookmarkStart w:id="53" w:name="_Toc124085285"/>
      <w:r>
        <w:t>Şekil 3.</w:t>
      </w:r>
      <w:r>
        <w:fldChar w:fldCharType="begin"/>
      </w:r>
      <w:r>
        <w:instrText xml:space="preserve"> SEQ Şekil_3. \* ARABIC </w:instrText>
      </w:r>
      <w:r>
        <w:fldChar w:fldCharType="separate"/>
      </w:r>
      <w:r w:rsidR="006968AC">
        <w:t>4</w:t>
      </w:r>
      <w:r>
        <w:fldChar w:fldCharType="end"/>
      </w:r>
      <w:r>
        <w:t>:</w:t>
      </w:r>
      <w:r w:rsidRPr="005F6A2F">
        <w:t xml:space="preserve"> </w:t>
      </w:r>
      <w:r w:rsidRPr="007D5F3C">
        <w:t>Makine Öğrenmesi Yöntemleri</w:t>
      </w:r>
      <w:bookmarkEnd w:id="50"/>
      <w:bookmarkEnd w:id="51"/>
      <w:bookmarkEnd w:id="52"/>
      <w:bookmarkEnd w:id="53"/>
    </w:p>
    <w:p w14:paraId="25866A19" w14:textId="69B41666" w:rsidR="00D96C39" w:rsidRDefault="00D96C39" w:rsidP="005F6A2F">
      <w:pPr>
        <w:pStyle w:val="ResimYazs"/>
        <w:jc w:val="both"/>
      </w:pPr>
    </w:p>
    <w:p w14:paraId="25499A8A" w14:textId="15B821C5" w:rsidR="009343ED" w:rsidRPr="00B94992" w:rsidRDefault="007E5A4E" w:rsidP="00B94992">
      <w:pPr>
        <w:pStyle w:val="Balk3"/>
        <w:tabs>
          <w:tab w:val="left" w:pos="2977"/>
        </w:tabs>
        <w:spacing w:after="120"/>
        <w:rPr>
          <w:rFonts w:ascii="Times New Roman" w:hAnsi="Times New Roman" w:cs="Times New Roman"/>
          <w:i/>
          <w:iCs/>
          <w:sz w:val="24"/>
          <w:szCs w:val="24"/>
          <w:shd w:val="clear" w:color="auto" w:fill="FFFFFF"/>
        </w:rPr>
      </w:pPr>
      <w:bookmarkStart w:id="54" w:name="_Toc116490508"/>
      <w:bookmarkStart w:id="55" w:name="_Toc120202507"/>
      <w:r w:rsidRPr="007E5A4E">
        <w:rPr>
          <w:rFonts w:ascii="Times New Roman" w:hAnsi="Times New Roman" w:cs="Times New Roman"/>
          <w:sz w:val="24"/>
          <w:szCs w:val="24"/>
          <w:shd w:val="clear" w:color="auto" w:fill="FFFFFF"/>
        </w:rPr>
        <w:t>3.1.1</w:t>
      </w:r>
      <w:r w:rsidR="009343ED" w:rsidRPr="007E5A4E">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Denetimli ö</w:t>
      </w:r>
      <w:r w:rsidR="009343ED" w:rsidRPr="007E5A4E">
        <w:rPr>
          <w:rFonts w:ascii="Times New Roman" w:hAnsi="Times New Roman" w:cs="Times New Roman"/>
          <w:sz w:val="24"/>
          <w:szCs w:val="24"/>
          <w:shd w:val="clear" w:color="auto" w:fill="FFFFFF"/>
        </w:rPr>
        <w:t>ğrenme</w:t>
      </w:r>
      <w:bookmarkEnd w:id="54"/>
      <w:bookmarkEnd w:id="55"/>
    </w:p>
    <w:p w14:paraId="13BA5F9A" w14:textId="614189C8" w:rsidR="009343ED" w:rsidRDefault="009343ED" w:rsidP="00B54448">
      <w:pPr>
        <w:tabs>
          <w:tab w:val="left" w:pos="2977"/>
        </w:tabs>
        <w:spacing w:before="240" w:after="120" w:line="360" w:lineRule="auto"/>
        <w:jc w:val="both"/>
      </w:pPr>
      <w:r w:rsidRPr="00571E0A">
        <w:t xml:space="preserve">Bu yöntem giriş ve çıkış arasında </w:t>
      </w:r>
      <w:r>
        <w:t xml:space="preserve">kesin bir ilişkinin bulunduğu durumlarda kullanılmaktadır. Denetimli öğrenmede veri kümelerinin tamamının etiketli olması gerekmektedir. Bu etiketli veri kümelerinin bir kısmı eğitim sürecinde öğrenme işlemi için bir kısmı da test verisi olarak kullanılmaktadır. Eğitim sürecinde </w:t>
      </w:r>
      <w:r w:rsidR="00FC6643">
        <w:t xml:space="preserve">öğrenme işlemi </w:t>
      </w:r>
      <w:r>
        <w:t xml:space="preserve">etiketli bilgilerden yararlanarak </w:t>
      </w:r>
      <w:r w:rsidR="00FC6643">
        <w:t>yapılmaktadır</w:t>
      </w:r>
      <w:r>
        <w:t xml:space="preserve">. </w:t>
      </w:r>
      <w:r w:rsidR="00A026A1">
        <w:t>Öğrenme sürecinden sonra tahmin ya da sınıflama işlemleri test verisi ile yapılmaktadır. Eğitilen verilerin öğrenme neticesinde elde edilen yeni değerlerin gerçek değerler ile karşılaştırılması yapılmaktadır.</w:t>
      </w:r>
      <w:r w:rsidR="007E5A4E">
        <w:t xml:space="preserve"> Şekil 3.5</w:t>
      </w:r>
      <w:r>
        <w:t xml:space="preserve">’de bir denetimli öğrenme modeli gösterilmektedir </w:t>
      </w:r>
      <w:r w:rsidR="000A48B4">
        <w:t>[</w:t>
      </w:r>
      <w:r w:rsidR="009804B3">
        <w:t>29</w:t>
      </w:r>
      <w:r w:rsidR="000A48B4">
        <w:t>].</w:t>
      </w:r>
    </w:p>
    <w:p w14:paraId="1368DE2B" w14:textId="77777777" w:rsidR="009343ED" w:rsidRDefault="009343ED" w:rsidP="00B54448">
      <w:pPr>
        <w:tabs>
          <w:tab w:val="left" w:pos="2977"/>
        </w:tabs>
      </w:pPr>
    </w:p>
    <w:p w14:paraId="2CC05D6E" w14:textId="77777777" w:rsidR="002A53BB" w:rsidRDefault="00891C2B" w:rsidP="002A53BB">
      <w:pPr>
        <w:keepNext/>
        <w:tabs>
          <w:tab w:val="left" w:pos="2977"/>
        </w:tabs>
      </w:pPr>
      <w:r>
        <w:rPr>
          <w:lang w:val="en-US" w:eastAsia="en-US"/>
        </w:rPr>
        <w:lastRenderedPageBreak/>
        <w:drawing>
          <wp:inline distT="0" distB="0" distL="0" distR="0" wp14:anchorId="2AE8D432" wp14:editId="0AF3DE7F">
            <wp:extent cx="4914265" cy="2011680"/>
            <wp:effectExtent l="0" t="0" r="635"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299" t="13530" r="5109"/>
                    <a:stretch/>
                  </pic:blipFill>
                  <pic:spPr bwMode="auto">
                    <a:xfrm>
                      <a:off x="0" y="0"/>
                      <a:ext cx="5128336" cy="2099311"/>
                    </a:xfrm>
                    <a:prstGeom prst="rect">
                      <a:avLst/>
                    </a:prstGeom>
                    <a:ln>
                      <a:noFill/>
                    </a:ln>
                    <a:extLst>
                      <a:ext uri="{53640926-AAD7-44D8-BBD7-CCE9431645EC}">
                        <a14:shadowObscured xmlns:a14="http://schemas.microsoft.com/office/drawing/2010/main"/>
                      </a:ext>
                    </a:extLst>
                  </pic:spPr>
                </pic:pic>
              </a:graphicData>
            </a:graphic>
          </wp:inline>
        </w:drawing>
      </w:r>
      <w:bookmarkStart w:id="56" w:name="_Toc119313082"/>
    </w:p>
    <w:p w14:paraId="391FCFF8" w14:textId="715CD8CB" w:rsidR="009343ED" w:rsidRDefault="002A53BB" w:rsidP="002A53BB">
      <w:pPr>
        <w:pStyle w:val="ResimYazs"/>
      </w:pPr>
      <w:bookmarkStart w:id="57" w:name="_Toc124081247"/>
      <w:bookmarkStart w:id="58" w:name="_Toc124081462"/>
      <w:bookmarkStart w:id="59" w:name="_Toc124085179"/>
      <w:bookmarkStart w:id="60" w:name="_Toc124085286"/>
      <w:r>
        <w:t xml:space="preserve">Şekil 3. </w:t>
      </w:r>
      <w:r>
        <w:fldChar w:fldCharType="begin"/>
      </w:r>
      <w:r>
        <w:instrText xml:space="preserve"> SEQ Şekil_3. \* ARABIC </w:instrText>
      </w:r>
      <w:r>
        <w:fldChar w:fldCharType="separate"/>
      </w:r>
      <w:r w:rsidR="006968AC">
        <w:t>5</w:t>
      </w:r>
      <w:r>
        <w:fldChar w:fldCharType="end"/>
      </w:r>
      <w:r>
        <w:t>:</w:t>
      </w:r>
      <w:r w:rsidRPr="002A53BB">
        <w:t xml:space="preserve"> </w:t>
      </w:r>
      <w:r w:rsidRPr="007D5F3C">
        <w:t xml:space="preserve">Denetimli Öğrenme modeli </w:t>
      </w:r>
      <w:r>
        <w:t>[29].</w:t>
      </w:r>
      <w:bookmarkEnd w:id="56"/>
      <w:bookmarkEnd w:id="57"/>
      <w:bookmarkEnd w:id="58"/>
      <w:bookmarkEnd w:id="59"/>
      <w:bookmarkEnd w:id="60"/>
    </w:p>
    <w:p w14:paraId="3AAFECD1" w14:textId="77777777" w:rsidR="00377897" w:rsidRPr="007D5F3C" w:rsidRDefault="00377897" w:rsidP="00377897">
      <w:pPr>
        <w:keepNext/>
        <w:tabs>
          <w:tab w:val="left" w:pos="2977"/>
        </w:tabs>
      </w:pPr>
    </w:p>
    <w:p w14:paraId="709D0253" w14:textId="24AAB0ED" w:rsidR="007E5A4E" w:rsidRDefault="007E5A4E" w:rsidP="00B54448">
      <w:pPr>
        <w:tabs>
          <w:tab w:val="left" w:pos="2977"/>
        </w:tabs>
        <w:spacing w:before="120" w:after="120" w:line="360" w:lineRule="auto"/>
        <w:jc w:val="both"/>
      </w:pPr>
      <w:r>
        <w:t>Sınıflandırma işlemi, genel olarak veri kümelerini daha önceden etiketleri belirlenmiş olan verilere uygun bir formatta ayrılması olarak tanımlanmaktadır.</w:t>
      </w:r>
      <w:r w:rsidRPr="002844C7">
        <w:t xml:space="preserve"> </w:t>
      </w:r>
      <w:r w:rsidR="0089615D">
        <w:t>KA, DVM ve K-NN</w:t>
      </w:r>
      <w:r>
        <w:t xml:space="preserve"> algoritmaları en sık kullanılan yöntemleridir.</w:t>
      </w:r>
    </w:p>
    <w:p w14:paraId="3FE6889E" w14:textId="21921E61" w:rsidR="007F069E" w:rsidRPr="00C46E26" w:rsidRDefault="007E5A4E" w:rsidP="00B54448">
      <w:pPr>
        <w:tabs>
          <w:tab w:val="left" w:pos="2977"/>
        </w:tabs>
        <w:spacing w:before="120" w:after="120" w:line="360" w:lineRule="auto"/>
        <w:jc w:val="both"/>
      </w:pPr>
      <w:r>
        <w:t>Regresyon bir veya birden fazla bağımsız değişken ile hedeflenen değişkenin birbirleri le ilişkilerinin matematiksel olarak ifade edilmesidir. Doğrusal regresyon ve temel bileşenler regresyonu literatürde kullanılan yöntemlerden birkaçıdır.</w:t>
      </w:r>
    </w:p>
    <w:p w14:paraId="32731845" w14:textId="1CD999EC" w:rsidR="009343ED" w:rsidRPr="006D61E3" w:rsidRDefault="007E5A4E" w:rsidP="00B54448">
      <w:pPr>
        <w:pStyle w:val="Balk2"/>
        <w:tabs>
          <w:tab w:val="left" w:pos="2977"/>
        </w:tabs>
        <w:rPr>
          <w:rFonts w:ascii="Times New Roman" w:hAnsi="Times New Roman" w:cs="Times New Roman"/>
          <w:i w:val="0"/>
          <w:sz w:val="24"/>
          <w:szCs w:val="24"/>
          <w:shd w:val="clear" w:color="auto" w:fill="FFFFFF"/>
        </w:rPr>
      </w:pPr>
      <w:bookmarkStart w:id="61" w:name="_Toc116490509"/>
      <w:bookmarkStart w:id="62" w:name="_Toc120202508"/>
      <w:r w:rsidRPr="006D61E3">
        <w:rPr>
          <w:rFonts w:ascii="Times New Roman" w:hAnsi="Times New Roman" w:cs="Times New Roman"/>
          <w:i w:val="0"/>
          <w:sz w:val="24"/>
          <w:szCs w:val="24"/>
          <w:shd w:val="clear" w:color="auto" w:fill="FFFFFF"/>
        </w:rPr>
        <w:t>3.1.</w:t>
      </w:r>
      <w:r w:rsidR="009343ED" w:rsidRPr="006D61E3">
        <w:rPr>
          <w:rFonts w:ascii="Times New Roman" w:hAnsi="Times New Roman" w:cs="Times New Roman"/>
          <w:i w:val="0"/>
          <w:sz w:val="24"/>
          <w:szCs w:val="24"/>
          <w:shd w:val="clear" w:color="auto" w:fill="FFFFFF"/>
        </w:rPr>
        <w:t xml:space="preserve">2 </w:t>
      </w:r>
      <w:r w:rsidRPr="006D61E3">
        <w:rPr>
          <w:rFonts w:ascii="Times New Roman" w:hAnsi="Times New Roman" w:cs="Times New Roman"/>
          <w:i w:val="0"/>
          <w:sz w:val="24"/>
          <w:szCs w:val="24"/>
          <w:shd w:val="clear" w:color="auto" w:fill="FFFFFF"/>
        </w:rPr>
        <w:t>Denetimsiz ö</w:t>
      </w:r>
      <w:r w:rsidR="009343ED" w:rsidRPr="006D61E3">
        <w:rPr>
          <w:rFonts w:ascii="Times New Roman" w:hAnsi="Times New Roman" w:cs="Times New Roman"/>
          <w:i w:val="0"/>
          <w:sz w:val="24"/>
          <w:szCs w:val="24"/>
          <w:shd w:val="clear" w:color="auto" w:fill="FFFFFF"/>
        </w:rPr>
        <w:t>ğrenme</w:t>
      </w:r>
      <w:bookmarkEnd w:id="61"/>
      <w:bookmarkEnd w:id="62"/>
    </w:p>
    <w:p w14:paraId="0476DC19" w14:textId="77777777" w:rsidR="009343ED" w:rsidRDefault="009343ED" w:rsidP="00B54448">
      <w:pPr>
        <w:tabs>
          <w:tab w:val="left" w:pos="2977"/>
        </w:tabs>
      </w:pPr>
    </w:p>
    <w:p w14:paraId="5EE65411" w14:textId="575B3D93" w:rsidR="009343ED" w:rsidRPr="002A1A5A" w:rsidRDefault="009343ED" w:rsidP="00B54448">
      <w:pPr>
        <w:tabs>
          <w:tab w:val="left" w:pos="2977"/>
        </w:tabs>
        <w:spacing w:line="360" w:lineRule="auto"/>
        <w:jc w:val="both"/>
      </w:pPr>
      <w:r w:rsidRPr="00E84535">
        <w:t xml:space="preserve">Denetimsiz öğrenme yönteminde denetimli öğrenme yöntemlerinden farkı olarak veri kümelerinin etiketlenmemiş olmasıdır. </w:t>
      </w:r>
      <w:r>
        <w:t>Bu yöntem mevcut olan veri kümelerinden, veriler arasındaki ilişki araştırarak veri kümelerini kendi için</w:t>
      </w:r>
      <w:r w:rsidR="006D61E3">
        <w:t>de gruplandırmaktadır. Şekil 3.6’da</w:t>
      </w:r>
      <w:r>
        <w:t xml:space="preserve"> bir denetimsiz öğrenme modeli gösterilmektedir. Kümeleme işlemi ise benzer veri kümelerini bir araya getirme işlemidir. K-ortalamalar, hiyerarşik kümeleme ve temel bileşenler analizi en sık kullanılan kümeleme yöntemidir </w:t>
      </w:r>
      <w:r w:rsidR="000A48B4">
        <w:t>[</w:t>
      </w:r>
      <w:r w:rsidR="009804B3">
        <w:t>29</w:t>
      </w:r>
      <w:r w:rsidR="000A48B4">
        <w:t>].</w:t>
      </w:r>
    </w:p>
    <w:p w14:paraId="21EA8AF6" w14:textId="77777777" w:rsidR="00FE42D5" w:rsidRDefault="00484E7F" w:rsidP="00FE42D5">
      <w:pPr>
        <w:keepNext/>
        <w:tabs>
          <w:tab w:val="left" w:pos="2977"/>
        </w:tabs>
      </w:pPr>
      <w:r>
        <w:rPr>
          <w:lang w:val="en-US" w:eastAsia="en-US"/>
        </w:rPr>
        <w:drawing>
          <wp:inline distT="0" distB="0" distL="0" distR="0" wp14:anchorId="34A571D2" wp14:editId="47216CCA">
            <wp:extent cx="5219700" cy="173736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7213" b="14169"/>
                    <a:stretch/>
                  </pic:blipFill>
                  <pic:spPr bwMode="auto">
                    <a:xfrm>
                      <a:off x="0" y="0"/>
                      <a:ext cx="5219700" cy="1737360"/>
                    </a:xfrm>
                    <a:prstGeom prst="rect">
                      <a:avLst/>
                    </a:prstGeom>
                    <a:ln>
                      <a:noFill/>
                    </a:ln>
                    <a:extLst>
                      <a:ext uri="{53640926-AAD7-44D8-BBD7-CCE9431645EC}">
                        <a14:shadowObscured xmlns:a14="http://schemas.microsoft.com/office/drawing/2010/main"/>
                      </a:ext>
                    </a:extLst>
                  </pic:spPr>
                </pic:pic>
              </a:graphicData>
            </a:graphic>
          </wp:inline>
        </w:drawing>
      </w:r>
    </w:p>
    <w:p w14:paraId="2FFF0F42" w14:textId="54D85C0F" w:rsidR="00FE42D5" w:rsidRPr="007D5F3C" w:rsidRDefault="00FE42D5" w:rsidP="00FE42D5">
      <w:pPr>
        <w:pStyle w:val="ResimYazs"/>
      </w:pPr>
      <w:bookmarkStart w:id="63" w:name="_Toc124081248"/>
      <w:bookmarkStart w:id="64" w:name="_Toc124081463"/>
      <w:bookmarkStart w:id="65" w:name="_Toc124085180"/>
      <w:bookmarkStart w:id="66" w:name="_Toc124085287"/>
      <w:r>
        <w:t>Şekil 3.</w:t>
      </w:r>
      <w:r>
        <w:fldChar w:fldCharType="begin"/>
      </w:r>
      <w:r>
        <w:instrText xml:space="preserve"> SEQ Şekil_3. \* ARABIC </w:instrText>
      </w:r>
      <w:r>
        <w:fldChar w:fldCharType="separate"/>
      </w:r>
      <w:r w:rsidR="006968AC">
        <w:t>6</w:t>
      </w:r>
      <w:r>
        <w:fldChar w:fldCharType="end"/>
      </w:r>
      <w:r>
        <w:t>:</w:t>
      </w:r>
      <w:r w:rsidRPr="00FE42D5">
        <w:t xml:space="preserve"> </w:t>
      </w:r>
      <w:r w:rsidRPr="007D5F3C">
        <w:t xml:space="preserve">Denetimli Öğrenme modeli </w:t>
      </w:r>
      <w:r>
        <w:t>[29]</w:t>
      </w:r>
      <w:bookmarkEnd w:id="63"/>
      <w:bookmarkEnd w:id="64"/>
      <w:bookmarkEnd w:id="65"/>
      <w:bookmarkEnd w:id="66"/>
    </w:p>
    <w:p w14:paraId="173BBDB6" w14:textId="66F92EDE" w:rsidR="00D96C39" w:rsidRDefault="00D96C39" w:rsidP="00FE42D5">
      <w:pPr>
        <w:pStyle w:val="ResimYazs"/>
      </w:pPr>
    </w:p>
    <w:p w14:paraId="59E91745" w14:textId="77777777" w:rsidR="001C5B64" w:rsidRDefault="001C5B64" w:rsidP="001C5B64">
      <w:pPr>
        <w:pStyle w:val="AralkYok"/>
        <w:rPr>
          <w:shd w:val="clear" w:color="auto" w:fill="FFFFFF"/>
        </w:rPr>
      </w:pPr>
      <w:bookmarkStart w:id="67" w:name="_Toc116490510"/>
      <w:bookmarkStart w:id="68" w:name="_Toc120202509"/>
    </w:p>
    <w:p w14:paraId="2BDD42C9" w14:textId="2959178C" w:rsidR="009343ED" w:rsidRPr="000D1F43" w:rsidRDefault="000D1F43" w:rsidP="00B54448">
      <w:pPr>
        <w:pStyle w:val="Balk2"/>
        <w:tabs>
          <w:tab w:val="left" w:pos="2977"/>
        </w:tabs>
        <w:spacing w:before="360" w:after="240"/>
        <w:rPr>
          <w:rFonts w:ascii="Times New Roman" w:hAnsi="Times New Roman" w:cs="Times New Roman"/>
          <w:i w:val="0"/>
          <w:sz w:val="24"/>
          <w:szCs w:val="24"/>
          <w:shd w:val="clear" w:color="auto" w:fill="FFFFFF"/>
        </w:rPr>
      </w:pPr>
      <w:r w:rsidRPr="000D1F43">
        <w:rPr>
          <w:rFonts w:ascii="Times New Roman" w:hAnsi="Times New Roman" w:cs="Times New Roman"/>
          <w:i w:val="0"/>
          <w:sz w:val="24"/>
          <w:szCs w:val="24"/>
          <w:shd w:val="clear" w:color="auto" w:fill="FFFFFF"/>
        </w:rPr>
        <w:lastRenderedPageBreak/>
        <w:t>3.</w:t>
      </w:r>
      <w:r w:rsidR="009343ED" w:rsidRPr="000D1F43">
        <w:rPr>
          <w:rFonts w:ascii="Times New Roman" w:hAnsi="Times New Roman" w:cs="Times New Roman"/>
          <w:i w:val="0"/>
          <w:sz w:val="24"/>
          <w:szCs w:val="24"/>
          <w:shd w:val="clear" w:color="auto" w:fill="FFFFFF"/>
        </w:rPr>
        <w:t>2 Yapay Sinir Ağları</w:t>
      </w:r>
      <w:bookmarkEnd w:id="67"/>
      <w:bookmarkEnd w:id="68"/>
    </w:p>
    <w:p w14:paraId="6257EC7D" w14:textId="77777777" w:rsidR="009343ED" w:rsidRDefault="009343ED" w:rsidP="00B54448">
      <w:pPr>
        <w:tabs>
          <w:tab w:val="left" w:pos="2977"/>
        </w:tabs>
      </w:pPr>
    </w:p>
    <w:p w14:paraId="712B7877" w14:textId="53A82EAA" w:rsidR="00750AFC" w:rsidRDefault="009343ED" w:rsidP="00B54448">
      <w:pPr>
        <w:pStyle w:val="GvdeMetni"/>
        <w:tabs>
          <w:tab w:val="left" w:pos="2977"/>
        </w:tabs>
        <w:spacing w:line="360" w:lineRule="auto"/>
      </w:pPr>
      <w:r>
        <w:t>Yapay sinir ağları (YSA) esas olarak insan beyninin öğrenme, karar verme, algılama gibi yetenekleri taklit ederek bu süreçleri otomatik olarak uygulamayı amaçlayan algoritma sistemidir. Bu yöntemler genel olarak insan beynindeki biyolojik sinir hücrelerinin yapılarından esinlenerek modellerini oluşturmaktadırlar. Sinir hücreleri tarafına ulaşan yeni bilgileri çözümleme ve başka hücrelere bu bilgiyi aktarabilme yeteneğine sahiptir. YSA temelli modeller</w:t>
      </w:r>
      <w:r w:rsidR="00DF0207">
        <w:t>e bir problem ile ilgili giriş ve çıkış bilgileri verildiğinde yapılarında mevcut olan giriş ve çıkış katmanları arasında bir ilişki sağlanabilmektedir.</w:t>
      </w:r>
      <w:r>
        <w:t xml:space="preserve"> Bir YSA modeli genel olarak bir giriş katmanı, ara katman ve bir çıktı katmanından oluşmaktadır. Giriş katmanında veri kümesinden </w:t>
      </w:r>
      <w:r w:rsidR="00DF0207">
        <w:t>gelen bilgiler</w:t>
      </w:r>
      <w:r>
        <w:t xml:space="preserve"> doğrudan ağa </w:t>
      </w:r>
      <w:r w:rsidR="00DF0207">
        <w:t>verilmektedir.</w:t>
      </w:r>
      <w:r>
        <w:t xml:space="preserve"> </w:t>
      </w:r>
      <w:r w:rsidR="00750AFC">
        <w:t>Ara katmanda giriş katmanından gelen bilgiler belli ağırlık katsayıları ile çarpılarak farklı aktivasyon fonksiyonlarından geçirilmektedir.</w:t>
      </w:r>
    </w:p>
    <w:p w14:paraId="5DAABB16" w14:textId="74FB9BD4" w:rsidR="009343ED" w:rsidRDefault="009343ED" w:rsidP="00B54448">
      <w:pPr>
        <w:pStyle w:val="GvdeMetni"/>
        <w:tabs>
          <w:tab w:val="left" w:pos="2977"/>
        </w:tabs>
        <w:spacing w:line="360" w:lineRule="auto"/>
      </w:pPr>
      <w:r>
        <w:t>Çıkış katmanında</w:t>
      </w:r>
      <w:r w:rsidR="009B5D96">
        <w:t xml:space="preserve"> ise planlanan hedef değer ile modelin türettiği değer arasındaki fark hata değeri bulunmaktadır. Hata değeri bazı fonksiyonlar aracılığıyla ağırlık katsayılarına verilmektedir. Bu işlem süreci istenen hata değeri ya da iterasyona ulaşana kadar tekrarlanmaktadır.</w:t>
      </w:r>
      <w:r>
        <w:t xml:space="preserve"> YSA modellerinde bilgilerin giriş ve çıkış katmanlarına verilerek birbirleri ile ilişki kurulması ağın eğitilmesi olarak tanımlanmaktadır. Oluşturulan YSA modelinin eğitilmesi sonucunda; çözülmesi istenen problemle ilgili ağın daha önce görmediği yeni bir bilgi ağa verilirse, ağ yeni çıkarımlarda bulunabilmekt</w:t>
      </w:r>
      <w:r w:rsidR="00AA5105">
        <w:t xml:space="preserve">edir </w:t>
      </w:r>
      <w:r w:rsidR="000A48B4">
        <w:t>[3</w:t>
      </w:r>
      <w:r w:rsidR="00B321A1">
        <w:t>0</w:t>
      </w:r>
      <w:r w:rsidR="000A48B4">
        <w:t>].</w:t>
      </w:r>
      <w:r w:rsidR="00AA5105">
        <w:t xml:space="preserve"> Şekil 3.7</w:t>
      </w:r>
      <w:r>
        <w:t>’de bir yapay sinir ağı modeli yapısı gösterilmiştir.</w:t>
      </w:r>
    </w:p>
    <w:p w14:paraId="79D826D0" w14:textId="77777777" w:rsidR="009343ED" w:rsidRDefault="009343ED" w:rsidP="00B54448">
      <w:pPr>
        <w:pStyle w:val="GvdeMetni"/>
        <w:tabs>
          <w:tab w:val="left" w:pos="2977"/>
        </w:tabs>
        <w:spacing w:line="360" w:lineRule="auto"/>
      </w:pPr>
    </w:p>
    <w:p w14:paraId="1B342B18" w14:textId="77777777" w:rsidR="00FE42D5" w:rsidRDefault="00AE0324" w:rsidP="00FE42D5">
      <w:pPr>
        <w:pStyle w:val="GvdeMetni"/>
        <w:keepNext/>
        <w:tabs>
          <w:tab w:val="left" w:pos="2977"/>
        </w:tabs>
        <w:spacing w:line="360" w:lineRule="auto"/>
        <w:jc w:val="center"/>
      </w:pPr>
      <w:r>
        <w:rPr>
          <w:lang w:val="en-US"/>
        </w:rPr>
        <w:drawing>
          <wp:inline distT="0" distB="0" distL="0" distR="0" wp14:anchorId="517686BD" wp14:editId="347060CB">
            <wp:extent cx="4724400" cy="22098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43" r="8759" b="6318"/>
                    <a:stretch/>
                  </pic:blipFill>
                  <pic:spPr bwMode="auto">
                    <a:xfrm>
                      <a:off x="0" y="0"/>
                      <a:ext cx="4724400" cy="2209800"/>
                    </a:xfrm>
                    <a:prstGeom prst="rect">
                      <a:avLst/>
                    </a:prstGeom>
                    <a:ln>
                      <a:noFill/>
                    </a:ln>
                    <a:extLst>
                      <a:ext uri="{53640926-AAD7-44D8-BBD7-CCE9431645EC}">
                        <a14:shadowObscured xmlns:a14="http://schemas.microsoft.com/office/drawing/2010/main"/>
                      </a:ext>
                    </a:extLst>
                  </pic:spPr>
                </pic:pic>
              </a:graphicData>
            </a:graphic>
          </wp:inline>
        </w:drawing>
      </w:r>
      <w:bookmarkStart w:id="69" w:name="_Toc119313084"/>
    </w:p>
    <w:p w14:paraId="66004187" w14:textId="3CE12830" w:rsidR="00FE42D5" w:rsidRPr="007D5F3C" w:rsidRDefault="00FE42D5" w:rsidP="00FE42D5">
      <w:pPr>
        <w:pStyle w:val="GvdeMetni"/>
        <w:keepNext/>
        <w:tabs>
          <w:tab w:val="left" w:pos="2977"/>
        </w:tabs>
        <w:spacing w:line="360" w:lineRule="auto"/>
        <w:jc w:val="left"/>
      </w:pPr>
      <w:bookmarkStart w:id="70" w:name="_Toc124081249"/>
      <w:bookmarkStart w:id="71" w:name="_Toc124081464"/>
      <w:bookmarkStart w:id="72" w:name="_Toc124085181"/>
      <w:bookmarkStart w:id="73" w:name="_Toc124085288"/>
      <w:r>
        <w:t>Şekil 3.</w:t>
      </w:r>
      <w:r>
        <w:fldChar w:fldCharType="begin"/>
      </w:r>
      <w:r>
        <w:instrText xml:space="preserve"> SEQ Şekil_3. \* ARABIC </w:instrText>
      </w:r>
      <w:r>
        <w:fldChar w:fldCharType="separate"/>
      </w:r>
      <w:r w:rsidR="006968AC">
        <w:t>7</w:t>
      </w:r>
      <w:r>
        <w:fldChar w:fldCharType="end"/>
      </w:r>
      <w:r>
        <w:t>:</w:t>
      </w:r>
      <w:r w:rsidRPr="00FE42D5">
        <w:t xml:space="preserve"> </w:t>
      </w:r>
      <w:r w:rsidRPr="007D5F3C">
        <w:t xml:space="preserve">Yapay Sinir Ağları Yapısı </w:t>
      </w:r>
      <w:r>
        <w:t>[30].</w:t>
      </w:r>
      <w:bookmarkEnd w:id="70"/>
      <w:bookmarkEnd w:id="71"/>
      <w:bookmarkEnd w:id="72"/>
      <w:bookmarkEnd w:id="73"/>
    </w:p>
    <w:p w14:paraId="290E4369" w14:textId="77777777" w:rsidR="001C5B64" w:rsidRDefault="001C5B64" w:rsidP="001C5B64">
      <w:pPr>
        <w:pStyle w:val="AralkYok"/>
        <w:rPr>
          <w:shd w:val="clear" w:color="auto" w:fill="FFFFFF"/>
        </w:rPr>
      </w:pPr>
      <w:bookmarkStart w:id="74" w:name="_Toc116490511"/>
      <w:bookmarkStart w:id="75" w:name="_Toc120202510"/>
      <w:bookmarkEnd w:id="69"/>
    </w:p>
    <w:p w14:paraId="1A989FCE" w14:textId="2B319AD9" w:rsidR="009343ED" w:rsidRPr="00D35B25" w:rsidRDefault="00AA5105" w:rsidP="00D35B25">
      <w:pPr>
        <w:pStyle w:val="Balk3"/>
        <w:tabs>
          <w:tab w:val="left" w:pos="2977"/>
        </w:tabs>
        <w:spacing w:before="360" w:after="240"/>
        <w:rPr>
          <w:rFonts w:ascii="Times New Roman" w:hAnsi="Times New Roman" w:cs="Times New Roman"/>
          <w:b w:val="0"/>
          <w:bCs w:val="0"/>
          <w:color w:val="000000"/>
          <w:sz w:val="24"/>
          <w:szCs w:val="24"/>
          <w:shd w:val="clear" w:color="auto" w:fill="FFFFFF"/>
          <w:lang w:eastAsia="tr-TR"/>
        </w:rPr>
      </w:pPr>
      <w:r>
        <w:rPr>
          <w:rFonts w:ascii="Times New Roman" w:hAnsi="Times New Roman" w:cs="Times New Roman"/>
          <w:color w:val="000000"/>
          <w:sz w:val="24"/>
          <w:szCs w:val="24"/>
          <w:shd w:val="clear" w:color="auto" w:fill="FFFFFF"/>
          <w:lang w:eastAsia="tr-TR"/>
        </w:rPr>
        <w:lastRenderedPageBreak/>
        <w:t>3</w:t>
      </w:r>
      <w:r w:rsidR="009343ED" w:rsidRPr="00597EAB">
        <w:rPr>
          <w:rFonts w:ascii="Times New Roman" w:hAnsi="Times New Roman" w:cs="Times New Roman"/>
          <w:color w:val="000000"/>
          <w:sz w:val="24"/>
          <w:szCs w:val="24"/>
          <w:shd w:val="clear" w:color="auto" w:fill="FFFFFF"/>
          <w:lang w:eastAsia="tr-TR"/>
        </w:rPr>
        <w:t>.3 Derin Öğrenme</w:t>
      </w:r>
      <w:bookmarkEnd w:id="74"/>
      <w:bookmarkEnd w:id="75"/>
    </w:p>
    <w:p w14:paraId="6C376E09" w14:textId="3FCA1167" w:rsidR="009343ED" w:rsidRDefault="009343ED" w:rsidP="00B54448">
      <w:pPr>
        <w:pStyle w:val="GvdeMetni"/>
        <w:tabs>
          <w:tab w:val="left" w:pos="2977"/>
        </w:tabs>
        <w:spacing w:line="360" w:lineRule="auto"/>
      </w:pPr>
      <w:r w:rsidRPr="003E7306">
        <w:t>Derin öğrenm</w:t>
      </w:r>
      <w:r w:rsidR="0045608C">
        <w:t>e</w:t>
      </w:r>
      <w:r w:rsidRPr="003E7306">
        <w:t>,</w:t>
      </w:r>
      <w:r>
        <w:t xml:space="preserve"> çok katmanlı sinir ağlarından bir model oluşturan ve modele sunulan veri kümelerin hiyerarşisini otomatik olarak yapılandıran bir makine öğrenme algoritmasıdır. </w:t>
      </w:r>
      <w:r w:rsidR="0045608C">
        <w:t>M</w:t>
      </w:r>
      <w:r>
        <w:t>akine öğrenme ve</w:t>
      </w:r>
      <w:r w:rsidR="00527C55">
        <w:t xml:space="preserve"> YSA’dan </w:t>
      </w:r>
      <w:r>
        <w:t xml:space="preserve">farklı olarak veri kümelerinden otomatik olarak öznitelik çıkarabilmektedir. Öznitelik çıkarma ve dönüştürme işlemleri için doğrusal olmayan işlem birim katmanından yararlanmaktadır. Derin öğrenmede her bir katman önceki katmanın çıkış bilgisini giriş bilgisi olarak almaktadır. </w:t>
      </w:r>
      <w:r w:rsidR="00D12E39">
        <w:t>D</w:t>
      </w:r>
      <w:r>
        <w:t xml:space="preserve">enetimli ya da denetimsiz olarak tasarlanabilmektedir. Genel olarak derin öğrenmede, veri kümelerindeki birçok öznitelik seviyesinin öğrenilmesine dayanan bir model yapısı bulunmaktadır. Üst seviyedeki öznitelikler, daha alt düzeydeki özniteliklerden üretilerek bir hiyerarşik yapı oluşturmaktadır. Derin öğrenme temel olarak verinin öznitelik seviyesinden öğrenmeye dayanmaktadır. </w:t>
      </w:r>
      <w:r w:rsidR="002378C0">
        <w:t>Çıkarılan bazı ö</w:t>
      </w:r>
      <w:r>
        <w:t xml:space="preserve">znitelikler veriyi daha iyi temsil etmektedir. </w:t>
      </w:r>
      <w:r w:rsidR="009412B3">
        <w:t>B</w:t>
      </w:r>
      <w:r>
        <w:t xml:space="preserve">u durumu </w:t>
      </w:r>
      <w:r w:rsidR="009412B3">
        <w:t xml:space="preserve">derin öğrenmede bir avantaj olarak kabul edilir ve </w:t>
      </w:r>
      <w:r>
        <w:t>en iyi temsi</w:t>
      </w:r>
      <w:r w:rsidR="009412B3">
        <w:t>l kabiliyeti olan</w:t>
      </w:r>
      <w:r>
        <w:t xml:space="preserve"> öznitelik</w:t>
      </w:r>
      <w:r w:rsidR="009412B3">
        <w:t>lerin</w:t>
      </w:r>
      <w:r>
        <w:t xml:space="preserve"> çıkarımı için bazı algoritmalar kullanmaktadır. </w:t>
      </w:r>
      <w:r w:rsidR="009412B3">
        <w:t>Derin öğrenme modellerine örnek olarak evrişimsel sinir ağları, uzun-kısa vadeli hafıza ağları, tekrarlayan ağlar, derin inanç sinir ağları, sınırlı Boltzmann makineleri</w:t>
      </w:r>
      <w:r w:rsidR="009412B3" w:rsidRPr="009412B3">
        <w:t xml:space="preserve"> </w:t>
      </w:r>
      <w:r w:rsidR="009412B3">
        <w:t>ve derin oto kodlayıcılar verilebilmektedir</w:t>
      </w:r>
      <w:r w:rsidR="00BB3FCC">
        <w:t xml:space="preserve"> </w:t>
      </w:r>
      <w:r w:rsidR="000A48B4">
        <w:t>[3</w:t>
      </w:r>
      <w:r w:rsidR="00B321A1">
        <w:t>1</w:t>
      </w:r>
      <w:r w:rsidR="000A48B4">
        <w:t>-3</w:t>
      </w:r>
      <w:r w:rsidR="00B321A1">
        <w:t>2</w:t>
      </w:r>
      <w:r w:rsidR="000A48B4">
        <w:t xml:space="preserve">]. </w:t>
      </w:r>
      <w:r w:rsidR="00BB3FCC">
        <w:t>Şekil 3.8</w:t>
      </w:r>
      <w:r>
        <w:t xml:space="preserve">’de bir derin öğrenme modeli gösterilmektedir. </w:t>
      </w:r>
    </w:p>
    <w:p w14:paraId="51EE9ED0" w14:textId="77777777" w:rsidR="00FE42D5" w:rsidRDefault="00210FD3" w:rsidP="00FE42D5">
      <w:pPr>
        <w:pStyle w:val="GvdeMetni"/>
        <w:keepNext/>
        <w:tabs>
          <w:tab w:val="left" w:pos="2977"/>
        </w:tabs>
        <w:spacing w:line="360" w:lineRule="auto"/>
        <w:jc w:val="left"/>
      </w:pPr>
      <w:r>
        <w:rPr>
          <w:lang w:val="en-US"/>
        </w:rPr>
        <w:drawing>
          <wp:inline distT="0" distB="0" distL="0" distR="0" wp14:anchorId="696FA95C" wp14:editId="4222E85E">
            <wp:extent cx="5219700" cy="2583180"/>
            <wp:effectExtent l="0" t="0" r="0"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6375" b="13389"/>
                    <a:stretch/>
                  </pic:blipFill>
                  <pic:spPr bwMode="auto">
                    <a:xfrm>
                      <a:off x="0" y="0"/>
                      <a:ext cx="5219700" cy="2583180"/>
                    </a:xfrm>
                    <a:prstGeom prst="rect">
                      <a:avLst/>
                    </a:prstGeom>
                    <a:ln>
                      <a:noFill/>
                    </a:ln>
                    <a:extLst>
                      <a:ext uri="{53640926-AAD7-44D8-BBD7-CCE9431645EC}">
                        <a14:shadowObscured xmlns:a14="http://schemas.microsoft.com/office/drawing/2010/main"/>
                      </a:ext>
                    </a:extLst>
                  </pic:spPr>
                </pic:pic>
              </a:graphicData>
            </a:graphic>
          </wp:inline>
        </w:drawing>
      </w:r>
      <w:bookmarkStart w:id="76" w:name="_Toc119313085"/>
    </w:p>
    <w:p w14:paraId="61035177" w14:textId="0A0BB574" w:rsidR="00FE42D5" w:rsidRPr="007D5F3C" w:rsidRDefault="00FE42D5" w:rsidP="00FE42D5">
      <w:pPr>
        <w:pStyle w:val="GvdeMetni"/>
        <w:keepNext/>
        <w:tabs>
          <w:tab w:val="left" w:pos="2977"/>
        </w:tabs>
        <w:spacing w:line="360" w:lineRule="auto"/>
        <w:jc w:val="left"/>
      </w:pPr>
      <w:bookmarkStart w:id="77" w:name="_Toc124081250"/>
      <w:bookmarkStart w:id="78" w:name="_Toc124081465"/>
      <w:bookmarkStart w:id="79" w:name="_Toc124085182"/>
      <w:bookmarkStart w:id="80" w:name="_Toc124085289"/>
      <w:r>
        <w:t xml:space="preserve">Şekil 3. </w:t>
      </w:r>
      <w:r>
        <w:fldChar w:fldCharType="begin"/>
      </w:r>
      <w:r>
        <w:instrText xml:space="preserve"> SEQ Şekil_3. \* ARABIC </w:instrText>
      </w:r>
      <w:r>
        <w:fldChar w:fldCharType="separate"/>
      </w:r>
      <w:r w:rsidR="006968AC">
        <w:t>8</w:t>
      </w:r>
      <w:r>
        <w:fldChar w:fldCharType="end"/>
      </w:r>
      <w:r>
        <w:t>:</w:t>
      </w:r>
      <w:r w:rsidRPr="00FE42D5">
        <w:t xml:space="preserve"> </w:t>
      </w:r>
      <w:r w:rsidRPr="00741C8F">
        <w:t xml:space="preserve">Derin Öğrenme Modeli </w:t>
      </w:r>
      <w:r>
        <w:t>[32].</w:t>
      </w:r>
      <w:bookmarkEnd w:id="77"/>
      <w:bookmarkEnd w:id="78"/>
      <w:bookmarkEnd w:id="79"/>
      <w:bookmarkEnd w:id="80"/>
    </w:p>
    <w:p w14:paraId="102573C4" w14:textId="57592B94" w:rsidR="00FE42D5" w:rsidRDefault="00FE42D5" w:rsidP="00FE42D5">
      <w:pPr>
        <w:pStyle w:val="ResimYazs"/>
      </w:pPr>
    </w:p>
    <w:bookmarkEnd w:id="76"/>
    <w:p w14:paraId="7F37C912" w14:textId="5C64434D" w:rsidR="009343ED" w:rsidRDefault="00FE42D5" w:rsidP="00B54448">
      <w:pPr>
        <w:pStyle w:val="GvdeMetni"/>
        <w:tabs>
          <w:tab w:val="left" w:pos="2977"/>
        </w:tabs>
        <w:spacing w:line="360" w:lineRule="auto"/>
      </w:pPr>
      <w:r>
        <w:t>G</w:t>
      </w:r>
      <w:r w:rsidR="009343ED">
        <w:t xml:space="preserve">enel olarak bir derin öğrenme giriş, gizli ve çıkış katmanlarından oluşmaktadır. Giriş katmanı verilerin standart bir formatta hazırlanarak ağa sunulduğu bölümdür. Ara katmanlar sırasıyla evrişimsel, aktivasyon, havuzlama, ezberleme ve tam bağlı </w:t>
      </w:r>
      <w:r w:rsidR="009343ED">
        <w:lastRenderedPageBreak/>
        <w:t xml:space="preserve">aşamalarından oluşmaktadır. Evrişimsel katmanda giriş katmanında belirlenmiş olan bir filtre veriler üzerinde gezdirilerek verilerden ayırt edici öznitelikler çıkarılmaktadır. Aktivasyon katmanında elde edilen öznitelik değerlerinin belirli bir aralığa indirme işlemi yapılmaktadır. Özniteliklerin daha küçük aralıklara indirgendiği katmana havuzlama denmektedir. Bazı durumlarda ağ verileri ezberleyebilmektedir. Bu ezberleme işleminin ağa unutturulduğu bölüm ezberleme olarak tanımlanmaktadır. Çok boyutlu öznitelik kümesinin tek boyuta indirgendiği bölüm tam bağlı katman olarak isimlendirilmektedir. Son bölüm ise sınıflandırmanın yapıldığı çıkış katmanıdır. Bu katmanda kendisinden daha önce oluşturulan bilgiler değerlendirilerek ağ modelinin çıkış değerleri oluşturulmaktadır. Bu katmanda çıkış değerlerinin [0-1] ile arasında oluşturulması amacıyla olasılıksal bir hesaplamaya dayanan yumuşatma sınıflandırıcı kullanılmaktadır </w:t>
      </w:r>
      <w:r w:rsidR="000A48B4">
        <w:t>[3</w:t>
      </w:r>
      <w:r w:rsidR="00B321A1">
        <w:t>1</w:t>
      </w:r>
      <w:r w:rsidR="000A48B4">
        <w:t>].</w:t>
      </w:r>
    </w:p>
    <w:p w14:paraId="453AA942" w14:textId="77777777" w:rsidR="0008595E" w:rsidRDefault="0008595E" w:rsidP="00B54448">
      <w:pPr>
        <w:pStyle w:val="Balk1"/>
        <w:tabs>
          <w:tab w:val="left" w:pos="2977"/>
        </w:tabs>
        <w:spacing w:before="1440" w:after="360"/>
        <w:rPr>
          <w:rFonts w:ascii="Times New Roman" w:hAnsi="Times New Roman" w:cs="Times New Roman"/>
          <w:sz w:val="24"/>
          <w:szCs w:val="24"/>
        </w:rPr>
      </w:pPr>
      <w:bookmarkStart w:id="81" w:name="_Toc120202511"/>
    </w:p>
    <w:p w14:paraId="15EB5F99"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1D3EA078"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162D0633"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17CFBFF6"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6A555B26"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198C0889"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508539DF" w14:textId="77777777" w:rsidR="0008595E" w:rsidRDefault="0008595E" w:rsidP="00B54448">
      <w:pPr>
        <w:pStyle w:val="Balk1"/>
        <w:tabs>
          <w:tab w:val="left" w:pos="2977"/>
        </w:tabs>
        <w:spacing w:before="1440" w:after="360"/>
        <w:rPr>
          <w:rFonts w:ascii="Times New Roman" w:hAnsi="Times New Roman" w:cs="Times New Roman"/>
          <w:sz w:val="24"/>
          <w:szCs w:val="24"/>
        </w:rPr>
      </w:pPr>
    </w:p>
    <w:p w14:paraId="232B7651" w14:textId="77777777" w:rsidR="004E235C" w:rsidRDefault="004E235C" w:rsidP="00B54448">
      <w:pPr>
        <w:pStyle w:val="Balk1"/>
        <w:tabs>
          <w:tab w:val="left" w:pos="2977"/>
        </w:tabs>
        <w:spacing w:before="1440" w:after="360"/>
        <w:rPr>
          <w:rFonts w:ascii="Times New Roman" w:hAnsi="Times New Roman" w:cs="Times New Roman"/>
          <w:sz w:val="24"/>
          <w:szCs w:val="24"/>
        </w:rPr>
      </w:pPr>
    </w:p>
    <w:p w14:paraId="0AF69C7A" w14:textId="1119BB19" w:rsidR="00842DCD" w:rsidRDefault="00842DCD" w:rsidP="00B54448">
      <w:pPr>
        <w:pStyle w:val="Balk1"/>
        <w:tabs>
          <w:tab w:val="left" w:pos="2977"/>
        </w:tabs>
        <w:spacing w:before="1440" w:after="360"/>
        <w:rPr>
          <w:rFonts w:ascii="Times New Roman" w:hAnsi="Times New Roman" w:cs="Times New Roman"/>
          <w:sz w:val="24"/>
          <w:szCs w:val="24"/>
        </w:rPr>
      </w:pPr>
      <w:r w:rsidRPr="00842DCD">
        <w:rPr>
          <w:rFonts w:ascii="Times New Roman" w:hAnsi="Times New Roman" w:cs="Times New Roman"/>
          <w:sz w:val="24"/>
          <w:szCs w:val="24"/>
        </w:rPr>
        <w:t>4.</w:t>
      </w:r>
      <w:r>
        <w:rPr>
          <w:rFonts w:ascii="Times New Roman" w:hAnsi="Times New Roman" w:cs="Times New Roman"/>
          <w:sz w:val="24"/>
          <w:szCs w:val="24"/>
        </w:rPr>
        <w:t xml:space="preserve"> </w:t>
      </w:r>
      <w:r w:rsidR="007129AC" w:rsidRPr="00842DCD">
        <w:rPr>
          <w:rFonts w:ascii="Times New Roman" w:hAnsi="Times New Roman" w:cs="Times New Roman"/>
          <w:sz w:val="24"/>
          <w:szCs w:val="24"/>
        </w:rPr>
        <w:t>LİTERATÜR ÇALIŞMALARI</w:t>
      </w:r>
      <w:bookmarkEnd w:id="81"/>
    </w:p>
    <w:p w14:paraId="06073EC4" w14:textId="77777777" w:rsidR="00982B08" w:rsidRDefault="00982B08" w:rsidP="00B54448">
      <w:pPr>
        <w:tabs>
          <w:tab w:val="left" w:pos="2977"/>
        </w:tabs>
        <w:spacing w:before="120" w:after="120" w:line="360" w:lineRule="auto"/>
        <w:jc w:val="both"/>
      </w:pPr>
      <w:r w:rsidRPr="00CD1229">
        <w:t>Meme kanseri, günümüzde dünyada çok sayıda kadının ölümüne neden olan en ölümcül hastalıklardan biridir. Bu nedenle, meme kanserinin erken teşhisi ile ilgili olarak son yıllard</w:t>
      </w:r>
      <w:r>
        <w:t xml:space="preserve">a pek çok çalışma yapılmıştır. </w:t>
      </w:r>
      <w:r w:rsidRPr="00CD1229">
        <w:t xml:space="preserve">Bu bölümde makine öğrenme teknikleri, öznitelik </w:t>
      </w:r>
      <w:r>
        <w:t xml:space="preserve">çıkarım ve </w:t>
      </w:r>
      <w:r w:rsidRPr="00CD1229">
        <w:t>seçim ve hiper parametre optimizasyon yöntemlerini kullanarak meme kanseri ile ilgili olarak son yıllarda yapılmış güncel çalışmalar özetlenmiştir.</w:t>
      </w:r>
    </w:p>
    <w:p w14:paraId="5EFF8738" w14:textId="56F3D1EE" w:rsidR="00982B08" w:rsidRDefault="00982B08" w:rsidP="00B54448">
      <w:pPr>
        <w:pStyle w:val="GOVDE"/>
        <w:tabs>
          <w:tab w:val="left" w:pos="2977"/>
        </w:tabs>
      </w:pPr>
      <w:r w:rsidRPr="00DD6B2E">
        <w:t xml:space="preserve">Asri ve </w:t>
      </w:r>
      <w:r w:rsidR="006E4D04">
        <w:t>diğ.</w:t>
      </w:r>
      <w:r>
        <w:t xml:space="preserve"> </w:t>
      </w:r>
      <w:r w:rsidR="0041629D">
        <w:t>[3</w:t>
      </w:r>
      <w:r w:rsidR="00B321A1">
        <w:t>3</w:t>
      </w:r>
      <w:r w:rsidR="0041629D">
        <w:t xml:space="preserve">] </w:t>
      </w:r>
      <w:r>
        <w:t>çalışmalarında Naive Bayes (NB)</w:t>
      </w:r>
      <w:r w:rsidRPr="00DD6B2E">
        <w:t xml:space="preserve">, </w:t>
      </w:r>
      <w:r>
        <w:t>Destek Vektör Makineleri (DVM)</w:t>
      </w:r>
      <w:r w:rsidRPr="00DD6B2E">
        <w:t xml:space="preserve">, </w:t>
      </w:r>
      <w:r>
        <w:t xml:space="preserve">Karar Ağacı (KA) ve K-En Yakın Komşu (K-NN) gibi makine öğrenme yöntemlerinin performanslarını karşılaştırmışlardır. </w:t>
      </w:r>
      <w:r w:rsidRPr="00DD6B2E">
        <w:t>Tüm algoritma</w:t>
      </w:r>
      <w:r>
        <w:t>lar Wisconsin Üniversitesi meme</w:t>
      </w:r>
      <w:r w:rsidRPr="00DD6B2E">
        <w:t xml:space="preserve"> kanse</w:t>
      </w:r>
      <w:r>
        <w:t xml:space="preserve">ri veri (WBCD) setinde uygulanmıştır. </w:t>
      </w:r>
      <w:r w:rsidRPr="00DD6B2E">
        <w:t>Yapılan deneyler sonucunda 97,3% doğruluk oranı, 98% kesinlik oranı, 97% duyarlılık ve 97% F1-puanı ile DVM yöntemi diğer yöntemlerden daha iyi bir performans elde edilmiştir.</w:t>
      </w:r>
    </w:p>
    <w:p w14:paraId="4A6EE1BE" w14:textId="660F1D01" w:rsidR="0041629D" w:rsidRDefault="0041629D" w:rsidP="0041629D">
      <w:pPr>
        <w:tabs>
          <w:tab w:val="left" w:pos="2977"/>
        </w:tabs>
        <w:spacing w:line="360" w:lineRule="auto"/>
        <w:jc w:val="both"/>
      </w:pPr>
      <w:r w:rsidRPr="00DD6B2E">
        <w:t xml:space="preserve">Naji ve </w:t>
      </w:r>
      <w:r>
        <w:t>diğ. [3</w:t>
      </w:r>
      <w:r w:rsidR="00B321A1">
        <w:t>4</w:t>
      </w:r>
      <w:r>
        <w:t>] WBCD</w:t>
      </w:r>
      <w:r w:rsidRPr="00DD6B2E">
        <w:t xml:space="preserve"> üzerinde DVM, Lojistik Regresyon</w:t>
      </w:r>
      <w:r>
        <w:t xml:space="preserve"> (LR)</w:t>
      </w:r>
      <w:r w:rsidRPr="00DD6B2E">
        <w:t>, K</w:t>
      </w:r>
      <w:r>
        <w:t>A</w:t>
      </w:r>
      <w:r w:rsidRPr="00DD6B2E">
        <w:t>, K-NN ve Rastgele Orman</w:t>
      </w:r>
      <w:r>
        <w:t xml:space="preserve"> (RO)</w:t>
      </w:r>
      <w:r w:rsidRPr="00DD6B2E">
        <w:t xml:space="preserve"> yöntemlerin performanslarını karşılaştırmışlardır. Yapılan karşılaştırmalar sonucunda DVM yöntemi 97,2% doğruluk oranı ile diğer yöntemlerden daha iyi bir performans göstermiştir.</w:t>
      </w:r>
    </w:p>
    <w:p w14:paraId="44F6DE4A" w14:textId="4BEBCC5A" w:rsidR="00982B08" w:rsidRPr="00DD6B2E" w:rsidRDefault="00982B08" w:rsidP="00B54448">
      <w:pPr>
        <w:tabs>
          <w:tab w:val="left" w:pos="2977"/>
        </w:tabs>
        <w:spacing w:before="120" w:after="120" w:line="360" w:lineRule="auto"/>
        <w:jc w:val="both"/>
      </w:pPr>
      <w:r>
        <w:t xml:space="preserve">Amrane ve </w:t>
      </w:r>
      <w:r w:rsidR="006E4D04">
        <w:t>diğ.</w:t>
      </w:r>
      <w:r>
        <w:t xml:space="preserve"> </w:t>
      </w:r>
      <w:r w:rsidR="0041629D">
        <w:t>[3</w:t>
      </w:r>
      <w:r w:rsidR="00B321A1">
        <w:t>5</w:t>
      </w:r>
      <w:r w:rsidR="0041629D">
        <w:t xml:space="preserve">] </w:t>
      </w:r>
      <w:r>
        <w:t>WBCD</w:t>
      </w:r>
      <w:r w:rsidRPr="00DD6B2E">
        <w:t xml:space="preserve"> üzerinde</w:t>
      </w:r>
      <w:r>
        <w:t xml:space="preserve"> NB ve K-NN algoritmalarını uygulamış ve performanslarını karşılaştırmışlardır. K-NN algoritması 97.51% doğruluk oranı ile en iyi sonucu göstermiştir.</w:t>
      </w:r>
    </w:p>
    <w:p w14:paraId="5F6827C1" w14:textId="445DAA9C" w:rsidR="00982B08" w:rsidRPr="00DD6B2E" w:rsidRDefault="00982B08" w:rsidP="00B54448">
      <w:pPr>
        <w:tabs>
          <w:tab w:val="left" w:pos="2977"/>
        </w:tabs>
        <w:spacing w:before="120" w:after="120" w:line="360" w:lineRule="auto"/>
        <w:jc w:val="both"/>
      </w:pPr>
      <w:r>
        <w:t xml:space="preserve">Ak </w:t>
      </w:r>
      <w:r w:rsidR="0041629D">
        <w:t>[3</w:t>
      </w:r>
      <w:r w:rsidR="00B321A1">
        <w:t>6</w:t>
      </w:r>
      <w:r w:rsidR="0041629D">
        <w:t>]</w:t>
      </w:r>
      <w:r>
        <w:t xml:space="preserve"> çalışmasında WBCD</w:t>
      </w:r>
      <w:r w:rsidRPr="00DD6B2E">
        <w:t xml:space="preserve"> üzerinde</w:t>
      </w:r>
      <w:r>
        <w:t xml:space="preserve"> LR, DVM, K-NN, NB, DT, RO makine öğrenme yöntemlerini uygulamış ve algoritmaların performanslarını karşılaştırmıştır. Yapılan karşılaştırmalar sonucunda, </w:t>
      </w:r>
      <w:r w:rsidRPr="00DD6B2E">
        <w:t>LR yöntemi 98</w:t>
      </w:r>
      <w:r>
        <w:t>.1</w:t>
      </w:r>
      <w:r w:rsidRPr="00DD6B2E">
        <w:t>% doğruluk oranı ile en iyi sonucu göstermiştir</w:t>
      </w:r>
      <w:r>
        <w:t>.</w:t>
      </w:r>
    </w:p>
    <w:p w14:paraId="39C9F1C7" w14:textId="0408A736" w:rsidR="00982B08" w:rsidRPr="00DD6B2E" w:rsidRDefault="00982B08" w:rsidP="00B54448">
      <w:pPr>
        <w:tabs>
          <w:tab w:val="left" w:pos="2977"/>
        </w:tabs>
        <w:spacing w:before="120" w:after="120" w:line="360" w:lineRule="auto"/>
        <w:jc w:val="both"/>
      </w:pPr>
      <w:r w:rsidRPr="00DD6B2E">
        <w:t xml:space="preserve">Khan ve </w:t>
      </w:r>
      <w:r w:rsidR="006E4D04">
        <w:t>diğ.</w:t>
      </w:r>
      <w:r w:rsidRPr="00DD6B2E">
        <w:t xml:space="preserve"> </w:t>
      </w:r>
      <w:r w:rsidR="0041629D">
        <w:t>[3</w:t>
      </w:r>
      <w:r w:rsidR="00B321A1">
        <w:t>7</w:t>
      </w:r>
      <w:r w:rsidR="0041629D">
        <w:t>]</w:t>
      </w:r>
      <w:r w:rsidRPr="001C5C7C">
        <w:t xml:space="preserve"> </w:t>
      </w:r>
      <w:r>
        <w:t>WBCD</w:t>
      </w:r>
      <w:r w:rsidRPr="00DD6B2E">
        <w:t xml:space="preserve"> üzerinde RO, KA, K-NN, LR yöntemlerinin performanslarını karşılaştırmışlardır. Yapılan karşılaştırmalar sonucunda, LR yöntemi 98% doğruluk oranı ile en iyi sonucu göstermiştir.</w:t>
      </w:r>
    </w:p>
    <w:p w14:paraId="7CC7691B" w14:textId="2EE1C7E0" w:rsidR="00E25C7C" w:rsidRDefault="00982B08" w:rsidP="00B54448">
      <w:pPr>
        <w:tabs>
          <w:tab w:val="left" w:pos="2977"/>
        </w:tabs>
        <w:spacing w:line="360" w:lineRule="auto"/>
        <w:jc w:val="both"/>
      </w:pPr>
      <w:r w:rsidRPr="00DD6B2E">
        <w:lastRenderedPageBreak/>
        <w:t xml:space="preserve">Omondiagbe ve </w:t>
      </w:r>
      <w:r w:rsidR="006E4D04">
        <w:t>diğ.</w:t>
      </w:r>
      <w:r>
        <w:t xml:space="preserve"> </w:t>
      </w:r>
      <w:r w:rsidR="0041629D">
        <w:t>[3</w:t>
      </w:r>
      <w:r w:rsidR="00B321A1">
        <w:t>8</w:t>
      </w:r>
      <w:r w:rsidR="0041629D">
        <w:t>]</w:t>
      </w:r>
      <w:r w:rsidRPr="00DD6B2E">
        <w:t xml:space="preserve"> </w:t>
      </w:r>
      <w:r>
        <w:t>WBCD üzerinde DVM, Yapay Sinir Ağları (YSA)</w:t>
      </w:r>
      <w:r w:rsidRPr="00DD6B2E">
        <w:t xml:space="preserve"> ve NB yöntemlerini karşılaştırmışlardır. Öznitelik seçim yöntemi olarak Doğrusal Diskriminant Ana</w:t>
      </w:r>
      <w:r>
        <w:t xml:space="preserve">liz yöntemi tercih edilmiştir. </w:t>
      </w:r>
      <w:r w:rsidRPr="00DD6B2E">
        <w:t>Çalışmanın sonucunda DVM yöntemi 98,82% doğruluk, 98,41% duyarlılık ve 99,07% özgüllük oranı ile en iyi sonucu göstermiştir.</w:t>
      </w:r>
    </w:p>
    <w:p w14:paraId="13596D41" w14:textId="2832F4DA" w:rsidR="00982B08" w:rsidRDefault="00982B08" w:rsidP="00B54448">
      <w:pPr>
        <w:tabs>
          <w:tab w:val="left" w:pos="2977"/>
        </w:tabs>
        <w:spacing w:before="120" w:after="120" w:line="360" w:lineRule="auto"/>
        <w:jc w:val="both"/>
      </w:pPr>
      <w:r>
        <w:t xml:space="preserve">Khandezamin ve </w:t>
      </w:r>
      <w:r w:rsidR="006E4D04">
        <w:t>diğ.</w:t>
      </w:r>
      <w:r>
        <w:t xml:space="preserve"> </w:t>
      </w:r>
      <w:r w:rsidR="0041629D">
        <w:t>[</w:t>
      </w:r>
      <w:r w:rsidR="00B321A1">
        <w:t>39</w:t>
      </w:r>
      <w:r w:rsidR="0041629D">
        <w:t xml:space="preserve">] </w:t>
      </w:r>
      <w:r>
        <w:t xml:space="preserve">Wisconsin Meme Kanseri veri setleri üzerinde meme kanserinin erken teşhisi amacıyla LR-Veri İşleme Grup Yöntemi tabanlı bir model önermişlerdir. Çalışmada; LR yöntemi öznitelik seçim yöntemi olarak, Veri İşleme Grup Yöntemi ise sınıflandırma için kullanılmıştır. Önerilen hibrit yöntem sırasıyla 99.40%, 99.60% ve 96.90% doğruluk oranına ulaşmıştır. </w:t>
      </w:r>
    </w:p>
    <w:p w14:paraId="68C10298" w14:textId="72EEB8CE" w:rsidR="00982B08" w:rsidRDefault="00982B08" w:rsidP="00B54448">
      <w:pPr>
        <w:tabs>
          <w:tab w:val="left" w:pos="2977"/>
        </w:tabs>
        <w:spacing w:line="360" w:lineRule="auto"/>
        <w:jc w:val="both"/>
      </w:pPr>
      <w:r>
        <w:t xml:space="preserve">Haq ve </w:t>
      </w:r>
      <w:r w:rsidR="006E4D04">
        <w:t>diğ.</w:t>
      </w:r>
      <w:r>
        <w:t xml:space="preserve"> </w:t>
      </w:r>
      <w:r w:rsidR="0041629D">
        <w:t>[4</w:t>
      </w:r>
      <w:r w:rsidR="00B321A1">
        <w:t>0</w:t>
      </w:r>
      <w:r w:rsidR="0041629D">
        <w:t>]</w:t>
      </w:r>
      <w:r>
        <w:t xml:space="preserve"> Wisconsin Meme Kanseri veri setleri üzerinde meme kanserinin erken teşhisi amacıyla farklı öznitelik seçim yöntemlerinin karşılaştırmışlardır. Öznitelik seçim yöntemi olarak sırasıyla Relief, Temel Bileşen Analizi ve Otokodlayıcı metotlarını kullanmışlardır. Sınıflandırma için DVM algoritması tercih edilmiştir. </w:t>
      </w:r>
      <w:r w:rsidRPr="00DD6B2E">
        <w:t>Çalışmanın sonucunda</w:t>
      </w:r>
      <w:r>
        <w:t xml:space="preserve"> Relief-DVM hibrit yöntemi 99.91% doğruluk oranı ile en yüksek başarıyı göstermiştir. </w:t>
      </w:r>
    </w:p>
    <w:p w14:paraId="008016DF" w14:textId="3FFD10C7" w:rsidR="00982B08" w:rsidRPr="00DD6B2E" w:rsidRDefault="00982B08" w:rsidP="00B54448">
      <w:pPr>
        <w:tabs>
          <w:tab w:val="left" w:pos="2977"/>
        </w:tabs>
        <w:spacing w:before="120" w:after="120" w:line="360" w:lineRule="auto"/>
        <w:jc w:val="both"/>
      </w:pPr>
      <w:r>
        <w:t>Bacha</w:t>
      </w:r>
      <w:r w:rsidRPr="00DD6B2E">
        <w:t xml:space="preserve"> ve </w:t>
      </w:r>
      <w:r w:rsidR="006E4D04">
        <w:t>diğ.</w:t>
      </w:r>
      <w:r w:rsidRPr="00DD6B2E">
        <w:t xml:space="preserve"> </w:t>
      </w:r>
      <w:r w:rsidR="0041629D">
        <w:t>[4</w:t>
      </w:r>
      <w:r w:rsidR="00B321A1">
        <w:t>1</w:t>
      </w:r>
      <w:r w:rsidR="0041629D">
        <w:t xml:space="preserve">] </w:t>
      </w:r>
      <w:r w:rsidRPr="00DD6B2E">
        <w:t>yeni bir yöntem olarak Radyal Tabanlı Kernel Aşırı Öğrenme Makineleri yöntemini geliştirmiş ve geliştirdikleri yöntemi Mamographic Image Analysis Society</w:t>
      </w:r>
      <w:r>
        <w:t xml:space="preserve"> (MIAS)</w:t>
      </w:r>
      <w:r w:rsidRPr="00DD6B2E">
        <w:t xml:space="preserve"> ve </w:t>
      </w:r>
      <w:r>
        <w:t>WBCD</w:t>
      </w:r>
      <w:r w:rsidRPr="00DD6B2E">
        <w:t xml:space="preserve"> üzerinde test etmişlerdir. Çalışma kapsamında geliştirilen yöntem </w:t>
      </w:r>
      <w:r>
        <w:t xml:space="preserve">MIAS için </w:t>
      </w:r>
      <w:r w:rsidRPr="00DD6B2E">
        <w:t xml:space="preserve">100% doğruluk ve </w:t>
      </w:r>
      <w:r>
        <w:t>WBCD</w:t>
      </w:r>
      <w:r w:rsidRPr="00DD6B2E">
        <w:t xml:space="preserve"> </w:t>
      </w:r>
      <w:r>
        <w:t xml:space="preserve">için </w:t>
      </w:r>
      <w:r w:rsidRPr="00DD6B2E">
        <w:t xml:space="preserve">ise 91.13% doğruluk oranı göstermiştir. </w:t>
      </w:r>
    </w:p>
    <w:p w14:paraId="4CFA11C6" w14:textId="5887C5E0" w:rsidR="00982B08" w:rsidRPr="00DD6B2E" w:rsidRDefault="00982B08" w:rsidP="00B54448">
      <w:pPr>
        <w:tabs>
          <w:tab w:val="left" w:pos="2977"/>
        </w:tabs>
        <w:spacing w:before="120" w:after="120" w:line="360" w:lineRule="auto"/>
        <w:jc w:val="both"/>
      </w:pPr>
      <w:r w:rsidRPr="00DD6B2E">
        <w:t xml:space="preserve">Vadivel ve </w:t>
      </w:r>
      <w:r w:rsidR="006E4D04">
        <w:t>diğ.</w:t>
      </w:r>
      <w:r w:rsidRPr="00DD6B2E">
        <w:t xml:space="preserve"> </w:t>
      </w:r>
      <w:r w:rsidR="0041629D">
        <w:t>[4</w:t>
      </w:r>
      <w:r w:rsidR="00B321A1">
        <w:t>2</w:t>
      </w:r>
      <w:r w:rsidR="0041629D">
        <w:t xml:space="preserve">] </w:t>
      </w:r>
      <w:r w:rsidRPr="00DD6B2E">
        <w:t>meme tümörlerini bulanık mantık kuralları ile karakterize etmiş ve mamografi görüntülerinden farklı geometrik öz nitelikler çıkartmışlardır. Çalışmada Tarama Mamografisi için Dijital Veri Tabanı veri seti kullanılmıştır. Sınıflandırma için C5.0 karar ağacı yöntemi kullanılmıştır. Çalışma sonucunda C5.0 karar ağacı yöntemi 100% doğruluk oranına ulaşmıştır.</w:t>
      </w:r>
    </w:p>
    <w:p w14:paraId="3088AB94" w14:textId="1BD57983" w:rsidR="00982B08" w:rsidRPr="00DD6B2E" w:rsidRDefault="00982B08" w:rsidP="00B54448">
      <w:pPr>
        <w:tabs>
          <w:tab w:val="left" w:pos="2977"/>
        </w:tabs>
        <w:spacing w:before="120" w:after="120" w:line="360" w:lineRule="auto"/>
        <w:jc w:val="both"/>
      </w:pPr>
      <w:r w:rsidRPr="00DD6B2E">
        <w:t xml:space="preserve">Jadoon ve </w:t>
      </w:r>
      <w:r w:rsidR="006E4D04">
        <w:t>diğ.</w:t>
      </w:r>
      <w:r w:rsidRPr="00DD6B2E">
        <w:t xml:space="preserve"> </w:t>
      </w:r>
      <w:r w:rsidR="0041629D">
        <w:t>[4</w:t>
      </w:r>
      <w:r w:rsidR="00B321A1">
        <w:t>3</w:t>
      </w:r>
      <w:r w:rsidR="0041629D">
        <w:t>]</w:t>
      </w:r>
      <w:r>
        <w:t xml:space="preserve"> DVM</w:t>
      </w:r>
      <w:r w:rsidRPr="00DD6B2E">
        <w:t xml:space="preserve"> ve Evrişimli Sinir Ağı yöntemlerini Mamografi için Dijital Veri Tabanı veri seti üzerinde uygulamış ve deneylerde Evrişimsel Sinir Ağı 83,74% doğruluk oranı ile en başarılı sonuca ulaşmıştır.</w:t>
      </w:r>
    </w:p>
    <w:p w14:paraId="062B191F" w14:textId="020095F3" w:rsidR="00982B08" w:rsidRPr="00DD6B2E" w:rsidRDefault="00982B08" w:rsidP="00B54448">
      <w:pPr>
        <w:tabs>
          <w:tab w:val="left" w:pos="2977"/>
        </w:tabs>
        <w:spacing w:line="360" w:lineRule="auto"/>
        <w:jc w:val="both"/>
      </w:pPr>
      <w:r w:rsidRPr="00DD6B2E">
        <w:t xml:space="preserve">Punitha ve </w:t>
      </w:r>
      <w:r w:rsidR="006E4D04">
        <w:t>diğ.</w:t>
      </w:r>
      <w:r>
        <w:t xml:space="preserve"> </w:t>
      </w:r>
      <w:r w:rsidR="0041629D">
        <w:t>[4</w:t>
      </w:r>
      <w:r w:rsidR="00B321A1">
        <w:t>4</w:t>
      </w:r>
      <w:r w:rsidR="0041629D">
        <w:t>]</w:t>
      </w:r>
      <w:r w:rsidRPr="00DD6B2E">
        <w:t xml:space="preserve"> iyi ve kötü huylu meme tümörlerini sınıflandırmak için </w:t>
      </w:r>
      <w:r>
        <w:t>YSA</w:t>
      </w:r>
      <w:r w:rsidRPr="00DD6B2E">
        <w:t xml:space="preserve"> modelini kullanmışlardır. Öznitelik çıkarım yöntemi olarak Gri Seviye Eş Oluşum Matrisi</w:t>
      </w:r>
      <w:r>
        <w:t xml:space="preserve"> (GSEOM)</w:t>
      </w:r>
      <w:r w:rsidRPr="00DD6B2E">
        <w:t xml:space="preserve"> ve Gri Seviye Koşu Matrisi</w:t>
      </w:r>
      <w:r>
        <w:t xml:space="preserve"> (GSKM)</w:t>
      </w:r>
      <w:r w:rsidRPr="00DD6B2E">
        <w:t xml:space="preserve"> metotlarını kullanmışlardır. </w:t>
      </w:r>
      <w:r w:rsidRPr="00DD6B2E">
        <w:lastRenderedPageBreak/>
        <w:t>Yöntem Mamografi için Dijital Veri Tabanı veri seti üzerinde test edilmiştir. Yapılan deneyler sonucunda yöntem 98% doğruluk oranına ulaşmıştır.</w:t>
      </w:r>
    </w:p>
    <w:p w14:paraId="3E6F7142" w14:textId="72D377A1" w:rsidR="00982B08" w:rsidRPr="00DD6B2E" w:rsidRDefault="00982B08" w:rsidP="00B54448">
      <w:pPr>
        <w:tabs>
          <w:tab w:val="left" w:pos="2977"/>
        </w:tabs>
        <w:spacing w:before="120" w:after="120" w:line="360" w:lineRule="auto"/>
        <w:jc w:val="both"/>
      </w:pPr>
      <w:r w:rsidRPr="00DD6B2E">
        <w:t xml:space="preserve">Bajcsi ve </w:t>
      </w:r>
      <w:r w:rsidR="006E4D04">
        <w:t>diğ.</w:t>
      </w:r>
      <w:r>
        <w:t xml:space="preserve"> </w:t>
      </w:r>
      <w:r w:rsidR="0041629D">
        <w:t>[4</w:t>
      </w:r>
      <w:r w:rsidR="00B321A1">
        <w:t>5</w:t>
      </w:r>
      <w:r w:rsidR="0041629D">
        <w:t>]</w:t>
      </w:r>
      <w:r w:rsidRPr="00DD6B2E">
        <w:t xml:space="preserve"> meme kanserini sınıflandırmak amacıyla karar ağacı ve rastgele orman algoritmalarını kullanmışlardır. Öznitelik çıkarım yöntemi olarak </w:t>
      </w:r>
      <w:r>
        <w:t xml:space="preserve">GSKM </w:t>
      </w:r>
      <w:r w:rsidRPr="00DD6B2E">
        <w:t xml:space="preserve">metodunu kullanmışlardır. Önerilen yöntem </w:t>
      </w:r>
      <w:r>
        <w:t>MIAS</w:t>
      </w:r>
      <w:r w:rsidRPr="00DD6B2E">
        <w:t xml:space="preserve"> üzerinde test edilmiştir. Deneyler sonucunda önerilen yöntem 100% doğruluk oranına ulaşmıştır.</w:t>
      </w:r>
    </w:p>
    <w:p w14:paraId="5458D741" w14:textId="075C08AD" w:rsidR="00982B08" w:rsidRPr="00DD6B2E" w:rsidRDefault="00982B08" w:rsidP="00B54448">
      <w:pPr>
        <w:tabs>
          <w:tab w:val="left" w:pos="2977"/>
        </w:tabs>
        <w:spacing w:before="120" w:after="120" w:line="360" w:lineRule="auto"/>
        <w:jc w:val="both"/>
      </w:pPr>
      <w:r>
        <w:t>Wang</w:t>
      </w:r>
      <w:r w:rsidRPr="00DD6B2E">
        <w:t xml:space="preserve"> ve </w:t>
      </w:r>
      <w:r w:rsidR="006E4D04">
        <w:t>diğ</w:t>
      </w:r>
      <w:r w:rsidR="0041629D">
        <w:t>. [4</w:t>
      </w:r>
      <w:r w:rsidR="00B321A1">
        <w:t>6</w:t>
      </w:r>
      <w:r w:rsidR="0041629D">
        <w:t>]</w:t>
      </w:r>
      <w:r w:rsidRPr="00DD6B2E">
        <w:t xml:space="preserve"> farklı makine öğrenme yöntemlerini kullanarak meme kanserinin teşhisi için bir çalışma yürütmüşlerdir. Çalışmanın amacı hasta kayıtlarının klinik verilerine dayanarak meme kanserinin etkin bir şekilde tespit edilmesini sağlamaktır. Deneyler </w:t>
      </w:r>
      <w:r>
        <w:t>WBCD</w:t>
      </w:r>
      <w:r w:rsidRPr="00DD6B2E">
        <w:t xml:space="preserve"> üzerinde test edilmiştir. Sınıflandırma algoritması olarak sırasıyla DVM, YSA, NB ve Adaboost ağacı yöntemlerini kullanmışlardır. Çalışmalarında öznitelik seçim yöntemi olarak Temel Bileşenler Analizi yöntemini tercih etmişlerdir. </w:t>
      </w:r>
    </w:p>
    <w:p w14:paraId="6F46B021" w14:textId="659E433A" w:rsidR="00982B08" w:rsidRPr="00DD6B2E" w:rsidRDefault="00982B08" w:rsidP="00B54448">
      <w:pPr>
        <w:tabs>
          <w:tab w:val="left" w:pos="2977"/>
        </w:tabs>
        <w:spacing w:before="120" w:after="120" w:line="360" w:lineRule="auto"/>
        <w:jc w:val="both"/>
      </w:pPr>
      <w:r w:rsidRPr="00DD6B2E">
        <w:t xml:space="preserve">Kumar ve </w:t>
      </w:r>
      <w:r w:rsidR="006E4D04">
        <w:t>diğ.</w:t>
      </w:r>
      <w:r w:rsidRPr="00DD6B2E">
        <w:t xml:space="preserve"> </w:t>
      </w:r>
      <w:r w:rsidR="0041629D">
        <w:t>[4</w:t>
      </w:r>
      <w:r w:rsidR="00B321A1">
        <w:t>7</w:t>
      </w:r>
      <w:r w:rsidR="0041629D">
        <w:t>]</w:t>
      </w:r>
      <w:r>
        <w:t xml:space="preserve"> </w:t>
      </w:r>
      <w:r w:rsidRPr="00DD6B2E">
        <w:t xml:space="preserve">meme kanserinin sınıflandırılması amacıyla Bayes optimizasyon yöntemi ve rastgele orman algoritmasını kullanarak hibrit bir metot önermişlerdir. Önerilen yöntem </w:t>
      </w:r>
      <w:r>
        <w:t>WBCD</w:t>
      </w:r>
      <w:r w:rsidRPr="00DD6B2E">
        <w:t xml:space="preserve"> üzerinde test edilmiştir. Önerilen yöntem 97,9% doğruluk oranına ulaşmıştır.</w:t>
      </w:r>
    </w:p>
    <w:p w14:paraId="05DFC1D3" w14:textId="4529976F" w:rsidR="00982B08" w:rsidRDefault="00982B08" w:rsidP="00B54448">
      <w:pPr>
        <w:tabs>
          <w:tab w:val="left" w:pos="2977"/>
        </w:tabs>
        <w:spacing w:before="120" w:after="120" w:line="360" w:lineRule="auto"/>
        <w:jc w:val="both"/>
      </w:pPr>
      <w:r w:rsidRPr="00DD6B2E">
        <w:t>Bensaoucha</w:t>
      </w:r>
      <w:r>
        <w:t xml:space="preserve"> </w:t>
      </w:r>
      <w:r w:rsidR="009C313B">
        <w:t>[4</w:t>
      </w:r>
      <w:r w:rsidR="00B321A1">
        <w:t>8</w:t>
      </w:r>
      <w:r w:rsidR="009C313B">
        <w:t>]</w:t>
      </w:r>
      <w:r>
        <w:t xml:space="preserve"> </w:t>
      </w:r>
      <w:r w:rsidRPr="00DD6B2E">
        <w:t xml:space="preserve">çalışmasında meme kanserinin tespiti için farklı makine öğrenme algoritmalarını </w:t>
      </w:r>
      <w:r>
        <w:t xml:space="preserve">WBCD </w:t>
      </w:r>
      <w:r w:rsidRPr="00DD6B2E">
        <w:t>üzerinde test eden bir model önermiştir. Makine öğrenme yöntemler</w:t>
      </w:r>
      <w:r>
        <w:t>inin hiper parametreleri Bayes O</w:t>
      </w:r>
      <w:r w:rsidRPr="00DD6B2E">
        <w:t>ptimizasyon</w:t>
      </w:r>
      <w:r>
        <w:t xml:space="preserve"> (BO)</w:t>
      </w:r>
      <w:r w:rsidRPr="00DD6B2E">
        <w:t xml:space="preserve"> yöntemi ile belirlenmiştir. Yapılan deney sonuçlarına göre DVM yöntemi 96,52% doğruluk oranı ile en yüksek başarı oranına sahiptir.</w:t>
      </w:r>
    </w:p>
    <w:p w14:paraId="741B7B6A" w14:textId="403BAF46" w:rsidR="00982B08" w:rsidRPr="00DD6B2E" w:rsidRDefault="00982B08" w:rsidP="00B54448">
      <w:pPr>
        <w:tabs>
          <w:tab w:val="left" w:pos="2977"/>
        </w:tabs>
        <w:spacing w:before="120" w:after="120" w:line="360" w:lineRule="auto"/>
        <w:jc w:val="both"/>
      </w:pPr>
      <w:r>
        <w:t xml:space="preserve">Mate ve Somai </w:t>
      </w:r>
      <w:r w:rsidR="00C466DB">
        <w:t>[</w:t>
      </w:r>
      <w:r w:rsidR="00B321A1">
        <w:t>49</w:t>
      </w:r>
      <w:r w:rsidR="00C466DB">
        <w:t>]</w:t>
      </w:r>
      <w:r>
        <w:t xml:space="preserve"> meme kanserini </w:t>
      </w:r>
      <w:r w:rsidRPr="00DD6B2E">
        <w:t>sınıflandırmak amacıyla</w:t>
      </w:r>
      <w:r>
        <w:t xml:space="preserve"> öznitelik seçim yöntemleri ile BO yöntemini birleştiren bir  hibrit bir yöntem önermişlerdir. Öznitelik seçim yöntemi olarak Ki-kare, Pearson Katsayısı, Rastgele Orman, Lojistik Regresyon, </w:t>
      </w:r>
      <w:r w:rsidRPr="00D33531">
        <w:t>Özyinelemeli Özellik Eliminasyonu</w:t>
      </w:r>
      <w:r>
        <w:t xml:space="preserve"> ve </w:t>
      </w:r>
      <w:r w:rsidRPr="00D33531">
        <w:t>Hafif Gradyan Artırma</w:t>
      </w:r>
      <w:r>
        <w:t xml:space="preserve"> kullanılmıştır. Sınıflandırma için K-NN, LR, NB, RO, Ekstra Ağaçlar ve Quadratik Diskriminant Analizi gibi yöntemler kullanılmıştır. </w:t>
      </w:r>
      <w:r w:rsidRPr="00DD6B2E">
        <w:t xml:space="preserve">Deneyler </w:t>
      </w:r>
      <w:r>
        <w:t>WBCD</w:t>
      </w:r>
      <w:r w:rsidRPr="00DD6B2E">
        <w:t xml:space="preserve"> üzerinde test edilmiştir</w:t>
      </w:r>
      <w:r>
        <w:t xml:space="preserve">. </w:t>
      </w:r>
      <w:r w:rsidRPr="00DD6B2E">
        <w:t>Yapılan deney sonuçlarına göre</w:t>
      </w:r>
      <w:r>
        <w:t xml:space="preserve"> Ekstra Ağaçlar yöntemi 96.2% doğruluk oranı ile en yüksek başarı oranına sahiptir.</w:t>
      </w:r>
    </w:p>
    <w:p w14:paraId="5D5A8173" w14:textId="7A740042" w:rsidR="00982B08" w:rsidRDefault="00982B08" w:rsidP="00B54448">
      <w:pPr>
        <w:tabs>
          <w:tab w:val="left" w:pos="2977"/>
        </w:tabs>
        <w:spacing w:before="120" w:after="120" w:line="360" w:lineRule="auto"/>
        <w:jc w:val="both"/>
      </w:pPr>
      <w:r w:rsidRPr="00DD6B2E">
        <w:t xml:space="preserve">Dhanya ve </w:t>
      </w:r>
      <w:r w:rsidR="006E4D04">
        <w:t>diğ.</w:t>
      </w:r>
      <w:r>
        <w:t xml:space="preserve"> </w:t>
      </w:r>
      <w:r w:rsidR="009C313B">
        <w:t>[5</w:t>
      </w:r>
      <w:r w:rsidR="00B321A1">
        <w:t>0</w:t>
      </w:r>
      <w:r w:rsidR="009C313B">
        <w:t>]</w:t>
      </w:r>
      <w:r>
        <w:t xml:space="preserve"> meme kanserini</w:t>
      </w:r>
      <w:r w:rsidRPr="00DD6B2E">
        <w:t xml:space="preserve"> sınıflandırmak amacıyla farklı makine öğrenme ve öznitelik seçim algoritmalarını kullanmışlardır. Deneyler </w:t>
      </w:r>
      <w:r>
        <w:t>WBCD</w:t>
      </w:r>
      <w:r w:rsidRPr="00DD6B2E">
        <w:t xml:space="preserve"> üzerinde test </w:t>
      </w:r>
      <w:r w:rsidRPr="00DD6B2E">
        <w:lastRenderedPageBreak/>
        <w:t>edilmiştir. Deneyler sonucunda NB ve Ardışık İleri Yönde Seçim hibrit yöntemi 98,24% doğruluk oranı ile en yüksek başarı oranına sahiptir</w:t>
      </w:r>
      <w:r>
        <w:t>.</w:t>
      </w:r>
    </w:p>
    <w:p w14:paraId="74250100" w14:textId="22F71786" w:rsidR="00982B08" w:rsidRDefault="00982B08" w:rsidP="00B54448">
      <w:pPr>
        <w:tabs>
          <w:tab w:val="left" w:pos="2977"/>
        </w:tabs>
        <w:spacing w:before="120" w:after="120" w:line="360" w:lineRule="auto"/>
        <w:jc w:val="both"/>
      </w:pPr>
      <w:r>
        <w:t xml:space="preserve">Kumari ve </w:t>
      </w:r>
      <w:r w:rsidR="006E4D04">
        <w:t>diğ.</w:t>
      </w:r>
      <w:r>
        <w:t xml:space="preserve"> </w:t>
      </w:r>
      <w:r w:rsidR="009C313B">
        <w:t>[5</w:t>
      </w:r>
      <w:r w:rsidR="00B321A1">
        <w:t>1</w:t>
      </w:r>
      <w:r w:rsidR="009C313B">
        <w:t>]</w:t>
      </w:r>
      <w:r>
        <w:t xml:space="preserve"> meme kanserini sınıflandırmak amacıyla Gradyan Artırma Algoritması, RF, K-NN, YSA ve DVM yöntemlerini kullanmıştır. Öznitelik çıkarım yöntemi olarak GSEOM metodunu kullanmışlardır. Deneyler MIAS üzerinde test edilmiştir. Gradyan Artırma Algoritması 95,6% doğruluk oranı ile en yüksek başarı oranına ulaşmıştır.</w:t>
      </w:r>
    </w:p>
    <w:p w14:paraId="4AA4503D" w14:textId="5FE08216" w:rsidR="00982B08" w:rsidRDefault="00982B08" w:rsidP="00B54448">
      <w:pPr>
        <w:tabs>
          <w:tab w:val="left" w:pos="2977"/>
        </w:tabs>
        <w:spacing w:before="120" w:after="120" w:line="360" w:lineRule="auto"/>
        <w:jc w:val="both"/>
      </w:pPr>
      <w:r>
        <w:t xml:space="preserve">Vijayarajeswari ve </w:t>
      </w:r>
      <w:r w:rsidR="006E4D04">
        <w:t>diğ.</w:t>
      </w:r>
      <w:r>
        <w:t xml:space="preserve"> </w:t>
      </w:r>
      <w:r w:rsidR="009C313B">
        <w:t>[5</w:t>
      </w:r>
      <w:r w:rsidR="00B321A1">
        <w:t>2</w:t>
      </w:r>
      <w:r w:rsidR="009C313B">
        <w:t>]</w:t>
      </w:r>
      <w:r>
        <w:t xml:space="preserve"> meme kanserini sınıflandırmak amacıyla DVM yöntemini kullanmışlardır. Öznitelik çıkarım yöntemi olarak Hough Dönüşüm yöntemini kullanmışlardır. Önerilen metot MIAS üzerinde test edilmiştir. Önerilen model 94% oranında başarı oranına ulaşmıştır.</w:t>
      </w:r>
    </w:p>
    <w:p w14:paraId="1CA71C17" w14:textId="5BB3F572" w:rsidR="00982B08" w:rsidRDefault="00982B08" w:rsidP="00B54448">
      <w:pPr>
        <w:tabs>
          <w:tab w:val="left" w:pos="2977"/>
        </w:tabs>
        <w:spacing w:before="120" w:after="120" w:line="360" w:lineRule="auto"/>
        <w:jc w:val="both"/>
      </w:pPr>
      <w:r>
        <w:t xml:space="preserve">Ancy ve Nair </w:t>
      </w:r>
      <w:r w:rsidR="00C466DB">
        <w:t>[5</w:t>
      </w:r>
      <w:r w:rsidR="00B321A1">
        <w:t>3</w:t>
      </w:r>
      <w:r w:rsidR="00C466DB">
        <w:t>]</w:t>
      </w:r>
      <w:r>
        <w:t xml:space="preserve"> meme kanserini sınıflandırmak amacıyla DVM yöntemini kullanmışlardır. Segmentasyon için medyan filtre, gri seviye eşikleme ve morlolojik yöntemleri kullanmışlardır. Öznitelik çıkarım yöntemi olarak GSEOM metodunu kullanmışlardır. Önerilen yöntem MIAS üzerinde test edilmiş ve 81% oranında başarı sağlamıştır.</w:t>
      </w:r>
    </w:p>
    <w:p w14:paraId="51ED4F5C" w14:textId="0EA53364" w:rsidR="00982B08" w:rsidRDefault="00982B08" w:rsidP="00B54448">
      <w:pPr>
        <w:tabs>
          <w:tab w:val="left" w:pos="2977"/>
        </w:tabs>
        <w:spacing w:before="120" w:after="120" w:line="360" w:lineRule="auto"/>
        <w:jc w:val="both"/>
      </w:pPr>
      <w:r w:rsidRPr="00A00151">
        <w:t>Alshammari</w:t>
      </w:r>
      <w:r>
        <w:t xml:space="preserve"> ve </w:t>
      </w:r>
      <w:r w:rsidR="006E4D04">
        <w:t>diğ.</w:t>
      </w:r>
      <w:r>
        <w:t xml:space="preserve"> </w:t>
      </w:r>
      <w:r w:rsidR="00C466DB">
        <w:t>[5</w:t>
      </w:r>
      <w:r w:rsidR="00B321A1">
        <w:t>4</w:t>
      </w:r>
      <w:r w:rsidR="00C466DB">
        <w:t>]</w:t>
      </w:r>
      <w:r>
        <w:t xml:space="preserve"> meme kanserini sınıflandırmak amacıyla farklı makine öğrenme yöntemlerini kullanmışlardır. Çalışma kapsamında 13 adet doku ve morfolojik öznitelik çıkarılmıştır. Önerilen yöntem Imam Abdulrahman Bin Faisal Universitesi’nden alınan 42 adet mamografi görüntüsü üzerinde test edilmiştir. Segmentasyon için MATLAB Segmenter Tool programını kullanmışlardır. Makine öğrenme yöntemlerinin hiperparametreleri  BO yöntemi ile belirlenmiştir. Öznitelik seçim algoritması olarak </w:t>
      </w:r>
      <w:r w:rsidRPr="00DD6B2E">
        <w:t xml:space="preserve">Ardışık İleri Yönde Seçim </w:t>
      </w:r>
      <w:r>
        <w:t xml:space="preserve">yöntemi kullanılmıştır. Deneyler sonucunda, DVM ve NB yöntemleri 100% oranında başarı sağlamıştır. </w:t>
      </w:r>
    </w:p>
    <w:p w14:paraId="180A4E52" w14:textId="142B8787" w:rsidR="00982B08" w:rsidRDefault="00982B08" w:rsidP="00B54448">
      <w:pPr>
        <w:tabs>
          <w:tab w:val="left" w:pos="2977"/>
        </w:tabs>
        <w:spacing w:before="120" w:after="120" w:line="360" w:lineRule="auto"/>
        <w:jc w:val="both"/>
      </w:pPr>
      <w:r>
        <w:t xml:space="preserve">Farid ve </w:t>
      </w:r>
      <w:r w:rsidR="006E4D04">
        <w:t>diğ.</w:t>
      </w:r>
      <w:r>
        <w:t xml:space="preserve"> </w:t>
      </w:r>
      <w:r w:rsidR="00C466DB">
        <w:t>[5</w:t>
      </w:r>
      <w:r w:rsidR="00B321A1">
        <w:t>5</w:t>
      </w:r>
      <w:r w:rsidR="00C466DB">
        <w:t>]</w:t>
      </w:r>
      <w:r>
        <w:t xml:space="preserve"> meme kanserinin erken teşhisi amacıyla DVM ve Genetik Algoritma tabanlı bir model önermişlerdir. Deneyler WBCD</w:t>
      </w:r>
      <w:r w:rsidRPr="00DD6B2E">
        <w:t xml:space="preserve"> üzerinde test edilmiştir.</w:t>
      </w:r>
      <w:r>
        <w:t xml:space="preserve"> Önerilen hibrit yöntem 98.25% oranında başarı sağlamıştır.</w:t>
      </w:r>
    </w:p>
    <w:p w14:paraId="5E6B67B8" w14:textId="0C572894" w:rsidR="00982B08" w:rsidRDefault="00982B08" w:rsidP="00B54448">
      <w:pPr>
        <w:tabs>
          <w:tab w:val="left" w:pos="2977"/>
        </w:tabs>
        <w:spacing w:before="120" w:after="120" w:line="360" w:lineRule="auto"/>
        <w:jc w:val="both"/>
      </w:pPr>
      <w:r>
        <w:t>E</w:t>
      </w:r>
      <w:r w:rsidR="00DE663F">
        <w:t>rgin</w:t>
      </w:r>
      <w:r>
        <w:t xml:space="preserve"> ve </w:t>
      </w:r>
      <w:r w:rsidR="006E4D04">
        <w:t>diğ.</w:t>
      </w:r>
      <w:r>
        <w:t xml:space="preserve"> </w:t>
      </w:r>
      <w:r w:rsidR="00C466DB">
        <w:t>[5</w:t>
      </w:r>
      <w:r w:rsidR="00B321A1">
        <w:t>6</w:t>
      </w:r>
      <w:r w:rsidR="00C466DB">
        <w:t>]</w:t>
      </w:r>
      <w:r>
        <w:t xml:space="preserve"> meme kanserinin erken teşhisi amacıyla  GKEOM tabanlı bir model önermişlerdir. Segmentasyon için bölge büyütme yöntemini, öznitelik çıkarım yöntemi olarak GKEOM yöntemini, sınıflandırma için ise Fisher’in Doğrusal Diskriminant Analiz yöntemini kullanmışlardır. Deneyler MIAS üzerinde test edilmiştir. </w:t>
      </w:r>
      <w:r w:rsidRPr="00DD6B2E">
        <w:t xml:space="preserve">Deneyler sonucunda önerilen yöntem </w:t>
      </w:r>
      <w:r>
        <w:t>82,48</w:t>
      </w:r>
      <w:r w:rsidRPr="00DD6B2E">
        <w:t>% doğruluk oranına ulaşmıştır.</w:t>
      </w:r>
    </w:p>
    <w:p w14:paraId="5976E611" w14:textId="034116AB" w:rsidR="00982B08" w:rsidRPr="000E0594" w:rsidRDefault="00982B08" w:rsidP="00B54448">
      <w:pPr>
        <w:tabs>
          <w:tab w:val="left" w:pos="2977"/>
        </w:tabs>
        <w:spacing w:before="120" w:after="120" w:line="360" w:lineRule="auto"/>
        <w:jc w:val="both"/>
      </w:pPr>
      <w:r>
        <w:lastRenderedPageBreak/>
        <w:t xml:space="preserve">Farhan ve </w:t>
      </w:r>
      <w:r w:rsidR="006E4D04">
        <w:t>diğ.</w:t>
      </w:r>
      <w:r>
        <w:t xml:space="preserve"> </w:t>
      </w:r>
      <w:r w:rsidR="00C466DB">
        <w:t>[5</w:t>
      </w:r>
      <w:r w:rsidR="00B321A1">
        <w:t>7</w:t>
      </w:r>
      <w:r w:rsidR="00C466DB">
        <w:t>]</w:t>
      </w:r>
      <w:r>
        <w:t xml:space="preserve"> mamografi görüntülerinin iyi huylu veya kötü huylu olarak sınıflandırılması amacıyla farkli öznitelik çıkarım yöntemlerini karşılaştıran bir yöntem önermişlerdir. </w:t>
      </w:r>
      <w:r w:rsidRPr="000E0594">
        <w:t xml:space="preserve">Öznitelik çıkarım yöntemi olarak Yerel İkili Örüntü, </w:t>
      </w:r>
      <w:r w:rsidRPr="009D44D5">
        <w:rPr>
          <w:rStyle w:val="muxgbd"/>
          <w:color w:val="70757A"/>
          <w:sz w:val="21"/>
          <w:szCs w:val="21"/>
          <w:shd w:val="clear" w:color="auto" w:fill="FFFFFF"/>
        </w:rPr>
        <w:t> </w:t>
      </w:r>
      <w:r w:rsidRPr="000E0594">
        <w:t>Yönlendirilmiş Gradyanların Histogramı</w:t>
      </w:r>
      <w:r>
        <w:t xml:space="preserve"> ve GKEOM metotlarını kullanmışlardır. Deneyler MIAS üzerinde test edilmiştir. Sınıflandırma için LR ve DVM algoritmalarını kullanmışlardır. </w:t>
      </w:r>
      <w:r w:rsidRPr="00DD6B2E">
        <w:t>Deneyler sonucunda</w:t>
      </w:r>
      <w:r>
        <w:t xml:space="preserve"> </w:t>
      </w:r>
      <w:r w:rsidRPr="000E0594">
        <w:t>Yerel İkili Örüntü</w:t>
      </w:r>
      <w:r>
        <w:t>-LR yöntemi 92.5% doğruluk oranı ile en yüksek sonuca ulaşmıştır.</w:t>
      </w:r>
    </w:p>
    <w:p w14:paraId="41650D6A" w14:textId="2CB1B828" w:rsidR="00982B08" w:rsidRDefault="00982B08" w:rsidP="00B54448">
      <w:pPr>
        <w:tabs>
          <w:tab w:val="left" w:pos="2977"/>
        </w:tabs>
        <w:spacing w:before="120" w:after="120" w:line="360" w:lineRule="auto"/>
        <w:jc w:val="both"/>
      </w:pPr>
      <w:r>
        <w:t xml:space="preserve">Wang ve </w:t>
      </w:r>
      <w:r w:rsidR="006E4D04">
        <w:t>diğ.</w:t>
      </w:r>
      <w:r>
        <w:t xml:space="preserve"> </w:t>
      </w:r>
      <w:r w:rsidR="00605533">
        <w:t>[5</w:t>
      </w:r>
      <w:r w:rsidR="00B321A1">
        <w:t>8</w:t>
      </w:r>
      <w:r w:rsidR="00605533">
        <w:t xml:space="preserve">] </w:t>
      </w:r>
      <w:r>
        <w:t xml:space="preserve">mamografi görüntülerinin iyi-kötü huylu sınıflandırılması amacıyla bir yöntem önermişlerdir. Çalışmada 288 adet mamografi görüntüsü kullanılmıştır. 188 adet doku ve morfolojik öznitelik çıkarılmıştır. Öznitelik seçim algoritması olarak LASSO yöntemi kullanılmıştır. Sınıflandırma için DVM yöntemi kullanılmıştır. </w:t>
      </w:r>
      <w:r w:rsidRPr="00DD6B2E">
        <w:t>Deneyler sonucunda</w:t>
      </w:r>
      <w:r>
        <w:t xml:space="preserve"> eğitim verisi için 97,39%, test verisi için ise 98.7% duyarlılık oranı elde edilmiştir.</w:t>
      </w:r>
    </w:p>
    <w:p w14:paraId="5CC08348" w14:textId="64854EB5" w:rsidR="00982B08" w:rsidRDefault="00982B08" w:rsidP="00B54448">
      <w:pPr>
        <w:tabs>
          <w:tab w:val="left" w:pos="2977"/>
        </w:tabs>
        <w:spacing w:line="360" w:lineRule="auto"/>
        <w:jc w:val="both"/>
      </w:pPr>
      <w:r>
        <w:t xml:space="preserve">Li ve </w:t>
      </w:r>
      <w:r w:rsidR="006E4D04">
        <w:t>diğ.</w:t>
      </w:r>
      <w:r>
        <w:t xml:space="preserve"> </w:t>
      </w:r>
      <w:r w:rsidR="00605533">
        <w:t>[</w:t>
      </w:r>
      <w:r w:rsidR="00B321A1">
        <w:t>59</w:t>
      </w:r>
      <w:r w:rsidR="00605533">
        <w:t>]</w:t>
      </w:r>
      <w:r>
        <w:t xml:space="preserve"> mamografi görüntülerinin</w:t>
      </w:r>
      <w:r w:rsidRPr="004576E6">
        <w:t xml:space="preserve"> </w:t>
      </w:r>
      <w:r>
        <w:t>iyi-kötü huylu sınıflandırılması amacıyla bir yöntem önermişlerdir.</w:t>
      </w:r>
      <w:r w:rsidRPr="004576E6">
        <w:t xml:space="preserve"> </w:t>
      </w:r>
      <w:r>
        <w:t>Çalışmada 463 adet mamografi görüntüsü kullanılmıştır. 846 adet doku ve morfolojik öznitelik çıkarılmıştır.</w:t>
      </w:r>
      <w:r w:rsidRPr="004576E6">
        <w:t xml:space="preserve"> </w:t>
      </w:r>
      <w:r>
        <w:t>Öznitelik seçim algoritması olarak</w:t>
      </w:r>
      <w:r>
        <w:rPr>
          <w:rStyle w:val="Vurgu"/>
        </w:rPr>
        <w:t xml:space="preserve"> </w:t>
      </w:r>
      <w:r w:rsidRPr="004576E6">
        <w:rPr>
          <w:rStyle w:val="Vurgu"/>
          <w:i w:val="0"/>
        </w:rPr>
        <w:t>Özyinelemeli</w:t>
      </w:r>
      <w:r w:rsidRPr="004576E6">
        <w:rPr>
          <w:i/>
        </w:rPr>
        <w:t xml:space="preserve"> </w:t>
      </w:r>
      <w:r w:rsidRPr="004576E6">
        <w:t xml:space="preserve">olarak </w:t>
      </w:r>
      <w:r w:rsidRPr="004576E6">
        <w:rPr>
          <w:rStyle w:val="Vurgu"/>
          <w:i w:val="0"/>
        </w:rPr>
        <w:t>özellik</w:t>
      </w:r>
      <w:r w:rsidRPr="004576E6">
        <w:rPr>
          <w:i/>
        </w:rPr>
        <w:t xml:space="preserve"> </w:t>
      </w:r>
      <w:r w:rsidRPr="004576E6">
        <w:t>seçme</w:t>
      </w:r>
      <w:r>
        <w:t xml:space="preserve"> yöntemini kullanmışlardır. Sınıflandırma için DVM ve LR yöntemleri kullanılmıştır.</w:t>
      </w:r>
      <w:r w:rsidRPr="004576E6">
        <w:t xml:space="preserve"> </w:t>
      </w:r>
      <w:r w:rsidRPr="00DD6B2E">
        <w:t>Deneyler sonucunda</w:t>
      </w:r>
      <w:r>
        <w:t xml:space="preserve"> 10 adet öznitelik seçilmiş ve 80% doğruluk oranı ile DVM yöntemi en iyi oranına ulaşmıştır. </w:t>
      </w:r>
    </w:p>
    <w:p w14:paraId="58BCFDEA" w14:textId="73467036" w:rsidR="00662E4D" w:rsidRDefault="00662E4D" w:rsidP="00B54448">
      <w:pPr>
        <w:tabs>
          <w:tab w:val="left" w:pos="2977"/>
        </w:tabs>
        <w:spacing w:line="360" w:lineRule="auto"/>
        <w:jc w:val="both"/>
      </w:pPr>
      <w:r>
        <w:t xml:space="preserve">Stelzer ve diğ. </w:t>
      </w:r>
      <w:r w:rsidR="00605533">
        <w:t>[6</w:t>
      </w:r>
      <w:r w:rsidR="00B321A1">
        <w:t>0</w:t>
      </w:r>
      <w:r w:rsidR="00605533">
        <w:t>]</w:t>
      </w:r>
      <w:r>
        <w:t xml:space="preserve"> mamografi görüntülerinde saptanan mikrokalsifikasyonlarının sınıflandırılması amacıyla doku öznitelikleri ve makine öğrenme yöntemlerini birlikte kullanan bir yöntem önermişlerdir. Çalışmada 226 adet mamografi görüntüsü kullanılmıştır. 249 adet gri seviye histogram, GSEOM ve GSKU doku özniteliği kullanılmıştır. Öznitelik yöntemi olarak temel bileşen analizi, sınıflandırma algoritması olarak çok katmanlı </w:t>
      </w:r>
      <w:r w:rsidR="007C6BBE">
        <w:t>algılayıcı</w:t>
      </w:r>
      <w:r>
        <w:t xml:space="preserve"> kullanılmıştır. Çalışmanın sonucunda 98.4% doğruluk oranı elde edilmiştir.</w:t>
      </w:r>
    </w:p>
    <w:p w14:paraId="02722D7F" w14:textId="263D950A" w:rsidR="00662E4D" w:rsidRDefault="00612B92" w:rsidP="00B54448">
      <w:pPr>
        <w:tabs>
          <w:tab w:val="left" w:pos="2977"/>
        </w:tabs>
        <w:spacing w:line="360" w:lineRule="auto"/>
        <w:jc w:val="both"/>
      </w:pPr>
      <w:r>
        <w:t xml:space="preserve">Nugroho </w:t>
      </w:r>
      <w:r w:rsidR="007C6BBE">
        <w:t xml:space="preserve">ve diğ. </w:t>
      </w:r>
      <w:r w:rsidR="00605533">
        <w:t>[6</w:t>
      </w:r>
      <w:r w:rsidR="00B321A1">
        <w:t>1</w:t>
      </w:r>
      <w:r w:rsidR="00605533">
        <w:t>]</w:t>
      </w:r>
      <w:r w:rsidR="007C6BBE">
        <w:t xml:space="preserve"> mamografi görüntülerinin sınıflandırılması amacıyla histogram ve GSKEOM yöntemlerini kullanarak toplam 12 adet öznitelik çıkarmışlardır. Öznitelik seçim algoritması olarak Korelasyona dayalı öznitelik seçim yöntemini tercih etmişlerdir. Makine öğrenme algoritması olarak çok katmanlı algılayıcı kullanılmıştır.  Çalışmada 40 adet mamografi  görüntüsü kullanılmış ve sunulan yöntem 91.66% doğruluk oranına ulaşmıştır.</w:t>
      </w:r>
    </w:p>
    <w:p w14:paraId="663EAABA" w14:textId="34237C77" w:rsidR="00086FCC" w:rsidRDefault="00550A37" w:rsidP="00B54448">
      <w:pPr>
        <w:tabs>
          <w:tab w:val="left" w:pos="2977"/>
        </w:tabs>
        <w:spacing w:line="360" w:lineRule="auto"/>
        <w:jc w:val="both"/>
      </w:pPr>
      <w:r>
        <w:lastRenderedPageBreak/>
        <w:t xml:space="preserve">Vijayarajeswari ve diğ. </w:t>
      </w:r>
      <w:r w:rsidR="00605533">
        <w:t>[6</w:t>
      </w:r>
      <w:r w:rsidR="00B321A1">
        <w:t>2</w:t>
      </w:r>
      <w:r w:rsidR="00605533">
        <w:t>]</w:t>
      </w:r>
      <w:r>
        <w:t xml:space="preserve"> mamografi görüntülerinin sınıflandırılması  amacıyla </w:t>
      </w:r>
      <w:r w:rsidR="00CF5A7C">
        <w:t xml:space="preserve"> etkin bir sınıflandırma yöntemi önermişlerdir.  MIAS veri  kümesi üzerinden 95 adet mamografi görüntüsü değerlendirilmiştir. Öznitelikler Hough dönüşümünden yararlanılarak çıkarılmıştır. Sınıflandırma  işlemi için DVM algoritması kullanılmıştır. </w:t>
      </w:r>
    </w:p>
    <w:p w14:paraId="6C99AB36" w14:textId="78BE78DE" w:rsidR="00550A37" w:rsidRDefault="00CF5A7C" w:rsidP="00B54448">
      <w:pPr>
        <w:tabs>
          <w:tab w:val="left" w:pos="2977"/>
        </w:tabs>
        <w:spacing w:line="360" w:lineRule="auto"/>
        <w:jc w:val="both"/>
      </w:pPr>
      <w:r>
        <w:t>Çalışma sonucunda 94% doğruluk oranı elde edilmiştir.</w:t>
      </w:r>
    </w:p>
    <w:p w14:paraId="3A01BD54" w14:textId="26EB51FE" w:rsidR="00BE1A63" w:rsidRDefault="00A00208" w:rsidP="00B54448">
      <w:pPr>
        <w:tabs>
          <w:tab w:val="left" w:pos="2977"/>
        </w:tabs>
        <w:spacing w:line="360" w:lineRule="auto"/>
        <w:jc w:val="both"/>
      </w:pPr>
      <w:r>
        <w:t xml:space="preserve">Ghergeout  ve diğ. </w:t>
      </w:r>
      <w:r w:rsidR="00605533">
        <w:t>[6</w:t>
      </w:r>
      <w:r w:rsidR="00B321A1">
        <w:t>3</w:t>
      </w:r>
      <w:r w:rsidR="00605533">
        <w:t>]</w:t>
      </w:r>
      <w:r>
        <w:t xml:space="preserve"> mamografi görüntülerinin sınıflandırılması amacıyla  bir  yöntem önermişlerdir. Görüntülerden öznitelik çıkarmak için  GSKEOM ve GSKM yöntemlerini kullanmışlardır.  Öznitelik seçim yöntemi olarak Relief ve  Minimum Artıklık Maksimum İlgililik tekniklerini tercih etmişlerdir. Sınıflandırma işlemi için Geri  Yayılım </w:t>
      </w:r>
      <w:r w:rsidR="000779B2">
        <w:t>Algoritmasını</w:t>
      </w:r>
      <w:r>
        <w:t xml:space="preserve"> kullanmışlardır. Önerilen yöntem MIAS üzerinde test edilmiştir. Çalışma sonucunda </w:t>
      </w:r>
      <w:r w:rsidR="000779B2">
        <w:t xml:space="preserve"> </w:t>
      </w:r>
      <w:r w:rsidR="007D5857">
        <w:t>%95.2 iyi huylu tümörler için %92 kötü huylu tümörler için  sınıflandırma performansı elde edilmiştir.</w:t>
      </w:r>
    </w:p>
    <w:p w14:paraId="7B7569D9" w14:textId="414C62B2" w:rsidR="00424BBB" w:rsidRDefault="00552681" w:rsidP="00B54448">
      <w:pPr>
        <w:tabs>
          <w:tab w:val="left" w:pos="2977"/>
        </w:tabs>
        <w:spacing w:line="360" w:lineRule="auto"/>
        <w:jc w:val="both"/>
      </w:pPr>
      <w:r>
        <w:t xml:space="preserve">Sapate ve diğ. </w:t>
      </w:r>
      <w:r w:rsidR="00605533">
        <w:t>[6</w:t>
      </w:r>
      <w:r w:rsidR="00B321A1">
        <w:t>4</w:t>
      </w:r>
      <w:r w:rsidR="00605533">
        <w:t xml:space="preserve">] </w:t>
      </w:r>
      <w:r>
        <w:t>mamografi görüntülerinin iyi-kötü huylu sınıflandırılması amacıyla bir yöntem önermişlerdir. Çalışmada 460 mamografi görüntüsü kullanılmıştır. Mamografi görüntülerinden 48 adet geometrik ve doku öznitelikleri çıkarılmıştır. Sınıflandırma algoritması olarak K-NN ve DVM tercih edilmiştir. Çalışma sonucunda  %91.67 duyarlılık oranı elde edilmiştir.</w:t>
      </w:r>
    </w:p>
    <w:p w14:paraId="15A9BD4D" w14:textId="1FE5F6DD" w:rsidR="00791157" w:rsidRPr="00081C2A" w:rsidRDefault="00791157" w:rsidP="00081C2A">
      <w:pPr>
        <w:tabs>
          <w:tab w:val="left" w:pos="2977"/>
        </w:tabs>
        <w:spacing w:line="360" w:lineRule="auto"/>
        <w:jc w:val="both"/>
        <w:sectPr w:rsidR="00791157" w:rsidRPr="00081C2A" w:rsidSect="00D16FA4">
          <w:headerReference w:type="even" r:id="rId33"/>
          <w:footerReference w:type="even" r:id="rId34"/>
          <w:footerReference w:type="default" r:id="rId35"/>
          <w:pgSz w:w="11906" w:h="16838"/>
          <w:pgMar w:top="1134" w:right="1418" w:bottom="1843" w:left="2268" w:header="709" w:footer="709" w:gutter="0"/>
          <w:pgNumType w:start="1"/>
          <w:cols w:space="708"/>
          <w:docGrid w:linePitch="360"/>
        </w:sectPr>
      </w:pPr>
      <w:r>
        <w:t xml:space="preserve">Loizidou  ve diğ. </w:t>
      </w:r>
      <w:r w:rsidR="00605533">
        <w:t>[6</w:t>
      </w:r>
      <w:r w:rsidR="00B321A1">
        <w:t>5</w:t>
      </w:r>
      <w:r w:rsidR="00605533">
        <w:t>]</w:t>
      </w:r>
      <w:r>
        <w:t xml:space="preserve"> </w:t>
      </w:r>
      <w:r w:rsidR="00081C2A" w:rsidRPr="00081C2A">
        <w:t>mamografi görüntülerinin iyi-kötü huylu sınıflandırılması amacıyla bir yöntem önermişlerdir.</w:t>
      </w:r>
      <w:r w:rsidR="00081C2A">
        <w:t xml:space="preserve"> 320 adet mamografi görüntüsü kullanılmıştır. Görüntülerden çeşitli şekil, histogram ve doku öznitelikleri çıkarılmıştır. Öznitelik seçim algoritması olarak ANOVA ve t-test kullanılmıştır. Sınıflandırma için 6 farklı algoritma kullanılmıştır.  DVM algoritması %99</w:t>
      </w:r>
      <w:r w:rsidR="00073902">
        <w:t>.55 doğruluk oranına ulaşmıştır.</w:t>
      </w:r>
    </w:p>
    <w:p w14:paraId="68FE6448" w14:textId="4996C1CA" w:rsidR="0066545F" w:rsidRPr="009C3C6C" w:rsidRDefault="00836FF5" w:rsidP="009C3C6C">
      <w:pPr>
        <w:pStyle w:val="Balk1"/>
        <w:tabs>
          <w:tab w:val="left" w:pos="2977"/>
        </w:tabs>
        <w:spacing w:before="1440" w:after="360"/>
        <w:rPr>
          <w:rFonts w:ascii="Times New Roman" w:hAnsi="Times New Roman" w:cs="Times New Roman"/>
          <w:sz w:val="24"/>
          <w:szCs w:val="24"/>
        </w:rPr>
      </w:pPr>
      <w:r>
        <w:rPr>
          <w:rFonts w:ascii="Times New Roman" w:hAnsi="Times New Roman" w:cs="Times New Roman"/>
          <w:sz w:val="24"/>
          <w:szCs w:val="24"/>
        </w:rPr>
        <w:lastRenderedPageBreak/>
        <w:t xml:space="preserve">5. </w:t>
      </w:r>
      <w:bookmarkStart w:id="82" w:name="_Toc120202512"/>
      <w:r w:rsidR="007129AC" w:rsidRPr="00836FF5">
        <w:rPr>
          <w:rFonts w:ascii="Times New Roman" w:hAnsi="Times New Roman" w:cs="Times New Roman"/>
          <w:sz w:val="24"/>
          <w:szCs w:val="24"/>
        </w:rPr>
        <w:t>MATERYAL VE YÖNTEM</w:t>
      </w:r>
      <w:bookmarkEnd w:id="82"/>
      <w:r w:rsidR="007129AC" w:rsidRPr="00836FF5">
        <w:rPr>
          <w:rFonts w:ascii="Times New Roman" w:hAnsi="Times New Roman" w:cs="Times New Roman"/>
          <w:sz w:val="24"/>
          <w:szCs w:val="24"/>
        </w:rPr>
        <w:t xml:space="preserve"> </w:t>
      </w:r>
    </w:p>
    <w:p w14:paraId="772F71F2" w14:textId="12894D00" w:rsidR="0066545F" w:rsidRDefault="0066545F" w:rsidP="00B54448">
      <w:pPr>
        <w:tabs>
          <w:tab w:val="left" w:pos="2977"/>
        </w:tabs>
        <w:spacing w:line="360" w:lineRule="auto"/>
        <w:jc w:val="both"/>
      </w:pPr>
      <w:r w:rsidRPr="00CD1229">
        <w:t xml:space="preserve">Bu bölümde, meme kanserinin etkin ve doğru bir şekilde tespiti için önerilen hiper-parametre-öznitelik seçim tabanlı geliştirilmiş makine öğrenme yöntemi açıklanmaktadır. Önerilen sınıflandırma sisteminin çalışma mekanizması </w:t>
      </w:r>
      <w:r w:rsidR="00DA3D1C">
        <w:t>Ş</w:t>
      </w:r>
      <w:r w:rsidRPr="00CD1229">
        <w:t xml:space="preserve">ekil </w:t>
      </w:r>
      <w:r w:rsidR="00701464">
        <w:t>5</w:t>
      </w:r>
      <w:r>
        <w:t>.</w:t>
      </w:r>
      <w:r w:rsidRPr="00CD1229">
        <w:t>1’de gösterilmiştir.</w:t>
      </w:r>
    </w:p>
    <w:p w14:paraId="6E9BBE7C" w14:textId="77777777" w:rsidR="002226BE" w:rsidRDefault="00D43085" w:rsidP="009E1B3B">
      <w:pPr>
        <w:keepNext/>
        <w:tabs>
          <w:tab w:val="left" w:pos="2977"/>
        </w:tabs>
        <w:spacing w:line="360" w:lineRule="auto"/>
        <w:jc w:val="center"/>
      </w:pPr>
      <w:r>
        <w:rPr>
          <w:lang w:val="en-US" w:eastAsia="en-US"/>
        </w:rPr>
        <w:drawing>
          <wp:inline distT="0" distB="0" distL="0" distR="0" wp14:anchorId="255689D6" wp14:editId="3BF442BB">
            <wp:extent cx="5017008" cy="3667023"/>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854" r="14160" b="3814"/>
                    <a:stretch/>
                  </pic:blipFill>
                  <pic:spPr bwMode="auto">
                    <a:xfrm>
                      <a:off x="0" y="0"/>
                      <a:ext cx="5038127" cy="3682459"/>
                    </a:xfrm>
                    <a:prstGeom prst="rect">
                      <a:avLst/>
                    </a:prstGeom>
                    <a:ln>
                      <a:noFill/>
                    </a:ln>
                    <a:extLst>
                      <a:ext uri="{53640926-AAD7-44D8-BBD7-CCE9431645EC}">
                        <a14:shadowObscured xmlns:a14="http://schemas.microsoft.com/office/drawing/2010/main"/>
                      </a:ext>
                    </a:extLst>
                  </pic:spPr>
                </pic:pic>
              </a:graphicData>
            </a:graphic>
          </wp:inline>
        </w:drawing>
      </w:r>
    </w:p>
    <w:p w14:paraId="463FA00A" w14:textId="311ECE50" w:rsidR="002226BE" w:rsidRDefault="002226BE" w:rsidP="002226BE">
      <w:pPr>
        <w:pStyle w:val="ResimYazs"/>
      </w:pPr>
      <w:bookmarkStart w:id="83" w:name="_Toc124083266"/>
      <w:bookmarkStart w:id="84" w:name="_Toc126101503"/>
      <w:r>
        <w:t>Şekil 5.</w:t>
      </w:r>
      <w:r>
        <w:fldChar w:fldCharType="begin"/>
      </w:r>
      <w:r>
        <w:instrText xml:space="preserve"> SEQ Şekil_5. \* ARABIC </w:instrText>
      </w:r>
      <w:r>
        <w:fldChar w:fldCharType="separate"/>
      </w:r>
      <w:r w:rsidR="00251EEF">
        <w:t>1</w:t>
      </w:r>
      <w:r>
        <w:fldChar w:fldCharType="end"/>
      </w:r>
      <w:r>
        <w:t>:</w:t>
      </w:r>
      <w:r w:rsidRPr="002226BE">
        <w:t xml:space="preserve"> </w:t>
      </w:r>
      <w:r w:rsidRPr="0031421E">
        <w:t>Sistem Akış Şeması</w:t>
      </w:r>
      <w:bookmarkEnd w:id="83"/>
      <w:bookmarkEnd w:id="84"/>
    </w:p>
    <w:p w14:paraId="6007A0F8" w14:textId="11EB6D69" w:rsidR="00D96C39" w:rsidRDefault="00D96C39" w:rsidP="002226BE">
      <w:pPr>
        <w:pStyle w:val="ResimYazs"/>
        <w:jc w:val="both"/>
      </w:pPr>
    </w:p>
    <w:p w14:paraId="63285913" w14:textId="31A3DB4E" w:rsidR="0066545F" w:rsidRPr="004850B6" w:rsidRDefault="0066545F" w:rsidP="00B54448">
      <w:pPr>
        <w:tabs>
          <w:tab w:val="left" w:pos="2977"/>
        </w:tabs>
        <w:spacing w:before="120" w:after="120" w:line="360" w:lineRule="auto"/>
        <w:jc w:val="both"/>
      </w:pPr>
      <w:r w:rsidRPr="00CD1229">
        <w:t>Sistemin çalışma mekanizmasındaki adımlar şöyledir:</w:t>
      </w:r>
    </w:p>
    <w:p w14:paraId="1DEE0CC4" w14:textId="77777777" w:rsidR="0066545F" w:rsidRDefault="0066545F">
      <w:pPr>
        <w:pStyle w:val="ListeParagraf"/>
        <w:numPr>
          <w:ilvl w:val="0"/>
          <w:numId w:val="20"/>
        </w:numPr>
        <w:tabs>
          <w:tab w:val="left" w:pos="2977"/>
        </w:tabs>
        <w:spacing w:before="120" w:after="120" w:line="360" w:lineRule="auto"/>
        <w:jc w:val="both"/>
      </w:pPr>
      <w:r w:rsidRPr="00CD1229">
        <w:t>Veri Setinin Yüklenmesi</w:t>
      </w:r>
    </w:p>
    <w:p w14:paraId="506C6D08" w14:textId="77777777" w:rsidR="0066545F" w:rsidRPr="00CD1229" w:rsidRDefault="0066545F">
      <w:pPr>
        <w:pStyle w:val="ListeParagraf"/>
        <w:numPr>
          <w:ilvl w:val="0"/>
          <w:numId w:val="20"/>
        </w:numPr>
        <w:tabs>
          <w:tab w:val="left" w:pos="2977"/>
        </w:tabs>
        <w:spacing w:before="120" w:after="120" w:line="360" w:lineRule="auto"/>
        <w:jc w:val="both"/>
      </w:pPr>
      <w:r w:rsidRPr="00CD1229">
        <w:t>Özniteliklerin Belirlenmesi</w:t>
      </w:r>
    </w:p>
    <w:p w14:paraId="6A9F9DBA" w14:textId="77777777" w:rsidR="0066545F" w:rsidRPr="00CD1229" w:rsidRDefault="0066545F">
      <w:pPr>
        <w:numPr>
          <w:ilvl w:val="0"/>
          <w:numId w:val="20"/>
        </w:numPr>
        <w:tabs>
          <w:tab w:val="left" w:pos="2977"/>
        </w:tabs>
        <w:spacing w:before="120" w:after="120" w:line="360" w:lineRule="auto"/>
        <w:contextualSpacing/>
        <w:jc w:val="both"/>
      </w:pPr>
      <w:r w:rsidRPr="00CD1229">
        <w:t>Özniteliklerin Ölçeklendirilmesi</w:t>
      </w:r>
    </w:p>
    <w:p w14:paraId="0872CFE6" w14:textId="77777777" w:rsidR="0066545F" w:rsidRPr="00CD1229" w:rsidRDefault="0066545F">
      <w:pPr>
        <w:numPr>
          <w:ilvl w:val="0"/>
          <w:numId w:val="20"/>
        </w:numPr>
        <w:tabs>
          <w:tab w:val="left" w:pos="2977"/>
        </w:tabs>
        <w:spacing w:before="120" w:after="120" w:line="360" w:lineRule="auto"/>
        <w:contextualSpacing/>
        <w:jc w:val="both"/>
      </w:pPr>
      <w:r w:rsidRPr="00CD1229">
        <w:t>10-Katlı Çapraz Doğrulama Yöntemi ile Veri Kümesinin Eğitim ve Test verisi olarak bölünmesi</w:t>
      </w:r>
    </w:p>
    <w:p w14:paraId="379E708A" w14:textId="77777777" w:rsidR="0066545F" w:rsidRPr="00CD1229" w:rsidRDefault="0066545F">
      <w:pPr>
        <w:numPr>
          <w:ilvl w:val="0"/>
          <w:numId w:val="20"/>
        </w:numPr>
        <w:tabs>
          <w:tab w:val="left" w:pos="2977"/>
        </w:tabs>
        <w:spacing w:before="120" w:after="120" w:line="360" w:lineRule="auto"/>
        <w:contextualSpacing/>
        <w:jc w:val="both"/>
      </w:pPr>
      <w:r w:rsidRPr="00CD1229">
        <w:t>Sınıflandırma</w:t>
      </w:r>
    </w:p>
    <w:p w14:paraId="54502AA2" w14:textId="77777777" w:rsidR="0066545F" w:rsidRPr="00CD1229" w:rsidRDefault="0066545F">
      <w:pPr>
        <w:numPr>
          <w:ilvl w:val="1"/>
          <w:numId w:val="20"/>
        </w:numPr>
        <w:tabs>
          <w:tab w:val="left" w:pos="2977"/>
        </w:tabs>
        <w:spacing w:before="120" w:after="120" w:line="360" w:lineRule="auto"/>
        <w:contextualSpacing/>
        <w:jc w:val="both"/>
      </w:pPr>
      <w:r w:rsidRPr="00CD1229">
        <w:lastRenderedPageBreak/>
        <w:t>Öznitelik Seçim Yöntemi ve Hiperparametre Optimizasyonu Uygulamadan Sınıflandırma</w:t>
      </w:r>
    </w:p>
    <w:p w14:paraId="22807427" w14:textId="77777777" w:rsidR="0066545F" w:rsidRPr="00CD1229" w:rsidRDefault="0066545F">
      <w:pPr>
        <w:numPr>
          <w:ilvl w:val="1"/>
          <w:numId w:val="20"/>
        </w:numPr>
        <w:tabs>
          <w:tab w:val="left" w:pos="2977"/>
        </w:tabs>
        <w:spacing w:before="120" w:after="120" w:line="360" w:lineRule="auto"/>
        <w:contextualSpacing/>
        <w:jc w:val="both"/>
      </w:pPr>
      <w:r>
        <w:t>Bayes optimizasyonu</w:t>
      </w:r>
      <w:r w:rsidRPr="00CD1229">
        <w:t xml:space="preserve"> tabanlı Makine Öğrenme Yöntemlerinin Kullanılması</w:t>
      </w:r>
    </w:p>
    <w:p w14:paraId="34F4B3D7" w14:textId="77777777" w:rsidR="0066545F" w:rsidRPr="009C2920" w:rsidRDefault="0066545F">
      <w:pPr>
        <w:numPr>
          <w:ilvl w:val="1"/>
          <w:numId w:val="20"/>
        </w:numPr>
        <w:tabs>
          <w:tab w:val="left" w:pos="2977"/>
        </w:tabs>
        <w:spacing w:before="120" w:after="120" w:line="360" w:lineRule="auto"/>
        <w:contextualSpacing/>
        <w:jc w:val="both"/>
      </w:pPr>
      <w:r w:rsidRPr="00CD1229">
        <w:t>Öznitelik Yöntemleri-</w:t>
      </w:r>
      <w:r w:rsidRPr="009C2920">
        <w:t>Bayes optimizasyonu optimizasyon tabanlı Makine Öğrenme Yöntemlerinin Kullanılması</w:t>
      </w:r>
    </w:p>
    <w:p w14:paraId="2AA4175F" w14:textId="77777777" w:rsidR="0066545F" w:rsidRPr="00CD1229" w:rsidRDefault="0066545F">
      <w:pPr>
        <w:numPr>
          <w:ilvl w:val="0"/>
          <w:numId w:val="20"/>
        </w:numPr>
        <w:tabs>
          <w:tab w:val="left" w:pos="2977"/>
        </w:tabs>
        <w:spacing w:before="120" w:after="120" w:line="360" w:lineRule="auto"/>
        <w:contextualSpacing/>
        <w:jc w:val="both"/>
      </w:pPr>
      <w:r w:rsidRPr="00CD1229">
        <w:t>Deney Sonuçlarının Performans Metrikleri ile Karşılaştırılması</w:t>
      </w:r>
    </w:p>
    <w:p w14:paraId="7421704D" w14:textId="5E723D09" w:rsidR="0066545F" w:rsidRPr="00D11F99" w:rsidRDefault="00D11F99" w:rsidP="00B54448">
      <w:pPr>
        <w:pStyle w:val="Balk2"/>
        <w:tabs>
          <w:tab w:val="left" w:pos="2977"/>
        </w:tabs>
        <w:spacing w:before="360" w:after="240"/>
        <w:rPr>
          <w:rFonts w:ascii="Times New Roman" w:hAnsi="Times New Roman" w:cs="Times New Roman"/>
          <w:i w:val="0"/>
          <w:sz w:val="24"/>
          <w:szCs w:val="24"/>
        </w:rPr>
      </w:pPr>
      <w:bookmarkStart w:id="85" w:name="_Toc116490514"/>
      <w:bookmarkStart w:id="86" w:name="_Toc120202513"/>
      <w:r>
        <w:rPr>
          <w:rFonts w:ascii="Times New Roman" w:hAnsi="Times New Roman" w:cs="Times New Roman"/>
          <w:i w:val="0"/>
          <w:sz w:val="24"/>
          <w:szCs w:val="24"/>
        </w:rPr>
        <w:t>5</w:t>
      </w:r>
      <w:r w:rsidR="0066545F" w:rsidRPr="00D11F99">
        <w:rPr>
          <w:rFonts w:ascii="Times New Roman" w:hAnsi="Times New Roman" w:cs="Times New Roman"/>
          <w:i w:val="0"/>
          <w:sz w:val="24"/>
          <w:szCs w:val="24"/>
        </w:rPr>
        <w:t>.1 Veri Setleri</w:t>
      </w:r>
      <w:bookmarkEnd w:id="85"/>
      <w:bookmarkEnd w:id="86"/>
    </w:p>
    <w:p w14:paraId="41DE1D2E" w14:textId="77777777" w:rsidR="0066545F" w:rsidRPr="00CD1229" w:rsidRDefault="0066545F" w:rsidP="00B54448">
      <w:pPr>
        <w:tabs>
          <w:tab w:val="left" w:pos="2977"/>
        </w:tabs>
      </w:pPr>
    </w:p>
    <w:p w14:paraId="01123413" w14:textId="239844C0" w:rsidR="0066545F" w:rsidRPr="00D82652" w:rsidRDefault="0066545F" w:rsidP="00B54448">
      <w:pPr>
        <w:tabs>
          <w:tab w:val="left" w:pos="2977"/>
        </w:tabs>
        <w:spacing w:line="360" w:lineRule="auto"/>
        <w:jc w:val="both"/>
      </w:pPr>
      <w:r w:rsidRPr="00CD1229">
        <w:t xml:space="preserve">Bu çalışmada </w:t>
      </w:r>
      <w:r>
        <w:t>meme kanseri teşhisi</w:t>
      </w:r>
      <w:r w:rsidRPr="00CD1229">
        <w:t xml:space="preserve"> için iki farklı kanser veri seti kullanılmıştır. Veri setlerinden birisi literatürde konu ile ilgili çalışmalarda sık kullanılan</w:t>
      </w:r>
      <w:r w:rsidRPr="004B66C3">
        <w:t xml:space="preserve"> </w:t>
      </w:r>
      <w:r>
        <w:t>Wisconsin Meme Kanseri Veri Seti (</w:t>
      </w:r>
      <w:r w:rsidRPr="00CD1229">
        <w:t>Wisconsin Diagnostic Breast Cance</w:t>
      </w:r>
      <w:r>
        <w:t>r)</w:t>
      </w:r>
      <w:r w:rsidRPr="00CD1229">
        <w:t xml:space="preserve"> veri kümesi diğeri ise hastane ortamında oluşturulmuş mamografi görüntülerini içeren bir veri setidir (MBCD).</w:t>
      </w:r>
    </w:p>
    <w:p w14:paraId="32645F85" w14:textId="5F9C6E04" w:rsidR="0066545F" w:rsidRPr="00D11F99" w:rsidRDefault="00D11F99" w:rsidP="00B54448">
      <w:pPr>
        <w:pStyle w:val="Balk3"/>
        <w:tabs>
          <w:tab w:val="left" w:pos="2977"/>
        </w:tabs>
        <w:spacing w:after="120"/>
        <w:rPr>
          <w:rFonts w:ascii="Times New Roman" w:hAnsi="Times New Roman" w:cs="Times New Roman"/>
          <w:sz w:val="24"/>
          <w:szCs w:val="24"/>
        </w:rPr>
      </w:pPr>
      <w:bookmarkStart w:id="87" w:name="_Toc116490515"/>
      <w:bookmarkStart w:id="88" w:name="_Toc120202514"/>
      <w:r>
        <w:rPr>
          <w:rFonts w:ascii="Times New Roman" w:hAnsi="Times New Roman" w:cs="Times New Roman"/>
          <w:sz w:val="24"/>
          <w:szCs w:val="24"/>
        </w:rPr>
        <w:t>5.</w:t>
      </w:r>
      <w:r w:rsidR="0066545F" w:rsidRPr="00D11F99">
        <w:rPr>
          <w:rFonts w:ascii="Times New Roman" w:hAnsi="Times New Roman" w:cs="Times New Roman"/>
          <w:sz w:val="24"/>
          <w:szCs w:val="24"/>
        </w:rPr>
        <w:t xml:space="preserve">1.1 Wisconsin </w:t>
      </w:r>
      <w:bookmarkStart w:id="89" w:name="_Hlk113119138"/>
      <w:r w:rsidR="00AB518A" w:rsidRPr="00D11F99">
        <w:rPr>
          <w:rFonts w:ascii="Times New Roman" w:hAnsi="Times New Roman" w:cs="Times New Roman"/>
          <w:sz w:val="24"/>
          <w:szCs w:val="24"/>
        </w:rPr>
        <w:t>Meme Kanseri Veri Seti</w:t>
      </w:r>
      <w:bookmarkEnd w:id="87"/>
      <w:r w:rsidR="00AB518A">
        <w:rPr>
          <w:rFonts w:ascii="Times New Roman" w:hAnsi="Times New Roman" w:cs="Times New Roman"/>
          <w:sz w:val="24"/>
          <w:szCs w:val="24"/>
        </w:rPr>
        <w:t xml:space="preserve"> </w:t>
      </w:r>
      <w:r w:rsidR="00B9107F">
        <w:rPr>
          <w:rFonts w:ascii="Times New Roman" w:hAnsi="Times New Roman" w:cs="Times New Roman"/>
          <w:sz w:val="24"/>
          <w:szCs w:val="24"/>
        </w:rPr>
        <w:t>(WBCD)</w:t>
      </w:r>
      <w:bookmarkEnd w:id="88"/>
    </w:p>
    <w:p w14:paraId="4FB14802" w14:textId="77777777" w:rsidR="0066545F" w:rsidRDefault="0066545F" w:rsidP="00B54448">
      <w:pPr>
        <w:tabs>
          <w:tab w:val="left" w:pos="2977"/>
        </w:tabs>
      </w:pPr>
      <w:bookmarkStart w:id="90" w:name="_Hlk114860751"/>
    </w:p>
    <w:bookmarkEnd w:id="90"/>
    <w:p w14:paraId="5F246022" w14:textId="67EB48CA" w:rsidR="0066545F" w:rsidRDefault="0066545F" w:rsidP="00B54448">
      <w:pPr>
        <w:tabs>
          <w:tab w:val="left" w:pos="2977"/>
        </w:tabs>
        <w:spacing w:line="360" w:lineRule="auto"/>
        <w:jc w:val="both"/>
      </w:pPr>
      <w:r w:rsidRPr="00001AFA">
        <w:t>W</w:t>
      </w:r>
      <w:r w:rsidR="005D7D12">
        <w:t>BCD</w:t>
      </w:r>
      <w:r w:rsidRPr="00001AFA">
        <w:t xml:space="preserve"> Wisconsin Üniversitesi Genel Cerrahi bölümünden Dr.William Wolberg tarafından iğne ucu genişliğindeki bir meme kitlesinin biyopsi ile alınarak görüntülenmesi ve bu görüntülerin Wisconsin Üniversitesi Bilgisayar bölümü araştırmacılarından William Nick Street tarafından sayısallaştırılması ile oluşturulmuştur.</w:t>
      </w:r>
      <w:r>
        <w:t xml:space="preserve"> Veri seti Kaliforniya Üniversitesi-Irvine’de bulunan Makine Öğrenme Deposunda kamuya açık bir şekilde paylaşıma sunulmuştur. Veri setinde 212 tanesi iyi huylu, 357 tanesi kötü huylu olmak üzere toplam 569 örnek bulunmaktadır. Her bir veri örneği için 30 tanımlayıcı özellik, bir adet teşhis sınıfı, bir adet hasta kimliği olmak üzere toplam 32 adet öznitelik veri setinde bulunmaktadır.</w:t>
      </w:r>
      <w:r w:rsidRPr="00240905">
        <w:t xml:space="preserve"> 30 adet özelliğin 10 tanesi tümör hücresinin çekirdeği üzerinden direkt olarak ölçümlenmiş, 20 tanesi ise bunlara bağlı olarak hesaplanmış sayısal değerleri ifade etmektedir</w:t>
      </w:r>
      <w:r>
        <w:t xml:space="preserve"> </w:t>
      </w:r>
      <w:bookmarkEnd w:id="89"/>
      <w:r w:rsidR="00605533">
        <w:t>[6</w:t>
      </w:r>
      <w:r w:rsidR="00DD4C30">
        <w:t>6</w:t>
      </w:r>
      <w:r w:rsidR="00605533">
        <w:t>-6</w:t>
      </w:r>
      <w:r w:rsidR="00DD4C30">
        <w:t>8</w:t>
      </w:r>
      <w:r w:rsidR="00605533">
        <w:t xml:space="preserve">] </w:t>
      </w:r>
      <w:r>
        <w:t>V</w:t>
      </w:r>
      <w:r w:rsidRPr="00CD1229">
        <w:t xml:space="preserve">eri seti için tanımlanan öznitelikler </w:t>
      </w:r>
      <w:r>
        <w:t>çizelge</w:t>
      </w:r>
      <w:r w:rsidRPr="00CD1229">
        <w:t xml:space="preserve"> </w:t>
      </w:r>
      <w:r w:rsidR="00EE466D">
        <w:t>5</w:t>
      </w:r>
      <w:r>
        <w:t>.</w:t>
      </w:r>
      <w:r w:rsidRPr="00CD1229">
        <w:t>1’de gösterilmiştir</w:t>
      </w:r>
      <w:r>
        <w:t>.</w:t>
      </w:r>
    </w:p>
    <w:p w14:paraId="536095A6" w14:textId="19D01734" w:rsidR="00D07352" w:rsidRDefault="00D07352" w:rsidP="00B54448">
      <w:pPr>
        <w:tabs>
          <w:tab w:val="left" w:pos="2977"/>
        </w:tabs>
        <w:spacing w:line="360" w:lineRule="auto"/>
        <w:jc w:val="both"/>
      </w:pPr>
    </w:p>
    <w:p w14:paraId="5F16D40B" w14:textId="77777777" w:rsidR="00605533" w:rsidRDefault="00605533" w:rsidP="00B54448">
      <w:pPr>
        <w:tabs>
          <w:tab w:val="left" w:pos="2977"/>
        </w:tabs>
        <w:spacing w:line="360" w:lineRule="auto"/>
        <w:jc w:val="both"/>
      </w:pPr>
    </w:p>
    <w:p w14:paraId="1188F3FD" w14:textId="6CE3B1E4" w:rsidR="0066545F" w:rsidRPr="00C556D2" w:rsidRDefault="0066545F" w:rsidP="00C916C8">
      <w:pPr>
        <w:pStyle w:val="ResimYazs"/>
      </w:pPr>
    </w:p>
    <w:p w14:paraId="0256828B" w14:textId="558827BD" w:rsidR="000D22A4" w:rsidRDefault="000D22A4" w:rsidP="00C916C8">
      <w:pPr>
        <w:pStyle w:val="ResimYazs"/>
      </w:pPr>
      <w:bookmarkStart w:id="91" w:name="_Toc119318322"/>
      <w:r>
        <w:t>Çizelge 5.</w:t>
      </w:r>
      <w:r>
        <w:fldChar w:fldCharType="begin"/>
      </w:r>
      <w:r>
        <w:instrText xml:space="preserve"> SEQ Çizelge_5. \* ARABIC </w:instrText>
      </w:r>
      <w:r>
        <w:fldChar w:fldCharType="separate"/>
      </w:r>
      <w:r w:rsidR="006968AC">
        <w:t>1</w:t>
      </w:r>
      <w:r>
        <w:fldChar w:fldCharType="end"/>
      </w:r>
      <w:r>
        <w:t>:</w:t>
      </w:r>
      <w:bookmarkStart w:id="92" w:name="_Toc118757403"/>
      <w:r w:rsidRPr="000D22A4">
        <w:t xml:space="preserve"> </w:t>
      </w:r>
      <w:r w:rsidRPr="00A359A7">
        <w:t>WBCD öznitelikleri</w:t>
      </w:r>
      <w:bookmarkEnd w:id="91"/>
      <w:bookmarkEnd w:id="92"/>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2009"/>
        <w:gridCol w:w="538"/>
        <w:gridCol w:w="2013"/>
        <w:gridCol w:w="507"/>
        <w:gridCol w:w="2045"/>
      </w:tblGrid>
      <w:tr w:rsidR="002617A4" w:rsidRPr="008E34EC" w14:paraId="6F259F2E" w14:textId="77777777" w:rsidTr="00A936DF">
        <w:trPr>
          <w:trHeight w:val="596"/>
        </w:trPr>
        <w:tc>
          <w:tcPr>
            <w:tcW w:w="538" w:type="dxa"/>
            <w:shd w:val="clear" w:color="auto" w:fill="auto"/>
            <w:noWrap/>
            <w:vAlign w:val="bottom"/>
          </w:tcPr>
          <w:p w14:paraId="753B3F9E" w14:textId="75BB8BF1" w:rsidR="002617A4" w:rsidRPr="002617A4" w:rsidRDefault="002617A4" w:rsidP="002617A4">
            <w:pPr>
              <w:tabs>
                <w:tab w:val="left" w:pos="2977"/>
              </w:tabs>
              <w:spacing w:after="120" w:line="360" w:lineRule="auto"/>
              <w:jc w:val="both"/>
              <w:rPr>
                <w:b/>
                <w:color w:val="000000"/>
                <w:sz w:val="20"/>
                <w:szCs w:val="20"/>
              </w:rPr>
            </w:pPr>
            <w:r w:rsidRPr="002617A4">
              <w:rPr>
                <w:b/>
                <w:color w:val="000000"/>
                <w:sz w:val="20"/>
                <w:szCs w:val="20"/>
              </w:rPr>
              <w:t>No</w:t>
            </w:r>
          </w:p>
        </w:tc>
        <w:tc>
          <w:tcPr>
            <w:tcW w:w="2009" w:type="dxa"/>
            <w:shd w:val="clear" w:color="auto" w:fill="auto"/>
            <w:noWrap/>
            <w:vAlign w:val="bottom"/>
          </w:tcPr>
          <w:p w14:paraId="7D048A88" w14:textId="4238B782" w:rsidR="002617A4" w:rsidRPr="002617A4" w:rsidRDefault="002617A4" w:rsidP="002617A4">
            <w:pPr>
              <w:tabs>
                <w:tab w:val="left" w:pos="2977"/>
              </w:tabs>
              <w:spacing w:after="120" w:line="360" w:lineRule="auto"/>
              <w:rPr>
                <w:b/>
                <w:color w:val="000000"/>
                <w:sz w:val="20"/>
                <w:szCs w:val="20"/>
              </w:rPr>
            </w:pPr>
            <w:r w:rsidRPr="002617A4">
              <w:rPr>
                <w:b/>
                <w:color w:val="000000"/>
                <w:sz w:val="20"/>
                <w:szCs w:val="20"/>
              </w:rPr>
              <w:t>Öznitelik</w:t>
            </w:r>
          </w:p>
        </w:tc>
        <w:tc>
          <w:tcPr>
            <w:tcW w:w="538" w:type="dxa"/>
            <w:shd w:val="clear" w:color="auto" w:fill="auto"/>
            <w:noWrap/>
            <w:vAlign w:val="bottom"/>
          </w:tcPr>
          <w:p w14:paraId="32436BA2" w14:textId="2A53BF3C" w:rsidR="002617A4" w:rsidRPr="002617A4" w:rsidRDefault="002617A4" w:rsidP="002617A4">
            <w:pPr>
              <w:tabs>
                <w:tab w:val="left" w:pos="2977"/>
              </w:tabs>
              <w:spacing w:after="120" w:line="360" w:lineRule="auto"/>
              <w:rPr>
                <w:b/>
                <w:color w:val="000000"/>
                <w:sz w:val="20"/>
                <w:szCs w:val="20"/>
              </w:rPr>
            </w:pPr>
            <w:r w:rsidRPr="002617A4">
              <w:rPr>
                <w:b/>
                <w:color w:val="000000"/>
                <w:sz w:val="20"/>
                <w:szCs w:val="20"/>
              </w:rPr>
              <w:t>No</w:t>
            </w:r>
          </w:p>
        </w:tc>
        <w:tc>
          <w:tcPr>
            <w:tcW w:w="2013" w:type="dxa"/>
            <w:shd w:val="clear" w:color="auto" w:fill="auto"/>
            <w:noWrap/>
            <w:vAlign w:val="bottom"/>
          </w:tcPr>
          <w:p w14:paraId="5F84F2CD" w14:textId="6FAE992B" w:rsidR="002617A4" w:rsidRPr="002617A4" w:rsidRDefault="002617A4" w:rsidP="002617A4">
            <w:pPr>
              <w:tabs>
                <w:tab w:val="left" w:pos="2977"/>
              </w:tabs>
              <w:spacing w:after="120" w:line="360" w:lineRule="auto"/>
              <w:rPr>
                <w:b/>
                <w:color w:val="000000"/>
                <w:sz w:val="20"/>
                <w:szCs w:val="20"/>
              </w:rPr>
            </w:pPr>
            <w:r w:rsidRPr="002617A4">
              <w:rPr>
                <w:b/>
                <w:color w:val="000000"/>
                <w:sz w:val="20"/>
                <w:szCs w:val="20"/>
              </w:rPr>
              <w:t>Öznitelik</w:t>
            </w:r>
          </w:p>
        </w:tc>
        <w:tc>
          <w:tcPr>
            <w:tcW w:w="507" w:type="dxa"/>
            <w:shd w:val="clear" w:color="auto" w:fill="auto"/>
            <w:noWrap/>
            <w:vAlign w:val="bottom"/>
          </w:tcPr>
          <w:p w14:paraId="0A639138" w14:textId="1055D244" w:rsidR="002617A4" w:rsidRPr="002617A4" w:rsidRDefault="002617A4" w:rsidP="002617A4">
            <w:pPr>
              <w:tabs>
                <w:tab w:val="left" w:pos="2977"/>
              </w:tabs>
              <w:spacing w:after="120" w:line="360" w:lineRule="auto"/>
              <w:rPr>
                <w:b/>
                <w:color w:val="000000"/>
                <w:sz w:val="20"/>
                <w:szCs w:val="20"/>
              </w:rPr>
            </w:pPr>
            <w:r w:rsidRPr="002617A4">
              <w:rPr>
                <w:b/>
                <w:color w:val="000000"/>
                <w:sz w:val="20"/>
                <w:szCs w:val="20"/>
              </w:rPr>
              <w:t>No</w:t>
            </w:r>
          </w:p>
        </w:tc>
        <w:tc>
          <w:tcPr>
            <w:tcW w:w="2045" w:type="dxa"/>
            <w:shd w:val="clear" w:color="auto" w:fill="auto"/>
            <w:noWrap/>
            <w:vAlign w:val="bottom"/>
          </w:tcPr>
          <w:p w14:paraId="28C6D6A7" w14:textId="2FDDEC66" w:rsidR="002617A4" w:rsidRPr="002617A4" w:rsidRDefault="002617A4" w:rsidP="002617A4">
            <w:pPr>
              <w:tabs>
                <w:tab w:val="left" w:pos="2977"/>
              </w:tabs>
              <w:spacing w:after="120" w:line="360" w:lineRule="auto"/>
              <w:rPr>
                <w:b/>
                <w:color w:val="000000"/>
                <w:sz w:val="20"/>
                <w:szCs w:val="20"/>
              </w:rPr>
            </w:pPr>
            <w:r w:rsidRPr="002617A4">
              <w:rPr>
                <w:b/>
                <w:color w:val="000000"/>
                <w:sz w:val="20"/>
                <w:szCs w:val="20"/>
              </w:rPr>
              <w:t>Öznitelik</w:t>
            </w:r>
          </w:p>
        </w:tc>
      </w:tr>
      <w:tr w:rsidR="002617A4" w:rsidRPr="008E34EC" w14:paraId="0DB102AE" w14:textId="77777777" w:rsidTr="00A936DF">
        <w:trPr>
          <w:trHeight w:val="596"/>
        </w:trPr>
        <w:tc>
          <w:tcPr>
            <w:tcW w:w="538" w:type="dxa"/>
            <w:shd w:val="clear" w:color="auto" w:fill="auto"/>
            <w:noWrap/>
            <w:vAlign w:val="bottom"/>
            <w:hideMark/>
          </w:tcPr>
          <w:p w14:paraId="4E04D925"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1</w:t>
            </w:r>
          </w:p>
        </w:tc>
        <w:tc>
          <w:tcPr>
            <w:tcW w:w="2009" w:type="dxa"/>
            <w:shd w:val="clear" w:color="auto" w:fill="auto"/>
            <w:noWrap/>
            <w:vAlign w:val="bottom"/>
            <w:hideMark/>
          </w:tcPr>
          <w:p w14:paraId="2B0B4F0A"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Yarıçap</w:t>
            </w:r>
          </w:p>
        </w:tc>
        <w:tc>
          <w:tcPr>
            <w:tcW w:w="538" w:type="dxa"/>
            <w:shd w:val="clear" w:color="auto" w:fill="auto"/>
            <w:noWrap/>
            <w:vAlign w:val="bottom"/>
            <w:hideMark/>
          </w:tcPr>
          <w:p w14:paraId="6BE3EA01"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11</w:t>
            </w:r>
          </w:p>
        </w:tc>
        <w:tc>
          <w:tcPr>
            <w:tcW w:w="2013" w:type="dxa"/>
            <w:shd w:val="clear" w:color="auto" w:fill="auto"/>
            <w:noWrap/>
            <w:vAlign w:val="bottom"/>
            <w:hideMark/>
          </w:tcPr>
          <w:p w14:paraId="21950B1F"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Yarıçap Şiddeti</w:t>
            </w:r>
          </w:p>
        </w:tc>
        <w:tc>
          <w:tcPr>
            <w:tcW w:w="507" w:type="dxa"/>
            <w:shd w:val="clear" w:color="auto" w:fill="auto"/>
            <w:noWrap/>
            <w:vAlign w:val="bottom"/>
            <w:hideMark/>
          </w:tcPr>
          <w:p w14:paraId="6DD86752"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21</w:t>
            </w:r>
          </w:p>
        </w:tc>
        <w:tc>
          <w:tcPr>
            <w:tcW w:w="2045" w:type="dxa"/>
            <w:shd w:val="clear" w:color="auto" w:fill="auto"/>
            <w:noWrap/>
            <w:vAlign w:val="bottom"/>
            <w:hideMark/>
          </w:tcPr>
          <w:p w14:paraId="2200A46F"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Yarıçap</w:t>
            </w:r>
          </w:p>
        </w:tc>
      </w:tr>
      <w:tr w:rsidR="002617A4" w:rsidRPr="008E34EC" w14:paraId="2573A070" w14:textId="77777777" w:rsidTr="00A936DF">
        <w:trPr>
          <w:trHeight w:val="596"/>
        </w:trPr>
        <w:tc>
          <w:tcPr>
            <w:tcW w:w="538" w:type="dxa"/>
            <w:shd w:val="clear" w:color="auto" w:fill="auto"/>
            <w:noWrap/>
            <w:vAlign w:val="bottom"/>
            <w:hideMark/>
          </w:tcPr>
          <w:p w14:paraId="5AC08435"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2</w:t>
            </w:r>
          </w:p>
        </w:tc>
        <w:tc>
          <w:tcPr>
            <w:tcW w:w="2009" w:type="dxa"/>
            <w:shd w:val="clear" w:color="auto" w:fill="auto"/>
            <w:noWrap/>
            <w:vAlign w:val="bottom"/>
            <w:hideMark/>
          </w:tcPr>
          <w:p w14:paraId="269CCB88"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Doku</w:t>
            </w:r>
          </w:p>
        </w:tc>
        <w:tc>
          <w:tcPr>
            <w:tcW w:w="538" w:type="dxa"/>
            <w:shd w:val="clear" w:color="auto" w:fill="auto"/>
            <w:noWrap/>
            <w:vAlign w:val="bottom"/>
            <w:hideMark/>
          </w:tcPr>
          <w:p w14:paraId="6838F7EC"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12</w:t>
            </w:r>
          </w:p>
        </w:tc>
        <w:tc>
          <w:tcPr>
            <w:tcW w:w="2013" w:type="dxa"/>
            <w:shd w:val="clear" w:color="auto" w:fill="auto"/>
            <w:noWrap/>
            <w:vAlign w:val="bottom"/>
            <w:hideMark/>
          </w:tcPr>
          <w:p w14:paraId="6C8BF891"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Doku Şiddeti</w:t>
            </w:r>
          </w:p>
        </w:tc>
        <w:tc>
          <w:tcPr>
            <w:tcW w:w="507" w:type="dxa"/>
            <w:shd w:val="clear" w:color="auto" w:fill="auto"/>
            <w:noWrap/>
            <w:vAlign w:val="bottom"/>
            <w:hideMark/>
          </w:tcPr>
          <w:p w14:paraId="50CBB8BA"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22</w:t>
            </w:r>
          </w:p>
        </w:tc>
        <w:tc>
          <w:tcPr>
            <w:tcW w:w="2045" w:type="dxa"/>
            <w:shd w:val="clear" w:color="auto" w:fill="auto"/>
            <w:noWrap/>
            <w:vAlign w:val="bottom"/>
            <w:hideMark/>
          </w:tcPr>
          <w:p w14:paraId="327AA0B2" w14:textId="77777777" w:rsidR="002617A4" w:rsidRPr="008E34EC" w:rsidRDefault="002617A4" w:rsidP="002617A4">
            <w:pPr>
              <w:tabs>
                <w:tab w:val="left" w:pos="2977"/>
              </w:tabs>
              <w:spacing w:after="120" w:line="360" w:lineRule="auto"/>
              <w:rPr>
                <w:sz w:val="20"/>
                <w:szCs w:val="20"/>
              </w:rPr>
            </w:pPr>
            <w:r w:rsidRPr="008E34EC">
              <w:rPr>
                <w:color w:val="000000"/>
                <w:sz w:val="20"/>
                <w:szCs w:val="20"/>
              </w:rPr>
              <w:t>En kötü</w:t>
            </w:r>
            <w:r w:rsidRPr="008E34EC">
              <w:rPr>
                <w:sz w:val="20"/>
                <w:szCs w:val="20"/>
              </w:rPr>
              <w:t xml:space="preserve"> </w:t>
            </w:r>
            <w:r w:rsidRPr="008E34EC">
              <w:rPr>
                <w:color w:val="000000"/>
                <w:sz w:val="20"/>
                <w:szCs w:val="20"/>
              </w:rPr>
              <w:t>Doku</w:t>
            </w:r>
          </w:p>
        </w:tc>
      </w:tr>
      <w:tr w:rsidR="002617A4" w:rsidRPr="008E34EC" w14:paraId="49A53E7E" w14:textId="77777777" w:rsidTr="00A936DF">
        <w:trPr>
          <w:trHeight w:val="596"/>
        </w:trPr>
        <w:tc>
          <w:tcPr>
            <w:tcW w:w="538" w:type="dxa"/>
            <w:shd w:val="clear" w:color="auto" w:fill="auto"/>
            <w:noWrap/>
            <w:vAlign w:val="bottom"/>
            <w:hideMark/>
          </w:tcPr>
          <w:p w14:paraId="5FDE9F02"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3</w:t>
            </w:r>
          </w:p>
        </w:tc>
        <w:tc>
          <w:tcPr>
            <w:tcW w:w="2009" w:type="dxa"/>
            <w:shd w:val="clear" w:color="auto" w:fill="auto"/>
            <w:noWrap/>
            <w:vAlign w:val="bottom"/>
            <w:hideMark/>
          </w:tcPr>
          <w:p w14:paraId="7A870403"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Çevre</w:t>
            </w:r>
          </w:p>
        </w:tc>
        <w:tc>
          <w:tcPr>
            <w:tcW w:w="538" w:type="dxa"/>
            <w:shd w:val="clear" w:color="auto" w:fill="auto"/>
            <w:noWrap/>
            <w:vAlign w:val="bottom"/>
            <w:hideMark/>
          </w:tcPr>
          <w:p w14:paraId="28B1E3B3"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13</w:t>
            </w:r>
          </w:p>
        </w:tc>
        <w:tc>
          <w:tcPr>
            <w:tcW w:w="2013" w:type="dxa"/>
            <w:shd w:val="clear" w:color="auto" w:fill="auto"/>
            <w:noWrap/>
            <w:vAlign w:val="bottom"/>
            <w:hideMark/>
          </w:tcPr>
          <w:p w14:paraId="4B790033"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Çevre Şiddeti</w:t>
            </w:r>
          </w:p>
        </w:tc>
        <w:tc>
          <w:tcPr>
            <w:tcW w:w="507" w:type="dxa"/>
            <w:shd w:val="clear" w:color="auto" w:fill="auto"/>
            <w:noWrap/>
            <w:vAlign w:val="bottom"/>
            <w:hideMark/>
          </w:tcPr>
          <w:p w14:paraId="7C098AE0"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23</w:t>
            </w:r>
          </w:p>
        </w:tc>
        <w:tc>
          <w:tcPr>
            <w:tcW w:w="2045" w:type="dxa"/>
            <w:shd w:val="clear" w:color="auto" w:fill="auto"/>
            <w:noWrap/>
            <w:vAlign w:val="bottom"/>
            <w:hideMark/>
          </w:tcPr>
          <w:p w14:paraId="1521B83A"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Çevre</w:t>
            </w:r>
          </w:p>
        </w:tc>
      </w:tr>
      <w:tr w:rsidR="002617A4" w:rsidRPr="008E34EC" w14:paraId="33C4E8F8" w14:textId="77777777" w:rsidTr="00A936DF">
        <w:trPr>
          <w:trHeight w:val="596"/>
        </w:trPr>
        <w:tc>
          <w:tcPr>
            <w:tcW w:w="538" w:type="dxa"/>
            <w:shd w:val="clear" w:color="auto" w:fill="auto"/>
            <w:noWrap/>
            <w:vAlign w:val="bottom"/>
            <w:hideMark/>
          </w:tcPr>
          <w:p w14:paraId="635B552B"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4</w:t>
            </w:r>
          </w:p>
        </w:tc>
        <w:tc>
          <w:tcPr>
            <w:tcW w:w="2009" w:type="dxa"/>
            <w:shd w:val="clear" w:color="auto" w:fill="auto"/>
            <w:noWrap/>
            <w:vAlign w:val="bottom"/>
            <w:hideMark/>
          </w:tcPr>
          <w:p w14:paraId="41DF33F4"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Alan</w:t>
            </w:r>
          </w:p>
        </w:tc>
        <w:tc>
          <w:tcPr>
            <w:tcW w:w="538" w:type="dxa"/>
            <w:shd w:val="clear" w:color="auto" w:fill="auto"/>
            <w:noWrap/>
            <w:vAlign w:val="bottom"/>
            <w:hideMark/>
          </w:tcPr>
          <w:p w14:paraId="2AD8EF9C"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14</w:t>
            </w:r>
          </w:p>
        </w:tc>
        <w:tc>
          <w:tcPr>
            <w:tcW w:w="2013" w:type="dxa"/>
            <w:shd w:val="clear" w:color="auto" w:fill="auto"/>
            <w:noWrap/>
            <w:vAlign w:val="bottom"/>
            <w:hideMark/>
          </w:tcPr>
          <w:p w14:paraId="5F6CF096"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Alan Şiddeti</w:t>
            </w:r>
          </w:p>
        </w:tc>
        <w:tc>
          <w:tcPr>
            <w:tcW w:w="507" w:type="dxa"/>
            <w:shd w:val="clear" w:color="auto" w:fill="auto"/>
            <w:noWrap/>
            <w:vAlign w:val="bottom"/>
            <w:hideMark/>
          </w:tcPr>
          <w:p w14:paraId="71569E2E"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24</w:t>
            </w:r>
          </w:p>
        </w:tc>
        <w:tc>
          <w:tcPr>
            <w:tcW w:w="2045" w:type="dxa"/>
            <w:shd w:val="clear" w:color="auto" w:fill="auto"/>
            <w:noWrap/>
            <w:vAlign w:val="bottom"/>
            <w:hideMark/>
          </w:tcPr>
          <w:p w14:paraId="22FF35EF"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Alan</w:t>
            </w:r>
          </w:p>
        </w:tc>
      </w:tr>
      <w:tr w:rsidR="002617A4" w:rsidRPr="008E34EC" w14:paraId="233EC42D" w14:textId="77777777" w:rsidTr="00A936DF">
        <w:trPr>
          <w:trHeight w:val="596"/>
        </w:trPr>
        <w:tc>
          <w:tcPr>
            <w:tcW w:w="538" w:type="dxa"/>
            <w:shd w:val="clear" w:color="auto" w:fill="auto"/>
            <w:noWrap/>
            <w:vAlign w:val="bottom"/>
            <w:hideMark/>
          </w:tcPr>
          <w:p w14:paraId="242A2F16"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5</w:t>
            </w:r>
          </w:p>
        </w:tc>
        <w:tc>
          <w:tcPr>
            <w:tcW w:w="2009" w:type="dxa"/>
            <w:shd w:val="clear" w:color="auto" w:fill="auto"/>
            <w:noWrap/>
            <w:vAlign w:val="bottom"/>
            <w:hideMark/>
          </w:tcPr>
          <w:p w14:paraId="015D334A"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Pürüzsüzlük</w:t>
            </w:r>
          </w:p>
        </w:tc>
        <w:tc>
          <w:tcPr>
            <w:tcW w:w="538" w:type="dxa"/>
            <w:shd w:val="clear" w:color="auto" w:fill="auto"/>
            <w:noWrap/>
            <w:vAlign w:val="bottom"/>
            <w:hideMark/>
          </w:tcPr>
          <w:p w14:paraId="6F855E9E"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15</w:t>
            </w:r>
          </w:p>
        </w:tc>
        <w:tc>
          <w:tcPr>
            <w:tcW w:w="2013" w:type="dxa"/>
            <w:shd w:val="clear" w:color="auto" w:fill="auto"/>
            <w:noWrap/>
            <w:vAlign w:val="bottom"/>
            <w:hideMark/>
          </w:tcPr>
          <w:p w14:paraId="6A8BD134"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Pürüzsüzlük Şiddeti</w:t>
            </w:r>
          </w:p>
        </w:tc>
        <w:tc>
          <w:tcPr>
            <w:tcW w:w="507" w:type="dxa"/>
            <w:shd w:val="clear" w:color="auto" w:fill="auto"/>
            <w:noWrap/>
            <w:vAlign w:val="bottom"/>
            <w:hideMark/>
          </w:tcPr>
          <w:p w14:paraId="10E59C5F"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25</w:t>
            </w:r>
          </w:p>
        </w:tc>
        <w:tc>
          <w:tcPr>
            <w:tcW w:w="2045" w:type="dxa"/>
            <w:shd w:val="clear" w:color="auto" w:fill="auto"/>
            <w:noWrap/>
            <w:vAlign w:val="bottom"/>
            <w:hideMark/>
          </w:tcPr>
          <w:p w14:paraId="53ACB23E"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Pürüzsüzlük</w:t>
            </w:r>
          </w:p>
        </w:tc>
      </w:tr>
      <w:tr w:rsidR="002617A4" w:rsidRPr="008E34EC" w14:paraId="52F1F07E" w14:textId="77777777" w:rsidTr="00A936DF">
        <w:trPr>
          <w:trHeight w:val="596"/>
        </w:trPr>
        <w:tc>
          <w:tcPr>
            <w:tcW w:w="538" w:type="dxa"/>
            <w:shd w:val="clear" w:color="auto" w:fill="auto"/>
            <w:noWrap/>
            <w:vAlign w:val="bottom"/>
            <w:hideMark/>
          </w:tcPr>
          <w:p w14:paraId="39F8A90C"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6</w:t>
            </w:r>
          </w:p>
        </w:tc>
        <w:tc>
          <w:tcPr>
            <w:tcW w:w="2009" w:type="dxa"/>
            <w:shd w:val="clear" w:color="auto" w:fill="auto"/>
            <w:noWrap/>
            <w:vAlign w:val="bottom"/>
            <w:hideMark/>
          </w:tcPr>
          <w:p w14:paraId="1379FBC4"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Yoğunluk</w:t>
            </w:r>
          </w:p>
        </w:tc>
        <w:tc>
          <w:tcPr>
            <w:tcW w:w="538" w:type="dxa"/>
            <w:shd w:val="clear" w:color="auto" w:fill="auto"/>
            <w:noWrap/>
            <w:vAlign w:val="bottom"/>
            <w:hideMark/>
          </w:tcPr>
          <w:p w14:paraId="49BC4FD7"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16</w:t>
            </w:r>
          </w:p>
        </w:tc>
        <w:tc>
          <w:tcPr>
            <w:tcW w:w="2013" w:type="dxa"/>
            <w:shd w:val="clear" w:color="auto" w:fill="auto"/>
            <w:noWrap/>
            <w:vAlign w:val="bottom"/>
            <w:hideMark/>
          </w:tcPr>
          <w:p w14:paraId="584FC970"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Yoğunluk Şiddeti</w:t>
            </w:r>
          </w:p>
        </w:tc>
        <w:tc>
          <w:tcPr>
            <w:tcW w:w="507" w:type="dxa"/>
            <w:shd w:val="clear" w:color="auto" w:fill="auto"/>
            <w:noWrap/>
            <w:vAlign w:val="bottom"/>
            <w:hideMark/>
          </w:tcPr>
          <w:p w14:paraId="07EFC1D5"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26</w:t>
            </w:r>
          </w:p>
        </w:tc>
        <w:tc>
          <w:tcPr>
            <w:tcW w:w="2045" w:type="dxa"/>
            <w:shd w:val="clear" w:color="auto" w:fill="auto"/>
            <w:noWrap/>
            <w:vAlign w:val="bottom"/>
            <w:hideMark/>
          </w:tcPr>
          <w:p w14:paraId="13EBAA53"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Yoğunluk</w:t>
            </w:r>
          </w:p>
        </w:tc>
      </w:tr>
      <w:tr w:rsidR="002617A4" w:rsidRPr="008E34EC" w14:paraId="6E51F4AA" w14:textId="77777777" w:rsidTr="00A936DF">
        <w:trPr>
          <w:trHeight w:val="596"/>
        </w:trPr>
        <w:tc>
          <w:tcPr>
            <w:tcW w:w="538" w:type="dxa"/>
            <w:shd w:val="clear" w:color="auto" w:fill="auto"/>
            <w:noWrap/>
            <w:vAlign w:val="bottom"/>
            <w:hideMark/>
          </w:tcPr>
          <w:p w14:paraId="26A3F069"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7</w:t>
            </w:r>
          </w:p>
        </w:tc>
        <w:tc>
          <w:tcPr>
            <w:tcW w:w="2009" w:type="dxa"/>
            <w:shd w:val="clear" w:color="auto" w:fill="auto"/>
            <w:noWrap/>
            <w:vAlign w:val="bottom"/>
            <w:hideMark/>
          </w:tcPr>
          <w:p w14:paraId="7A4AAF6D"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İçbükeylik</w:t>
            </w:r>
          </w:p>
        </w:tc>
        <w:tc>
          <w:tcPr>
            <w:tcW w:w="538" w:type="dxa"/>
            <w:shd w:val="clear" w:color="auto" w:fill="auto"/>
            <w:noWrap/>
            <w:vAlign w:val="bottom"/>
            <w:hideMark/>
          </w:tcPr>
          <w:p w14:paraId="1E38ED26"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17</w:t>
            </w:r>
          </w:p>
        </w:tc>
        <w:tc>
          <w:tcPr>
            <w:tcW w:w="2013" w:type="dxa"/>
            <w:shd w:val="clear" w:color="auto" w:fill="auto"/>
            <w:noWrap/>
            <w:vAlign w:val="bottom"/>
            <w:hideMark/>
          </w:tcPr>
          <w:p w14:paraId="08EE8AB9"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İçbükeylik Şiddeti</w:t>
            </w:r>
          </w:p>
        </w:tc>
        <w:tc>
          <w:tcPr>
            <w:tcW w:w="507" w:type="dxa"/>
            <w:shd w:val="clear" w:color="auto" w:fill="auto"/>
            <w:noWrap/>
            <w:vAlign w:val="bottom"/>
            <w:hideMark/>
          </w:tcPr>
          <w:p w14:paraId="424C8C5C"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27</w:t>
            </w:r>
          </w:p>
        </w:tc>
        <w:tc>
          <w:tcPr>
            <w:tcW w:w="2045" w:type="dxa"/>
            <w:shd w:val="clear" w:color="auto" w:fill="auto"/>
            <w:noWrap/>
            <w:vAlign w:val="bottom"/>
            <w:hideMark/>
          </w:tcPr>
          <w:p w14:paraId="0DB18542"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İçbükeylik</w:t>
            </w:r>
          </w:p>
        </w:tc>
      </w:tr>
      <w:tr w:rsidR="002617A4" w:rsidRPr="008E34EC" w14:paraId="0ECB280A" w14:textId="77777777" w:rsidTr="00A936DF">
        <w:trPr>
          <w:trHeight w:val="596"/>
        </w:trPr>
        <w:tc>
          <w:tcPr>
            <w:tcW w:w="538" w:type="dxa"/>
            <w:shd w:val="clear" w:color="auto" w:fill="auto"/>
            <w:noWrap/>
            <w:vAlign w:val="bottom"/>
            <w:hideMark/>
          </w:tcPr>
          <w:p w14:paraId="592406BB"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8</w:t>
            </w:r>
          </w:p>
        </w:tc>
        <w:tc>
          <w:tcPr>
            <w:tcW w:w="2009" w:type="dxa"/>
            <w:shd w:val="clear" w:color="auto" w:fill="auto"/>
            <w:noWrap/>
            <w:vAlign w:val="bottom"/>
            <w:hideMark/>
          </w:tcPr>
          <w:p w14:paraId="56232034"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İçbükeylik Noktası</w:t>
            </w:r>
          </w:p>
        </w:tc>
        <w:tc>
          <w:tcPr>
            <w:tcW w:w="538" w:type="dxa"/>
            <w:shd w:val="clear" w:color="auto" w:fill="auto"/>
            <w:noWrap/>
            <w:vAlign w:val="bottom"/>
            <w:hideMark/>
          </w:tcPr>
          <w:p w14:paraId="1C9756CA"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18</w:t>
            </w:r>
          </w:p>
        </w:tc>
        <w:tc>
          <w:tcPr>
            <w:tcW w:w="2013" w:type="dxa"/>
            <w:shd w:val="clear" w:color="auto" w:fill="auto"/>
            <w:noWrap/>
            <w:vAlign w:val="bottom"/>
            <w:hideMark/>
          </w:tcPr>
          <w:p w14:paraId="74E94C6F"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İçbükeylik Noktası Şiddeti</w:t>
            </w:r>
          </w:p>
        </w:tc>
        <w:tc>
          <w:tcPr>
            <w:tcW w:w="507" w:type="dxa"/>
            <w:shd w:val="clear" w:color="auto" w:fill="auto"/>
            <w:noWrap/>
            <w:vAlign w:val="bottom"/>
            <w:hideMark/>
          </w:tcPr>
          <w:p w14:paraId="35264259"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28</w:t>
            </w:r>
          </w:p>
        </w:tc>
        <w:tc>
          <w:tcPr>
            <w:tcW w:w="2045" w:type="dxa"/>
            <w:shd w:val="clear" w:color="auto" w:fill="auto"/>
            <w:noWrap/>
            <w:vAlign w:val="bottom"/>
            <w:hideMark/>
          </w:tcPr>
          <w:p w14:paraId="17CC2C46"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İçbükeylik Noktası</w:t>
            </w:r>
          </w:p>
        </w:tc>
      </w:tr>
      <w:tr w:rsidR="002617A4" w:rsidRPr="008E34EC" w14:paraId="53C7DCA3" w14:textId="77777777" w:rsidTr="00A936DF">
        <w:trPr>
          <w:trHeight w:val="596"/>
        </w:trPr>
        <w:tc>
          <w:tcPr>
            <w:tcW w:w="538" w:type="dxa"/>
            <w:shd w:val="clear" w:color="auto" w:fill="auto"/>
            <w:noWrap/>
            <w:vAlign w:val="bottom"/>
            <w:hideMark/>
          </w:tcPr>
          <w:p w14:paraId="22CBBA5D"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9</w:t>
            </w:r>
          </w:p>
        </w:tc>
        <w:tc>
          <w:tcPr>
            <w:tcW w:w="2009" w:type="dxa"/>
            <w:shd w:val="clear" w:color="auto" w:fill="auto"/>
            <w:noWrap/>
            <w:vAlign w:val="bottom"/>
            <w:hideMark/>
          </w:tcPr>
          <w:p w14:paraId="7CB93422"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Simetri</w:t>
            </w:r>
          </w:p>
        </w:tc>
        <w:tc>
          <w:tcPr>
            <w:tcW w:w="538" w:type="dxa"/>
            <w:shd w:val="clear" w:color="auto" w:fill="auto"/>
            <w:noWrap/>
            <w:vAlign w:val="bottom"/>
            <w:hideMark/>
          </w:tcPr>
          <w:p w14:paraId="6811FEF3"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19</w:t>
            </w:r>
          </w:p>
        </w:tc>
        <w:tc>
          <w:tcPr>
            <w:tcW w:w="2013" w:type="dxa"/>
            <w:shd w:val="clear" w:color="auto" w:fill="auto"/>
            <w:noWrap/>
            <w:vAlign w:val="bottom"/>
            <w:hideMark/>
          </w:tcPr>
          <w:p w14:paraId="156EA132"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Simetri Şiddeti</w:t>
            </w:r>
          </w:p>
        </w:tc>
        <w:tc>
          <w:tcPr>
            <w:tcW w:w="507" w:type="dxa"/>
            <w:shd w:val="clear" w:color="auto" w:fill="auto"/>
            <w:noWrap/>
            <w:vAlign w:val="bottom"/>
            <w:hideMark/>
          </w:tcPr>
          <w:p w14:paraId="502ACABD"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29</w:t>
            </w:r>
          </w:p>
        </w:tc>
        <w:tc>
          <w:tcPr>
            <w:tcW w:w="2045" w:type="dxa"/>
            <w:shd w:val="clear" w:color="auto" w:fill="auto"/>
            <w:noWrap/>
            <w:vAlign w:val="bottom"/>
            <w:hideMark/>
          </w:tcPr>
          <w:p w14:paraId="14B08AC1"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En kötü Simetri</w:t>
            </w:r>
          </w:p>
        </w:tc>
      </w:tr>
      <w:tr w:rsidR="002617A4" w:rsidRPr="008E34EC" w14:paraId="34F7D13D" w14:textId="77777777" w:rsidTr="00A936DF">
        <w:trPr>
          <w:trHeight w:val="625"/>
        </w:trPr>
        <w:tc>
          <w:tcPr>
            <w:tcW w:w="538" w:type="dxa"/>
            <w:shd w:val="clear" w:color="auto" w:fill="auto"/>
            <w:noWrap/>
            <w:vAlign w:val="bottom"/>
            <w:hideMark/>
          </w:tcPr>
          <w:p w14:paraId="356840D7" w14:textId="77777777" w:rsidR="002617A4" w:rsidRPr="008E34EC" w:rsidRDefault="002617A4" w:rsidP="002617A4">
            <w:pPr>
              <w:tabs>
                <w:tab w:val="left" w:pos="2977"/>
              </w:tabs>
              <w:spacing w:after="120" w:line="360" w:lineRule="auto"/>
              <w:jc w:val="both"/>
              <w:rPr>
                <w:color w:val="000000"/>
                <w:sz w:val="20"/>
                <w:szCs w:val="20"/>
              </w:rPr>
            </w:pPr>
            <w:r w:rsidRPr="008E34EC">
              <w:rPr>
                <w:color w:val="000000"/>
                <w:sz w:val="20"/>
                <w:szCs w:val="20"/>
              </w:rPr>
              <w:t>10</w:t>
            </w:r>
          </w:p>
        </w:tc>
        <w:tc>
          <w:tcPr>
            <w:tcW w:w="2009" w:type="dxa"/>
            <w:shd w:val="clear" w:color="auto" w:fill="auto"/>
            <w:noWrap/>
            <w:vAlign w:val="bottom"/>
            <w:hideMark/>
          </w:tcPr>
          <w:p w14:paraId="7B8C59F5"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Ortalama Fraktal Boyut</w:t>
            </w:r>
          </w:p>
        </w:tc>
        <w:tc>
          <w:tcPr>
            <w:tcW w:w="538" w:type="dxa"/>
            <w:shd w:val="clear" w:color="auto" w:fill="auto"/>
            <w:noWrap/>
            <w:vAlign w:val="bottom"/>
            <w:hideMark/>
          </w:tcPr>
          <w:p w14:paraId="526414BF"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20</w:t>
            </w:r>
          </w:p>
        </w:tc>
        <w:tc>
          <w:tcPr>
            <w:tcW w:w="2013" w:type="dxa"/>
            <w:shd w:val="clear" w:color="auto" w:fill="auto"/>
            <w:noWrap/>
            <w:vAlign w:val="bottom"/>
            <w:hideMark/>
          </w:tcPr>
          <w:p w14:paraId="647CD041"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Fraktal Boyut Şiddeti</w:t>
            </w:r>
          </w:p>
        </w:tc>
        <w:tc>
          <w:tcPr>
            <w:tcW w:w="507" w:type="dxa"/>
            <w:shd w:val="clear" w:color="auto" w:fill="auto"/>
            <w:noWrap/>
            <w:vAlign w:val="bottom"/>
            <w:hideMark/>
          </w:tcPr>
          <w:p w14:paraId="234E4AE5" w14:textId="77777777" w:rsidR="002617A4" w:rsidRPr="008E34EC" w:rsidRDefault="002617A4" w:rsidP="002617A4">
            <w:pPr>
              <w:tabs>
                <w:tab w:val="left" w:pos="2977"/>
              </w:tabs>
              <w:spacing w:after="120" w:line="360" w:lineRule="auto"/>
              <w:rPr>
                <w:color w:val="000000"/>
                <w:sz w:val="20"/>
                <w:szCs w:val="20"/>
              </w:rPr>
            </w:pPr>
            <w:r w:rsidRPr="008E34EC">
              <w:rPr>
                <w:color w:val="000000"/>
                <w:sz w:val="20"/>
                <w:szCs w:val="20"/>
              </w:rPr>
              <w:t>30</w:t>
            </w:r>
          </w:p>
        </w:tc>
        <w:tc>
          <w:tcPr>
            <w:tcW w:w="2045" w:type="dxa"/>
            <w:shd w:val="clear" w:color="auto" w:fill="auto"/>
            <w:noWrap/>
            <w:vAlign w:val="bottom"/>
            <w:hideMark/>
          </w:tcPr>
          <w:p w14:paraId="0D9C01A5" w14:textId="77777777" w:rsidR="002617A4" w:rsidRPr="008E34EC" w:rsidRDefault="002617A4" w:rsidP="002617A4">
            <w:pPr>
              <w:keepNext/>
              <w:tabs>
                <w:tab w:val="left" w:pos="2977"/>
              </w:tabs>
              <w:spacing w:after="120" w:line="360" w:lineRule="auto"/>
              <w:rPr>
                <w:color w:val="000000"/>
                <w:sz w:val="20"/>
                <w:szCs w:val="20"/>
              </w:rPr>
            </w:pPr>
            <w:r w:rsidRPr="008E34EC">
              <w:rPr>
                <w:color w:val="000000"/>
                <w:sz w:val="20"/>
                <w:szCs w:val="20"/>
              </w:rPr>
              <w:t>En kötü Fraktal Boyut</w:t>
            </w:r>
          </w:p>
        </w:tc>
      </w:tr>
    </w:tbl>
    <w:p w14:paraId="2222D0C7" w14:textId="77777777" w:rsidR="0066545F" w:rsidRDefault="0066545F" w:rsidP="00C916C8">
      <w:pPr>
        <w:pStyle w:val="ResimYazs"/>
      </w:pPr>
    </w:p>
    <w:p w14:paraId="2CB01DF0" w14:textId="3E757E87" w:rsidR="0066545F" w:rsidRPr="003437E9" w:rsidRDefault="00AB518A" w:rsidP="00B54448">
      <w:pPr>
        <w:pStyle w:val="Balk3"/>
        <w:tabs>
          <w:tab w:val="left" w:pos="2977"/>
        </w:tabs>
        <w:spacing w:after="120"/>
        <w:rPr>
          <w:rFonts w:ascii="Times New Roman" w:hAnsi="Times New Roman" w:cs="Times New Roman"/>
          <w:sz w:val="24"/>
          <w:szCs w:val="24"/>
        </w:rPr>
      </w:pPr>
      <w:bookmarkStart w:id="93" w:name="_Toc116490516"/>
      <w:bookmarkStart w:id="94" w:name="_Toc120202515"/>
      <w:r>
        <w:rPr>
          <w:rFonts w:ascii="Times New Roman" w:hAnsi="Times New Roman" w:cs="Times New Roman"/>
          <w:sz w:val="24"/>
          <w:szCs w:val="24"/>
        </w:rPr>
        <w:t>5.1.2</w:t>
      </w:r>
      <w:r w:rsidRPr="003437E9">
        <w:rPr>
          <w:rFonts w:ascii="Times New Roman" w:hAnsi="Times New Roman" w:cs="Times New Roman"/>
          <w:sz w:val="24"/>
          <w:szCs w:val="24"/>
        </w:rPr>
        <w:t xml:space="preserve"> </w:t>
      </w:r>
      <w:r w:rsidR="0066545F" w:rsidRPr="003437E9">
        <w:rPr>
          <w:rFonts w:ascii="Times New Roman" w:hAnsi="Times New Roman" w:cs="Times New Roman"/>
          <w:sz w:val="24"/>
          <w:szCs w:val="24"/>
        </w:rPr>
        <w:t xml:space="preserve">Mamografi </w:t>
      </w:r>
      <w:r w:rsidRPr="003437E9">
        <w:rPr>
          <w:rFonts w:ascii="Times New Roman" w:hAnsi="Times New Roman" w:cs="Times New Roman"/>
          <w:sz w:val="24"/>
          <w:szCs w:val="24"/>
        </w:rPr>
        <w:t>Meme Kanseri Veri Seti</w:t>
      </w:r>
      <w:bookmarkEnd w:id="93"/>
      <w:r>
        <w:rPr>
          <w:rFonts w:ascii="Times New Roman" w:hAnsi="Times New Roman" w:cs="Times New Roman"/>
          <w:sz w:val="24"/>
          <w:szCs w:val="24"/>
        </w:rPr>
        <w:t xml:space="preserve"> (</w:t>
      </w:r>
      <w:r w:rsidR="00B9107F">
        <w:rPr>
          <w:rFonts w:ascii="Times New Roman" w:hAnsi="Times New Roman" w:cs="Times New Roman"/>
          <w:sz w:val="24"/>
          <w:szCs w:val="24"/>
        </w:rPr>
        <w:t>MBCD</w:t>
      </w:r>
      <w:r>
        <w:rPr>
          <w:rFonts w:ascii="Times New Roman" w:hAnsi="Times New Roman" w:cs="Times New Roman"/>
          <w:sz w:val="24"/>
          <w:szCs w:val="24"/>
        </w:rPr>
        <w:t>)</w:t>
      </w:r>
      <w:bookmarkEnd w:id="94"/>
    </w:p>
    <w:p w14:paraId="7B794A23" w14:textId="77777777" w:rsidR="0066545F" w:rsidRDefault="0066545F" w:rsidP="00B54448">
      <w:pPr>
        <w:tabs>
          <w:tab w:val="left" w:pos="2977"/>
        </w:tabs>
        <w:spacing w:line="360" w:lineRule="auto"/>
        <w:jc w:val="both"/>
      </w:pPr>
    </w:p>
    <w:p w14:paraId="5B7CB6B3" w14:textId="63503CED" w:rsidR="0066545F" w:rsidRPr="00956A10" w:rsidRDefault="0066545F" w:rsidP="00B54448">
      <w:pPr>
        <w:tabs>
          <w:tab w:val="left" w:pos="2977"/>
        </w:tabs>
        <w:spacing w:line="360" w:lineRule="auto"/>
        <w:jc w:val="both"/>
      </w:pPr>
      <w:r w:rsidRPr="00CD1229">
        <w:t xml:space="preserve">Çalışmada kullanılan ikinci veri seti retrospektif olarak 2015-2020 yılları arasında Ankara Eğitim ve Araştırma Hastanesi Radyoloji bölümünde tetkik görmüş </w:t>
      </w:r>
      <w:r>
        <w:t>olguların</w:t>
      </w:r>
      <w:r w:rsidRPr="00CD1229">
        <w:t xml:space="preserve"> mamografi görüntülerinden oluşmaktadır. </w:t>
      </w:r>
      <w:r w:rsidRPr="008D6BBE">
        <w:t>Retrospektif olarak toplanan bu veri seti için Ankara Eğitim ve Araştırma Hastanesi Etik Kurulu’ndan (319/E-20 sayılı karar</w:t>
      </w:r>
      <w:r w:rsidR="005D7D12">
        <w:t>-EK-1</w:t>
      </w:r>
      <w:r w:rsidRPr="008D6BBE">
        <w:t>) onay alınmıştır</w:t>
      </w:r>
      <w:r>
        <w:t>. Retrospektif çalışmanın doğası gereği hasta bilgileri göz ardı edilmiştir. M</w:t>
      </w:r>
      <w:r w:rsidRPr="00034388">
        <w:t xml:space="preserve">amografi görüntülerinde kitlesi olan </w:t>
      </w:r>
      <w:r>
        <w:t>olgular, p</w:t>
      </w:r>
      <w:r w:rsidRPr="00034388">
        <w:t xml:space="preserve">atoloji incelemesi sonucunda meme kitlelerinin iyi veya kötü huylu olarak belirlenmiş olan </w:t>
      </w:r>
      <w:r>
        <w:t>olgular, p</w:t>
      </w:r>
      <w:r w:rsidRPr="00034388">
        <w:t xml:space="preserve">atolojik incelemesi yoksa en azından 2 yıllık takip sonrası iyi huylu meme kitlesine sahip olan </w:t>
      </w:r>
      <w:r>
        <w:t xml:space="preserve">olgular çalışmaya dahil edilirken, mamografi görüntülenmesinden önce herhangi bir tedavi geçmişi olan olgular ve düşük kaliteye sahip olan mamografi görüntüleri olan olgular çalışma dışında bırakılmıştır. Sonuç olarak 101 olguya </w:t>
      </w:r>
      <w:r w:rsidRPr="00956A10">
        <w:t xml:space="preserve">ait </w:t>
      </w:r>
      <w:r w:rsidRPr="00FF1BDF">
        <w:lastRenderedPageBreak/>
        <w:t>mamografi görüntüleri çalışmaya dahil edilmiş olup bu hastaların 40 tanesi iyi huylu meme kitlesine sahip iken, 61 tanesi de kötü huylu meme kitlesine sahiptir. Çalışma kapsamında kullanılan bütün görüntüler IMS Giotto (Bologna-İtalya) dijital mamografi cihazı ile kaydedilmiştir. Bütün görüntüler Ankara Eğitim ve Araştırma Hastanesi PACS sisteminden alınmış ve DICOM formatında kaydedilmiştir. 101 olguya ait meme kitlesinin göründüğü MLO ve/veya CC projeksiyonunda toplam 195 adet mamografisi kullanılmıştır. Çalışma kapsamında</w:t>
      </w:r>
      <w:r>
        <w:t xml:space="preserve"> kullanılan </w:t>
      </w:r>
      <w:r w:rsidR="00E61473">
        <w:t xml:space="preserve">mamografi meme kanseri veri setine ait </w:t>
      </w:r>
      <w:r>
        <w:t xml:space="preserve">olgu sayısı, yaş bilgisi, kötü huylu ve iyi huylu olgu sayısı ve görüntü sayısı </w:t>
      </w:r>
      <w:r w:rsidR="00E61473">
        <w:t>bilgileri</w:t>
      </w:r>
      <w:r>
        <w:t xml:space="preserve"> çizelge </w:t>
      </w:r>
      <w:r w:rsidR="00E61473">
        <w:t>5.</w:t>
      </w:r>
      <w:r>
        <w:t>2‘de gösterilmiştir.</w:t>
      </w:r>
    </w:p>
    <w:p w14:paraId="66E33BBB" w14:textId="5251A429" w:rsidR="00E61473" w:rsidRPr="003E7575" w:rsidRDefault="00E61473" w:rsidP="00C916C8">
      <w:pPr>
        <w:pStyle w:val="ResimYazs"/>
      </w:pPr>
    </w:p>
    <w:p w14:paraId="2DDA9469" w14:textId="354530A2" w:rsidR="000D22A4" w:rsidRDefault="000D22A4" w:rsidP="00C916C8">
      <w:pPr>
        <w:pStyle w:val="ResimYazs"/>
      </w:pPr>
      <w:bookmarkStart w:id="95" w:name="_Toc119318323"/>
      <w:r>
        <w:t>Çizelge 5.</w:t>
      </w:r>
      <w:r>
        <w:fldChar w:fldCharType="begin"/>
      </w:r>
      <w:r>
        <w:instrText xml:space="preserve"> SEQ Çizelge_5. \* ARABIC </w:instrText>
      </w:r>
      <w:r>
        <w:fldChar w:fldCharType="separate"/>
      </w:r>
      <w:r w:rsidR="006968AC">
        <w:t>2</w:t>
      </w:r>
      <w:r>
        <w:fldChar w:fldCharType="end"/>
      </w:r>
      <w:r>
        <w:t>:</w:t>
      </w:r>
      <w:bookmarkStart w:id="96" w:name="_Toc118757404"/>
      <w:r w:rsidRPr="000D22A4">
        <w:t xml:space="preserve"> </w:t>
      </w:r>
      <w:r w:rsidRPr="000B3A80">
        <w:t>Mamografi Meme Kanseri Veri Seti Bilgileri</w:t>
      </w:r>
      <w:bookmarkEnd w:id="95"/>
      <w:bookmarkEnd w:id="96"/>
    </w:p>
    <w:tbl>
      <w:tblPr>
        <w:tblStyle w:val="TabloKlavuzu1"/>
        <w:tblW w:w="4906" w:type="dxa"/>
        <w:jc w:val="center"/>
        <w:tblLook w:val="04A0" w:firstRow="1" w:lastRow="0" w:firstColumn="1" w:lastColumn="0" w:noHBand="0" w:noVBand="1"/>
      </w:tblPr>
      <w:tblGrid>
        <w:gridCol w:w="3253"/>
        <w:gridCol w:w="1653"/>
      </w:tblGrid>
      <w:tr w:rsidR="0066545F" w:rsidRPr="00982D9C" w14:paraId="0D5CF8D7" w14:textId="77777777" w:rsidTr="00A936DF">
        <w:trPr>
          <w:trHeight w:val="264"/>
          <w:jc w:val="center"/>
        </w:trPr>
        <w:tc>
          <w:tcPr>
            <w:tcW w:w="4906" w:type="dxa"/>
            <w:gridSpan w:val="2"/>
            <w:noWrap/>
            <w:hideMark/>
          </w:tcPr>
          <w:p w14:paraId="5A79CA91" w14:textId="77777777" w:rsidR="0066545F" w:rsidRPr="00603B1E" w:rsidRDefault="0066545F" w:rsidP="00B54448">
            <w:pPr>
              <w:tabs>
                <w:tab w:val="left" w:pos="2977"/>
              </w:tabs>
              <w:spacing w:line="360" w:lineRule="auto"/>
              <w:jc w:val="center"/>
              <w:rPr>
                <w:rFonts w:ascii="Times New Roman" w:hAnsi="Times New Roman" w:cs="Times New Roman"/>
                <w:b/>
                <w:bCs/>
                <w:color w:val="000000"/>
                <w:sz w:val="20"/>
                <w:szCs w:val="20"/>
              </w:rPr>
            </w:pPr>
            <w:bookmarkStart w:id="97" w:name="_Hlk72627959"/>
            <w:r w:rsidRPr="00603B1E">
              <w:rPr>
                <w:rFonts w:ascii="Times New Roman" w:hAnsi="Times New Roman" w:cs="Times New Roman"/>
                <w:b/>
                <w:bCs/>
                <w:color w:val="000000"/>
                <w:sz w:val="20"/>
                <w:szCs w:val="20"/>
              </w:rPr>
              <w:t>OLGU POPULASYONU</w:t>
            </w:r>
          </w:p>
        </w:tc>
      </w:tr>
      <w:tr w:rsidR="0066545F" w:rsidRPr="00982D9C" w14:paraId="7E9EE276" w14:textId="77777777" w:rsidTr="00A936DF">
        <w:trPr>
          <w:trHeight w:val="264"/>
          <w:jc w:val="center"/>
        </w:trPr>
        <w:tc>
          <w:tcPr>
            <w:tcW w:w="3253" w:type="dxa"/>
            <w:noWrap/>
            <w:hideMark/>
          </w:tcPr>
          <w:p w14:paraId="42C3139E"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OLGU SAYISI</w:t>
            </w:r>
          </w:p>
        </w:tc>
        <w:tc>
          <w:tcPr>
            <w:tcW w:w="1653" w:type="dxa"/>
            <w:noWrap/>
            <w:hideMark/>
          </w:tcPr>
          <w:p w14:paraId="50D46120"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101</w:t>
            </w:r>
          </w:p>
        </w:tc>
      </w:tr>
      <w:tr w:rsidR="0066545F" w:rsidRPr="00982D9C" w14:paraId="578F3775" w14:textId="77777777" w:rsidTr="00A936DF">
        <w:trPr>
          <w:trHeight w:val="264"/>
          <w:jc w:val="center"/>
        </w:trPr>
        <w:tc>
          <w:tcPr>
            <w:tcW w:w="4906" w:type="dxa"/>
            <w:gridSpan w:val="2"/>
            <w:noWrap/>
            <w:hideMark/>
          </w:tcPr>
          <w:p w14:paraId="3062C0E7" w14:textId="77777777" w:rsidR="0066545F" w:rsidRPr="00603B1E" w:rsidRDefault="0066545F" w:rsidP="00B54448">
            <w:pPr>
              <w:tabs>
                <w:tab w:val="left" w:pos="2977"/>
              </w:tabs>
              <w:spacing w:line="360" w:lineRule="auto"/>
              <w:jc w:val="center"/>
              <w:rPr>
                <w:rFonts w:ascii="Times New Roman" w:hAnsi="Times New Roman" w:cs="Times New Roman"/>
                <w:b/>
                <w:bCs/>
                <w:color w:val="000000"/>
                <w:sz w:val="20"/>
                <w:szCs w:val="20"/>
              </w:rPr>
            </w:pPr>
            <w:r w:rsidRPr="00603B1E">
              <w:rPr>
                <w:rFonts w:ascii="Times New Roman" w:hAnsi="Times New Roman" w:cs="Times New Roman"/>
                <w:b/>
                <w:bCs/>
                <w:color w:val="000000"/>
                <w:sz w:val="20"/>
                <w:szCs w:val="20"/>
              </w:rPr>
              <w:t>YAŞ</w:t>
            </w:r>
          </w:p>
        </w:tc>
      </w:tr>
      <w:tr w:rsidR="0066545F" w:rsidRPr="00982D9C" w14:paraId="6F3DA193" w14:textId="77777777" w:rsidTr="00A936DF">
        <w:trPr>
          <w:trHeight w:val="264"/>
          <w:jc w:val="center"/>
        </w:trPr>
        <w:tc>
          <w:tcPr>
            <w:tcW w:w="3253" w:type="dxa"/>
            <w:noWrap/>
            <w:hideMark/>
          </w:tcPr>
          <w:p w14:paraId="2C4F5FAB"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ORTALAMA</w:t>
            </w:r>
          </w:p>
        </w:tc>
        <w:tc>
          <w:tcPr>
            <w:tcW w:w="1653" w:type="dxa"/>
            <w:noWrap/>
            <w:hideMark/>
          </w:tcPr>
          <w:p w14:paraId="7C15E6A1"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57,5</w:t>
            </w:r>
          </w:p>
        </w:tc>
      </w:tr>
      <w:tr w:rsidR="0066545F" w:rsidRPr="00982D9C" w14:paraId="3996F972" w14:textId="77777777" w:rsidTr="00A936DF">
        <w:trPr>
          <w:trHeight w:val="264"/>
          <w:jc w:val="center"/>
        </w:trPr>
        <w:tc>
          <w:tcPr>
            <w:tcW w:w="3253" w:type="dxa"/>
            <w:noWrap/>
            <w:hideMark/>
          </w:tcPr>
          <w:p w14:paraId="2A6C849B"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STANDART SAPMA</w:t>
            </w:r>
          </w:p>
        </w:tc>
        <w:tc>
          <w:tcPr>
            <w:tcW w:w="1653" w:type="dxa"/>
            <w:noWrap/>
            <w:hideMark/>
          </w:tcPr>
          <w:p w14:paraId="2028000F"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12,4</w:t>
            </w:r>
          </w:p>
        </w:tc>
      </w:tr>
      <w:tr w:rsidR="0066545F" w:rsidRPr="00982D9C" w14:paraId="582F63DE" w14:textId="77777777" w:rsidTr="00A936DF">
        <w:trPr>
          <w:trHeight w:val="264"/>
          <w:jc w:val="center"/>
        </w:trPr>
        <w:tc>
          <w:tcPr>
            <w:tcW w:w="3253" w:type="dxa"/>
            <w:noWrap/>
            <w:hideMark/>
          </w:tcPr>
          <w:p w14:paraId="6FEC5484"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MEDYAN</w:t>
            </w:r>
          </w:p>
        </w:tc>
        <w:tc>
          <w:tcPr>
            <w:tcW w:w="1653" w:type="dxa"/>
            <w:noWrap/>
            <w:hideMark/>
          </w:tcPr>
          <w:p w14:paraId="58733E71"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56</w:t>
            </w:r>
          </w:p>
        </w:tc>
      </w:tr>
      <w:tr w:rsidR="0066545F" w:rsidRPr="00982D9C" w14:paraId="561F9ED4" w14:textId="77777777" w:rsidTr="00A936DF">
        <w:trPr>
          <w:trHeight w:val="264"/>
          <w:jc w:val="center"/>
        </w:trPr>
        <w:tc>
          <w:tcPr>
            <w:tcW w:w="3253" w:type="dxa"/>
            <w:noWrap/>
            <w:hideMark/>
          </w:tcPr>
          <w:p w14:paraId="2D172E4A"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ARALIK</w:t>
            </w:r>
          </w:p>
        </w:tc>
        <w:tc>
          <w:tcPr>
            <w:tcW w:w="1653" w:type="dxa"/>
            <w:noWrap/>
            <w:hideMark/>
          </w:tcPr>
          <w:p w14:paraId="6D57A346"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55</w:t>
            </w:r>
          </w:p>
        </w:tc>
      </w:tr>
      <w:tr w:rsidR="0066545F" w:rsidRPr="00982D9C" w14:paraId="03B127C3" w14:textId="77777777" w:rsidTr="00A936DF">
        <w:trPr>
          <w:trHeight w:val="264"/>
          <w:jc w:val="center"/>
        </w:trPr>
        <w:tc>
          <w:tcPr>
            <w:tcW w:w="3253" w:type="dxa"/>
            <w:noWrap/>
            <w:hideMark/>
          </w:tcPr>
          <w:p w14:paraId="161D0229"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EN KÜÇÜK</w:t>
            </w:r>
          </w:p>
        </w:tc>
        <w:tc>
          <w:tcPr>
            <w:tcW w:w="1653" w:type="dxa"/>
            <w:noWrap/>
            <w:hideMark/>
          </w:tcPr>
          <w:p w14:paraId="71E89BE2"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34</w:t>
            </w:r>
          </w:p>
        </w:tc>
      </w:tr>
      <w:tr w:rsidR="0066545F" w:rsidRPr="00982D9C" w14:paraId="4D894902" w14:textId="77777777" w:rsidTr="00A936DF">
        <w:trPr>
          <w:trHeight w:val="264"/>
          <w:jc w:val="center"/>
        </w:trPr>
        <w:tc>
          <w:tcPr>
            <w:tcW w:w="3253" w:type="dxa"/>
            <w:noWrap/>
            <w:hideMark/>
          </w:tcPr>
          <w:p w14:paraId="3E4F24A7" w14:textId="77777777" w:rsidR="0066545F" w:rsidRPr="00603B1E" w:rsidRDefault="0066545F"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EN BÜYÜK</w:t>
            </w:r>
          </w:p>
        </w:tc>
        <w:tc>
          <w:tcPr>
            <w:tcW w:w="1653" w:type="dxa"/>
            <w:noWrap/>
            <w:hideMark/>
          </w:tcPr>
          <w:p w14:paraId="7D3DF913"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89</w:t>
            </w:r>
          </w:p>
        </w:tc>
      </w:tr>
      <w:tr w:rsidR="0066545F" w:rsidRPr="00982D9C" w14:paraId="17C08E62" w14:textId="77777777" w:rsidTr="00A936DF">
        <w:trPr>
          <w:trHeight w:val="264"/>
          <w:jc w:val="center"/>
        </w:trPr>
        <w:tc>
          <w:tcPr>
            <w:tcW w:w="4906" w:type="dxa"/>
            <w:gridSpan w:val="2"/>
            <w:noWrap/>
            <w:hideMark/>
          </w:tcPr>
          <w:p w14:paraId="26C2BC5A" w14:textId="09D00893" w:rsidR="0066545F" w:rsidRPr="00603B1E" w:rsidRDefault="003E7575" w:rsidP="00B54448">
            <w:pPr>
              <w:tabs>
                <w:tab w:val="left" w:pos="2977"/>
              </w:tabs>
              <w:spacing w:line="360" w:lineRule="auto"/>
              <w:jc w:val="center"/>
              <w:rPr>
                <w:rFonts w:ascii="Times New Roman" w:hAnsi="Times New Roman" w:cs="Times New Roman"/>
                <w:b/>
                <w:bCs/>
                <w:color w:val="000000"/>
                <w:sz w:val="20"/>
                <w:szCs w:val="20"/>
              </w:rPr>
            </w:pPr>
            <w:r w:rsidRPr="00603B1E">
              <w:rPr>
                <w:rFonts w:ascii="Times New Roman" w:hAnsi="Times New Roman" w:cs="Times New Roman"/>
                <w:b/>
                <w:bCs/>
                <w:color w:val="000000"/>
                <w:sz w:val="20"/>
                <w:szCs w:val="20"/>
              </w:rPr>
              <w:t>İYİ-KÖTÜ HUYLU</w:t>
            </w:r>
          </w:p>
        </w:tc>
      </w:tr>
      <w:tr w:rsidR="0066545F" w:rsidRPr="00982D9C" w14:paraId="37A629BC" w14:textId="77777777" w:rsidTr="00A936DF">
        <w:trPr>
          <w:trHeight w:val="264"/>
          <w:jc w:val="center"/>
        </w:trPr>
        <w:tc>
          <w:tcPr>
            <w:tcW w:w="3253" w:type="dxa"/>
            <w:noWrap/>
            <w:hideMark/>
          </w:tcPr>
          <w:p w14:paraId="5122F63B" w14:textId="341AAB53" w:rsidR="0066545F" w:rsidRPr="00603B1E" w:rsidRDefault="003E7575"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İYİ HUYLU</w:t>
            </w:r>
          </w:p>
        </w:tc>
        <w:tc>
          <w:tcPr>
            <w:tcW w:w="1653" w:type="dxa"/>
            <w:noWrap/>
            <w:hideMark/>
          </w:tcPr>
          <w:p w14:paraId="454D0ADA"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40</w:t>
            </w:r>
          </w:p>
        </w:tc>
      </w:tr>
      <w:tr w:rsidR="0066545F" w:rsidRPr="00982D9C" w14:paraId="4A114E26" w14:textId="77777777" w:rsidTr="00A936DF">
        <w:trPr>
          <w:trHeight w:val="264"/>
          <w:jc w:val="center"/>
        </w:trPr>
        <w:tc>
          <w:tcPr>
            <w:tcW w:w="3253" w:type="dxa"/>
            <w:noWrap/>
            <w:hideMark/>
          </w:tcPr>
          <w:p w14:paraId="7C9BD148" w14:textId="60CE8185" w:rsidR="0066545F" w:rsidRPr="00603B1E" w:rsidRDefault="003E7575"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KÖTÜ HUYLU</w:t>
            </w:r>
          </w:p>
        </w:tc>
        <w:tc>
          <w:tcPr>
            <w:tcW w:w="1653" w:type="dxa"/>
            <w:noWrap/>
            <w:hideMark/>
          </w:tcPr>
          <w:p w14:paraId="00B8BC02"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61</w:t>
            </w:r>
          </w:p>
        </w:tc>
      </w:tr>
      <w:tr w:rsidR="0066545F" w:rsidRPr="00982D9C" w14:paraId="549E9253" w14:textId="77777777" w:rsidTr="00A936DF">
        <w:trPr>
          <w:trHeight w:val="264"/>
          <w:jc w:val="center"/>
        </w:trPr>
        <w:tc>
          <w:tcPr>
            <w:tcW w:w="4906" w:type="dxa"/>
            <w:gridSpan w:val="2"/>
            <w:noWrap/>
            <w:hideMark/>
          </w:tcPr>
          <w:p w14:paraId="14EFF534" w14:textId="77777777" w:rsidR="0066545F" w:rsidRPr="00603B1E" w:rsidRDefault="0066545F" w:rsidP="00B54448">
            <w:pPr>
              <w:tabs>
                <w:tab w:val="left" w:pos="2977"/>
              </w:tabs>
              <w:spacing w:line="360" w:lineRule="auto"/>
              <w:jc w:val="center"/>
              <w:rPr>
                <w:rFonts w:ascii="Times New Roman" w:hAnsi="Times New Roman" w:cs="Times New Roman"/>
                <w:b/>
                <w:bCs/>
                <w:color w:val="000000"/>
                <w:sz w:val="20"/>
                <w:szCs w:val="20"/>
              </w:rPr>
            </w:pPr>
            <w:r w:rsidRPr="00603B1E">
              <w:rPr>
                <w:rFonts w:ascii="Times New Roman" w:hAnsi="Times New Roman" w:cs="Times New Roman"/>
                <w:b/>
                <w:bCs/>
                <w:color w:val="000000"/>
                <w:sz w:val="20"/>
                <w:szCs w:val="20"/>
              </w:rPr>
              <w:t>GÖRÜNTÜ SAYISI</w:t>
            </w:r>
          </w:p>
        </w:tc>
      </w:tr>
      <w:tr w:rsidR="0066545F" w:rsidRPr="00982D9C" w14:paraId="75AC6BBC" w14:textId="77777777" w:rsidTr="00A936DF">
        <w:trPr>
          <w:trHeight w:val="264"/>
          <w:jc w:val="center"/>
        </w:trPr>
        <w:tc>
          <w:tcPr>
            <w:tcW w:w="3253" w:type="dxa"/>
            <w:noWrap/>
            <w:hideMark/>
          </w:tcPr>
          <w:p w14:paraId="62604A19" w14:textId="457827F5" w:rsidR="0066545F" w:rsidRPr="00603B1E" w:rsidRDefault="003E7575"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İYİ HUYLU</w:t>
            </w:r>
          </w:p>
        </w:tc>
        <w:tc>
          <w:tcPr>
            <w:tcW w:w="1653" w:type="dxa"/>
            <w:noWrap/>
            <w:hideMark/>
          </w:tcPr>
          <w:p w14:paraId="23079A05"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79</w:t>
            </w:r>
          </w:p>
        </w:tc>
      </w:tr>
      <w:tr w:rsidR="0066545F" w:rsidRPr="00982D9C" w14:paraId="6E21BF93" w14:textId="77777777" w:rsidTr="00A936DF">
        <w:trPr>
          <w:trHeight w:val="264"/>
          <w:jc w:val="center"/>
        </w:trPr>
        <w:tc>
          <w:tcPr>
            <w:tcW w:w="3253" w:type="dxa"/>
            <w:noWrap/>
            <w:hideMark/>
          </w:tcPr>
          <w:p w14:paraId="72ADF4CB" w14:textId="1D007715" w:rsidR="0066545F" w:rsidRPr="00603B1E" w:rsidRDefault="003E7575" w:rsidP="00B54448">
            <w:pPr>
              <w:tabs>
                <w:tab w:val="left" w:pos="2977"/>
              </w:tabs>
              <w:spacing w:line="360" w:lineRule="auto"/>
              <w:rPr>
                <w:rFonts w:ascii="Times New Roman" w:hAnsi="Times New Roman" w:cs="Times New Roman"/>
                <w:color w:val="000000"/>
                <w:sz w:val="20"/>
                <w:szCs w:val="20"/>
              </w:rPr>
            </w:pPr>
            <w:r w:rsidRPr="00603B1E">
              <w:rPr>
                <w:rFonts w:ascii="Times New Roman" w:hAnsi="Times New Roman" w:cs="Times New Roman"/>
                <w:color w:val="000000"/>
                <w:sz w:val="20"/>
                <w:szCs w:val="20"/>
              </w:rPr>
              <w:t>KÖTÜ HUYLU</w:t>
            </w:r>
          </w:p>
        </w:tc>
        <w:tc>
          <w:tcPr>
            <w:tcW w:w="1653" w:type="dxa"/>
            <w:noWrap/>
            <w:hideMark/>
          </w:tcPr>
          <w:p w14:paraId="1695065C" w14:textId="77777777" w:rsidR="0066545F" w:rsidRPr="00603B1E" w:rsidRDefault="0066545F" w:rsidP="00B54448">
            <w:pPr>
              <w:tabs>
                <w:tab w:val="left" w:pos="2977"/>
              </w:tabs>
              <w:spacing w:line="360" w:lineRule="auto"/>
              <w:jc w:val="right"/>
              <w:rPr>
                <w:rFonts w:ascii="Times New Roman" w:hAnsi="Times New Roman" w:cs="Times New Roman"/>
                <w:color w:val="000000"/>
                <w:sz w:val="20"/>
                <w:szCs w:val="20"/>
              </w:rPr>
            </w:pPr>
            <w:r w:rsidRPr="00603B1E">
              <w:rPr>
                <w:rFonts w:ascii="Times New Roman" w:hAnsi="Times New Roman" w:cs="Times New Roman"/>
                <w:color w:val="000000"/>
                <w:sz w:val="20"/>
                <w:szCs w:val="20"/>
              </w:rPr>
              <w:t>116</w:t>
            </w:r>
          </w:p>
        </w:tc>
      </w:tr>
      <w:bookmarkEnd w:id="97"/>
    </w:tbl>
    <w:p w14:paraId="1FBF6789" w14:textId="77777777" w:rsidR="0066545F" w:rsidRDefault="0066545F" w:rsidP="00B54448">
      <w:pPr>
        <w:tabs>
          <w:tab w:val="left" w:pos="2977"/>
        </w:tabs>
        <w:spacing w:line="360" w:lineRule="auto"/>
        <w:jc w:val="both"/>
      </w:pPr>
    </w:p>
    <w:p w14:paraId="0CF3B370" w14:textId="6273FB11" w:rsidR="0066545F" w:rsidRPr="0055522D" w:rsidRDefault="0066545F" w:rsidP="00B54448">
      <w:pPr>
        <w:tabs>
          <w:tab w:val="left" w:pos="2977"/>
        </w:tabs>
        <w:spacing w:line="360" w:lineRule="auto"/>
        <w:jc w:val="both"/>
      </w:pPr>
      <w:r w:rsidRPr="0055522D">
        <w:t xml:space="preserve">Mamografi veri setindeki iyi ve kötü huylu bazı örnek görüntüler şekil </w:t>
      </w:r>
      <w:r w:rsidR="00B043A2">
        <w:t>5</w:t>
      </w:r>
      <w:r>
        <w:t>.2</w:t>
      </w:r>
      <w:r w:rsidRPr="0055522D">
        <w:t>’de gösterilmiştir.</w:t>
      </w:r>
    </w:p>
    <w:p w14:paraId="6B291FE5" w14:textId="77777777" w:rsidR="002226BE" w:rsidRDefault="0066545F" w:rsidP="002226BE">
      <w:pPr>
        <w:keepNext/>
        <w:tabs>
          <w:tab w:val="left" w:pos="2977"/>
        </w:tabs>
        <w:spacing w:line="360" w:lineRule="auto"/>
      </w:pPr>
      <w:r>
        <w:rPr>
          <w:lang w:val="en-US" w:eastAsia="en-US"/>
        </w:rPr>
        <w:lastRenderedPageBreak/>
        <w:drawing>
          <wp:inline distT="0" distB="0" distL="0" distR="0" wp14:anchorId="5972C6F9" wp14:editId="68FE0C40">
            <wp:extent cx="5181600" cy="25146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9778"/>
                    <a:stretch/>
                  </pic:blipFill>
                  <pic:spPr bwMode="auto">
                    <a:xfrm>
                      <a:off x="0" y="0"/>
                      <a:ext cx="518160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781B5A1A" w14:textId="5D835B56" w:rsidR="00D96C39" w:rsidRDefault="002226BE" w:rsidP="002226BE">
      <w:pPr>
        <w:pStyle w:val="ResimYazs"/>
      </w:pPr>
      <w:bookmarkStart w:id="98" w:name="_Toc124083267"/>
      <w:bookmarkStart w:id="99" w:name="_Toc126101504"/>
      <w:r>
        <w:t>Şekil 5.</w:t>
      </w:r>
      <w:r>
        <w:fldChar w:fldCharType="begin"/>
      </w:r>
      <w:r>
        <w:instrText xml:space="preserve"> SEQ Şekil_5. \* ARABIC </w:instrText>
      </w:r>
      <w:r>
        <w:fldChar w:fldCharType="separate"/>
      </w:r>
      <w:r w:rsidR="00251EEF">
        <w:t>2</w:t>
      </w:r>
      <w:r>
        <w:fldChar w:fldCharType="end"/>
      </w:r>
      <w:r>
        <w:t>:</w:t>
      </w:r>
      <w:r w:rsidRPr="002226BE">
        <w:t xml:space="preserve"> </w:t>
      </w:r>
      <w:r w:rsidRPr="0031421E">
        <w:t>Mamografi veri setindeki iyi ve kötü huylu bazı örnek görüntüler</w:t>
      </w:r>
      <w:bookmarkEnd w:id="98"/>
      <w:bookmarkEnd w:id="99"/>
    </w:p>
    <w:p w14:paraId="5A1A07CE" w14:textId="77777777" w:rsidR="002226BE" w:rsidRPr="002226BE" w:rsidRDefault="002226BE" w:rsidP="002226BE">
      <w:pPr>
        <w:pStyle w:val="ListeMaddemi"/>
        <w:numPr>
          <w:ilvl w:val="0"/>
          <w:numId w:val="0"/>
        </w:numPr>
        <w:ind w:left="142"/>
      </w:pPr>
    </w:p>
    <w:p w14:paraId="19195206" w14:textId="0AB704AB" w:rsidR="0066545F" w:rsidRPr="002146E1" w:rsidRDefault="00306816" w:rsidP="00B54448">
      <w:pPr>
        <w:pStyle w:val="Balk4"/>
        <w:tabs>
          <w:tab w:val="left" w:pos="2977"/>
        </w:tabs>
        <w:spacing w:after="120"/>
        <w:ind w:left="851" w:hanging="851"/>
        <w:jc w:val="both"/>
        <w:rPr>
          <w:sz w:val="24"/>
          <w:szCs w:val="24"/>
        </w:rPr>
      </w:pPr>
      <w:bookmarkStart w:id="100" w:name="_Toc116490517"/>
      <w:bookmarkStart w:id="101" w:name="_Toc120202516"/>
      <w:r>
        <w:rPr>
          <w:sz w:val="24"/>
          <w:szCs w:val="24"/>
        </w:rPr>
        <w:t xml:space="preserve">5.1.2.1 </w:t>
      </w:r>
      <w:r w:rsidR="0066545F" w:rsidRPr="002146E1">
        <w:rPr>
          <w:sz w:val="24"/>
          <w:szCs w:val="24"/>
        </w:rPr>
        <w:t xml:space="preserve">Mamografi </w:t>
      </w:r>
      <w:r w:rsidRPr="002146E1">
        <w:rPr>
          <w:sz w:val="24"/>
          <w:szCs w:val="24"/>
        </w:rPr>
        <w:t>Görüntülerindeki Ş</w:t>
      </w:r>
      <w:r>
        <w:rPr>
          <w:sz w:val="24"/>
          <w:szCs w:val="24"/>
        </w:rPr>
        <w:t>üpheli Bölgelerin Belirlenmesi v</w:t>
      </w:r>
      <w:r w:rsidRPr="002146E1">
        <w:rPr>
          <w:sz w:val="24"/>
          <w:szCs w:val="24"/>
        </w:rPr>
        <w:t>e Bölütlenmesi</w:t>
      </w:r>
      <w:bookmarkEnd w:id="100"/>
      <w:bookmarkEnd w:id="101"/>
    </w:p>
    <w:p w14:paraId="7B6C6A9F" w14:textId="77777777" w:rsidR="0066545F" w:rsidRPr="00CD1229" w:rsidRDefault="0066545F" w:rsidP="00B54448">
      <w:pPr>
        <w:tabs>
          <w:tab w:val="left" w:pos="2977"/>
        </w:tabs>
      </w:pPr>
    </w:p>
    <w:p w14:paraId="094349AE" w14:textId="32C2C26D" w:rsidR="0066545F" w:rsidRPr="009250B2" w:rsidRDefault="0066545F" w:rsidP="00B54448">
      <w:pPr>
        <w:tabs>
          <w:tab w:val="left" w:pos="2977"/>
        </w:tabs>
        <w:spacing w:line="360" w:lineRule="auto"/>
        <w:jc w:val="both"/>
      </w:pPr>
      <w:r>
        <w:t xml:space="preserve">Mamografi görüntülerindeki meme lezyonlarının tespitini yapabilmek için görüntülerden ilgili bölgelerin çıkarılması gerekmektedir. Mamografi görüntülerinden şüpheli meme lezyonlarının bulunduğu ilgili bölgelerin (ROI) çıkarılması işlemine bölütleme işlemi adı verilmektedir. Bölütleme sonucunda sadece lezyonun bulunduğu bölgelerin tutulması ve gereksiz kısımların görüntüden çıkarılması amaçlanmaktadır. Mamografi görüntülerindeki meme lezyonlarının bulunduğu ilgili bölgelerin görüntüden çıkarılması için sunulan algoritma şekil </w:t>
      </w:r>
      <w:r w:rsidR="005679DA">
        <w:t>5</w:t>
      </w:r>
      <w:r>
        <w:t>.3’ de gösterilmektedir.</w:t>
      </w:r>
    </w:p>
    <w:p w14:paraId="6A7FF519" w14:textId="77777777" w:rsidR="002226BE" w:rsidRDefault="00D43085" w:rsidP="002226BE">
      <w:pPr>
        <w:keepNext/>
        <w:tabs>
          <w:tab w:val="left" w:pos="2977"/>
        </w:tabs>
        <w:spacing w:line="360" w:lineRule="auto"/>
        <w:jc w:val="center"/>
      </w:pPr>
      <w:r>
        <w:rPr>
          <w:lang w:val="en-US" w:eastAsia="en-US"/>
        </w:rPr>
        <w:drawing>
          <wp:inline distT="0" distB="0" distL="0" distR="0" wp14:anchorId="0C8EBCAB" wp14:editId="47288C8E">
            <wp:extent cx="5219700" cy="21336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2477"/>
                    <a:stretch/>
                  </pic:blipFill>
                  <pic:spPr bwMode="auto">
                    <a:xfrm>
                      <a:off x="0" y="0"/>
                      <a:ext cx="5219700" cy="2133600"/>
                    </a:xfrm>
                    <a:prstGeom prst="rect">
                      <a:avLst/>
                    </a:prstGeom>
                    <a:ln>
                      <a:noFill/>
                    </a:ln>
                    <a:extLst>
                      <a:ext uri="{53640926-AAD7-44D8-BBD7-CCE9431645EC}">
                        <a14:shadowObscured xmlns:a14="http://schemas.microsoft.com/office/drawing/2010/main"/>
                      </a:ext>
                    </a:extLst>
                  </pic:spPr>
                </pic:pic>
              </a:graphicData>
            </a:graphic>
          </wp:inline>
        </w:drawing>
      </w:r>
    </w:p>
    <w:p w14:paraId="72598004" w14:textId="16D582E4" w:rsidR="002226BE" w:rsidRDefault="002226BE" w:rsidP="002226BE">
      <w:pPr>
        <w:pStyle w:val="ResimYazs"/>
      </w:pPr>
      <w:bookmarkStart w:id="102" w:name="_Toc124083268"/>
      <w:bookmarkStart w:id="103" w:name="_Toc126101505"/>
      <w:r>
        <w:t>Şekil 5.</w:t>
      </w:r>
      <w:r>
        <w:fldChar w:fldCharType="begin"/>
      </w:r>
      <w:r>
        <w:instrText xml:space="preserve"> SEQ Şekil_5. \* ARABIC </w:instrText>
      </w:r>
      <w:r>
        <w:fldChar w:fldCharType="separate"/>
      </w:r>
      <w:r w:rsidR="00251EEF">
        <w:t>3</w:t>
      </w:r>
      <w:r>
        <w:fldChar w:fldCharType="end"/>
      </w:r>
      <w:r>
        <w:t>:</w:t>
      </w:r>
      <w:r w:rsidRPr="002226BE">
        <w:t xml:space="preserve"> </w:t>
      </w:r>
      <w:r w:rsidRPr="0031421E">
        <w:t>Mamografi görüntülerinden şüpheli lezyonların çıkarılması</w:t>
      </w:r>
      <w:bookmarkEnd w:id="102"/>
      <w:bookmarkEnd w:id="103"/>
    </w:p>
    <w:p w14:paraId="6E9114B5" w14:textId="77777777" w:rsidR="002226BE" w:rsidRPr="0040548A" w:rsidRDefault="002226BE" w:rsidP="002226BE">
      <w:pPr>
        <w:pStyle w:val="ListeMaddemi"/>
        <w:numPr>
          <w:ilvl w:val="0"/>
          <w:numId w:val="0"/>
        </w:numPr>
        <w:ind w:left="142"/>
      </w:pPr>
    </w:p>
    <w:p w14:paraId="7603B137" w14:textId="4ED45C50" w:rsidR="00D96C39" w:rsidRDefault="00D96C39" w:rsidP="002226BE">
      <w:pPr>
        <w:pStyle w:val="ResimYazs"/>
      </w:pPr>
    </w:p>
    <w:p w14:paraId="6E8BF5C7" w14:textId="77777777" w:rsidR="0066545F" w:rsidRDefault="0066545F" w:rsidP="00B54448">
      <w:pPr>
        <w:tabs>
          <w:tab w:val="left" w:pos="2977"/>
        </w:tabs>
        <w:spacing w:line="360" w:lineRule="auto"/>
        <w:jc w:val="both"/>
      </w:pPr>
      <w:r w:rsidRPr="00A064DE">
        <w:rPr>
          <w:b/>
          <w:bCs/>
        </w:rPr>
        <w:t>Görüntülerin İşaretlenmesi</w:t>
      </w:r>
      <w:r>
        <w:rPr>
          <w:b/>
          <w:bCs/>
        </w:rPr>
        <w:t>:</w:t>
      </w:r>
      <w:r>
        <w:t xml:space="preserve"> 20 yıllık ve 5 yıllık iki radyolog tarafından ortak bir fikir birliğine varılarak RadiANT DICOM Viewer programı yardımıyla meme lezyonlarının sınırları yeşil renkle belirlendi.</w:t>
      </w:r>
    </w:p>
    <w:p w14:paraId="0A60BD2C" w14:textId="2A751127" w:rsidR="0066545F" w:rsidRDefault="0066545F" w:rsidP="00B54448">
      <w:pPr>
        <w:tabs>
          <w:tab w:val="left" w:pos="1872"/>
          <w:tab w:val="left" w:pos="2977"/>
        </w:tabs>
        <w:spacing w:line="360" w:lineRule="auto"/>
        <w:jc w:val="both"/>
      </w:pPr>
      <w:r w:rsidRPr="00A064DE">
        <w:rPr>
          <w:b/>
          <w:bCs/>
        </w:rPr>
        <w:t>Gri Seviye Yoğunluk Eşikleme</w:t>
      </w:r>
      <w:r>
        <w:rPr>
          <w:b/>
          <w:bCs/>
        </w:rPr>
        <w:t xml:space="preserve">: </w:t>
      </w:r>
      <w:r>
        <w:t>Yeşil renkle belirlenen sınırlar üzerinde gri seviye yoğunluk eşikleme algoritması uygulan</w:t>
      </w:r>
      <w:r w:rsidR="003266E3">
        <w:t>mıştır.</w:t>
      </w:r>
      <w:r w:rsidRPr="00A064DE">
        <w:t xml:space="preserve"> </w:t>
      </w:r>
      <w:r>
        <w:t>Eşikleme algoritması temel olarak görüntüyü oluşturan piksel matris değerlerinin belli bir değerden küçük veya büyük olanların başka bir değere eşitlenmesidir. Bu şekilde istenmeyen yoğunluk değerine sahip olan piksel değerleri görüntü matrisinden çıkarılmış olmaktadır. Eşik değerinin alt sınır</w:t>
      </w:r>
      <w:r w:rsidR="00D863BF">
        <w:t>ı</w:t>
      </w:r>
      <w:r>
        <w:t xml:space="preserve"> “minimum yoğunluk eşiği”, üst sınırına ise “maksimum yoğunluk eşiği” </w:t>
      </w:r>
      <w:r w:rsidR="00D863BF">
        <w:t>olarak tanımlanmaktadır</w:t>
      </w:r>
      <w:r>
        <w:t>. Alt sınır ve üst sınır arasında</w:t>
      </w:r>
      <w:r w:rsidR="00D863BF">
        <w:t>ki</w:t>
      </w:r>
      <w:r>
        <w:t xml:space="preserve"> piksel değerleri lezyon olabilecek ilgi alanlarını (ROI) oluşturmaktadır. </w:t>
      </w:r>
      <w:r w:rsidRPr="008B30F8">
        <w:t>Bu iki yoğunluk değeri arasında kalan piksel değerleri nodül olabilecek ilgi alanlarını oluştur</w:t>
      </w:r>
      <w:r>
        <w:t>maktadır.</w:t>
      </w:r>
      <w:r w:rsidRPr="008B30F8">
        <w:t xml:space="preserve"> Minimum yoğunluk eşiğinden </w:t>
      </w:r>
      <w:r w:rsidR="002148F8">
        <w:t>küçük</w:t>
      </w:r>
      <w:r w:rsidRPr="008B30F8">
        <w:t xml:space="preserve"> ve maksimum yoğunluk eşiğinden büyük piksel değerleri</w:t>
      </w:r>
      <w:r w:rsidR="002148F8">
        <w:t xml:space="preserve"> 0 değerini almakta ve bu alanlar siyah olmaktadır </w:t>
      </w:r>
      <w:r w:rsidR="00F60AF5">
        <w:t>[</w:t>
      </w:r>
      <w:r w:rsidR="00DD4C30">
        <w:t>69</w:t>
      </w:r>
      <w:r w:rsidR="00F60AF5">
        <w:t xml:space="preserve">]. </w:t>
      </w:r>
      <w:r>
        <w:t>Bu çalışmada kullanılan mamografi görüntülerinde radyolog tarafından yeşil renkle işaretlenen kitlelerin gri düzey aralıkları belirlenmiştir. Uzun denemelerden sonra minimum yoğunluk eşiği olarak 100, maksimum yoğunluk eşiği olarak da 145 piksel değerleri belirlenmiş ve bu iki değer için eşikleme yapılmıştır.</w:t>
      </w:r>
    </w:p>
    <w:p w14:paraId="3C45E76C" w14:textId="66C60157" w:rsidR="0066545F" w:rsidRDefault="0066545F" w:rsidP="00B54448">
      <w:pPr>
        <w:tabs>
          <w:tab w:val="left" w:pos="1872"/>
          <w:tab w:val="left" w:pos="2977"/>
        </w:tabs>
        <w:spacing w:line="360" w:lineRule="auto"/>
        <w:jc w:val="both"/>
      </w:pPr>
      <w:r w:rsidRPr="007462C3">
        <w:rPr>
          <w:b/>
          <w:bCs/>
        </w:rPr>
        <w:t>İkili görüntüye çevirme</w:t>
      </w:r>
      <w:r>
        <w:rPr>
          <w:b/>
          <w:bCs/>
        </w:rPr>
        <w:t xml:space="preserve">: </w:t>
      </w:r>
      <w:r>
        <w:t>Gri seviye yoğunluk eşikleme yönteminden sonra görüntüler ikili görüntüye çevril</w:t>
      </w:r>
      <w:r w:rsidR="00A968D1">
        <w:t xml:space="preserve">mektedir. Sonuç olarak sadece “1” ve “0” değerlerinden oluşan bir matris oluşmaktadır. </w:t>
      </w:r>
      <w:r>
        <w:t>İkili görüntü üzerinde komşuluk incelemesi yapılarak bir yapıyı oluşturan pikseller tespit edilebilmektedir.</w:t>
      </w:r>
    </w:p>
    <w:p w14:paraId="60CBFB0A" w14:textId="002BDC19" w:rsidR="0066545F" w:rsidRDefault="0066545F" w:rsidP="00B54448">
      <w:pPr>
        <w:tabs>
          <w:tab w:val="left" w:pos="1872"/>
          <w:tab w:val="left" w:pos="2977"/>
        </w:tabs>
        <w:spacing w:line="360" w:lineRule="auto"/>
        <w:jc w:val="both"/>
      </w:pPr>
      <w:r w:rsidRPr="008F0DAE">
        <w:rPr>
          <w:b/>
          <w:bCs/>
        </w:rPr>
        <w:t>Morfolojik İşlemler</w:t>
      </w:r>
      <w:r>
        <w:rPr>
          <w:b/>
          <w:bCs/>
        </w:rPr>
        <w:t xml:space="preserve">: </w:t>
      </w:r>
      <w:r>
        <w:t xml:space="preserve">Eşikleme ve ikili görüntüye çevirme işlemlerinden sonra görüntülerde saçak, girinti veya boşluk gibi bozukluklar meydana gelebilmektedir. Morfolojik işlemler görüntü üzerinde oluşan bozuklukları gidererek yapıyı oluşturan pikseller daha da belirginleştirilebilmektedir. Aşındırma ve genleştirme genel olarak iki temel morfolojik işlemdir. Genleştirme işlemi iki görüntüdeki yapıyı büyütmeye veya kalınlaştırmaya çalışmaktadır. Aşındırma işlemi ise ikili görüntüdeki yapıyı küçültmeye veya inceltmeye çalışmaktadır </w:t>
      </w:r>
      <w:bookmarkStart w:id="104" w:name="_Hlk113144579"/>
      <w:r w:rsidR="00F60AF5">
        <w:t>[7</w:t>
      </w:r>
      <w:r w:rsidR="00DD4C30">
        <w:t>0</w:t>
      </w:r>
      <w:r w:rsidR="00F60AF5">
        <w:t>-7</w:t>
      </w:r>
      <w:r w:rsidR="00DD4C30">
        <w:t>1</w:t>
      </w:r>
      <w:r w:rsidR="00F60AF5">
        <w:t>].</w:t>
      </w:r>
    </w:p>
    <w:bookmarkEnd w:id="104"/>
    <w:p w14:paraId="0C6AA28D" w14:textId="77777777" w:rsidR="0066545F" w:rsidRDefault="0066545F" w:rsidP="00B54448">
      <w:pPr>
        <w:tabs>
          <w:tab w:val="left" w:pos="1872"/>
          <w:tab w:val="left" w:pos="2977"/>
        </w:tabs>
        <w:spacing w:line="360" w:lineRule="auto"/>
        <w:jc w:val="both"/>
      </w:pPr>
      <w:r w:rsidRPr="00174B96">
        <w:rPr>
          <w:b/>
          <w:bCs/>
        </w:rPr>
        <w:t>Lezyonun Çıkarılması</w:t>
      </w:r>
      <w:r>
        <w:rPr>
          <w:b/>
          <w:bCs/>
        </w:rPr>
        <w:t xml:space="preserve">: </w:t>
      </w:r>
      <w:r>
        <w:t>Morfolojik işlemler uygulandıktan sonraki ikili görüntü ile orijinal mamografi görüntüsü çarpıldıktan sonra şüpheli lezyon görüntüden çıkarılmış olmaktadır.</w:t>
      </w:r>
    </w:p>
    <w:p w14:paraId="71EAAE9F" w14:textId="435C7410" w:rsidR="0066545F" w:rsidRDefault="0066545F" w:rsidP="00B54448">
      <w:pPr>
        <w:tabs>
          <w:tab w:val="left" w:pos="1872"/>
          <w:tab w:val="left" w:pos="2977"/>
        </w:tabs>
        <w:spacing w:line="360" w:lineRule="auto"/>
        <w:jc w:val="both"/>
      </w:pPr>
      <w:r>
        <w:lastRenderedPageBreak/>
        <w:t xml:space="preserve">Şekil </w:t>
      </w:r>
      <w:r w:rsidR="005679DA">
        <w:t>5</w:t>
      </w:r>
      <w:r>
        <w:t>.4’de mamografi görüntülerindeki şüpheli meme lezyonların belirlenmesi ve bölütlenmesi ile ilgili örnek görüntüler gösterilmektedir.</w:t>
      </w:r>
    </w:p>
    <w:p w14:paraId="0C7D0439" w14:textId="77777777" w:rsidR="002226BE" w:rsidRDefault="0066545F" w:rsidP="002226BE">
      <w:pPr>
        <w:keepNext/>
        <w:tabs>
          <w:tab w:val="left" w:pos="1872"/>
          <w:tab w:val="left" w:pos="2977"/>
        </w:tabs>
        <w:spacing w:line="360" w:lineRule="auto"/>
        <w:jc w:val="both"/>
      </w:pPr>
      <w:r>
        <w:rPr>
          <w:lang w:val="en-US" w:eastAsia="en-US"/>
        </w:rPr>
        <w:drawing>
          <wp:inline distT="0" distB="0" distL="0" distR="0" wp14:anchorId="7FE73586" wp14:editId="57BB08EC">
            <wp:extent cx="5173980" cy="4175760"/>
            <wp:effectExtent l="0" t="0" r="762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b="8385"/>
                    <a:stretch/>
                  </pic:blipFill>
                  <pic:spPr bwMode="auto">
                    <a:xfrm>
                      <a:off x="0" y="0"/>
                      <a:ext cx="5174733" cy="4176368"/>
                    </a:xfrm>
                    <a:prstGeom prst="rect">
                      <a:avLst/>
                    </a:prstGeom>
                    <a:noFill/>
                    <a:ln>
                      <a:noFill/>
                    </a:ln>
                    <a:extLst>
                      <a:ext uri="{53640926-AAD7-44D8-BBD7-CCE9431645EC}">
                        <a14:shadowObscured xmlns:a14="http://schemas.microsoft.com/office/drawing/2010/main"/>
                      </a:ext>
                    </a:extLst>
                  </pic:spPr>
                </pic:pic>
              </a:graphicData>
            </a:graphic>
          </wp:inline>
        </w:drawing>
      </w:r>
    </w:p>
    <w:p w14:paraId="68087604" w14:textId="21D294FB" w:rsidR="002226BE" w:rsidRPr="001910A2" w:rsidRDefault="002226BE" w:rsidP="002226BE">
      <w:pPr>
        <w:pStyle w:val="ResimYazs"/>
      </w:pPr>
      <w:bookmarkStart w:id="105" w:name="_Toc124083269"/>
      <w:bookmarkStart w:id="106" w:name="_Toc126101506"/>
      <w:r>
        <w:t>Şekil 5.</w:t>
      </w:r>
      <w:r>
        <w:fldChar w:fldCharType="begin"/>
      </w:r>
      <w:r>
        <w:instrText xml:space="preserve"> SEQ Şekil_5. \* ARABIC </w:instrText>
      </w:r>
      <w:r>
        <w:fldChar w:fldCharType="separate"/>
      </w:r>
      <w:r w:rsidR="00251EEF">
        <w:t>4</w:t>
      </w:r>
      <w:r>
        <w:fldChar w:fldCharType="end"/>
      </w:r>
      <w:r>
        <w:t>:</w:t>
      </w:r>
      <w:r w:rsidRPr="002226BE">
        <w:t xml:space="preserve"> </w:t>
      </w:r>
      <w:r w:rsidRPr="0031421E">
        <w:t>Mamografi görüntülerindeki şüpheli meme lezyonların belirlenmesi ve bölütlenmesi ile ilgili örnek görüntüler</w:t>
      </w:r>
      <w:bookmarkEnd w:id="105"/>
      <w:bookmarkEnd w:id="106"/>
    </w:p>
    <w:p w14:paraId="3EAD70B3" w14:textId="27A4550A" w:rsidR="00D96C39" w:rsidRDefault="00D96C39" w:rsidP="002226BE">
      <w:pPr>
        <w:pStyle w:val="ResimYazs"/>
        <w:jc w:val="both"/>
      </w:pPr>
    </w:p>
    <w:p w14:paraId="177B3205" w14:textId="35C93A8F" w:rsidR="0066545F" w:rsidRPr="005679DA" w:rsidRDefault="005679DA" w:rsidP="00B54448">
      <w:pPr>
        <w:pStyle w:val="Balk4"/>
        <w:tabs>
          <w:tab w:val="left" w:pos="2977"/>
        </w:tabs>
        <w:spacing w:after="120"/>
        <w:rPr>
          <w:sz w:val="24"/>
          <w:szCs w:val="24"/>
        </w:rPr>
      </w:pPr>
      <w:bookmarkStart w:id="107" w:name="_Toc116490518"/>
      <w:bookmarkStart w:id="108" w:name="_Toc120202517"/>
      <w:r>
        <w:rPr>
          <w:sz w:val="24"/>
          <w:szCs w:val="24"/>
        </w:rPr>
        <w:t>5</w:t>
      </w:r>
      <w:r w:rsidR="0066545F" w:rsidRPr="005679DA">
        <w:rPr>
          <w:sz w:val="24"/>
          <w:szCs w:val="24"/>
        </w:rPr>
        <w:t>.1.2.2 Öznitelik Çıkarım Yöntemleri</w:t>
      </w:r>
      <w:bookmarkEnd w:id="107"/>
      <w:bookmarkEnd w:id="108"/>
    </w:p>
    <w:p w14:paraId="6C3A9F17" w14:textId="77777777" w:rsidR="0066545F" w:rsidRDefault="0066545F" w:rsidP="00B54448">
      <w:pPr>
        <w:pStyle w:val="Default"/>
        <w:tabs>
          <w:tab w:val="left" w:pos="2977"/>
        </w:tabs>
      </w:pPr>
    </w:p>
    <w:p w14:paraId="120FE5F0" w14:textId="0B394ABA" w:rsidR="003E1220" w:rsidRDefault="0066545F" w:rsidP="00ED3C70">
      <w:pPr>
        <w:tabs>
          <w:tab w:val="left" w:pos="2977"/>
        </w:tabs>
        <w:spacing w:line="360" w:lineRule="auto"/>
        <w:jc w:val="both"/>
      </w:pPr>
      <w:r>
        <w:t xml:space="preserve">Şüpheli meme lezyonlar için öznitelik çıkarımı bilgisayarlı destek sistemlerinin meme kanserini etkin bir biçimde teşhis etmesi açısından son derece önemlidir. Literatürde pek çok farklı öznitelik çıkarımı önerilmiştir. İyi ve kötü huylu meme lezyonlarının birbirinden ayrılması için kullanılan temel öznitelik çıkarım yöntemleri doku ve </w:t>
      </w:r>
      <w:bookmarkStart w:id="109" w:name="_Hlk114740111"/>
      <w:r>
        <w:t>morfolojik</w:t>
      </w:r>
      <w:bookmarkEnd w:id="109"/>
      <w:r>
        <w:t xml:space="preserve"> özellikler olmak üzere iki ana grupta incelenebilmektedir </w:t>
      </w:r>
      <w:r w:rsidR="00F60AF5">
        <w:t>[7</w:t>
      </w:r>
      <w:r w:rsidR="00DD4C30">
        <w:t>2</w:t>
      </w:r>
      <w:r w:rsidR="00F60AF5">
        <w:t>]</w:t>
      </w:r>
      <w:r>
        <w:t>.</w:t>
      </w:r>
      <w:r w:rsidR="00F60AF5">
        <w:t xml:space="preserve"> </w:t>
      </w:r>
      <w:r>
        <w:t xml:space="preserve">Bu kapsamda, şüpheli meme lezyonları için çıkarılan doku ve </w:t>
      </w:r>
      <w:r w:rsidRPr="009250B2">
        <w:t xml:space="preserve">morfolojik </w:t>
      </w:r>
      <w:r>
        <w:t xml:space="preserve">özellikler çizelge </w:t>
      </w:r>
      <w:r w:rsidR="005679DA">
        <w:t>5.3</w:t>
      </w:r>
      <w:r>
        <w:t>’de gösterilmiştir</w:t>
      </w:r>
      <w:r w:rsidR="009C3C6C">
        <w:t>.</w:t>
      </w:r>
    </w:p>
    <w:p w14:paraId="299CA133" w14:textId="2078006B" w:rsidR="009C3C6C" w:rsidRDefault="009C3C6C" w:rsidP="00ED3C70">
      <w:pPr>
        <w:tabs>
          <w:tab w:val="left" w:pos="2977"/>
        </w:tabs>
        <w:spacing w:line="360" w:lineRule="auto"/>
        <w:jc w:val="both"/>
      </w:pPr>
    </w:p>
    <w:p w14:paraId="36B4CC88" w14:textId="51175812" w:rsidR="000E6449" w:rsidRDefault="000E6449" w:rsidP="00ED3C70">
      <w:pPr>
        <w:tabs>
          <w:tab w:val="left" w:pos="2977"/>
        </w:tabs>
        <w:spacing w:line="360" w:lineRule="auto"/>
        <w:jc w:val="both"/>
      </w:pPr>
    </w:p>
    <w:p w14:paraId="079A7C24" w14:textId="70C62330" w:rsidR="000E6449" w:rsidRDefault="000E6449" w:rsidP="00ED3C70">
      <w:pPr>
        <w:tabs>
          <w:tab w:val="left" w:pos="2977"/>
        </w:tabs>
        <w:spacing w:line="360" w:lineRule="auto"/>
        <w:jc w:val="both"/>
      </w:pPr>
    </w:p>
    <w:p w14:paraId="02897C51" w14:textId="77777777" w:rsidR="000E6449" w:rsidRPr="00015FEC" w:rsidRDefault="000E6449" w:rsidP="00ED3C70">
      <w:pPr>
        <w:tabs>
          <w:tab w:val="left" w:pos="2977"/>
        </w:tabs>
        <w:spacing w:line="360" w:lineRule="auto"/>
        <w:jc w:val="both"/>
      </w:pPr>
    </w:p>
    <w:p w14:paraId="7C63798D" w14:textId="009BA421" w:rsidR="000D22A4" w:rsidRDefault="000D22A4" w:rsidP="00C916C8">
      <w:pPr>
        <w:pStyle w:val="ResimYazs"/>
      </w:pPr>
      <w:bookmarkStart w:id="110" w:name="_Toc119318324"/>
      <w:r>
        <w:lastRenderedPageBreak/>
        <w:t>Çizelge 5.</w:t>
      </w:r>
      <w:r>
        <w:fldChar w:fldCharType="begin"/>
      </w:r>
      <w:r>
        <w:instrText xml:space="preserve"> SEQ Çizelge_5. \* ARABIC </w:instrText>
      </w:r>
      <w:r>
        <w:fldChar w:fldCharType="separate"/>
      </w:r>
      <w:r w:rsidR="006968AC">
        <w:t>3</w:t>
      </w:r>
      <w:r>
        <w:fldChar w:fldCharType="end"/>
      </w:r>
      <w:r>
        <w:t>:</w:t>
      </w:r>
      <w:bookmarkStart w:id="111" w:name="_Toc118757405"/>
      <w:r w:rsidRPr="000D22A4">
        <w:t xml:space="preserve"> </w:t>
      </w:r>
      <w:r w:rsidRPr="00A976B1">
        <w:t>MBCD Öznitelikleri</w:t>
      </w:r>
      <w:bookmarkEnd w:id="110"/>
      <w:bookmarkEnd w:id="111"/>
    </w:p>
    <w:tbl>
      <w:tblPr>
        <w:tblW w:w="4382" w:type="pct"/>
        <w:jc w:val="center"/>
        <w:tblCellMar>
          <w:left w:w="70" w:type="dxa"/>
          <w:right w:w="70" w:type="dxa"/>
        </w:tblCellMar>
        <w:tblLook w:val="04A0" w:firstRow="1" w:lastRow="0" w:firstColumn="1" w:lastColumn="0" w:noHBand="0" w:noVBand="1"/>
      </w:tblPr>
      <w:tblGrid>
        <w:gridCol w:w="385"/>
        <w:gridCol w:w="1401"/>
        <w:gridCol w:w="385"/>
        <w:gridCol w:w="1401"/>
        <w:gridCol w:w="385"/>
        <w:gridCol w:w="1096"/>
        <w:gridCol w:w="385"/>
        <w:gridCol w:w="1757"/>
      </w:tblGrid>
      <w:tr w:rsidR="0066545F" w:rsidRPr="00392C53" w14:paraId="37AE21B8" w14:textId="77777777" w:rsidTr="004F3BB9">
        <w:trPr>
          <w:trHeight w:val="498"/>
          <w:jc w:val="center"/>
        </w:trPr>
        <w:tc>
          <w:tcPr>
            <w:tcW w:w="268"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B8D99" w14:textId="77777777" w:rsidR="0066545F" w:rsidRPr="00392C53" w:rsidRDefault="0066545F" w:rsidP="00B54448">
            <w:pPr>
              <w:tabs>
                <w:tab w:val="left" w:pos="2977"/>
              </w:tabs>
              <w:rPr>
                <w:b/>
                <w:bCs/>
                <w:color w:val="000000"/>
                <w:sz w:val="20"/>
                <w:szCs w:val="20"/>
              </w:rPr>
            </w:pPr>
            <w:r w:rsidRPr="00392C53">
              <w:rPr>
                <w:b/>
                <w:bCs/>
                <w:color w:val="000000"/>
                <w:sz w:val="20"/>
                <w:szCs w:val="20"/>
              </w:rPr>
              <w:t>No</w:t>
            </w:r>
          </w:p>
        </w:tc>
        <w:tc>
          <w:tcPr>
            <w:tcW w:w="974" w:type="pct"/>
            <w:tcBorders>
              <w:top w:val="single" w:sz="4" w:space="0" w:color="auto"/>
              <w:left w:val="nil"/>
              <w:bottom w:val="single" w:sz="4" w:space="0" w:color="auto"/>
              <w:right w:val="single" w:sz="4" w:space="0" w:color="auto"/>
            </w:tcBorders>
            <w:shd w:val="clear" w:color="auto" w:fill="auto"/>
            <w:noWrap/>
            <w:vAlign w:val="bottom"/>
            <w:hideMark/>
          </w:tcPr>
          <w:p w14:paraId="70840703" w14:textId="77777777" w:rsidR="0066545F" w:rsidRPr="00392C53" w:rsidRDefault="0066545F" w:rsidP="00B54448">
            <w:pPr>
              <w:tabs>
                <w:tab w:val="left" w:pos="2977"/>
              </w:tabs>
              <w:rPr>
                <w:b/>
                <w:bCs/>
                <w:color w:val="000000"/>
                <w:sz w:val="20"/>
                <w:szCs w:val="20"/>
              </w:rPr>
            </w:pPr>
            <w:r w:rsidRPr="00392C53">
              <w:rPr>
                <w:b/>
                <w:bCs/>
                <w:color w:val="000000"/>
                <w:sz w:val="20"/>
                <w:szCs w:val="20"/>
              </w:rPr>
              <w:t>Öznitelik</w:t>
            </w:r>
          </w:p>
        </w:tc>
        <w:tc>
          <w:tcPr>
            <w:tcW w:w="268" w:type="pct"/>
            <w:tcBorders>
              <w:top w:val="single" w:sz="4" w:space="0" w:color="auto"/>
              <w:left w:val="nil"/>
              <w:bottom w:val="single" w:sz="4" w:space="0" w:color="auto"/>
              <w:right w:val="single" w:sz="4" w:space="0" w:color="auto"/>
            </w:tcBorders>
            <w:shd w:val="clear" w:color="auto" w:fill="auto"/>
            <w:noWrap/>
            <w:vAlign w:val="bottom"/>
            <w:hideMark/>
          </w:tcPr>
          <w:p w14:paraId="140DF587" w14:textId="77777777" w:rsidR="0066545F" w:rsidRPr="00392C53" w:rsidRDefault="0066545F" w:rsidP="00B54448">
            <w:pPr>
              <w:tabs>
                <w:tab w:val="left" w:pos="2977"/>
              </w:tabs>
              <w:rPr>
                <w:b/>
                <w:bCs/>
                <w:color w:val="000000"/>
                <w:sz w:val="20"/>
                <w:szCs w:val="20"/>
              </w:rPr>
            </w:pPr>
            <w:r w:rsidRPr="00392C53">
              <w:rPr>
                <w:b/>
                <w:bCs/>
                <w:color w:val="000000"/>
                <w:sz w:val="20"/>
                <w:szCs w:val="20"/>
              </w:rPr>
              <w:t>No</w:t>
            </w:r>
          </w:p>
        </w:tc>
        <w:tc>
          <w:tcPr>
            <w:tcW w:w="974" w:type="pct"/>
            <w:tcBorders>
              <w:top w:val="single" w:sz="4" w:space="0" w:color="auto"/>
              <w:left w:val="nil"/>
              <w:bottom w:val="single" w:sz="4" w:space="0" w:color="auto"/>
              <w:right w:val="single" w:sz="4" w:space="0" w:color="auto"/>
            </w:tcBorders>
            <w:shd w:val="clear" w:color="auto" w:fill="auto"/>
            <w:noWrap/>
            <w:vAlign w:val="bottom"/>
            <w:hideMark/>
          </w:tcPr>
          <w:p w14:paraId="76910432" w14:textId="77777777" w:rsidR="0066545F" w:rsidRPr="00392C53" w:rsidRDefault="0066545F" w:rsidP="00B54448">
            <w:pPr>
              <w:tabs>
                <w:tab w:val="left" w:pos="2977"/>
              </w:tabs>
              <w:rPr>
                <w:b/>
                <w:bCs/>
                <w:color w:val="000000"/>
                <w:sz w:val="20"/>
                <w:szCs w:val="20"/>
              </w:rPr>
            </w:pPr>
            <w:r w:rsidRPr="00392C53">
              <w:rPr>
                <w:b/>
                <w:bCs/>
                <w:color w:val="000000"/>
                <w:sz w:val="20"/>
                <w:szCs w:val="20"/>
              </w:rPr>
              <w:t>Öznitelik</w:t>
            </w:r>
          </w:p>
        </w:tc>
        <w:tc>
          <w:tcPr>
            <w:tcW w:w="268" w:type="pct"/>
            <w:tcBorders>
              <w:top w:val="single" w:sz="4" w:space="0" w:color="auto"/>
              <w:left w:val="nil"/>
              <w:bottom w:val="single" w:sz="4" w:space="0" w:color="auto"/>
              <w:right w:val="single" w:sz="4" w:space="0" w:color="auto"/>
            </w:tcBorders>
            <w:shd w:val="clear" w:color="auto" w:fill="auto"/>
            <w:noWrap/>
            <w:vAlign w:val="bottom"/>
            <w:hideMark/>
          </w:tcPr>
          <w:p w14:paraId="345AEF4C" w14:textId="77777777" w:rsidR="0066545F" w:rsidRPr="00392C53" w:rsidRDefault="0066545F" w:rsidP="00B54448">
            <w:pPr>
              <w:tabs>
                <w:tab w:val="left" w:pos="2977"/>
              </w:tabs>
              <w:rPr>
                <w:b/>
                <w:bCs/>
                <w:color w:val="000000"/>
                <w:sz w:val="20"/>
                <w:szCs w:val="20"/>
              </w:rPr>
            </w:pPr>
            <w:r w:rsidRPr="00392C53">
              <w:rPr>
                <w:b/>
                <w:bCs/>
                <w:color w:val="000000"/>
                <w:sz w:val="20"/>
                <w:szCs w:val="20"/>
              </w:rPr>
              <w:t>No</w:t>
            </w:r>
          </w:p>
        </w:tc>
        <w:tc>
          <w:tcPr>
            <w:tcW w:w="762" w:type="pct"/>
            <w:tcBorders>
              <w:top w:val="single" w:sz="4" w:space="0" w:color="auto"/>
              <w:left w:val="nil"/>
              <w:bottom w:val="single" w:sz="4" w:space="0" w:color="auto"/>
              <w:right w:val="single" w:sz="4" w:space="0" w:color="auto"/>
            </w:tcBorders>
            <w:shd w:val="clear" w:color="auto" w:fill="auto"/>
            <w:noWrap/>
            <w:vAlign w:val="bottom"/>
            <w:hideMark/>
          </w:tcPr>
          <w:p w14:paraId="1F9AF746" w14:textId="77777777" w:rsidR="0066545F" w:rsidRPr="00392C53" w:rsidRDefault="0066545F" w:rsidP="00B54448">
            <w:pPr>
              <w:tabs>
                <w:tab w:val="left" w:pos="2977"/>
              </w:tabs>
              <w:rPr>
                <w:b/>
                <w:bCs/>
                <w:color w:val="000000"/>
                <w:sz w:val="20"/>
                <w:szCs w:val="20"/>
              </w:rPr>
            </w:pPr>
            <w:r w:rsidRPr="00392C53">
              <w:rPr>
                <w:b/>
                <w:bCs/>
                <w:color w:val="000000"/>
                <w:sz w:val="20"/>
                <w:szCs w:val="20"/>
              </w:rPr>
              <w:t>Öznitelik</w:t>
            </w:r>
          </w:p>
        </w:tc>
        <w:tc>
          <w:tcPr>
            <w:tcW w:w="268" w:type="pct"/>
            <w:tcBorders>
              <w:top w:val="single" w:sz="4" w:space="0" w:color="auto"/>
              <w:left w:val="nil"/>
              <w:bottom w:val="single" w:sz="4" w:space="0" w:color="auto"/>
              <w:right w:val="single" w:sz="4" w:space="0" w:color="auto"/>
            </w:tcBorders>
            <w:shd w:val="clear" w:color="auto" w:fill="auto"/>
            <w:noWrap/>
            <w:vAlign w:val="bottom"/>
            <w:hideMark/>
          </w:tcPr>
          <w:p w14:paraId="170D08E8" w14:textId="77777777" w:rsidR="0066545F" w:rsidRPr="00392C53" w:rsidRDefault="0066545F" w:rsidP="00B54448">
            <w:pPr>
              <w:tabs>
                <w:tab w:val="left" w:pos="2977"/>
              </w:tabs>
              <w:rPr>
                <w:b/>
                <w:bCs/>
                <w:color w:val="000000"/>
                <w:sz w:val="20"/>
                <w:szCs w:val="20"/>
              </w:rPr>
            </w:pPr>
            <w:r w:rsidRPr="00392C53">
              <w:rPr>
                <w:b/>
                <w:bCs/>
                <w:color w:val="000000"/>
                <w:sz w:val="20"/>
                <w:szCs w:val="20"/>
              </w:rPr>
              <w:t>No</w:t>
            </w:r>
          </w:p>
        </w:tc>
        <w:tc>
          <w:tcPr>
            <w:tcW w:w="1221" w:type="pct"/>
            <w:tcBorders>
              <w:top w:val="single" w:sz="4" w:space="0" w:color="auto"/>
              <w:left w:val="nil"/>
              <w:bottom w:val="single" w:sz="4" w:space="0" w:color="auto"/>
              <w:right w:val="single" w:sz="4" w:space="0" w:color="auto"/>
            </w:tcBorders>
            <w:shd w:val="clear" w:color="auto" w:fill="auto"/>
            <w:noWrap/>
            <w:vAlign w:val="bottom"/>
            <w:hideMark/>
          </w:tcPr>
          <w:p w14:paraId="6A1B62E7" w14:textId="77777777" w:rsidR="0066545F" w:rsidRPr="00392C53" w:rsidRDefault="0066545F" w:rsidP="00B54448">
            <w:pPr>
              <w:tabs>
                <w:tab w:val="left" w:pos="2977"/>
              </w:tabs>
              <w:rPr>
                <w:b/>
                <w:bCs/>
                <w:color w:val="000000"/>
                <w:sz w:val="20"/>
                <w:szCs w:val="20"/>
              </w:rPr>
            </w:pPr>
            <w:r w:rsidRPr="00392C53">
              <w:rPr>
                <w:b/>
                <w:bCs/>
                <w:color w:val="000000"/>
                <w:sz w:val="20"/>
                <w:szCs w:val="20"/>
              </w:rPr>
              <w:t>Öznitelik</w:t>
            </w:r>
          </w:p>
        </w:tc>
      </w:tr>
      <w:tr w:rsidR="0066545F" w:rsidRPr="00392C53" w14:paraId="58ABA1DE"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2E50559A" w14:textId="77777777" w:rsidR="0066545F" w:rsidRPr="00392C53" w:rsidRDefault="0066545F" w:rsidP="00B54448">
            <w:pPr>
              <w:tabs>
                <w:tab w:val="left" w:pos="2977"/>
              </w:tabs>
              <w:rPr>
                <w:color w:val="000000"/>
                <w:sz w:val="20"/>
                <w:szCs w:val="20"/>
              </w:rPr>
            </w:pPr>
            <w:r w:rsidRPr="00392C53">
              <w:rPr>
                <w:color w:val="000000"/>
                <w:sz w:val="20"/>
                <w:szCs w:val="20"/>
              </w:rPr>
              <w:t>1</w:t>
            </w:r>
          </w:p>
        </w:tc>
        <w:tc>
          <w:tcPr>
            <w:tcW w:w="974" w:type="pct"/>
            <w:tcBorders>
              <w:top w:val="nil"/>
              <w:left w:val="nil"/>
              <w:bottom w:val="single" w:sz="4" w:space="0" w:color="auto"/>
              <w:right w:val="single" w:sz="4" w:space="0" w:color="auto"/>
            </w:tcBorders>
            <w:shd w:val="clear" w:color="auto" w:fill="auto"/>
            <w:noWrap/>
            <w:vAlign w:val="bottom"/>
            <w:hideMark/>
          </w:tcPr>
          <w:p w14:paraId="5AF0D2E7" w14:textId="77777777" w:rsidR="0066545F" w:rsidRPr="00392C53" w:rsidRDefault="0066545F" w:rsidP="00B54448">
            <w:pPr>
              <w:tabs>
                <w:tab w:val="left" w:pos="2977"/>
              </w:tabs>
              <w:rPr>
                <w:color w:val="000000"/>
                <w:sz w:val="20"/>
                <w:szCs w:val="20"/>
              </w:rPr>
            </w:pPr>
            <w:r w:rsidRPr="00392C53">
              <w:rPr>
                <w:color w:val="000000"/>
                <w:sz w:val="20"/>
                <w:szCs w:val="20"/>
              </w:rPr>
              <w:t>Alan</w:t>
            </w:r>
          </w:p>
        </w:tc>
        <w:tc>
          <w:tcPr>
            <w:tcW w:w="268" w:type="pct"/>
            <w:tcBorders>
              <w:top w:val="nil"/>
              <w:left w:val="nil"/>
              <w:bottom w:val="single" w:sz="4" w:space="0" w:color="auto"/>
              <w:right w:val="single" w:sz="4" w:space="0" w:color="auto"/>
            </w:tcBorders>
            <w:shd w:val="clear" w:color="auto" w:fill="auto"/>
            <w:noWrap/>
            <w:vAlign w:val="bottom"/>
            <w:hideMark/>
          </w:tcPr>
          <w:p w14:paraId="63D7DF94" w14:textId="77777777" w:rsidR="0066545F" w:rsidRPr="00392C53" w:rsidRDefault="0066545F" w:rsidP="00B54448">
            <w:pPr>
              <w:tabs>
                <w:tab w:val="left" w:pos="2977"/>
              </w:tabs>
              <w:rPr>
                <w:color w:val="000000"/>
                <w:sz w:val="20"/>
                <w:szCs w:val="20"/>
              </w:rPr>
            </w:pPr>
            <w:r w:rsidRPr="00392C53">
              <w:rPr>
                <w:color w:val="000000"/>
                <w:sz w:val="20"/>
                <w:szCs w:val="20"/>
              </w:rPr>
              <w:t>15</w:t>
            </w:r>
          </w:p>
        </w:tc>
        <w:tc>
          <w:tcPr>
            <w:tcW w:w="974" w:type="pct"/>
            <w:tcBorders>
              <w:top w:val="nil"/>
              <w:left w:val="nil"/>
              <w:bottom w:val="single" w:sz="4" w:space="0" w:color="auto"/>
              <w:right w:val="single" w:sz="4" w:space="0" w:color="auto"/>
            </w:tcBorders>
            <w:shd w:val="clear" w:color="auto" w:fill="auto"/>
            <w:noWrap/>
            <w:vAlign w:val="bottom"/>
            <w:hideMark/>
          </w:tcPr>
          <w:p w14:paraId="6BA90DAD" w14:textId="77777777" w:rsidR="0066545F" w:rsidRPr="00392C53" w:rsidRDefault="0066545F" w:rsidP="00B54448">
            <w:pPr>
              <w:tabs>
                <w:tab w:val="left" w:pos="2977"/>
              </w:tabs>
              <w:rPr>
                <w:color w:val="000000"/>
                <w:sz w:val="20"/>
                <w:szCs w:val="20"/>
              </w:rPr>
            </w:pPr>
            <w:r w:rsidRPr="00392C53">
              <w:rPr>
                <w:color w:val="000000"/>
                <w:sz w:val="20"/>
                <w:szCs w:val="20"/>
              </w:rPr>
              <w:t>İncelik Oranı</w:t>
            </w:r>
          </w:p>
        </w:tc>
        <w:tc>
          <w:tcPr>
            <w:tcW w:w="268" w:type="pct"/>
            <w:tcBorders>
              <w:top w:val="nil"/>
              <w:left w:val="nil"/>
              <w:bottom w:val="single" w:sz="4" w:space="0" w:color="auto"/>
              <w:right w:val="single" w:sz="4" w:space="0" w:color="auto"/>
            </w:tcBorders>
            <w:shd w:val="clear" w:color="auto" w:fill="auto"/>
            <w:noWrap/>
            <w:vAlign w:val="bottom"/>
            <w:hideMark/>
          </w:tcPr>
          <w:p w14:paraId="4F7E88AD" w14:textId="77777777" w:rsidR="0066545F" w:rsidRPr="00392C53" w:rsidRDefault="0066545F" w:rsidP="00B54448">
            <w:pPr>
              <w:tabs>
                <w:tab w:val="left" w:pos="2977"/>
              </w:tabs>
              <w:rPr>
                <w:color w:val="000000"/>
                <w:sz w:val="20"/>
                <w:szCs w:val="20"/>
              </w:rPr>
            </w:pPr>
            <w:r w:rsidRPr="00392C53">
              <w:rPr>
                <w:color w:val="000000"/>
                <w:sz w:val="20"/>
                <w:szCs w:val="20"/>
              </w:rPr>
              <w:t>29</w:t>
            </w:r>
          </w:p>
        </w:tc>
        <w:tc>
          <w:tcPr>
            <w:tcW w:w="762" w:type="pct"/>
            <w:tcBorders>
              <w:top w:val="nil"/>
              <w:left w:val="nil"/>
              <w:bottom w:val="single" w:sz="4" w:space="0" w:color="auto"/>
              <w:right w:val="single" w:sz="4" w:space="0" w:color="auto"/>
            </w:tcBorders>
            <w:shd w:val="clear" w:color="auto" w:fill="auto"/>
            <w:noWrap/>
            <w:vAlign w:val="bottom"/>
            <w:hideMark/>
          </w:tcPr>
          <w:p w14:paraId="444E452A" w14:textId="77777777" w:rsidR="0066545F" w:rsidRPr="00392C53" w:rsidRDefault="0066545F" w:rsidP="00B54448">
            <w:pPr>
              <w:tabs>
                <w:tab w:val="left" w:pos="2977"/>
              </w:tabs>
              <w:rPr>
                <w:color w:val="000000"/>
                <w:sz w:val="20"/>
                <w:szCs w:val="20"/>
              </w:rPr>
            </w:pPr>
            <w:r w:rsidRPr="00392C53">
              <w:rPr>
                <w:color w:val="000000"/>
                <w:sz w:val="20"/>
                <w:szCs w:val="20"/>
              </w:rPr>
              <w:t>Aralık</w:t>
            </w:r>
          </w:p>
        </w:tc>
        <w:tc>
          <w:tcPr>
            <w:tcW w:w="268" w:type="pct"/>
            <w:tcBorders>
              <w:top w:val="nil"/>
              <w:left w:val="nil"/>
              <w:bottom w:val="single" w:sz="4" w:space="0" w:color="auto"/>
              <w:right w:val="single" w:sz="4" w:space="0" w:color="auto"/>
            </w:tcBorders>
            <w:shd w:val="clear" w:color="auto" w:fill="auto"/>
            <w:noWrap/>
            <w:vAlign w:val="bottom"/>
            <w:hideMark/>
          </w:tcPr>
          <w:p w14:paraId="09C040D1" w14:textId="77777777" w:rsidR="0066545F" w:rsidRPr="00392C53" w:rsidRDefault="0066545F" w:rsidP="00B54448">
            <w:pPr>
              <w:tabs>
                <w:tab w:val="left" w:pos="2977"/>
              </w:tabs>
              <w:rPr>
                <w:color w:val="000000"/>
                <w:sz w:val="20"/>
                <w:szCs w:val="20"/>
              </w:rPr>
            </w:pPr>
            <w:r w:rsidRPr="00392C53">
              <w:rPr>
                <w:color w:val="000000"/>
                <w:sz w:val="20"/>
                <w:szCs w:val="20"/>
              </w:rPr>
              <w:t>43</w:t>
            </w:r>
          </w:p>
        </w:tc>
        <w:tc>
          <w:tcPr>
            <w:tcW w:w="1221" w:type="pct"/>
            <w:tcBorders>
              <w:top w:val="nil"/>
              <w:left w:val="nil"/>
              <w:bottom w:val="single" w:sz="4" w:space="0" w:color="auto"/>
              <w:right w:val="single" w:sz="4" w:space="0" w:color="auto"/>
            </w:tcBorders>
            <w:shd w:val="clear" w:color="auto" w:fill="auto"/>
            <w:noWrap/>
            <w:vAlign w:val="bottom"/>
            <w:hideMark/>
          </w:tcPr>
          <w:p w14:paraId="2F833C43" w14:textId="77777777" w:rsidR="0066545F" w:rsidRPr="00392C53" w:rsidRDefault="0066545F" w:rsidP="00B54448">
            <w:pPr>
              <w:tabs>
                <w:tab w:val="left" w:pos="2977"/>
              </w:tabs>
              <w:rPr>
                <w:color w:val="000000"/>
                <w:sz w:val="20"/>
                <w:szCs w:val="20"/>
              </w:rPr>
            </w:pPr>
            <w:r w:rsidRPr="00392C53">
              <w:rPr>
                <w:color w:val="000000"/>
                <w:sz w:val="20"/>
                <w:szCs w:val="20"/>
              </w:rPr>
              <w:t xml:space="preserve">Korelasyon </w:t>
            </w:r>
            <w:r w:rsidRPr="00392C53">
              <w:rPr>
                <w:color w:val="000000"/>
                <w:sz w:val="20"/>
                <w:szCs w:val="20"/>
              </w:rPr>
              <w:br/>
              <w:t>Ölçümü 2</w:t>
            </w:r>
          </w:p>
        </w:tc>
      </w:tr>
      <w:tr w:rsidR="0066545F" w:rsidRPr="00392C53" w14:paraId="7897F01D"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4B6D9F15" w14:textId="77777777" w:rsidR="0066545F" w:rsidRPr="00392C53" w:rsidRDefault="0066545F" w:rsidP="00B54448">
            <w:pPr>
              <w:tabs>
                <w:tab w:val="left" w:pos="2977"/>
              </w:tabs>
              <w:rPr>
                <w:color w:val="000000"/>
                <w:sz w:val="20"/>
                <w:szCs w:val="20"/>
              </w:rPr>
            </w:pPr>
            <w:r w:rsidRPr="00392C53">
              <w:rPr>
                <w:color w:val="000000"/>
                <w:sz w:val="20"/>
                <w:szCs w:val="20"/>
              </w:rPr>
              <w:t>2</w:t>
            </w:r>
          </w:p>
        </w:tc>
        <w:tc>
          <w:tcPr>
            <w:tcW w:w="974" w:type="pct"/>
            <w:tcBorders>
              <w:top w:val="nil"/>
              <w:left w:val="nil"/>
              <w:bottom w:val="single" w:sz="4" w:space="0" w:color="auto"/>
              <w:right w:val="single" w:sz="4" w:space="0" w:color="auto"/>
            </w:tcBorders>
            <w:shd w:val="clear" w:color="auto" w:fill="auto"/>
            <w:noWrap/>
            <w:vAlign w:val="bottom"/>
            <w:hideMark/>
          </w:tcPr>
          <w:p w14:paraId="477CD5E0" w14:textId="77777777" w:rsidR="0066545F" w:rsidRPr="00392C53" w:rsidRDefault="0066545F" w:rsidP="00B54448">
            <w:pPr>
              <w:tabs>
                <w:tab w:val="left" w:pos="2977"/>
              </w:tabs>
              <w:rPr>
                <w:color w:val="000000"/>
                <w:sz w:val="20"/>
                <w:szCs w:val="20"/>
              </w:rPr>
            </w:pPr>
            <w:r w:rsidRPr="00392C53">
              <w:rPr>
                <w:color w:val="000000"/>
                <w:sz w:val="20"/>
                <w:szCs w:val="20"/>
              </w:rPr>
              <w:t>Çevre</w:t>
            </w:r>
          </w:p>
        </w:tc>
        <w:tc>
          <w:tcPr>
            <w:tcW w:w="268" w:type="pct"/>
            <w:tcBorders>
              <w:top w:val="nil"/>
              <w:left w:val="nil"/>
              <w:bottom w:val="single" w:sz="4" w:space="0" w:color="auto"/>
              <w:right w:val="single" w:sz="4" w:space="0" w:color="auto"/>
            </w:tcBorders>
            <w:shd w:val="clear" w:color="auto" w:fill="auto"/>
            <w:noWrap/>
            <w:vAlign w:val="bottom"/>
            <w:hideMark/>
          </w:tcPr>
          <w:p w14:paraId="1B25C5C6" w14:textId="77777777" w:rsidR="0066545F" w:rsidRPr="00392C53" w:rsidRDefault="0066545F" w:rsidP="00B54448">
            <w:pPr>
              <w:tabs>
                <w:tab w:val="left" w:pos="2977"/>
              </w:tabs>
              <w:rPr>
                <w:color w:val="000000"/>
                <w:sz w:val="20"/>
                <w:szCs w:val="20"/>
              </w:rPr>
            </w:pPr>
            <w:r w:rsidRPr="00392C53">
              <w:rPr>
                <w:color w:val="000000"/>
                <w:sz w:val="20"/>
                <w:szCs w:val="20"/>
              </w:rPr>
              <w:t>16</w:t>
            </w:r>
          </w:p>
        </w:tc>
        <w:tc>
          <w:tcPr>
            <w:tcW w:w="974" w:type="pct"/>
            <w:tcBorders>
              <w:top w:val="nil"/>
              <w:left w:val="nil"/>
              <w:bottom w:val="single" w:sz="4" w:space="0" w:color="auto"/>
              <w:right w:val="single" w:sz="4" w:space="0" w:color="auto"/>
            </w:tcBorders>
            <w:shd w:val="clear" w:color="auto" w:fill="auto"/>
            <w:noWrap/>
            <w:vAlign w:val="bottom"/>
            <w:hideMark/>
          </w:tcPr>
          <w:p w14:paraId="1320F6C7" w14:textId="77777777" w:rsidR="0066545F" w:rsidRPr="00392C53" w:rsidRDefault="0066545F" w:rsidP="00B54448">
            <w:pPr>
              <w:tabs>
                <w:tab w:val="left" w:pos="2977"/>
              </w:tabs>
              <w:rPr>
                <w:color w:val="000000"/>
                <w:sz w:val="20"/>
                <w:szCs w:val="20"/>
              </w:rPr>
            </w:pPr>
            <w:r w:rsidRPr="00392C53">
              <w:rPr>
                <w:color w:val="000000"/>
                <w:sz w:val="20"/>
                <w:szCs w:val="20"/>
              </w:rPr>
              <w:t>Şekil İndeksi</w:t>
            </w:r>
          </w:p>
        </w:tc>
        <w:tc>
          <w:tcPr>
            <w:tcW w:w="268" w:type="pct"/>
            <w:tcBorders>
              <w:top w:val="nil"/>
              <w:left w:val="nil"/>
              <w:bottom w:val="single" w:sz="4" w:space="0" w:color="auto"/>
              <w:right w:val="single" w:sz="4" w:space="0" w:color="auto"/>
            </w:tcBorders>
            <w:shd w:val="clear" w:color="auto" w:fill="auto"/>
            <w:noWrap/>
            <w:vAlign w:val="bottom"/>
            <w:hideMark/>
          </w:tcPr>
          <w:p w14:paraId="72A7EC75" w14:textId="77777777" w:rsidR="0066545F" w:rsidRPr="00392C53" w:rsidRDefault="0066545F" w:rsidP="00B54448">
            <w:pPr>
              <w:tabs>
                <w:tab w:val="left" w:pos="2977"/>
              </w:tabs>
              <w:rPr>
                <w:color w:val="000000"/>
                <w:sz w:val="20"/>
                <w:szCs w:val="20"/>
              </w:rPr>
            </w:pPr>
            <w:r w:rsidRPr="00392C53">
              <w:rPr>
                <w:color w:val="000000"/>
                <w:sz w:val="20"/>
                <w:szCs w:val="20"/>
              </w:rPr>
              <w:t>30</w:t>
            </w:r>
          </w:p>
        </w:tc>
        <w:tc>
          <w:tcPr>
            <w:tcW w:w="762" w:type="pct"/>
            <w:tcBorders>
              <w:top w:val="nil"/>
              <w:left w:val="nil"/>
              <w:bottom w:val="single" w:sz="4" w:space="0" w:color="auto"/>
              <w:right w:val="single" w:sz="4" w:space="0" w:color="auto"/>
            </w:tcBorders>
            <w:shd w:val="clear" w:color="auto" w:fill="auto"/>
            <w:noWrap/>
            <w:vAlign w:val="bottom"/>
            <w:hideMark/>
          </w:tcPr>
          <w:p w14:paraId="2F273F3D" w14:textId="77777777" w:rsidR="0066545F" w:rsidRPr="00392C53" w:rsidRDefault="0066545F" w:rsidP="00B54448">
            <w:pPr>
              <w:tabs>
                <w:tab w:val="left" w:pos="2977"/>
              </w:tabs>
              <w:rPr>
                <w:color w:val="000000"/>
                <w:sz w:val="20"/>
                <w:szCs w:val="20"/>
              </w:rPr>
            </w:pPr>
            <w:r w:rsidRPr="00392C53">
              <w:rPr>
                <w:color w:val="000000"/>
                <w:sz w:val="20"/>
                <w:szCs w:val="20"/>
              </w:rPr>
              <w:t xml:space="preserve">Kök kare </w:t>
            </w:r>
            <w:r w:rsidRPr="00392C53">
              <w:rPr>
                <w:color w:val="000000"/>
                <w:sz w:val="20"/>
                <w:szCs w:val="20"/>
              </w:rPr>
              <w:br/>
              <w:t xml:space="preserve">ortalama </w:t>
            </w:r>
          </w:p>
        </w:tc>
        <w:tc>
          <w:tcPr>
            <w:tcW w:w="268" w:type="pct"/>
            <w:tcBorders>
              <w:top w:val="nil"/>
              <w:left w:val="nil"/>
              <w:bottom w:val="single" w:sz="4" w:space="0" w:color="auto"/>
              <w:right w:val="single" w:sz="4" w:space="0" w:color="auto"/>
            </w:tcBorders>
            <w:shd w:val="clear" w:color="auto" w:fill="auto"/>
            <w:noWrap/>
            <w:vAlign w:val="bottom"/>
            <w:hideMark/>
          </w:tcPr>
          <w:p w14:paraId="0FB1CF05" w14:textId="77777777" w:rsidR="0066545F" w:rsidRPr="00392C53" w:rsidRDefault="0066545F" w:rsidP="00B54448">
            <w:pPr>
              <w:tabs>
                <w:tab w:val="left" w:pos="2977"/>
              </w:tabs>
              <w:rPr>
                <w:color w:val="000000"/>
                <w:sz w:val="20"/>
                <w:szCs w:val="20"/>
              </w:rPr>
            </w:pPr>
            <w:r w:rsidRPr="00392C53">
              <w:rPr>
                <w:color w:val="000000"/>
                <w:sz w:val="20"/>
                <w:szCs w:val="20"/>
              </w:rPr>
              <w:t>44</w:t>
            </w:r>
          </w:p>
        </w:tc>
        <w:tc>
          <w:tcPr>
            <w:tcW w:w="1221" w:type="pct"/>
            <w:tcBorders>
              <w:top w:val="nil"/>
              <w:left w:val="nil"/>
              <w:bottom w:val="single" w:sz="4" w:space="0" w:color="auto"/>
              <w:right w:val="single" w:sz="4" w:space="0" w:color="auto"/>
            </w:tcBorders>
            <w:shd w:val="clear" w:color="auto" w:fill="auto"/>
            <w:noWrap/>
            <w:vAlign w:val="bottom"/>
            <w:hideMark/>
          </w:tcPr>
          <w:p w14:paraId="335FADB6" w14:textId="77777777" w:rsidR="0066545F" w:rsidRPr="00392C53" w:rsidRDefault="0066545F" w:rsidP="00B54448">
            <w:pPr>
              <w:tabs>
                <w:tab w:val="left" w:pos="2977"/>
              </w:tabs>
              <w:rPr>
                <w:color w:val="000000"/>
                <w:sz w:val="20"/>
                <w:szCs w:val="20"/>
              </w:rPr>
            </w:pPr>
            <w:r w:rsidRPr="00392C53">
              <w:rPr>
                <w:color w:val="000000"/>
                <w:sz w:val="20"/>
                <w:szCs w:val="20"/>
              </w:rPr>
              <w:t xml:space="preserve">Kısa Koşu </w:t>
            </w:r>
            <w:r w:rsidRPr="00392C53">
              <w:rPr>
                <w:color w:val="000000"/>
                <w:sz w:val="20"/>
                <w:szCs w:val="20"/>
              </w:rPr>
              <w:br/>
              <w:t>Vurgusu</w:t>
            </w:r>
          </w:p>
        </w:tc>
      </w:tr>
      <w:tr w:rsidR="0066545F" w:rsidRPr="00392C53" w14:paraId="7F961F43"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77E36FEF" w14:textId="77777777" w:rsidR="0066545F" w:rsidRPr="00392C53" w:rsidRDefault="0066545F" w:rsidP="00B54448">
            <w:pPr>
              <w:tabs>
                <w:tab w:val="left" w:pos="2977"/>
              </w:tabs>
              <w:rPr>
                <w:color w:val="000000"/>
                <w:sz w:val="20"/>
                <w:szCs w:val="20"/>
              </w:rPr>
            </w:pPr>
            <w:r w:rsidRPr="00392C53">
              <w:rPr>
                <w:color w:val="000000"/>
                <w:sz w:val="20"/>
                <w:szCs w:val="20"/>
              </w:rPr>
              <w:t>3</w:t>
            </w:r>
          </w:p>
        </w:tc>
        <w:tc>
          <w:tcPr>
            <w:tcW w:w="974" w:type="pct"/>
            <w:tcBorders>
              <w:top w:val="nil"/>
              <w:left w:val="nil"/>
              <w:bottom w:val="single" w:sz="4" w:space="0" w:color="auto"/>
              <w:right w:val="single" w:sz="4" w:space="0" w:color="auto"/>
            </w:tcBorders>
            <w:shd w:val="clear" w:color="auto" w:fill="auto"/>
            <w:noWrap/>
            <w:vAlign w:val="center"/>
            <w:hideMark/>
          </w:tcPr>
          <w:p w14:paraId="6B4A1723" w14:textId="77777777" w:rsidR="0066545F" w:rsidRPr="00392C53" w:rsidRDefault="0066545F" w:rsidP="00B54448">
            <w:pPr>
              <w:tabs>
                <w:tab w:val="left" w:pos="2977"/>
              </w:tabs>
              <w:jc w:val="both"/>
              <w:rPr>
                <w:color w:val="000000"/>
                <w:sz w:val="20"/>
                <w:szCs w:val="20"/>
              </w:rPr>
            </w:pPr>
            <w:r w:rsidRPr="00392C53">
              <w:rPr>
                <w:color w:val="000000"/>
                <w:sz w:val="20"/>
                <w:szCs w:val="20"/>
              </w:rPr>
              <w:t>Mak. Yarıçap</w:t>
            </w:r>
          </w:p>
        </w:tc>
        <w:tc>
          <w:tcPr>
            <w:tcW w:w="268" w:type="pct"/>
            <w:tcBorders>
              <w:top w:val="nil"/>
              <w:left w:val="nil"/>
              <w:bottom w:val="single" w:sz="4" w:space="0" w:color="auto"/>
              <w:right w:val="single" w:sz="4" w:space="0" w:color="auto"/>
            </w:tcBorders>
            <w:shd w:val="clear" w:color="auto" w:fill="auto"/>
            <w:noWrap/>
            <w:vAlign w:val="bottom"/>
            <w:hideMark/>
          </w:tcPr>
          <w:p w14:paraId="14668889" w14:textId="77777777" w:rsidR="0066545F" w:rsidRPr="00392C53" w:rsidRDefault="0066545F" w:rsidP="00B54448">
            <w:pPr>
              <w:tabs>
                <w:tab w:val="left" w:pos="2977"/>
              </w:tabs>
              <w:rPr>
                <w:color w:val="000000"/>
                <w:sz w:val="20"/>
                <w:szCs w:val="20"/>
              </w:rPr>
            </w:pPr>
            <w:r w:rsidRPr="00392C53">
              <w:rPr>
                <w:color w:val="000000"/>
                <w:sz w:val="20"/>
                <w:szCs w:val="20"/>
              </w:rPr>
              <w:t>17</w:t>
            </w:r>
          </w:p>
        </w:tc>
        <w:tc>
          <w:tcPr>
            <w:tcW w:w="974" w:type="pct"/>
            <w:tcBorders>
              <w:top w:val="nil"/>
              <w:left w:val="nil"/>
              <w:bottom w:val="single" w:sz="4" w:space="0" w:color="auto"/>
              <w:right w:val="single" w:sz="4" w:space="0" w:color="auto"/>
            </w:tcBorders>
            <w:shd w:val="clear" w:color="auto" w:fill="auto"/>
            <w:noWrap/>
            <w:vAlign w:val="bottom"/>
            <w:hideMark/>
          </w:tcPr>
          <w:p w14:paraId="3C90BC1F" w14:textId="77777777" w:rsidR="0066545F" w:rsidRPr="00392C53" w:rsidRDefault="0066545F" w:rsidP="00B54448">
            <w:pPr>
              <w:tabs>
                <w:tab w:val="left" w:pos="2977"/>
              </w:tabs>
              <w:rPr>
                <w:color w:val="000000"/>
                <w:sz w:val="20"/>
                <w:szCs w:val="20"/>
              </w:rPr>
            </w:pPr>
            <w:r w:rsidRPr="00392C53">
              <w:rPr>
                <w:color w:val="000000"/>
                <w:sz w:val="20"/>
                <w:szCs w:val="20"/>
              </w:rPr>
              <w:t>Ortalama</w:t>
            </w:r>
          </w:p>
        </w:tc>
        <w:tc>
          <w:tcPr>
            <w:tcW w:w="268" w:type="pct"/>
            <w:tcBorders>
              <w:top w:val="nil"/>
              <w:left w:val="nil"/>
              <w:bottom w:val="single" w:sz="4" w:space="0" w:color="auto"/>
              <w:right w:val="single" w:sz="4" w:space="0" w:color="auto"/>
            </w:tcBorders>
            <w:shd w:val="clear" w:color="auto" w:fill="auto"/>
            <w:noWrap/>
            <w:vAlign w:val="bottom"/>
            <w:hideMark/>
          </w:tcPr>
          <w:p w14:paraId="178DCEA0" w14:textId="77777777" w:rsidR="0066545F" w:rsidRPr="00392C53" w:rsidRDefault="0066545F" w:rsidP="00B54448">
            <w:pPr>
              <w:tabs>
                <w:tab w:val="left" w:pos="2977"/>
              </w:tabs>
              <w:rPr>
                <w:color w:val="000000"/>
                <w:sz w:val="20"/>
                <w:szCs w:val="20"/>
              </w:rPr>
            </w:pPr>
            <w:r w:rsidRPr="00392C53">
              <w:rPr>
                <w:color w:val="000000"/>
                <w:sz w:val="20"/>
                <w:szCs w:val="20"/>
              </w:rPr>
              <w:t>31</w:t>
            </w:r>
          </w:p>
        </w:tc>
        <w:tc>
          <w:tcPr>
            <w:tcW w:w="762" w:type="pct"/>
            <w:tcBorders>
              <w:top w:val="nil"/>
              <w:left w:val="nil"/>
              <w:bottom w:val="single" w:sz="4" w:space="0" w:color="auto"/>
              <w:right w:val="single" w:sz="4" w:space="0" w:color="auto"/>
            </w:tcBorders>
            <w:shd w:val="clear" w:color="auto" w:fill="auto"/>
            <w:noWrap/>
            <w:vAlign w:val="bottom"/>
            <w:hideMark/>
          </w:tcPr>
          <w:p w14:paraId="363C900A" w14:textId="77777777" w:rsidR="0066545F" w:rsidRPr="00392C53" w:rsidRDefault="0066545F" w:rsidP="00B54448">
            <w:pPr>
              <w:tabs>
                <w:tab w:val="left" w:pos="2977"/>
              </w:tabs>
              <w:rPr>
                <w:color w:val="000000"/>
                <w:sz w:val="20"/>
                <w:szCs w:val="20"/>
              </w:rPr>
            </w:pPr>
            <w:r w:rsidRPr="00392C53">
              <w:rPr>
                <w:color w:val="000000"/>
                <w:sz w:val="20"/>
                <w:szCs w:val="20"/>
              </w:rPr>
              <w:t>Medyan</w:t>
            </w:r>
          </w:p>
        </w:tc>
        <w:tc>
          <w:tcPr>
            <w:tcW w:w="268" w:type="pct"/>
            <w:tcBorders>
              <w:top w:val="nil"/>
              <w:left w:val="nil"/>
              <w:bottom w:val="single" w:sz="4" w:space="0" w:color="auto"/>
              <w:right w:val="single" w:sz="4" w:space="0" w:color="auto"/>
            </w:tcBorders>
            <w:shd w:val="clear" w:color="auto" w:fill="auto"/>
            <w:noWrap/>
            <w:vAlign w:val="bottom"/>
            <w:hideMark/>
          </w:tcPr>
          <w:p w14:paraId="4C6EA726" w14:textId="77777777" w:rsidR="0066545F" w:rsidRPr="00392C53" w:rsidRDefault="0066545F" w:rsidP="00B54448">
            <w:pPr>
              <w:tabs>
                <w:tab w:val="left" w:pos="2977"/>
              </w:tabs>
              <w:rPr>
                <w:color w:val="000000"/>
                <w:sz w:val="20"/>
                <w:szCs w:val="20"/>
              </w:rPr>
            </w:pPr>
            <w:r w:rsidRPr="00392C53">
              <w:rPr>
                <w:color w:val="000000"/>
                <w:sz w:val="20"/>
                <w:szCs w:val="20"/>
              </w:rPr>
              <w:t>45</w:t>
            </w:r>
          </w:p>
        </w:tc>
        <w:tc>
          <w:tcPr>
            <w:tcW w:w="1221" w:type="pct"/>
            <w:tcBorders>
              <w:top w:val="nil"/>
              <w:left w:val="nil"/>
              <w:bottom w:val="single" w:sz="4" w:space="0" w:color="auto"/>
              <w:right w:val="single" w:sz="4" w:space="0" w:color="auto"/>
            </w:tcBorders>
            <w:shd w:val="clear" w:color="auto" w:fill="auto"/>
            <w:noWrap/>
            <w:vAlign w:val="bottom"/>
            <w:hideMark/>
          </w:tcPr>
          <w:p w14:paraId="4C0F3CA3" w14:textId="77777777" w:rsidR="0066545F" w:rsidRPr="00392C53" w:rsidRDefault="0066545F" w:rsidP="00B54448">
            <w:pPr>
              <w:tabs>
                <w:tab w:val="left" w:pos="2977"/>
              </w:tabs>
              <w:rPr>
                <w:color w:val="000000"/>
                <w:sz w:val="20"/>
                <w:szCs w:val="20"/>
              </w:rPr>
            </w:pPr>
            <w:r w:rsidRPr="00392C53">
              <w:rPr>
                <w:color w:val="000000"/>
                <w:sz w:val="20"/>
                <w:szCs w:val="20"/>
              </w:rPr>
              <w:t xml:space="preserve">Uzun Koşu </w:t>
            </w:r>
            <w:r w:rsidRPr="00392C53">
              <w:rPr>
                <w:color w:val="000000"/>
                <w:sz w:val="20"/>
                <w:szCs w:val="20"/>
              </w:rPr>
              <w:br/>
              <w:t>Vurgusu</w:t>
            </w:r>
          </w:p>
        </w:tc>
      </w:tr>
      <w:tr w:rsidR="0066545F" w:rsidRPr="00392C53" w14:paraId="0FA9C987"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3D3A5CAE" w14:textId="77777777" w:rsidR="0066545F" w:rsidRPr="00392C53" w:rsidRDefault="0066545F" w:rsidP="00B54448">
            <w:pPr>
              <w:tabs>
                <w:tab w:val="left" w:pos="2977"/>
              </w:tabs>
              <w:rPr>
                <w:color w:val="000000"/>
                <w:sz w:val="20"/>
                <w:szCs w:val="20"/>
              </w:rPr>
            </w:pPr>
            <w:r w:rsidRPr="00392C53">
              <w:rPr>
                <w:color w:val="000000"/>
                <w:sz w:val="20"/>
                <w:szCs w:val="20"/>
              </w:rPr>
              <w:t>4</w:t>
            </w:r>
          </w:p>
        </w:tc>
        <w:tc>
          <w:tcPr>
            <w:tcW w:w="974" w:type="pct"/>
            <w:tcBorders>
              <w:top w:val="nil"/>
              <w:left w:val="nil"/>
              <w:bottom w:val="single" w:sz="4" w:space="0" w:color="auto"/>
              <w:right w:val="single" w:sz="4" w:space="0" w:color="auto"/>
            </w:tcBorders>
            <w:shd w:val="clear" w:color="auto" w:fill="auto"/>
            <w:noWrap/>
            <w:vAlign w:val="bottom"/>
            <w:hideMark/>
          </w:tcPr>
          <w:p w14:paraId="03024520" w14:textId="77777777" w:rsidR="0066545F" w:rsidRPr="00392C53" w:rsidRDefault="0066545F" w:rsidP="00B54448">
            <w:pPr>
              <w:tabs>
                <w:tab w:val="left" w:pos="2977"/>
              </w:tabs>
              <w:rPr>
                <w:color w:val="000000"/>
                <w:sz w:val="20"/>
                <w:szCs w:val="20"/>
              </w:rPr>
            </w:pPr>
            <w:r w:rsidRPr="00392C53">
              <w:rPr>
                <w:color w:val="000000"/>
                <w:sz w:val="20"/>
                <w:szCs w:val="20"/>
              </w:rPr>
              <w:t>Min Yarıçap</w:t>
            </w:r>
          </w:p>
        </w:tc>
        <w:tc>
          <w:tcPr>
            <w:tcW w:w="268" w:type="pct"/>
            <w:tcBorders>
              <w:top w:val="nil"/>
              <w:left w:val="nil"/>
              <w:bottom w:val="single" w:sz="4" w:space="0" w:color="auto"/>
              <w:right w:val="single" w:sz="4" w:space="0" w:color="auto"/>
            </w:tcBorders>
            <w:shd w:val="clear" w:color="auto" w:fill="auto"/>
            <w:noWrap/>
            <w:vAlign w:val="bottom"/>
            <w:hideMark/>
          </w:tcPr>
          <w:p w14:paraId="09227BCD" w14:textId="77777777" w:rsidR="0066545F" w:rsidRPr="00392C53" w:rsidRDefault="0066545F" w:rsidP="00B54448">
            <w:pPr>
              <w:tabs>
                <w:tab w:val="left" w:pos="2977"/>
              </w:tabs>
              <w:rPr>
                <w:color w:val="000000"/>
                <w:sz w:val="20"/>
                <w:szCs w:val="20"/>
              </w:rPr>
            </w:pPr>
            <w:r w:rsidRPr="00392C53">
              <w:rPr>
                <w:color w:val="000000"/>
                <w:sz w:val="20"/>
                <w:szCs w:val="20"/>
              </w:rPr>
              <w:t>18</w:t>
            </w:r>
          </w:p>
        </w:tc>
        <w:tc>
          <w:tcPr>
            <w:tcW w:w="974" w:type="pct"/>
            <w:tcBorders>
              <w:top w:val="nil"/>
              <w:left w:val="nil"/>
              <w:bottom w:val="single" w:sz="4" w:space="0" w:color="auto"/>
              <w:right w:val="single" w:sz="4" w:space="0" w:color="auto"/>
            </w:tcBorders>
            <w:shd w:val="clear" w:color="auto" w:fill="auto"/>
            <w:noWrap/>
            <w:vAlign w:val="bottom"/>
            <w:hideMark/>
          </w:tcPr>
          <w:p w14:paraId="0AF40A2C" w14:textId="77777777" w:rsidR="0066545F" w:rsidRPr="00392C53" w:rsidRDefault="0066545F" w:rsidP="00B54448">
            <w:pPr>
              <w:tabs>
                <w:tab w:val="left" w:pos="2977"/>
              </w:tabs>
              <w:rPr>
                <w:color w:val="000000"/>
                <w:sz w:val="20"/>
                <w:szCs w:val="20"/>
              </w:rPr>
            </w:pPr>
            <w:r w:rsidRPr="00392C53">
              <w:rPr>
                <w:color w:val="000000"/>
                <w:sz w:val="20"/>
                <w:szCs w:val="20"/>
              </w:rPr>
              <w:t>Standart Sapma</w:t>
            </w:r>
          </w:p>
        </w:tc>
        <w:tc>
          <w:tcPr>
            <w:tcW w:w="268" w:type="pct"/>
            <w:tcBorders>
              <w:top w:val="nil"/>
              <w:left w:val="nil"/>
              <w:bottom w:val="single" w:sz="4" w:space="0" w:color="auto"/>
              <w:right w:val="single" w:sz="4" w:space="0" w:color="auto"/>
            </w:tcBorders>
            <w:shd w:val="clear" w:color="auto" w:fill="auto"/>
            <w:noWrap/>
            <w:vAlign w:val="bottom"/>
            <w:hideMark/>
          </w:tcPr>
          <w:p w14:paraId="4F36E1E9" w14:textId="77777777" w:rsidR="0066545F" w:rsidRPr="00392C53" w:rsidRDefault="0066545F" w:rsidP="00B54448">
            <w:pPr>
              <w:tabs>
                <w:tab w:val="left" w:pos="2977"/>
              </w:tabs>
              <w:rPr>
                <w:color w:val="000000"/>
                <w:sz w:val="20"/>
                <w:szCs w:val="20"/>
              </w:rPr>
            </w:pPr>
            <w:r w:rsidRPr="00392C53">
              <w:rPr>
                <w:color w:val="000000"/>
                <w:sz w:val="20"/>
                <w:szCs w:val="20"/>
              </w:rPr>
              <w:t>32</w:t>
            </w:r>
          </w:p>
        </w:tc>
        <w:tc>
          <w:tcPr>
            <w:tcW w:w="762" w:type="pct"/>
            <w:tcBorders>
              <w:top w:val="nil"/>
              <w:left w:val="nil"/>
              <w:bottom w:val="single" w:sz="4" w:space="0" w:color="auto"/>
              <w:right w:val="single" w:sz="4" w:space="0" w:color="auto"/>
            </w:tcBorders>
            <w:shd w:val="clear" w:color="auto" w:fill="auto"/>
            <w:noWrap/>
            <w:vAlign w:val="bottom"/>
            <w:hideMark/>
          </w:tcPr>
          <w:p w14:paraId="0785917A" w14:textId="77777777" w:rsidR="0066545F" w:rsidRPr="00392C53" w:rsidRDefault="0066545F" w:rsidP="00B54448">
            <w:pPr>
              <w:tabs>
                <w:tab w:val="left" w:pos="2977"/>
              </w:tabs>
              <w:rPr>
                <w:color w:val="000000"/>
                <w:sz w:val="20"/>
                <w:szCs w:val="20"/>
              </w:rPr>
            </w:pPr>
            <w:r w:rsidRPr="00392C53">
              <w:rPr>
                <w:color w:val="000000"/>
                <w:sz w:val="20"/>
                <w:szCs w:val="20"/>
              </w:rPr>
              <w:t>Zıtlık</w:t>
            </w:r>
          </w:p>
        </w:tc>
        <w:tc>
          <w:tcPr>
            <w:tcW w:w="268" w:type="pct"/>
            <w:tcBorders>
              <w:top w:val="nil"/>
              <w:left w:val="nil"/>
              <w:bottom w:val="single" w:sz="4" w:space="0" w:color="auto"/>
              <w:right w:val="single" w:sz="4" w:space="0" w:color="auto"/>
            </w:tcBorders>
            <w:shd w:val="clear" w:color="auto" w:fill="auto"/>
            <w:noWrap/>
            <w:vAlign w:val="bottom"/>
            <w:hideMark/>
          </w:tcPr>
          <w:p w14:paraId="2A2A9C23" w14:textId="77777777" w:rsidR="0066545F" w:rsidRPr="00392C53" w:rsidRDefault="0066545F" w:rsidP="00B54448">
            <w:pPr>
              <w:tabs>
                <w:tab w:val="left" w:pos="2977"/>
              </w:tabs>
              <w:rPr>
                <w:color w:val="000000"/>
                <w:sz w:val="20"/>
                <w:szCs w:val="20"/>
              </w:rPr>
            </w:pPr>
            <w:r w:rsidRPr="00392C53">
              <w:rPr>
                <w:color w:val="000000"/>
                <w:sz w:val="20"/>
                <w:szCs w:val="20"/>
              </w:rPr>
              <w:t>46</w:t>
            </w:r>
          </w:p>
        </w:tc>
        <w:tc>
          <w:tcPr>
            <w:tcW w:w="1221" w:type="pct"/>
            <w:tcBorders>
              <w:top w:val="nil"/>
              <w:left w:val="nil"/>
              <w:bottom w:val="single" w:sz="4" w:space="0" w:color="auto"/>
              <w:right w:val="single" w:sz="4" w:space="0" w:color="auto"/>
            </w:tcBorders>
            <w:shd w:val="clear" w:color="auto" w:fill="auto"/>
            <w:noWrap/>
            <w:vAlign w:val="bottom"/>
            <w:hideMark/>
          </w:tcPr>
          <w:p w14:paraId="3FB4A1A3" w14:textId="77777777" w:rsidR="0066545F" w:rsidRPr="00392C53" w:rsidRDefault="0066545F" w:rsidP="00B54448">
            <w:pPr>
              <w:tabs>
                <w:tab w:val="left" w:pos="2977"/>
              </w:tabs>
              <w:rPr>
                <w:color w:val="000000"/>
                <w:sz w:val="20"/>
                <w:szCs w:val="20"/>
              </w:rPr>
            </w:pPr>
            <w:r w:rsidRPr="00392C53">
              <w:rPr>
                <w:color w:val="000000"/>
                <w:sz w:val="20"/>
                <w:szCs w:val="20"/>
              </w:rPr>
              <w:t>Gri Seviye</w:t>
            </w:r>
            <w:r w:rsidRPr="00392C53">
              <w:rPr>
                <w:color w:val="000000"/>
                <w:sz w:val="20"/>
                <w:szCs w:val="20"/>
              </w:rPr>
              <w:br/>
              <w:t xml:space="preserve"> Düzensizliği</w:t>
            </w:r>
          </w:p>
        </w:tc>
      </w:tr>
      <w:tr w:rsidR="0066545F" w:rsidRPr="00392C53" w14:paraId="37AF9901"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7FA4F550" w14:textId="77777777" w:rsidR="0066545F" w:rsidRPr="00392C53" w:rsidRDefault="0066545F" w:rsidP="00B54448">
            <w:pPr>
              <w:tabs>
                <w:tab w:val="left" w:pos="2977"/>
              </w:tabs>
              <w:rPr>
                <w:color w:val="000000"/>
                <w:sz w:val="20"/>
                <w:szCs w:val="20"/>
              </w:rPr>
            </w:pPr>
            <w:r w:rsidRPr="00392C53">
              <w:rPr>
                <w:color w:val="000000"/>
                <w:sz w:val="20"/>
                <w:szCs w:val="20"/>
              </w:rPr>
              <w:t>5</w:t>
            </w:r>
          </w:p>
        </w:tc>
        <w:tc>
          <w:tcPr>
            <w:tcW w:w="974" w:type="pct"/>
            <w:tcBorders>
              <w:top w:val="nil"/>
              <w:left w:val="nil"/>
              <w:bottom w:val="single" w:sz="4" w:space="0" w:color="auto"/>
              <w:right w:val="single" w:sz="4" w:space="0" w:color="auto"/>
            </w:tcBorders>
            <w:shd w:val="clear" w:color="auto" w:fill="auto"/>
            <w:noWrap/>
            <w:vAlign w:val="bottom"/>
            <w:hideMark/>
          </w:tcPr>
          <w:p w14:paraId="766403E2" w14:textId="77777777" w:rsidR="0066545F" w:rsidRPr="00392C53" w:rsidRDefault="0066545F" w:rsidP="00B54448">
            <w:pPr>
              <w:tabs>
                <w:tab w:val="left" w:pos="2977"/>
              </w:tabs>
              <w:rPr>
                <w:color w:val="000000"/>
                <w:sz w:val="20"/>
                <w:szCs w:val="20"/>
              </w:rPr>
            </w:pPr>
            <w:r w:rsidRPr="00392C53">
              <w:rPr>
                <w:color w:val="000000"/>
                <w:sz w:val="20"/>
                <w:szCs w:val="20"/>
              </w:rPr>
              <w:t>Euler Sayısı</w:t>
            </w:r>
          </w:p>
        </w:tc>
        <w:tc>
          <w:tcPr>
            <w:tcW w:w="268" w:type="pct"/>
            <w:tcBorders>
              <w:top w:val="nil"/>
              <w:left w:val="nil"/>
              <w:bottom w:val="single" w:sz="4" w:space="0" w:color="auto"/>
              <w:right w:val="single" w:sz="4" w:space="0" w:color="auto"/>
            </w:tcBorders>
            <w:shd w:val="clear" w:color="auto" w:fill="auto"/>
            <w:noWrap/>
            <w:vAlign w:val="bottom"/>
            <w:hideMark/>
          </w:tcPr>
          <w:p w14:paraId="75F5DED3" w14:textId="77777777" w:rsidR="0066545F" w:rsidRPr="00392C53" w:rsidRDefault="0066545F" w:rsidP="00B54448">
            <w:pPr>
              <w:tabs>
                <w:tab w:val="left" w:pos="2977"/>
              </w:tabs>
              <w:rPr>
                <w:color w:val="000000"/>
                <w:sz w:val="20"/>
                <w:szCs w:val="20"/>
              </w:rPr>
            </w:pPr>
            <w:r w:rsidRPr="00392C53">
              <w:rPr>
                <w:color w:val="000000"/>
                <w:sz w:val="20"/>
                <w:szCs w:val="20"/>
              </w:rPr>
              <w:t>19</w:t>
            </w:r>
          </w:p>
        </w:tc>
        <w:tc>
          <w:tcPr>
            <w:tcW w:w="974" w:type="pct"/>
            <w:tcBorders>
              <w:top w:val="nil"/>
              <w:left w:val="nil"/>
              <w:bottom w:val="single" w:sz="4" w:space="0" w:color="auto"/>
              <w:right w:val="single" w:sz="4" w:space="0" w:color="auto"/>
            </w:tcBorders>
            <w:shd w:val="clear" w:color="auto" w:fill="auto"/>
            <w:noWrap/>
            <w:vAlign w:val="bottom"/>
            <w:hideMark/>
          </w:tcPr>
          <w:p w14:paraId="747229E1" w14:textId="77777777" w:rsidR="0066545F" w:rsidRPr="00392C53" w:rsidRDefault="0066545F" w:rsidP="00B54448">
            <w:pPr>
              <w:tabs>
                <w:tab w:val="left" w:pos="2977"/>
              </w:tabs>
              <w:rPr>
                <w:color w:val="000000"/>
                <w:sz w:val="20"/>
                <w:szCs w:val="20"/>
              </w:rPr>
            </w:pPr>
            <w:r w:rsidRPr="00392C53">
              <w:rPr>
                <w:color w:val="000000"/>
                <w:sz w:val="20"/>
                <w:szCs w:val="20"/>
              </w:rPr>
              <w:t>Varyans</w:t>
            </w:r>
          </w:p>
        </w:tc>
        <w:tc>
          <w:tcPr>
            <w:tcW w:w="268" w:type="pct"/>
            <w:tcBorders>
              <w:top w:val="nil"/>
              <w:left w:val="nil"/>
              <w:bottom w:val="single" w:sz="4" w:space="0" w:color="auto"/>
              <w:right w:val="single" w:sz="4" w:space="0" w:color="auto"/>
            </w:tcBorders>
            <w:shd w:val="clear" w:color="auto" w:fill="auto"/>
            <w:noWrap/>
            <w:vAlign w:val="bottom"/>
            <w:hideMark/>
          </w:tcPr>
          <w:p w14:paraId="5ABD85DD" w14:textId="77777777" w:rsidR="0066545F" w:rsidRPr="00392C53" w:rsidRDefault="0066545F" w:rsidP="00B54448">
            <w:pPr>
              <w:tabs>
                <w:tab w:val="left" w:pos="2977"/>
              </w:tabs>
              <w:rPr>
                <w:color w:val="000000"/>
                <w:sz w:val="20"/>
                <w:szCs w:val="20"/>
              </w:rPr>
            </w:pPr>
            <w:r w:rsidRPr="00392C53">
              <w:rPr>
                <w:color w:val="000000"/>
                <w:sz w:val="20"/>
                <w:szCs w:val="20"/>
              </w:rPr>
              <w:t>33</w:t>
            </w:r>
          </w:p>
        </w:tc>
        <w:tc>
          <w:tcPr>
            <w:tcW w:w="762" w:type="pct"/>
            <w:tcBorders>
              <w:top w:val="nil"/>
              <w:left w:val="nil"/>
              <w:bottom w:val="single" w:sz="4" w:space="0" w:color="auto"/>
              <w:right w:val="single" w:sz="4" w:space="0" w:color="auto"/>
            </w:tcBorders>
            <w:shd w:val="clear" w:color="auto" w:fill="auto"/>
            <w:noWrap/>
            <w:vAlign w:val="bottom"/>
            <w:hideMark/>
          </w:tcPr>
          <w:p w14:paraId="33C54322" w14:textId="77777777" w:rsidR="0066545F" w:rsidRPr="00392C53" w:rsidRDefault="0066545F" w:rsidP="00B54448">
            <w:pPr>
              <w:tabs>
                <w:tab w:val="left" w:pos="2977"/>
              </w:tabs>
              <w:rPr>
                <w:color w:val="000000"/>
                <w:sz w:val="20"/>
                <w:szCs w:val="20"/>
              </w:rPr>
            </w:pPr>
            <w:r w:rsidRPr="00392C53">
              <w:rPr>
                <w:color w:val="000000"/>
                <w:sz w:val="20"/>
                <w:szCs w:val="20"/>
              </w:rPr>
              <w:t>Korelasyon</w:t>
            </w:r>
          </w:p>
        </w:tc>
        <w:tc>
          <w:tcPr>
            <w:tcW w:w="268" w:type="pct"/>
            <w:tcBorders>
              <w:top w:val="nil"/>
              <w:left w:val="nil"/>
              <w:bottom w:val="single" w:sz="4" w:space="0" w:color="auto"/>
              <w:right w:val="single" w:sz="4" w:space="0" w:color="auto"/>
            </w:tcBorders>
            <w:shd w:val="clear" w:color="auto" w:fill="auto"/>
            <w:noWrap/>
            <w:vAlign w:val="bottom"/>
            <w:hideMark/>
          </w:tcPr>
          <w:p w14:paraId="31AD2CA5" w14:textId="77777777" w:rsidR="0066545F" w:rsidRPr="00392C53" w:rsidRDefault="0066545F" w:rsidP="00B54448">
            <w:pPr>
              <w:tabs>
                <w:tab w:val="left" w:pos="2977"/>
              </w:tabs>
              <w:rPr>
                <w:color w:val="000000"/>
                <w:sz w:val="20"/>
                <w:szCs w:val="20"/>
              </w:rPr>
            </w:pPr>
            <w:r w:rsidRPr="00392C53">
              <w:rPr>
                <w:color w:val="000000"/>
                <w:sz w:val="20"/>
                <w:szCs w:val="20"/>
              </w:rPr>
              <w:t>47</w:t>
            </w:r>
          </w:p>
        </w:tc>
        <w:tc>
          <w:tcPr>
            <w:tcW w:w="1221" w:type="pct"/>
            <w:tcBorders>
              <w:top w:val="nil"/>
              <w:left w:val="nil"/>
              <w:bottom w:val="single" w:sz="4" w:space="0" w:color="auto"/>
              <w:right w:val="single" w:sz="4" w:space="0" w:color="auto"/>
            </w:tcBorders>
            <w:shd w:val="clear" w:color="auto" w:fill="auto"/>
            <w:noWrap/>
            <w:vAlign w:val="bottom"/>
            <w:hideMark/>
          </w:tcPr>
          <w:p w14:paraId="5B967FBF" w14:textId="77777777" w:rsidR="0066545F" w:rsidRPr="00392C53" w:rsidRDefault="0066545F" w:rsidP="00B54448">
            <w:pPr>
              <w:tabs>
                <w:tab w:val="left" w:pos="2977"/>
              </w:tabs>
              <w:rPr>
                <w:color w:val="000000"/>
                <w:sz w:val="20"/>
                <w:szCs w:val="20"/>
              </w:rPr>
            </w:pPr>
            <w:r w:rsidRPr="00392C53">
              <w:rPr>
                <w:color w:val="000000"/>
                <w:sz w:val="20"/>
                <w:szCs w:val="20"/>
              </w:rPr>
              <w:t xml:space="preserve">Koşu Uzunluk </w:t>
            </w:r>
            <w:r w:rsidRPr="00392C53">
              <w:rPr>
                <w:color w:val="000000"/>
                <w:sz w:val="20"/>
                <w:szCs w:val="20"/>
              </w:rPr>
              <w:br/>
              <w:t>Düzensizliği</w:t>
            </w:r>
          </w:p>
        </w:tc>
      </w:tr>
      <w:tr w:rsidR="0066545F" w:rsidRPr="00392C53" w14:paraId="69B2C004"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668D944D" w14:textId="77777777" w:rsidR="0066545F" w:rsidRPr="00392C53" w:rsidRDefault="0066545F" w:rsidP="00B54448">
            <w:pPr>
              <w:tabs>
                <w:tab w:val="left" w:pos="2977"/>
              </w:tabs>
              <w:rPr>
                <w:color w:val="000000"/>
                <w:sz w:val="20"/>
                <w:szCs w:val="20"/>
              </w:rPr>
            </w:pPr>
            <w:r w:rsidRPr="00392C53">
              <w:rPr>
                <w:color w:val="000000"/>
                <w:sz w:val="20"/>
                <w:szCs w:val="20"/>
              </w:rPr>
              <w:t>6</w:t>
            </w:r>
          </w:p>
        </w:tc>
        <w:tc>
          <w:tcPr>
            <w:tcW w:w="974" w:type="pct"/>
            <w:tcBorders>
              <w:top w:val="nil"/>
              <w:left w:val="nil"/>
              <w:bottom w:val="single" w:sz="4" w:space="0" w:color="auto"/>
              <w:right w:val="single" w:sz="4" w:space="0" w:color="auto"/>
            </w:tcBorders>
            <w:shd w:val="clear" w:color="auto" w:fill="auto"/>
            <w:noWrap/>
            <w:vAlign w:val="bottom"/>
            <w:hideMark/>
          </w:tcPr>
          <w:p w14:paraId="607F3F1D" w14:textId="77777777" w:rsidR="0066545F" w:rsidRPr="00392C53" w:rsidRDefault="0066545F" w:rsidP="00B54448">
            <w:pPr>
              <w:tabs>
                <w:tab w:val="left" w:pos="2977"/>
              </w:tabs>
              <w:rPr>
                <w:color w:val="000000"/>
                <w:sz w:val="20"/>
                <w:szCs w:val="20"/>
              </w:rPr>
            </w:pPr>
            <w:r w:rsidRPr="00392C53">
              <w:rPr>
                <w:color w:val="000000"/>
                <w:sz w:val="20"/>
                <w:szCs w:val="20"/>
              </w:rPr>
              <w:t>Dış Merkezlilik</w:t>
            </w:r>
          </w:p>
        </w:tc>
        <w:tc>
          <w:tcPr>
            <w:tcW w:w="268" w:type="pct"/>
            <w:tcBorders>
              <w:top w:val="nil"/>
              <w:left w:val="nil"/>
              <w:bottom w:val="single" w:sz="4" w:space="0" w:color="auto"/>
              <w:right w:val="single" w:sz="4" w:space="0" w:color="auto"/>
            </w:tcBorders>
            <w:shd w:val="clear" w:color="auto" w:fill="auto"/>
            <w:noWrap/>
            <w:vAlign w:val="bottom"/>
            <w:hideMark/>
          </w:tcPr>
          <w:p w14:paraId="0CA52004" w14:textId="77777777" w:rsidR="0066545F" w:rsidRPr="00392C53" w:rsidRDefault="0066545F" w:rsidP="00B54448">
            <w:pPr>
              <w:tabs>
                <w:tab w:val="left" w:pos="2977"/>
              </w:tabs>
              <w:rPr>
                <w:color w:val="000000"/>
                <w:sz w:val="20"/>
                <w:szCs w:val="20"/>
              </w:rPr>
            </w:pPr>
            <w:r w:rsidRPr="00392C53">
              <w:rPr>
                <w:color w:val="000000"/>
                <w:sz w:val="20"/>
                <w:szCs w:val="20"/>
              </w:rPr>
              <w:t>20</w:t>
            </w:r>
          </w:p>
        </w:tc>
        <w:tc>
          <w:tcPr>
            <w:tcW w:w="974" w:type="pct"/>
            <w:tcBorders>
              <w:top w:val="nil"/>
              <w:left w:val="nil"/>
              <w:bottom w:val="single" w:sz="4" w:space="0" w:color="auto"/>
              <w:right w:val="single" w:sz="4" w:space="0" w:color="auto"/>
            </w:tcBorders>
            <w:shd w:val="clear" w:color="auto" w:fill="auto"/>
            <w:noWrap/>
            <w:vAlign w:val="bottom"/>
            <w:hideMark/>
          </w:tcPr>
          <w:p w14:paraId="35CA032F" w14:textId="77777777" w:rsidR="0066545F" w:rsidRPr="00392C53" w:rsidRDefault="0066545F" w:rsidP="00B54448">
            <w:pPr>
              <w:tabs>
                <w:tab w:val="left" w:pos="2977"/>
              </w:tabs>
              <w:rPr>
                <w:color w:val="000000"/>
                <w:sz w:val="20"/>
                <w:szCs w:val="20"/>
              </w:rPr>
            </w:pPr>
            <w:r w:rsidRPr="00392C53">
              <w:rPr>
                <w:color w:val="000000"/>
                <w:sz w:val="20"/>
                <w:szCs w:val="20"/>
              </w:rPr>
              <w:t>Yumuşaklık</w:t>
            </w:r>
          </w:p>
        </w:tc>
        <w:tc>
          <w:tcPr>
            <w:tcW w:w="268" w:type="pct"/>
            <w:tcBorders>
              <w:top w:val="nil"/>
              <w:left w:val="nil"/>
              <w:bottom w:val="single" w:sz="4" w:space="0" w:color="auto"/>
              <w:right w:val="single" w:sz="4" w:space="0" w:color="auto"/>
            </w:tcBorders>
            <w:shd w:val="clear" w:color="auto" w:fill="auto"/>
            <w:noWrap/>
            <w:vAlign w:val="bottom"/>
            <w:hideMark/>
          </w:tcPr>
          <w:p w14:paraId="21E8F1BA" w14:textId="77777777" w:rsidR="0066545F" w:rsidRPr="00392C53" w:rsidRDefault="0066545F" w:rsidP="00B54448">
            <w:pPr>
              <w:tabs>
                <w:tab w:val="left" w:pos="2977"/>
              </w:tabs>
              <w:rPr>
                <w:color w:val="000000"/>
                <w:sz w:val="20"/>
                <w:szCs w:val="20"/>
              </w:rPr>
            </w:pPr>
            <w:r w:rsidRPr="00392C53">
              <w:rPr>
                <w:color w:val="000000"/>
                <w:sz w:val="20"/>
                <w:szCs w:val="20"/>
              </w:rPr>
              <w:t>34</w:t>
            </w:r>
          </w:p>
        </w:tc>
        <w:tc>
          <w:tcPr>
            <w:tcW w:w="762" w:type="pct"/>
            <w:tcBorders>
              <w:top w:val="nil"/>
              <w:left w:val="nil"/>
              <w:bottom w:val="single" w:sz="4" w:space="0" w:color="auto"/>
              <w:right w:val="single" w:sz="4" w:space="0" w:color="auto"/>
            </w:tcBorders>
            <w:shd w:val="clear" w:color="auto" w:fill="auto"/>
            <w:noWrap/>
            <w:vAlign w:val="bottom"/>
            <w:hideMark/>
          </w:tcPr>
          <w:p w14:paraId="008E2346" w14:textId="77777777" w:rsidR="0066545F" w:rsidRPr="00392C53" w:rsidRDefault="0066545F" w:rsidP="00B54448">
            <w:pPr>
              <w:tabs>
                <w:tab w:val="left" w:pos="2977"/>
              </w:tabs>
              <w:rPr>
                <w:color w:val="000000"/>
                <w:sz w:val="20"/>
                <w:szCs w:val="20"/>
              </w:rPr>
            </w:pPr>
            <w:r w:rsidRPr="00392C53">
              <w:rPr>
                <w:color w:val="000000"/>
                <w:sz w:val="20"/>
                <w:szCs w:val="20"/>
              </w:rPr>
              <w:t>Enerji</w:t>
            </w:r>
          </w:p>
        </w:tc>
        <w:tc>
          <w:tcPr>
            <w:tcW w:w="268" w:type="pct"/>
            <w:tcBorders>
              <w:top w:val="nil"/>
              <w:left w:val="nil"/>
              <w:bottom w:val="single" w:sz="4" w:space="0" w:color="auto"/>
              <w:right w:val="single" w:sz="4" w:space="0" w:color="auto"/>
            </w:tcBorders>
            <w:shd w:val="clear" w:color="auto" w:fill="auto"/>
            <w:noWrap/>
            <w:vAlign w:val="bottom"/>
            <w:hideMark/>
          </w:tcPr>
          <w:p w14:paraId="67EBD878" w14:textId="77777777" w:rsidR="0066545F" w:rsidRPr="00392C53" w:rsidRDefault="0066545F" w:rsidP="00B54448">
            <w:pPr>
              <w:tabs>
                <w:tab w:val="left" w:pos="2977"/>
              </w:tabs>
              <w:rPr>
                <w:color w:val="000000"/>
                <w:sz w:val="20"/>
                <w:szCs w:val="20"/>
              </w:rPr>
            </w:pPr>
            <w:r w:rsidRPr="00392C53">
              <w:rPr>
                <w:color w:val="000000"/>
                <w:sz w:val="20"/>
                <w:szCs w:val="20"/>
              </w:rPr>
              <w:t>48</w:t>
            </w:r>
          </w:p>
        </w:tc>
        <w:tc>
          <w:tcPr>
            <w:tcW w:w="1221" w:type="pct"/>
            <w:tcBorders>
              <w:top w:val="nil"/>
              <w:left w:val="nil"/>
              <w:bottom w:val="single" w:sz="4" w:space="0" w:color="auto"/>
              <w:right w:val="single" w:sz="4" w:space="0" w:color="auto"/>
            </w:tcBorders>
            <w:shd w:val="clear" w:color="auto" w:fill="auto"/>
            <w:noWrap/>
            <w:vAlign w:val="bottom"/>
            <w:hideMark/>
          </w:tcPr>
          <w:p w14:paraId="5DDC5B98" w14:textId="77777777" w:rsidR="0066545F" w:rsidRPr="00392C53" w:rsidRDefault="0066545F" w:rsidP="00B54448">
            <w:pPr>
              <w:tabs>
                <w:tab w:val="left" w:pos="2977"/>
              </w:tabs>
              <w:rPr>
                <w:color w:val="000000"/>
                <w:sz w:val="20"/>
                <w:szCs w:val="20"/>
              </w:rPr>
            </w:pPr>
            <w:r w:rsidRPr="00392C53">
              <w:rPr>
                <w:color w:val="000000"/>
                <w:sz w:val="20"/>
                <w:szCs w:val="20"/>
              </w:rPr>
              <w:t>Koşu Yüzdesi</w:t>
            </w:r>
          </w:p>
        </w:tc>
      </w:tr>
      <w:tr w:rsidR="0066545F" w:rsidRPr="00392C53" w14:paraId="2BAD60C4"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097D4594" w14:textId="77777777" w:rsidR="0066545F" w:rsidRPr="00392C53" w:rsidRDefault="0066545F" w:rsidP="00B54448">
            <w:pPr>
              <w:tabs>
                <w:tab w:val="left" w:pos="2977"/>
              </w:tabs>
              <w:rPr>
                <w:color w:val="000000"/>
                <w:sz w:val="20"/>
                <w:szCs w:val="20"/>
              </w:rPr>
            </w:pPr>
            <w:r w:rsidRPr="00392C53">
              <w:rPr>
                <w:color w:val="000000"/>
                <w:sz w:val="20"/>
                <w:szCs w:val="20"/>
              </w:rPr>
              <w:t>7</w:t>
            </w:r>
          </w:p>
        </w:tc>
        <w:tc>
          <w:tcPr>
            <w:tcW w:w="974" w:type="pct"/>
            <w:tcBorders>
              <w:top w:val="nil"/>
              <w:left w:val="nil"/>
              <w:bottom w:val="single" w:sz="4" w:space="0" w:color="auto"/>
              <w:right w:val="single" w:sz="4" w:space="0" w:color="auto"/>
            </w:tcBorders>
            <w:shd w:val="clear" w:color="auto" w:fill="auto"/>
            <w:noWrap/>
            <w:vAlign w:val="bottom"/>
            <w:hideMark/>
          </w:tcPr>
          <w:p w14:paraId="25E2F65D" w14:textId="77777777" w:rsidR="0066545F" w:rsidRPr="00392C53" w:rsidRDefault="0066545F" w:rsidP="00B54448">
            <w:pPr>
              <w:tabs>
                <w:tab w:val="left" w:pos="2977"/>
              </w:tabs>
              <w:rPr>
                <w:color w:val="000000"/>
                <w:sz w:val="20"/>
                <w:szCs w:val="20"/>
              </w:rPr>
            </w:pPr>
            <w:r w:rsidRPr="00392C53">
              <w:rPr>
                <w:color w:val="000000"/>
                <w:sz w:val="20"/>
                <w:szCs w:val="20"/>
              </w:rPr>
              <w:t>Katılık</w:t>
            </w:r>
          </w:p>
        </w:tc>
        <w:tc>
          <w:tcPr>
            <w:tcW w:w="268" w:type="pct"/>
            <w:tcBorders>
              <w:top w:val="nil"/>
              <w:left w:val="nil"/>
              <w:bottom w:val="single" w:sz="4" w:space="0" w:color="auto"/>
              <w:right w:val="single" w:sz="4" w:space="0" w:color="auto"/>
            </w:tcBorders>
            <w:shd w:val="clear" w:color="auto" w:fill="auto"/>
            <w:noWrap/>
            <w:vAlign w:val="bottom"/>
            <w:hideMark/>
          </w:tcPr>
          <w:p w14:paraId="0F121F16" w14:textId="77777777" w:rsidR="0066545F" w:rsidRPr="00392C53" w:rsidRDefault="0066545F" w:rsidP="00B54448">
            <w:pPr>
              <w:tabs>
                <w:tab w:val="left" w:pos="2977"/>
              </w:tabs>
              <w:rPr>
                <w:color w:val="000000"/>
                <w:sz w:val="20"/>
                <w:szCs w:val="20"/>
              </w:rPr>
            </w:pPr>
            <w:r w:rsidRPr="00392C53">
              <w:rPr>
                <w:color w:val="000000"/>
                <w:sz w:val="20"/>
                <w:szCs w:val="20"/>
              </w:rPr>
              <w:t>21</w:t>
            </w:r>
          </w:p>
        </w:tc>
        <w:tc>
          <w:tcPr>
            <w:tcW w:w="974" w:type="pct"/>
            <w:tcBorders>
              <w:top w:val="nil"/>
              <w:left w:val="nil"/>
              <w:bottom w:val="single" w:sz="4" w:space="0" w:color="auto"/>
              <w:right w:val="single" w:sz="4" w:space="0" w:color="auto"/>
            </w:tcBorders>
            <w:shd w:val="clear" w:color="auto" w:fill="auto"/>
            <w:noWrap/>
            <w:vAlign w:val="bottom"/>
            <w:hideMark/>
          </w:tcPr>
          <w:p w14:paraId="453F458A" w14:textId="77777777" w:rsidR="0066545F" w:rsidRPr="00392C53" w:rsidRDefault="0066545F" w:rsidP="00B54448">
            <w:pPr>
              <w:tabs>
                <w:tab w:val="left" w:pos="2977"/>
              </w:tabs>
              <w:rPr>
                <w:color w:val="000000"/>
                <w:sz w:val="20"/>
                <w:szCs w:val="20"/>
              </w:rPr>
            </w:pPr>
            <w:r w:rsidRPr="00392C53">
              <w:rPr>
                <w:color w:val="000000"/>
                <w:sz w:val="20"/>
                <w:szCs w:val="20"/>
              </w:rPr>
              <w:t>Çarpıklık</w:t>
            </w:r>
          </w:p>
        </w:tc>
        <w:tc>
          <w:tcPr>
            <w:tcW w:w="268" w:type="pct"/>
            <w:tcBorders>
              <w:top w:val="nil"/>
              <w:left w:val="nil"/>
              <w:bottom w:val="single" w:sz="4" w:space="0" w:color="auto"/>
              <w:right w:val="single" w:sz="4" w:space="0" w:color="auto"/>
            </w:tcBorders>
            <w:shd w:val="clear" w:color="auto" w:fill="auto"/>
            <w:noWrap/>
            <w:vAlign w:val="bottom"/>
            <w:hideMark/>
          </w:tcPr>
          <w:p w14:paraId="275BA1F7" w14:textId="77777777" w:rsidR="0066545F" w:rsidRPr="00392C53" w:rsidRDefault="0066545F" w:rsidP="00B54448">
            <w:pPr>
              <w:tabs>
                <w:tab w:val="left" w:pos="2977"/>
              </w:tabs>
              <w:rPr>
                <w:color w:val="000000"/>
                <w:sz w:val="20"/>
                <w:szCs w:val="20"/>
              </w:rPr>
            </w:pPr>
            <w:r w:rsidRPr="00392C53">
              <w:rPr>
                <w:color w:val="000000"/>
                <w:sz w:val="20"/>
                <w:szCs w:val="20"/>
              </w:rPr>
              <w:t>35</w:t>
            </w:r>
          </w:p>
        </w:tc>
        <w:tc>
          <w:tcPr>
            <w:tcW w:w="762" w:type="pct"/>
            <w:tcBorders>
              <w:top w:val="nil"/>
              <w:left w:val="nil"/>
              <w:bottom w:val="single" w:sz="4" w:space="0" w:color="auto"/>
              <w:right w:val="single" w:sz="4" w:space="0" w:color="auto"/>
            </w:tcBorders>
            <w:shd w:val="clear" w:color="auto" w:fill="auto"/>
            <w:noWrap/>
            <w:vAlign w:val="bottom"/>
            <w:hideMark/>
          </w:tcPr>
          <w:p w14:paraId="01614A9D" w14:textId="77777777" w:rsidR="0066545F" w:rsidRPr="00392C53" w:rsidRDefault="0066545F" w:rsidP="00B54448">
            <w:pPr>
              <w:tabs>
                <w:tab w:val="left" w:pos="2977"/>
              </w:tabs>
              <w:rPr>
                <w:color w:val="000000"/>
                <w:sz w:val="20"/>
                <w:szCs w:val="20"/>
              </w:rPr>
            </w:pPr>
            <w:r w:rsidRPr="00392C53">
              <w:rPr>
                <w:color w:val="000000"/>
                <w:sz w:val="20"/>
                <w:szCs w:val="20"/>
              </w:rPr>
              <w:t>Homojenlik</w:t>
            </w:r>
          </w:p>
        </w:tc>
        <w:tc>
          <w:tcPr>
            <w:tcW w:w="268" w:type="pct"/>
            <w:tcBorders>
              <w:top w:val="nil"/>
              <w:left w:val="nil"/>
              <w:bottom w:val="single" w:sz="4" w:space="0" w:color="auto"/>
              <w:right w:val="single" w:sz="4" w:space="0" w:color="auto"/>
            </w:tcBorders>
            <w:shd w:val="clear" w:color="auto" w:fill="auto"/>
            <w:noWrap/>
            <w:vAlign w:val="bottom"/>
            <w:hideMark/>
          </w:tcPr>
          <w:p w14:paraId="0C782043" w14:textId="77777777" w:rsidR="0066545F" w:rsidRPr="00392C53" w:rsidRDefault="0066545F" w:rsidP="00B54448">
            <w:pPr>
              <w:tabs>
                <w:tab w:val="left" w:pos="2977"/>
              </w:tabs>
              <w:rPr>
                <w:color w:val="000000"/>
                <w:sz w:val="20"/>
                <w:szCs w:val="20"/>
              </w:rPr>
            </w:pPr>
            <w:r w:rsidRPr="00392C53">
              <w:rPr>
                <w:color w:val="000000"/>
                <w:sz w:val="20"/>
                <w:szCs w:val="20"/>
              </w:rPr>
              <w:t>49</w:t>
            </w:r>
          </w:p>
        </w:tc>
        <w:tc>
          <w:tcPr>
            <w:tcW w:w="1221" w:type="pct"/>
            <w:tcBorders>
              <w:top w:val="nil"/>
              <w:left w:val="nil"/>
              <w:bottom w:val="single" w:sz="4" w:space="0" w:color="auto"/>
              <w:right w:val="single" w:sz="4" w:space="0" w:color="auto"/>
            </w:tcBorders>
            <w:shd w:val="clear" w:color="auto" w:fill="auto"/>
            <w:noWrap/>
            <w:vAlign w:val="bottom"/>
            <w:hideMark/>
          </w:tcPr>
          <w:p w14:paraId="777A58CB" w14:textId="77777777" w:rsidR="0066545F" w:rsidRPr="00392C53" w:rsidRDefault="0066545F" w:rsidP="00B54448">
            <w:pPr>
              <w:tabs>
                <w:tab w:val="left" w:pos="2977"/>
              </w:tabs>
              <w:rPr>
                <w:color w:val="000000"/>
                <w:sz w:val="20"/>
                <w:szCs w:val="20"/>
              </w:rPr>
            </w:pPr>
            <w:r w:rsidRPr="00392C53">
              <w:rPr>
                <w:color w:val="000000"/>
                <w:sz w:val="20"/>
                <w:szCs w:val="20"/>
              </w:rPr>
              <w:t xml:space="preserve">Düşük Gri Seviye </w:t>
            </w:r>
            <w:r w:rsidRPr="00392C53">
              <w:rPr>
                <w:color w:val="000000"/>
                <w:sz w:val="20"/>
                <w:szCs w:val="20"/>
              </w:rPr>
              <w:br/>
              <w:t>Koşu Vurgusu</w:t>
            </w:r>
          </w:p>
        </w:tc>
      </w:tr>
      <w:tr w:rsidR="0066545F" w:rsidRPr="00392C53" w14:paraId="45ABA106"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3566088F" w14:textId="77777777" w:rsidR="0066545F" w:rsidRPr="00392C53" w:rsidRDefault="0066545F" w:rsidP="00B54448">
            <w:pPr>
              <w:tabs>
                <w:tab w:val="left" w:pos="2977"/>
              </w:tabs>
              <w:rPr>
                <w:color w:val="000000"/>
                <w:sz w:val="20"/>
                <w:szCs w:val="20"/>
              </w:rPr>
            </w:pPr>
            <w:r w:rsidRPr="00392C53">
              <w:rPr>
                <w:color w:val="000000"/>
                <w:sz w:val="20"/>
                <w:szCs w:val="20"/>
              </w:rPr>
              <w:t>8</w:t>
            </w:r>
          </w:p>
        </w:tc>
        <w:tc>
          <w:tcPr>
            <w:tcW w:w="974" w:type="pct"/>
            <w:tcBorders>
              <w:top w:val="nil"/>
              <w:left w:val="nil"/>
              <w:bottom w:val="single" w:sz="4" w:space="0" w:color="auto"/>
              <w:right w:val="single" w:sz="4" w:space="0" w:color="auto"/>
            </w:tcBorders>
            <w:shd w:val="clear" w:color="auto" w:fill="auto"/>
            <w:noWrap/>
            <w:vAlign w:val="bottom"/>
            <w:hideMark/>
          </w:tcPr>
          <w:p w14:paraId="2663291F" w14:textId="77777777" w:rsidR="0066545F" w:rsidRPr="00392C53" w:rsidRDefault="0066545F" w:rsidP="00B54448">
            <w:pPr>
              <w:tabs>
                <w:tab w:val="left" w:pos="2977"/>
              </w:tabs>
              <w:rPr>
                <w:color w:val="000000"/>
                <w:sz w:val="20"/>
                <w:szCs w:val="20"/>
              </w:rPr>
            </w:pPr>
            <w:r w:rsidRPr="00392C53">
              <w:rPr>
                <w:color w:val="000000"/>
                <w:sz w:val="20"/>
                <w:szCs w:val="20"/>
              </w:rPr>
              <w:t>Entropi</w:t>
            </w:r>
          </w:p>
        </w:tc>
        <w:tc>
          <w:tcPr>
            <w:tcW w:w="268" w:type="pct"/>
            <w:tcBorders>
              <w:top w:val="nil"/>
              <w:left w:val="nil"/>
              <w:bottom w:val="single" w:sz="4" w:space="0" w:color="auto"/>
              <w:right w:val="single" w:sz="4" w:space="0" w:color="auto"/>
            </w:tcBorders>
            <w:shd w:val="clear" w:color="auto" w:fill="auto"/>
            <w:noWrap/>
            <w:vAlign w:val="bottom"/>
            <w:hideMark/>
          </w:tcPr>
          <w:p w14:paraId="452D5591" w14:textId="77777777" w:rsidR="0066545F" w:rsidRPr="00392C53" w:rsidRDefault="0066545F" w:rsidP="00B54448">
            <w:pPr>
              <w:tabs>
                <w:tab w:val="left" w:pos="2977"/>
              </w:tabs>
              <w:rPr>
                <w:color w:val="000000"/>
                <w:sz w:val="20"/>
                <w:szCs w:val="20"/>
              </w:rPr>
            </w:pPr>
            <w:r w:rsidRPr="00392C53">
              <w:rPr>
                <w:color w:val="000000"/>
                <w:sz w:val="20"/>
                <w:szCs w:val="20"/>
              </w:rPr>
              <w:t>22</w:t>
            </w:r>
          </w:p>
        </w:tc>
        <w:tc>
          <w:tcPr>
            <w:tcW w:w="974" w:type="pct"/>
            <w:tcBorders>
              <w:top w:val="nil"/>
              <w:left w:val="nil"/>
              <w:bottom w:val="single" w:sz="4" w:space="0" w:color="auto"/>
              <w:right w:val="single" w:sz="4" w:space="0" w:color="auto"/>
            </w:tcBorders>
            <w:shd w:val="clear" w:color="auto" w:fill="auto"/>
            <w:noWrap/>
            <w:vAlign w:val="bottom"/>
            <w:hideMark/>
          </w:tcPr>
          <w:p w14:paraId="77386434" w14:textId="77777777" w:rsidR="0066545F" w:rsidRPr="00392C53" w:rsidRDefault="0066545F" w:rsidP="00B54448">
            <w:pPr>
              <w:tabs>
                <w:tab w:val="left" w:pos="2977"/>
              </w:tabs>
              <w:rPr>
                <w:color w:val="000000"/>
                <w:sz w:val="20"/>
                <w:szCs w:val="20"/>
              </w:rPr>
            </w:pPr>
            <w:r w:rsidRPr="00392C53">
              <w:rPr>
                <w:color w:val="000000"/>
                <w:sz w:val="20"/>
                <w:szCs w:val="20"/>
              </w:rPr>
              <w:t>Basıklık</w:t>
            </w:r>
          </w:p>
        </w:tc>
        <w:tc>
          <w:tcPr>
            <w:tcW w:w="268" w:type="pct"/>
            <w:tcBorders>
              <w:top w:val="nil"/>
              <w:left w:val="nil"/>
              <w:bottom w:val="single" w:sz="4" w:space="0" w:color="auto"/>
              <w:right w:val="single" w:sz="4" w:space="0" w:color="auto"/>
            </w:tcBorders>
            <w:shd w:val="clear" w:color="auto" w:fill="auto"/>
            <w:noWrap/>
            <w:vAlign w:val="bottom"/>
            <w:hideMark/>
          </w:tcPr>
          <w:p w14:paraId="49691880" w14:textId="77777777" w:rsidR="0066545F" w:rsidRPr="00392C53" w:rsidRDefault="0066545F" w:rsidP="00B54448">
            <w:pPr>
              <w:tabs>
                <w:tab w:val="left" w:pos="2977"/>
              </w:tabs>
              <w:rPr>
                <w:color w:val="000000"/>
                <w:sz w:val="20"/>
                <w:szCs w:val="20"/>
              </w:rPr>
            </w:pPr>
            <w:r w:rsidRPr="00392C53">
              <w:rPr>
                <w:color w:val="000000"/>
                <w:sz w:val="20"/>
                <w:szCs w:val="20"/>
              </w:rPr>
              <w:t>36</w:t>
            </w:r>
          </w:p>
        </w:tc>
        <w:tc>
          <w:tcPr>
            <w:tcW w:w="762" w:type="pct"/>
            <w:tcBorders>
              <w:top w:val="nil"/>
              <w:left w:val="nil"/>
              <w:bottom w:val="single" w:sz="4" w:space="0" w:color="auto"/>
              <w:right w:val="single" w:sz="4" w:space="0" w:color="auto"/>
            </w:tcBorders>
            <w:shd w:val="clear" w:color="auto" w:fill="auto"/>
            <w:noWrap/>
            <w:vAlign w:val="bottom"/>
            <w:hideMark/>
          </w:tcPr>
          <w:p w14:paraId="5FDDB8D8" w14:textId="77777777" w:rsidR="0066545F" w:rsidRPr="00392C53" w:rsidRDefault="0066545F" w:rsidP="00B54448">
            <w:pPr>
              <w:tabs>
                <w:tab w:val="left" w:pos="2977"/>
              </w:tabs>
              <w:rPr>
                <w:color w:val="000000"/>
                <w:sz w:val="20"/>
                <w:szCs w:val="20"/>
              </w:rPr>
            </w:pPr>
            <w:r w:rsidRPr="00392C53">
              <w:rPr>
                <w:color w:val="000000"/>
                <w:sz w:val="20"/>
                <w:szCs w:val="20"/>
              </w:rPr>
              <w:t>Kareler</w:t>
            </w:r>
            <w:r w:rsidRPr="00392C53">
              <w:rPr>
                <w:color w:val="000000"/>
                <w:sz w:val="20"/>
                <w:szCs w:val="20"/>
              </w:rPr>
              <w:br/>
              <w:t>Toplamı</w:t>
            </w:r>
          </w:p>
        </w:tc>
        <w:tc>
          <w:tcPr>
            <w:tcW w:w="268" w:type="pct"/>
            <w:tcBorders>
              <w:top w:val="nil"/>
              <w:left w:val="nil"/>
              <w:bottom w:val="single" w:sz="4" w:space="0" w:color="auto"/>
              <w:right w:val="single" w:sz="4" w:space="0" w:color="auto"/>
            </w:tcBorders>
            <w:shd w:val="clear" w:color="auto" w:fill="auto"/>
            <w:noWrap/>
            <w:vAlign w:val="bottom"/>
            <w:hideMark/>
          </w:tcPr>
          <w:p w14:paraId="58092835" w14:textId="77777777" w:rsidR="0066545F" w:rsidRPr="00392C53" w:rsidRDefault="0066545F" w:rsidP="00B54448">
            <w:pPr>
              <w:tabs>
                <w:tab w:val="left" w:pos="2977"/>
              </w:tabs>
              <w:rPr>
                <w:color w:val="000000"/>
                <w:sz w:val="20"/>
                <w:szCs w:val="20"/>
              </w:rPr>
            </w:pPr>
            <w:r w:rsidRPr="00392C53">
              <w:rPr>
                <w:color w:val="000000"/>
                <w:sz w:val="20"/>
                <w:szCs w:val="20"/>
              </w:rPr>
              <w:t>50</w:t>
            </w:r>
          </w:p>
        </w:tc>
        <w:tc>
          <w:tcPr>
            <w:tcW w:w="1221" w:type="pct"/>
            <w:tcBorders>
              <w:top w:val="nil"/>
              <w:left w:val="nil"/>
              <w:bottom w:val="single" w:sz="4" w:space="0" w:color="auto"/>
              <w:right w:val="single" w:sz="4" w:space="0" w:color="auto"/>
            </w:tcBorders>
            <w:shd w:val="clear" w:color="auto" w:fill="auto"/>
            <w:noWrap/>
            <w:vAlign w:val="bottom"/>
            <w:hideMark/>
          </w:tcPr>
          <w:p w14:paraId="72586F1D" w14:textId="77777777" w:rsidR="0066545F" w:rsidRPr="00392C53" w:rsidRDefault="0066545F" w:rsidP="00B54448">
            <w:pPr>
              <w:tabs>
                <w:tab w:val="left" w:pos="2977"/>
              </w:tabs>
              <w:rPr>
                <w:color w:val="000000"/>
                <w:sz w:val="20"/>
                <w:szCs w:val="20"/>
              </w:rPr>
            </w:pPr>
            <w:r w:rsidRPr="00392C53">
              <w:rPr>
                <w:color w:val="000000"/>
                <w:sz w:val="20"/>
                <w:szCs w:val="20"/>
              </w:rPr>
              <w:t xml:space="preserve">Yüksek Gri Seviye </w:t>
            </w:r>
            <w:r w:rsidRPr="00392C53">
              <w:rPr>
                <w:color w:val="000000"/>
                <w:sz w:val="20"/>
                <w:szCs w:val="20"/>
              </w:rPr>
              <w:br/>
              <w:t>Koşu Vurgusu</w:t>
            </w:r>
          </w:p>
        </w:tc>
      </w:tr>
      <w:tr w:rsidR="0066545F" w:rsidRPr="00392C53" w14:paraId="5321E76F"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644D35D3" w14:textId="77777777" w:rsidR="0066545F" w:rsidRPr="00392C53" w:rsidRDefault="0066545F" w:rsidP="00B54448">
            <w:pPr>
              <w:tabs>
                <w:tab w:val="left" w:pos="2977"/>
              </w:tabs>
              <w:rPr>
                <w:color w:val="000000"/>
                <w:sz w:val="20"/>
                <w:szCs w:val="20"/>
              </w:rPr>
            </w:pPr>
            <w:r w:rsidRPr="00392C53">
              <w:rPr>
                <w:color w:val="000000"/>
                <w:sz w:val="20"/>
                <w:szCs w:val="20"/>
              </w:rPr>
              <w:t>9</w:t>
            </w:r>
          </w:p>
        </w:tc>
        <w:tc>
          <w:tcPr>
            <w:tcW w:w="974" w:type="pct"/>
            <w:tcBorders>
              <w:top w:val="nil"/>
              <w:left w:val="nil"/>
              <w:bottom w:val="single" w:sz="4" w:space="0" w:color="auto"/>
              <w:right w:val="single" w:sz="4" w:space="0" w:color="auto"/>
            </w:tcBorders>
            <w:shd w:val="clear" w:color="auto" w:fill="auto"/>
            <w:noWrap/>
            <w:vAlign w:val="bottom"/>
            <w:hideMark/>
          </w:tcPr>
          <w:p w14:paraId="0116C6E8" w14:textId="77777777" w:rsidR="0066545F" w:rsidRPr="00392C53" w:rsidRDefault="0066545F" w:rsidP="00B54448">
            <w:pPr>
              <w:tabs>
                <w:tab w:val="left" w:pos="2977"/>
              </w:tabs>
              <w:rPr>
                <w:color w:val="000000"/>
                <w:sz w:val="20"/>
                <w:szCs w:val="20"/>
              </w:rPr>
            </w:pPr>
            <w:r w:rsidRPr="00392C53">
              <w:rPr>
                <w:color w:val="000000"/>
                <w:sz w:val="20"/>
                <w:szCs w:val="20"/>
              </w:rPr>
              <w:t>Eşlenik Çap</w:t>
            </w:r>
          </w:p>
        </w:tc>
        <w:tc>
          <w:tcPr>
            <w:tcW w:w="268" w:type="pct"/>
            <w:tcBorders>
              <w:top w:val="nil"/>
              <w:left w:val="nil"/>
              <w:bottom w:val="single" w:sz="4" w:space="0" w:color="auto"/>
              <w:right w:val="single" w:sz="4" w:space="0" w:color="auto"/>
            </w:tcBorders>
            <w:shd w:val="clear" w:color="auto" w:fill="auto"/>
            <w:noWrap/>
            <w:vAlign w:val="bottom"/>
            <w:hideMark/>
          </w:tcPr>
          <w:p w14:paraId="61D9714B" w14:textId="77777777" w:rsidR="0066545F" w:rsidRPr="00392C53" w:rsidRDefault="0066545F" w:rsidP="00B54448">
            <w:pPr>
              <w:tabs>
                <w:tab w:val="left" w:pos="2977"/>
              </w:tabs>
              <w:rPr>
                <w:color w:val="000000"/>
                <w:sz w:val="20"/>
                <w:szCs w:val="20"/>
              </w:rPr>
            </w:pPr>
            <w:r w:rsidRPr="00392C53">
              <w:rPr>
                <w:color w:val="000000"/>
                <w:sz w:val="20"/>
                <w:szCs w:val="20"/>
              </w:rPr>
              <w:t>23</w:t>
            </w:r>
          </w:p>
        </w:tc>
        <w:tc>
          <w:tcPr>
            <w:tcW w:w="974" w:type="pct"/>
            <w:tcBorders>
              <w:top w:val="nil"/>
              <w:left w:val="nil"/>
              <w:bottom w:val="single" w:sz="4" w:space="0" w:color="auto"/>
              <w:right w:val="single" w:sz="4" w:space="0" w:color="auto"/>
            </w:tcBorders>
            <w:shd w:val="clear" w:color="auto" w:fill="auto"/>
            <w:noWrap/>
            <w:vAlign w:val="bottom"/>
            <w:hideMark/>
          </w:tcPr>
          <w:p w14:paraId="6DDC413B" w14:textId="77777777" w:rsidR="0066545F" w:rsidRPr="00392C53" w:rsidRDefault="0066545F" w:rsidP="00B54448">
            <w:pPr>
              <w:tabs>
                <w:tab w:val="left" w:pos="2977"/>
              </w:tabs>
              <w:rPr>
                <w:color w:val="000000"/>
                <w:sz w:val="20"/>
                <w:szCs w:val="20"/>
              </w:rPr>
            </w:pPr>
            <w:r w:rsidRPr="00392C53">
              <w:rPr>
                <w:color w:val="000000"/>
                <w:sz w:val="20"/>
                <w:szCs w:val="20"/>
              </w:rPr>
              <w:t>Ortalama</w:t>
            </w:r>
            <w:r w:rsidRPr="00392C53">
              <w:rPr>
                <w:color w:val="000000"/>
                <w:sz w:val="20"/>
                <w:szCs w:val="20"/>
              </w:rPr>
              <w:br/>
              <w:t>Mutlak Sapma</w:t>
            </w:r>
          </w:p>
        </w:tc>
        <w:tc>
          <w:tcPr>
            <w:tcW w:w="268" w:type="pct"/>
            <w:tcBorders>
              <w:top w:val="nil"/>
              <w:left w:val="nil"/>
              <w:bottom w:val="single" w:sz="4" w:space="0" w:color="auto"/>
              <w:right w:val="single" w:sz="4" w:space="0" w:color="auto"/>
            </w:tcBorders>
            <w:shd w:val="clear" w:color="auto" w:fill="auto"/>
            <w:noWrap/>
            <w:vAlign w:val="bottom"/>
            <w:hideMark/>
          </w:tcPr>
          <w:p w14:paraId="35BF6AD2" w14:textId="77777777" w:rsidR="0066545F" w:rsidRPr="00392C53" w:rsidRDefault="0066545F" w:rsidP="00B54448">
            <w:pPr>
              <w:tabs>
                <w:tab w:val="left" w:pos="2977"/>
              </w:tabs>
              <w:rPr>
                <w:color w:val="000000"/>
                <w:sz w:val="20"/>
                <w:szCs w:val="20"/>
              </w:rPr>
            </w:pPr>
            <w:r w:rsidRPr="00392C53">
              <w:rPr>
                <w:color w:val="000000"/>
                <w:sz w:val="20"/>
                <w:szCs w:val="20"/>
              </w:rPr>
              <w:t>37</w:t>
            </w:r>
          </w:p>
        </w:tc>
        <w:tc>
          <w:tcPr>
            <w:tcW w:w="762" w:type="pct"/>
            <w:tcBorders>
              <w:top w:val="nil"/>
              <w:left w:val="nil"/>
              <w:bottom w:val="single" w:sz="4" w:space="0" w:color="auto"/>
              <w:right w:val="single" w:sz="4" w:space="0" w:color="auto"/>
            </w:tcBorders>
            <w:shd w:val="clear" w:color="auto" w:fill="auto"/>
            <w:noWrap/>
            <w:vAlign w:val="bottom"/>
            <w:hideMark/>
          </w:tcPr>
          <w:p w14:paraId="0B71D3D5" w14:textId="77777777" w:rsidR="0066545F" w:rsidRPr="00392C53" w:rsidRDefault="0066545F" w:rsidP="00B54448">
            <w:pPr>
              <w:tabs>
                <w:tab w:val="left" w:pos="2977"/>
              </w:tabs>
              <w:rPr>
                <w:color w:val="000000"/>
                <w:sz w:val="20"/>
                <w:szCs w:val="20"/>
              </w:rPr>
            </w:pPr>
            <w:r w:rsidRPr="00392C53">
              <w:rPr>
                <w:color w:val="000000"/>
                <w:sz w:val="20"/>
                <w:szCs w:val="20"/>
              </w:rPr>
              <w:t xml:space="preserve">Toplam </w:t>
            </w:r>
            <w:r w:rsidRPr="00392C53">
              <w:rPr>
                <w:color w:val="000000"/>
                <w:sz w:val="20"/>
                <w:szCs w:val="20"/>
              </w:rPr>
              <w:br/>
              <w:t xml:space="preserve">Ortalama </w:t>
            </w:r>
          </w:p>
        </w:tc>
        <w:tc>
          <w:tcPr>
            <w:tcW w:w="268" w:type="pct"/>
            <w:tcBorders>
              <w:top w:val="nil"/>
              <w:left w:val="nil"/>
              <w:bottom w:val="single" w:sz="4" w:space="0" w:color="auto"/>
              <w:right w:val="single" w:sz="4" w:space="0" w:color="auto"/>
            </w:tcBorders>
            <w:shd w:val="clear" w:color="auto" w:fill="auto"/>
            <w:noWrap/>
            <w:vAlign w:val="bottom"/>
            <w:hideMark/>
          </w:tcPr>
          <w:p w14:paraId="28D8482E" w14:textId="77777777" w:rsidR="0066545F" w:rsidRPr="00392C53" w:rsidRDefault="0066545F" w:rsidP="00B54448">
            <w:pPr>
              <w:tabs>
                <w:tab w:val="left" w:pos="2977"/>
              </w:tabs>
              <w:rPr>
                <w:color w:val="000000"/>
                <w:sz w:val="20"/>
                <w:szCs w:val="20"/>
              </w:rPr>
            </w:pPr>
            <w:r w:rsidRPr="00392C53">
              <w:rPr>
                <w:color w:val="000000"/>
                <w:sz w:val="20"/>
                <w:szCs w:val="20"/>
              </w:rPr>
              <w:t>51</w:t>
            </w:r>
          </w:p>
        </w:tc>
        <w:tc>
          <w:tcPr>
            <w:tcW w:w="1221" w:type="pct"/>
            <w:tcBorders>
              <w:top w:val="nil"/>
              <w:left w:val="nil"/>
              <w:bottom w:val="single" w:sz="4" w:space="0" w:color="auto"/>
              <w:right w:val="single" w:sz="4" w:space="0" w:color="auto"/>
            </w:tcBorders>
            <w:shd w:val="clear" w:color="auto" w:fill="auto"/>
            <w:noWrap/>
            <w:vAlign w:val="bottom"/>
            <w:hideMark/>
          </w:tcPr>
          <w:p w14:paraId="0C55D03A" w14:textId="77777777" w:rsidR="0066545F" w:rsidRPr="00392C53" w:rsidRDefault="0066545F" w:rsidP="00B54448">
            <w:pPr>
              <w:tabs>
                <w:tab w:val="left" w:pos="2977"/>
              </w:tabs>
              <w:rPr>
                <w:color w:val="000000"/>
                <w:sz w:val="20"/>
                <w:szCs w:val="20"/>
              </w:rPr>
            </w:pPr>
            <w:r w:rsidRPr="00392C53">
              <w:rPr>
                <w:color w:val="000000"/>
                <w:sz w:val="20"/>
                <w:szCs w:val="20"/>
              </w:rPr>
              <w:t xml:space="preserve">Kısa Koşu Düşük </w:t>
            </w:r>
            <w:r w:rsidRPr="00392C53">
              <w:rPr>
                <w:color w:val="000000"/>
                <w:sz w:val="20"/>
                <w:szCs w:val="20"/>
              </w:rPr>
              <w:br/>
              <w:t>Gri-Seviye Vurgusu</w:t>
            </w:r>
          </w:p>
        </w:tc>
      </w:tr>
      <w:tr w:rsidR="0066545F" w:rsidRPr="00392C53" w14:paraId="4B0F58BF"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56B8672A" w14:textId="77777777" w:rsidR="0066545F" w:rsidRPr="00392C53" w:rsidRDefault="0066545F" w:rsidP="00B54448">
            <w:pPr>
              <w:tabs>
                <w:tab w:val="left" w:pos="2977"/>
              </w:tabs>
              <w:rPr>
                <w:color w:val="000000"/>
                <w:sz w:val="20"/>
                <w:szCs w:val="20"/>
              </w:rPr>
            </w:pPr>
            <w:r w:rsidRPr="00392C53">
              <w:rPr>
                <w:color w:val="000000"/>
                <w:sz w:val="20"/>
                <w:szCs w:val="20"/>
              </w:rPr>
              <w:t>10</w:t>
            </w:r>
          </w:p>
        </w:tc>
        <w:tc>
          <w:tcPr>
            <w:tcW w:w="974" w:type="pct"/>
            <w:tcBorders>
              <w:top w:val="nil"/>
              <w:left w:val="nil"/>
              <w:bottom w:val="single" w:sz="4" w:space="0" w:color="auto"/>
              <w:right w:val="single" w:sz="4" w:space="0" w:color="auto"/>
            </w:tcBorders>
            <w:shd w:val="clear" w:color="auto" w:fill="auto"/>
            <w:noWrap/>
            <w:vAlign w:val="bottom"/>
            <w:hideMark/>
          </w:tcPr>
          <w:p w14:paraId="7B5A87ED" w14:textId="77777777" w:rsidR="0066545F" w:rsidRPr="00392C53" w:rsidRDefault="0066545F" w:rsidP="00B54448">
            <w:pPr>
              <w:tabs>
                <w:tab w:val="left" w:pos="2977"/>
              </w:tabs>
              <w:rPr>
                <w:color w:val="000000"/>
                <w:sz w:val="20"/>
                <w:szCs w:val="20"/>
              </w:rPr>
            </w:pPr>
            <w:r w:rsidRPr="00392C53">
              <w:rPr>
                <w:color w:val="000000"/>
                <w:sz w:val="20"/>
                <w:szCs w:val="20"/>
              </w:rPr>
              <w:t>Uzatılmışlık</w:t>
            </w:r>
          </w:p>
        </w:tc>
        <w:tc>
          <w:tcPr>
            <w:tcW w:w="268" w:type="pct"/>
            <w:tcBorders>
              <w:top w:val="nil"/>
              <w:left w:val="nil"/>
              <w:bottom w:val="single" w:sz="4" w:space="0" w:color="auto"/>
              <w:right w:val="single" w:sz="4" w:space="0" w:color="auto"/>
            </w:tcBorders>
            <w:shd w:val="clear" w:color="auto" w:fill="auto"/>
            <w:noWrap/>
            <w:vAlign w:val="bottom"/>
            <w:hideMark/>
          </w:tcPr>
          <w:p w14:paraId="5B1D8ED9" w14:textId="77777777" w:rsidR="0066545F" w:rsidRPr="00392C53" w:rsidRDefault="0066545F" w:rsidP="00B54448">
            <w:pPr>
              <w:tabs>
                <w:tab w:val="left" w:pos="2977"/>
              </w:tabs>
              <w:rPr>
                <w:color w:val="000000"/>
                <w:sz w:val="20"/>
                <w:szCs w:val="20"/>
              </w:rPr>
            </w:pPr>
            <w:r w:rsidRPr="00392C53">
              <w:rPr>
                <w:color w:val="000000"/>
                <w:sz w:val="20"/>
                <w:szCs w:val="20"/>
              </w:rPr>
              <w:t>24</w:t>
            </w:r>
          </w:p>
        </w:tc>
        <w:tc>
          <w:tcPr>
            <w:tcW w:w="974" w:type="pct"/>
            <w:tcBorders>
              <w:top w:val="nil"/>
              <w:left w:val="nil"/>
              <w:bottom w:val="single" w:sz="4" w:space="0" w:color="auto"/>
              <w:right w:val="single" w:sz="4" w:space="0" w:color="auto"/>
            </w:tcBorders>
            <w:shd w:val="clear" w:color="auto" w:fill="auto"/>
            <w:noWrap/>
            <w:vAlign w:val="bottom"/>
            <w:hideMark/>
          </w:tcPr>
          <w:p w14:paraId="17FE0F80" w14:textId="77777777" w:rsidR="0066545F" w:rsidRPr="00392C53" w:rsidRDefault="0066545F" w:rsidP="00B54448">
            <w:pPr>
              <w:tabs>
                <w:tab w:val="left" w:pos="2977"/>
              </w:tabs>
              <w:rPr>
                <w:color w:val="000000"/>
                <w:sz w:val="20"/>
                <w:szCs w:val="20"/>
              </w:rPr>
            </w:pPr>
            <w:r w:rsidRPr="00392C53">
              <w:rPr>
                <w:color w:val="000000"/>
                <w:sz w:val="20"/>
                <w:szCs w:val="20"/>
              </w:rPr>
              <w:t>Minimum</w:t>
            </w:r>
          </w:p>
        </w:tc>
        <w:tc>
          <w:tcPr>
            <w:tcW w:w="268" w:type="pct"/>
            <w:tcBorders>
              <w:top w:val="nil"/>
              <w:left w:val="nil"/>
              <w:bottom w:val="single" w:sz="4" w:space="0" w:color="auto"/>
              <w:right w:val="single" w:sz="4" w:space="0" w:color="auto"/>
            </w:tcBorders>
            <w:shd w:val="clear" w:color="auto" w:fill="auto"/>
            <w:noWrap/>
            <w:vAlign w:val="bottom"/>
            <w:hideMark/>
          </w:tcPr>
          <w:p w14:paraId="08A54DDC" w14:textId="77777777" w:rsidR="0066545F" w:rsidRPr="00392C53" w:rsidRDefault="0066545F" w:rsidP="00B54448">
            <w:pPr>
              <w:tabs>
                <w:tab w:val="left" w:pos="2977"/>
              </w:tabs>
              <w:rPr>
                <w:color w:val="000000"/>
                <w:sz w:val="20"/>
                <w:szCs w:val="20"/>
              </w:rPr>
            </w:pPr>
            <w:r w:rsidRPr="00392C53">
              <w:rPr>
                <w:color w:val="000000"/>
                <w:sz w:val="20"/>
                <w:szCs w:val="20"/>
              </w:rPr>
              <w:t>38</w:t>
            </w:r>
          </w:p>
        </w:tc>
        <w:tc>
          <w:tcPr>
            <w:tcW w:w="762" w:type="pct"/>
            <w:tcBorders>
              <w:top w:val="nil"/>
              <w:left w:val="nil"/>
              <w:bottom w:val="single" w:sz="4" w:space="0" w:color="auto"/>
              <w:right w:val="single" w:sz="4" w:space="0" w:color="auto"/>
            </w:tcBorders>
            <w:shd w:val="clear" w:color="auto" w:fill="auto"/>
            <w:noWrap/>
            <w:vAlign w:val="bottom"/>
            <w:hideMark/>
          </w:tcPr>
          <w:p w14:paraId="48A8B8C7" w14:textId="77777777" w:rsidR="0066545F" w:rsidRPr="00392C53" w:rsidRDefault="0066545F" w:rsidP="00B54448">
            <w:pPr>
              <w:tabs>
                <w:tab w:val="left" w:pos="2977"/>
              </w:tabs>
              <w:rPr>
                <w:color w:val="000000"/>
                <w:sz w:val="20"/>
                <w:szCs w:val="20"/>
              </w:rPr>
            </w:pPr>
            <w:r w:rsidRPr="00392C53">
              <w:rPr>
                <w:color w:val="000000"/>
                <w:sz w:val="20"/>
                <w:szCs w:val="20"/>
              </w:rPr>
              <w:t xml:space="preserve">Toplam </w:t>
            </w:r>
            <w:r w:rsidRPr="00392C53">
              <w:rPr>
                <w:color w:val="000000"/>
                <w:sz w:val="20"/>
                <w:szCs w:val="20"/>
              </w:rPr>
              <w:br/>
              <w:t>Varyans</w:t>
            </w:r>
          </w:p>
        </w:tc>
        <w:tc>
          <w:tcPr>
            <w:tcW w:w="268" w:type="pct"/>
            <w:tcBorders>
              <w:top w:val="nil"/>
              <w:left w:val="nil"/>
              <w:bottom w:val="single" w:sz="4" w:space="0" w:color="auto"/>
              <w:right w:val="single" w:sz="4" w:space="0" w:color="auto"/>
            </w:tcBorders>
            <w:shd w:val="clear" w:color="auto" w:fill="auto"/>
            <w:noWrap/>
            <w:vAlign w:val="bottom"/>
            <w:hideMark/>
          </w:tcPr>
          <w:p w14:paraId="0BC58B8E" w14:textId="77777777" w:rsidR="0066545F" w:rsidRPr="00392C53" w:rsidRDefault="0066545F" w:rsidP="00B54448">
            <w:pPr>
              <w:tabs>
                <w:tab w:val="left" w:pos="2977"/>
              </w:tabs>
              <w:rPr>
                <w:color w:val="000000"/>
                <w:sz w:val="20"/>
                <w:szCs w:val="20"/>
              </w:rPr>
            </w:pPr>
            <w:r w:rsidRPr="00392C53">
              <w:rPr>
                <w:color w:val="000000"/>
                <w:sz w:val="20"/>
                <w:szCs w:val="20"/>
              </w:rPr>
              <w:t>52</w:t>
            </w:r>
          </w:p>
        </w:tc>
        <w:tc>
          <w:tcPr>
            <w:tcW w:w="1221" w:type="pct"/>
            <w:tcBorders>
              <w:top w:val="nil"/>
              <w:left w:val="nil"/>
              <w:bottom w:val="single" w:sz="4" w:space="0" w:color="auto"/>
              <w:right w:val="single" w:sz="4" w:space="0" w:color="auto"/>
            </w:tcBorders>
            <w:shd w:val="clear" w:color="auto" w:fill="auto"/>
            <w:noWrap/>
            <w:vAlign w:val="bottom"/>
            <w:hideMark/>
          </w:tcPr>
          <w:p w14:paraId="34877139" w14:textId="77777777" w:rsidR="0066545F" w:rsidRPr="00392C53" w:rsidRDefault="0066545F" w:rsidP="00B54448">
            <w:pPr>
              <w:tabs>
                <w:tab w:val="left" w:pos="2977"/>
              </w:tabs>
              <w:rPr>
                <w:color w:val="000000"/>
                <w:sz w:val="20"/>
                <w:szCs w:val="20"/>
              </w:rPr>
            </w:pPr>
            <w:r w:rsidRPr="00392C53">
              <w:rPr>
                <w:color w:val="000000"/>
                <w:sz w:val="20"/>
                <w:szCs w:val="20"/>
              </w:rPr>
              <w:t xml:space="preserve">Kısa Koşu Yüksek </w:t>
            </w:r>
            <w:r w:rsidRPr="00392C53">
              <w:rPr>
                <w:color w:val="000000"/>
                <w:sz w:val="20"/>
                <w:szCs w:val="20"/>
              </w:rPr>
              <w:br/>
              <w:t>Gri-Seviye Vurgusu</w:t>
            </w:r>
          </w:p>
        </w:tc>
      </w:tr>
      <w:tr w:rsidR="0066545F" w:rsidRPr="00392C53" w14:paraId="58E9649E"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26CC6457" w14:textId="77777777" w:rsidR="0066545F" w:rsidRPr="00392C53" w:rsidRDefault="0066545F" w:rsidP="00B54448">
            <w:pPr>
              <w:tabs>
                <w:tab w:val="left" w:pos="2977"/>
              </w:tabs>
              <w:rPr>
                <w:color w:val="000000"/>
                <w:sz w:val="20"/>
                <w:szCs w:val="20"/>
              </w:rPr>
            </w:pPr>
            <w:r w:rsidRPr="00392C53">
              <w:rPr>
                <w:color w:val="000000"/>
                <w:sz w:val="20"/>
                <w:szCs w:val="20"/>
              </w:rPr>
              <w:t>11</w:t>
            </w:r>
          </w:p>
        </w:tc>
        <w:tc>
          <w:tcPr>
            <w:tcW w:w="974" w:type="pct"/>
            <w:tcBorders>
              <w:top w:val="nil"/>
              <w:left w:val="nil"/>
              <w:bottom w:val="single" w:sz="4" w:space="0" w:color="auto"/>
              <w:right w:val="single" w:sz="4" w:space="0" w:color="auto"/>
            </w:tcBorders>
            <w:shd w:val="clear" w:color="auto" w:fill="auto"/>
            <w:noWrap/>
            <w:vAlign w:val="bottom"/>
            <w:hideMark/>
          </w:tcPr>
          <w:p w14:paraId="0A3225FD" w14:textId="77777777" w:rsidR="0066545F" w:rsidRPr="00392C53" w:rsidRDefault="0066545F" w:rsidP="00B54448">
            <w:pPr>
              <w:tabs>
                <w:tab w:val="left" w:pos="2977"/>
              </w:tabs>
              <w:rPr>
                <w:color w:val="000000"/>
                <w:sz w:val="20"/>
                <w:szCs w:val="20"/>
              </w:rPr>
            </w:pPr>
            <w:r w:rsidRPr="00392C53">
              <w:rPr>
                <w:color w:val="000000"/>
                <w:sz w:val="20"/>
                <w:szCs w:val="20"/>
              </w:rPr>
              <w:t>Dairesellik 1</w:t>
            </w:r>
          </w:p>
        </w:tc>
        <w:tc>
          <w:tcPr>
            <w:tcW w:w="268" w:type="pct"/>
            <w:tcBorders>
              <w:top w:val="nil"/>
              <w:left w:val="nil"/>
              <w:bottom w:val="single" w:sz="4" w:space="0" w:color="auto"/>
              <w:right w:val="single" w:sz="4" w:space="0" w:color="auto"/>
            </w:tcBorders>
            <w:shd w:val="clear" w:color="auto" w:fill="auto"/>
            <w:noWrap/>
            <w:vAlign w:val="bottom"/>
            <w:hideMark/>
          </w:tcPr>
          <w:p w14:paraId="40E82038" w14:textId="77777777" w:rsidR="0066545F" w:rsidRPr="00392C53" w:rsidRDefault="0066545F" w:rsidP="00B54448">
            <w:pPr>
              <w:tabs>
                <w:tab w:val="left" w:pos="2977"/>
              </w:tabs>
              <w:rPr>
                <w:color w:val="000000"/>
                <w:sz w:val="20"/>
                <w:szCs w:val="20"/>
              </w:rPr>
            </w:pPr>
            <w:r w:rsidRPr="00392C53">
              <w:rPr>
                <w:color w:val="000000"/>
                <w:sz w:val="20"/>
                <w:szCs w:val="20"/>
              </w:rPr>
              <w:t>25</w:t>
            </w:r>
          </w:p>
        </w:tc>
        <w:tc>
          <w:tcPr>
            <w:tcW w:w="974" w:type="pct"/>
            <w:tcBorders>
              <w:top w:val="nil"/>
              <w:left w:val="nil"/>
              <w:bottom w:val="single" w:sz="4" w:space="0" w:color="auto"/>
              <w:right w:val="single" w:sz="4" w:space="0" w:color="auto"/>
            </w:tcBorders>
            <w:shd w:val="clear" w:color="auto" w:fill="auto"/>
            <w:noWrap/>
            <w:vAlign w:val="bottom"/>
            <w:hideMark/>
          </w:tcPr>
          <w:p w14:paraId="2428DEDC" w14:textId="77777777" w:rsidR="0066545F" w:rsidRPr="00392C53" w:rsidRDefault="0066545F" w:rsidP="00B54448">
            <w:pPr>
              <w:tabs>
                <w:tab w:val="left" w:pos="2977"/>
              </w:tabs>
              <w:rPr>
                <w:color w:val="000000"/>
                <w:sz w:val="20"/>
                <w:szCs w:val="20"/>
              </w:rPr>
            </w:pPr>
            <w:r w:rsidRPr="00392C53">
              <w:rPr>
                <w:color w:val="000000"/>
                <w:sz w:val="20"/>
                <w:szCs w:val="20"/>
              </w:rPr>
              <w:t>Maksimum</w:t>
            </w:r>
          </w:p>
        </w:tc>
        <w:tc>
          <w:tcPr>
            <w:tcW w:w="268" w:type="pct"/>
            <w:tcBorders>
              <w:top w:val="nil"/>
              <w:left w:val="nil"/>
              <w:bottom w:val="single" w:sz="4" w:space="0" w:color="auto"/>
              <w:right w:val="single" w:sz="4" w:space="0" w:color="auto"/>
            </w:tcBorders>
            <w:shd w:val="clear" w:color="auto" w:fill="auto"/>
            <w:noWrap/>
            <w:vAlign w:val="bottom"/>
            <w:hideMark/>
          </w:tcPr>
          <w:p w14:paraId="4EFA6195" w14:textId="77777777" w:rsidR="0066545F" w:rsidRPr="00392C53" w:rsidRDefault="0066545F" w:rsidP="00B54448">
            <w:pPr>
              <w:tabs>
                <w:tab w:val="left" w:pos="2977"/>
              </w:tabs>
              <w:rPr>
                <w:color w:val="000000"/>
                <w:sz w:val="20"/>
                <w:szCs w:val="20"/>
              </w:rPr>
            </w:pPr>
            <w:r w:rsidRPr="00392C53">
              <w:rPr>
                <w:color w:val="000000"/>
                <w:sz w:val="20"/>
                <w:szCs w:val="20"/>
              </w:rPr>
              <w:t>39</w:t>
            </w:r>
          </w:p>
        </w:tc>
        <w:tc>
          <w:tcPr>
            <w:tcW w:w="762" w:type="pct"/>
            <w:tcBorders>
              <w:top w:val="nil"/>
              <w:left w:val="nil"/>
              <w:bottom w:val="single" w:sz="4" w:space="0" w:color="auto"/>
              <w:right w:val="single" w:sz="4" w:space="0" w:color="auto"/>
            </w:tcBorders>
            <w:shd w:val="clear" w:color="auto" w:fill="auto"/>
            <w:noWrap/>
            <w:vAlign w:val="bottom"/>
            <w:hideMark/>
          </w:tcPr>
          <w:p w14:paraId="767E6BCA" w14:textId="77777777" w:rsidR="0066545F" w:rsidRPr="00392C53" w:rsidRDefault="0066545F" w:rsidP="00B54448">
            <w:pPr>
              <w:tabs>
                <w:tab w:val="left" w:pos="2977"/>
              </w:tabs>
              <w:rPr>
                <w:color w:val="000000"/>
                <w:sz w:val="20"/>
                <w:szCs w:val="20"/>
              </w:rPr>
            </w:pPr>
            <w:r w:rsidRPr="00392C53">
              <w:rPr>
                <w:color w:val="000000"/>
                <w:sz w:val="20"/>
                <w:szCs w:val="20"/>
              </w:rPr>
              <w:t xml:space="preserve">Toplam </w:t>
            </w:r>
            <w:r w:rsidRPr="00392C53">
              <w:rPr>
                <w:color w:val="000000"/>
                <w:sz w:val="20"/>
                <w:szCs w:val="20"/>
              </w:rPr>
              <w:br/>
              <w:t>Entropi</w:t>
            </w:r>
          </w:p>
        </w:tc>
        <w:tc>
          <w:tcPr>
            <w:tcW w:w="268" w:type="pct"/>
            <w:tcBorders>
              <w:top w:val="nil"/>
              <w:left w:val="nil"/>
              <w:bottom w:val="single" w:sz="4" w:space="0" w:color="auto"/>
              <w:right w:val="single" w:sz="4" w:space="0" w:color="auto"/>
            </w:tcBorders>
            <w:shd w:val="clear" w:color="auto" w:fill="auto"/>
            <w:noWrap/>
            <w:vAlign w:val="bottom"/>
            <w:hideMark/>
          </w:tcPr>
          <w:p w14:paraId="6AFA1C57" w14:textId="77777777" w:rsidR="0066545F" w:rsidRPr="00392C53" w:rsidRDefault="0066545F" w:rsidP="00B54448">
            <w:pPr>
              <w:tabs>
                <w:tab w:val="left" w:pos="2977"/>
              </w:tabs>
              <w:rPr>
                <w:color w:val="000000"/>
                <w:sz w:val="20"/>
                <w:szCs w:val="20"/>
              </w:rPr>
            </w:pPr>
            <w:r w:rsidRPr="00392C53">
              <w:rPr>
                <w:color w:val="000000"/>
                <w:sz w:val="20"/>
                <w:szCs w:val="20"/>
              </w:rPr>
              <w:t>53</w:t>
            </w:r>
          </w:p>
        </w:tc>
        <w:tc>
          <w:tcPr>
            <w:tcW w:w="1221" w:type="pct"/>
            <w:tcBorders>
              <w:top w:val="nil"/>
              <w:left w:val="nil"/>
              <w:bottom w:val="single" w:sz="4" w:space="0" w:color="auto"/>
              <w:right w:val="single" w:sz="4" w:space="0" w:color="auto"/>
            </w:tcBorders>
            <w:shd w:val="clear" w:color="auto" w:fill="auto"/>
            <w:noWrap/>
            <w:vAlign w:val="bottom"/>
            <w:hideMark/>
          </w:tcPr>
          <w:p w14:paraId="181E2E78" w14:textId="77777777" w:rsidR="0066545F" w:rsidRPr="00392C53" w:rsidRDefault="0066545F" w:rsidP="00B54448">
            <w:pPr>
              <w:tabs>
                <w:tab w:val="left" w:pos="2977"/>
              </w:tabs>
              <w:rPr>
                <w:color w:val="000000"/>
                <w:sz w:val="20"/>
                <w:szCs w:val="20"/>
              </w:rPr>
            </w:pPr>
            <w:r w:rsidRPr="00392C53">
              <w:rPr>
                <w:color w:val="000000"/>
                <w:sz w:val="20"/>
                <w:szCs w:val="20"/>
              </w:rPr>
              <w:t xml:space="preserve">Uzun Koşu Düşük </w:t>
            </w:r>
            <w:r w:rsidRPr="00392C53">
              <w:rPr>
                <w:color w:val="000000"/>
                <w:sz w:val="20"/>
                <w:szCs w:val="20"/>
              </w:rPr>
              <w:br/>
              <w:t>Gri-Seviye Vurgusu</w:t>
            </w:r>
          </w:p>
        </w:tc>
      </w:tr>
      <w:tr w:rsidR="0066545F" w:rsidRPr="00392C53" w14:paraId="02DA4ADB"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0CC5F5FE" w14:textId="77777777" w:rsidR="0066545F" w:rsidRPr="00392C53" w:rsidRDefault="0066545F" w:rsidP="00B54448">
            <w:pPr>
              <w:tabs>
                <w:tab w:val="left" w:pos="2977"/>
              </w:tabs>
              <w:rPr>
                <w:color w:val="000000"/>
                <w:sz w:val="20"/>
                <w:szCs w:val="20"/>
              </w:rPr>
            </w:pPr>
            <w:r w:rsidRPr="00392C53">
              <w:rPr>
                <w:color w:val="000000"/>
                <w:sz w:val="20"/>
                <w:szCs w:val="20"/>
              </w:rPr>
              <w:t>12</w:t>
            </w:r>
          </w:p>
        </w:tc>
        <w:tc>
          <w:tcPr>
            <w:tcW w:w="974" w:type="pct"/>
            <w:tcBorders>
              <w:top w:val="nil"/>
              <w:left w:val="nil"/>
              <w:bottom w:val="single" w:sz="4" w:space="0" w:color="auto"/>
              <w:right w:val="single" w:sz="4" w:space="0" w:color="auto"/>
            </w:tcBorders>
            <w:shd w:val="clear" w:color="auto" w:fill="auto"/>
            <w:noWrap/>
            <w:vAlign w:val="bottom"/>
            <w:hideMark/>
          </w:tcPr>
          <w:p w14:paraId="217AB6AA" w14:textId="77777777" w:rsidR="0066545F" w:rsidRPr="00392C53" w:rsidRDefault="0066545F" w:rsidP="00B54448">
            <w:pPr>
              <w:tabs>
                <w:tab w:val="left" w:pos="2977"/>
              </w:tabs>
              <w:rPr>
                <w:color w:val="000000"/>
                <w:sz w:val="20"/>
                <w:szCs w:val="20"/>
              </w:rPr>
            </w:pPr>
            <w:r w:rsidRPr="00392C53">
              <w:rPr>
                <w:color w:val="000000"/>
                <w:sz w:val="20"/>
                <w:szCs w:val="20"/>
              </w:rPr>
              <w:t>Dairesellik 2</w:t>
            </w:r>
          </w:p>
        </w:tc>
        <w:tc>
          <w:tcPr>
            <w:tcW w:w="268" w:type="pct"/>
            <w:tcBorders>
              <w:top w:val="nil"/>
              <w:left w:val="nil"/>
              <w:bottom w:val="single" w:sz="4" w:space="0" w:color="auto"/>
              <w:right w:val="single" w:sz="4" w:space="0" w:color="auto"/>
            </w:tcBorders>
            <w:shd w:val="clear" w:color="auto" w:fill="auto"/>
            <w:noWrap/>
            <w:vAlign w:val="bottom"/>
            <w:hideMark/>
          </w:tcPr>
          <w:p w14:paraId="7BBE63BB" w14:textId="77777777" w:rsidR="0066545F" w:rsidRPr="00392C53" w:rsidRDefault="0066545F" w:rsidP="00B54448">
            <w:pPr>
              <w:tabs>
                <w:tab w:val="left" w:pos="2977"/>
              </w:tabs>
              <w:rPr>
                <w:color w:val="000000"/>
                <w:sz w:val="20"/>
                <w:szCs w:val="20"/>
              </w:rPr>
            </w:pPr>
            <w:r w:rsidRPr="00392C53">
              <w:rPr>
                <w:color w:val="000000"/>
                <w:sz w:val="20"/>
                <w:szCs w:val="20"/>
              </w:rPr>
              <w:t>26</w:t>
            </w:r>
          </w:p>
        </w:tc>
        <w:tc>
          <w:tcPr>
            <w:tcW w:w="974" w:type="pct"/>
            <w:tcBorders>
              <w:top w:val="nil"/>
              <w:left w:val="nil"/>
              <w:bottom w:val="single" w:sz="4" w:space="0" w:color="auto"/>
              <w:right w:val="single" w:sz="4" w:space="0" w:color="auto"/>
            </w:tcBorders>
            <w:shd w:val="clear" w:color="auto" w:fill="auto"/>
            <w:noWrap/>
            <w:vAlign w:val="bottom"/>
            <w:hideMark/>
          </w:tcPr>
          <w:p w14:paraId="5205042E" w14:textId="77777777" w:rsidR="0066545F" w:rsidRPr="00392C53" w:rsidRDefault="0066545F" w:rsidP="00B54448">
            <w:pPr>
              <w:tabs>
                <w:tab w:val="left" w:pos="2977"/>
              </w:tabs>
              <w:rPr>
                <w:color w:val="000000"/>
                <w:sz w:val="20"/>
                <w:szCs w:val="20"/>
              </w:rPr>
            </w:pPr>
            <w:r w:rsidRPr="00392C53">
              <w:rPr>
                <w:color w:val="000000"/>
                <w:sz w:val="20"/>
                <w:szCs w:val="20"/>
              </w:rPr>
              <w:t xml:space="preserve">10.Dereceden </w:t>
            </w:r>
            <w:r w:rsidRPr="00392C53">
              <w:rPr>
                <w:color w:val="000000"/>
                <w:sz w:val="20"/>
                <w:szCs w:val="20"/>
              </w:rPr>
              <w:br/>
              <w:t>Yüzde</w:t>
            </w:r>
          </w:p>
        </w:tc>
        <w:tc>
          <w:tcPr>
            <w:tcW w:w="268" w:type="pct"/>
            <w:tcBorders>
              <w:top w:val="nil"/>
              <w:left w:val="nil"/>
              <w:bottom w:val="single" w:sz="4" w:space="0" w:color="auto"/>
              <w:right w:val="single" w:sz="4" w:space="0" w:color="auto"/>
            </w:tcBorders>
            <w:shd w:val="clear" w:color="auto" w:fill="auto"/>
            <w:noWrap/>
            <w:vAlign w:val="bottom"/>
            <w:hideMark/>
          </w:tcPr>
          <w:p w14:paraId="257E2D4F" w14:textId="77777777" w:rsidR="0066545F" w:rsidRPr="00392C53" w:rsidRDefault="0066545F" w:rsidP="00B54448">
            <w:pPr>
              <w:tabs>
                <w:tab w:val="left" w:pos="2977"/>
              </w:tabs>
              <w:rPr>
                <w:color w:val="000000"/>
                <w:sz w:val="20"/>
                <w:szCs w:val="20"/>
              </w:rPr>
            </w:pPr>
            <w:r w:rsidRPr="00392C53">
              <w:rPr>
                <w:color w:val="000000"/>
                <w:sz w:val="20"/>
                <w:szCs w:val="20"/>
              </w:rPr>
              <w:t>40</w:t>
            </w:r>
          </w:p>
        </w:tc>
        <w:tc>
          <w:tcPr>
            <w:tcW w:w="762" w:type="pct"/>
            <w:tcBorders>
              <w:top w:val="nil"/>
              <w:left w:val="nil"/>
              <w:bottom w:val="single" w:sz="4" w:space="0" w:color="auto"/>
              <w:right w:val="single" w:sz="4" w:space="0" w:color="auto"/>
            </w:tcBorders>
            <w:shd w:val="clear" w:color="auto" w:fill="auto"/>
            <w:noWrap/>
            <w:vAlign w:val="bottom"/>
            <w:hideMark/>
          </w:tcPr>
          <w:p w14:paraId="749CE5F2" w14:textId="77777777" w:rsidR="0066545F" w:rsidRPr="00392C53" w:rsidRDefault="0066545F" w:rsidP="00B54448">
            <w:pPr>
              <w:tabs>
                <w:tab w:val="left" w:pos="2977"/>
              </w:tabs>
              <w:rPr>
                <w:color w:val="000000"/>
                <w:sz w:val="20"/>
                <w:szCs w:val="20"/>
              </w:rPr>
            </w:pPr>
            <w:r w:rsidRPr="00392C53">
              <w:rPr>
                <w:color w:val="000000"/>
                <w:sz w:val="20"/>
                <w:szCs w:val="20"/>
              </w:rPr>
              <w:t>Varyans</w:t>
            </w:r>
            <w:r w:rsidRPr="00392C53">
              <w:rPr>
                <w:color w:val="000000"/>
                <w:sz w:val="20"/>
                <w:szCs w:val="20"/>
              </w:rPr>
              <w:br/>
              <w:t xml:space="preserve"> Farkları</w:t>
            </w:r>
          </w:p>
        </w:tc>
        <w:tc>
          <w:tcPr>
            <w:tcW w:w="268" w:type="pct"/>
            <w:tcBorders>
              <w:top w:val="nil"/>
              <w:left w:val="nil"/>
              <w:bottom w:val="single" w:sz="4" w:space="0" w:color="auto"/>
              <w:right w:val="single" w:sz="4" w:space="0" w:color="auto"/>
            </w:tcBorders>
            <w:shd w:val="clear" w:color="auto" w:fill="auto"/>
            <w:noWrap/>
            <w:vAlign w:val="bottom"/>
            <w:hideMark/>
          </w:tcPr>
          <w:p w14:paraId="422E623C" w14:textId="77777777" w:rsidR="0066545F" w:rsidRPr="00392C53" w:rsidRDefault="0066545F" w:rsidP="00B54448">
            <w:pPr>
              <w:tabs>
                <w:tab w:val="left" w:pos="2977"/>
              </w:tabs>
              <w:rPr>
                <w:color w:val="000000"/>
                <w:sz w:val="20"/>
                <w:szCs w:val="20"/>
              </w:rPr>
            </w:pPr>
            <w:r w:rsidRPr="00392C53">
              <w:rPr>
                <w:color w:val="000000"/>
                <w:sz w:val="20"/>
                <w:szCs w:val="20"/>
              </w:rPr>
              <w:t>54</w:t>
            </w:r>
          </w:p>
        </w:tc>
        <w:tc>
          <w:tcPr>
            <w:tcW w:w="1221" w:type="pct"/>
            <w:tcBorders>
              <w:top w:val="nil"/>
              <w:left w:val="nil"/>
              <w:bottom w:val="single" w:sz="4" w:space="0" w:color="auto"/>
              <w:right w:val="single" w:sz="4" w:space="0" w:color="auto"/>
            </w:tcBorders>
            <w:shd w:val="clear" w:color="auto" w:fill="auto"/>
            <w:noWrap/>
            <w:vAlign w:val="bottom"/>
            <w:hideMark/>
          </w:tcPr>
          <w:p w14:paraId="087B723D" w14:textId="77777777" w:rsidR="0066545F" w:rsidRPr="00392C53" w:rsidRDefault="0066545F" w:rsidP="00B54448">
            <w:pPr>
              <w:tabs>
                <w:tab w:val="left" w:pos="2977"/>
              </w:tabs>
              <w:rPr>
                <w:color w:val="000000"/>
                <w:sz w:val="20"/>
                <w:szCs w:val="20"/>
              </w:rPr>
            </w:pPr>
            <w:r w:rsidRPr="00392C53">
              <w:rPr>
                <w:color w:val="000000"/>
                <w:sz w:val="20"/>
                <w:szCs w:val="20"/>
              </w:rPr>
              <w:t xml:space="preserve">Uzun Koşu Yüksek </w:t>
            </w:r>
            <w:r w:rsidRPr="00392C53">
              <w:rPr>
                <w:color w:val="000000"/>
                <w:sz w:val="20"/>
                <w:szCs w:val="20"/>
              </w:rPr>
              <w:br/>
              <w:t>Gri-Seviye Vurgusu</w:t>
            </w:r>
          </w:p>
        </w:tc>
      </w:tr>
      <w:tr w:rsidR="0066545F" w:rsidRPr="00392C53" w14:paraId="0ADEE60E"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0B766BFC" w14:textId="77777777" w:rsidR="0066545F" w:rsidRPr="00392C53" w:rsidRDefault="0066545F" w:rsidP="00B54448">
            <w:pPr>
              <w:tabs>
                <w:tab w:val="left" w:pos="2977"/>
              </w:tabs>
              <w:rPr>
                <w:color w:val="000000"/>
                <w:sz w:val="20"/>
                <w:szCs w:val="20"/>
              </w:rPr>
            </w:pPr>
            <w:r w:rsidRPr="00392C53">
              <w:rPr>
                <w:color w:val="000000"/>
                <w:sz w:val="20"/>
                <w:szCs w:val="20"/>
              </w:rPr>
              <w:t>13</w:t>
            </w:r>
          </w:p>
        </w:tc>
        <w:tc>
          <w:tcPr>
            <w:tcW w:w="974" w:type="pct"/>
            <w:tcBorders>
              <w:top w:val="nil"/>
              <w:left w:val="nil"/>
              <w:bottom w:val="single" w:sz="4" w:space="0" w:color="auto"/>
              <w:right w:val="single" w:sz="4" w:space="0" w:color="auto"/>
            </w:tcBorders>
            <w:shd w:val="clear" w:color="auto" w:fill="auto"/>
            <w:noWrap/>
            <w:vAlign w:val="bottom"/>
            <w:hideMark/>
          </w:tcPr>
          <w:p w14:paraId="59194D68" w14:textId="77777777" w:rsidR="0066545F" w:rsidRPr="00392C53" w:rsidRDefault="0066545F" w:rsidP="00B54448">
            <w:pPr>
              <w:tabs>
                <w:tab w:val="left" w:pos="2977"/>
              </w:tabs>
              <w:rPr>
                <w:color w:val="000000"/>
                <w:sz w:val="20"/>
                <w:szCs w:val="20"/>
              </w:rPr>
            </w:pPr>
            <w:r w:rsidRPr="00392C53">
              <w:rPr>
                <w:color w:val="000000"/>
                <w:sz w:val="20"/>
                <w:szCs w:val="20"/>
              </w:rPr>
              <w:t>Kompaktlık</w:t>
            </w:r>
          </w:p>
        </w:tc>
        <w:tc>
          <w:tcPr>
            <w:tcW w:w="268" w:type="pct"/>
            <w:tcBorders>
              <w:top w:val="nil"/>
              <w:left w:val="nil"/>
              <w:bottom w:val="single" w:sz="4" w:space="0" w:color="auto"/>
              <w:right w:val="single" w:sz="4" w:space="0" w:color="auto"/>
            </w:tcBorders>
            <w:shd w:val="clear" w:color="auto" w:fill="auto"/>
            <w:noWrap/>
            <w:vAlign w:val="bottom"/>
            <w:hideMark/>
          </w:tcPr>
          <w:p w14:paraId="3ABB7BB8" w14:textId="77777777" w:rsidR="0066545F" w:rsidRPr="00392C53" w:rsidRDefault="0066545F" w:rsidP="00B54448">
            <w:pPr>
              <w:tabs>
                <w:tab w:val="left" w:pos="2977"/>
              </w:tabs>
              <w:rPr>
                <w:color w:val="000000"/>
                <w:sz w:val="20"/>
                <w:szCs w:val="20"/>
              </w:rPr>
            </w:pPr>
            <w:r w:rsidRPr="00392C53">
              <w:rPr>
                <w:color w:val="000000"/>
                <w:sz w:val="20"/>
                <w:szCs w:val="20"/>
              </w:rPr>
              <w:t>27</w:t>
            </w:r>
          </w:p>
        </w:tc>
        <w:tc>
          <w:tcPr>
            <w:tcW w:w="974" w:type="pct"/>
            <w:tcBorders>
              <w:top w:val="nil"/>
              <w:left w:val="nil"/>
              <w:bottom w:val="single" w:sz="4" w:space="0" w:color="auto"/>
              <w:right w:val="single" w:sz="4" w:space="0" w:color="auto"/>
            </w:tcBorders>
            <w:shd w:val="clear" w:color="auto" w:fill="auto"/>
            <w:noWrap/>
            <w:vAlign w:val="bottom"/>
            <w:hideMark/>
          </w:tcPr>
          <w:p w14:paraId="45861072" w14:textId="77777777" w:rsidR="0066545F" w:rsidRPr="00392C53" w:rsidRDefault="0066545F" w:rsidP="00B54448">
            <w:pPr>
              <w:tabs>
                <w:tab w:val="left" w:pos="2977"/>
              </w:tabs>
              <w:rPr>
                <w:color w:val="000000"/>
                <w:sz w:val="20"/>
                <w:szCs w:val="20"/>
              </w:rPr>
            </w:pPr>
            <w:r w:rsidRPr="00392C53">
              <w:rPr>
                <w:color w:val="000000"/>
                <w:sz w:val="20"/>
                <w:szCs w:val="20"/>
              </w:rPr>
              <w:t xml:space="preserve">90.Dereceden </w:t>
            </w:r>
            <w:r w:rsidRPr="00392C53">
              <w:rPr>
                <w:color w:val="000000"/>
                <w:sz w:val="20"/>
                <w:szCs w:val="20"/>
              </w:rPr>
              <w:br/>
              <w:t>Yüzde</w:t>
            </w:r>
          </w:p>
        </w:tc>
        <w:tc>
          <w:tcPr>
            <w:tcW w:w="268" w:type="pct"/>
            <w:tcBorders>
              <w:top w:val="nil"/>
              <w:left w:val="nil"/>
              <w:bottom w:val="single" w:sz="4" w:space="0" w:color="auto"/>
              <w:right w:val="single" w:sz="4" w:space="0" w:color="auto"/>
            </w:tcBorders>
            <w:shd w:val="clear" w:color="auto" w:fill="auto"/>
            <w:noWrap/>
            <w:vAlign w:val="bottom"/>
            <w:hideMark/>
          </w:tcPr>
          <w:p w14:paraId="4331ADA5" w14:textId="77777777" w:rsidR="0066545F" w:rsidRPr="00392C53" w:rsidRDefault="0066545F" w:rsidP="00B54448">
            <w:pPr>
              <w:tabs>
                <w:tab w:val="left" w:pos="2977"/>
              </w:tabs>
              <w:rPr>
                <w:color w:val="000000"/>
                <w:sz w:val="20"/>
                <w:szCs w:val="20"/>
              </w:rPr>
            </w:pPr>
            <w:r w:rsidRPr="00392C53">
              <w:rPr>
                <w:color w:val="000000"/>
                <w:sz w:val="20"/>
                <w:szCs w:val="20"/>
              </w:rPr>
              <w:t>41</w:t>
            </w:r>
          </w:p>
        </w:tc>
        <w:tc>
          <w:tcPr>
            <w:tcW w:w="762" w:type="pct"/>
            <w:tcBorders>
              <w:top w:val="nil"/>
              <w:left w:val="nil"/>
              <w:bottom w:val="single" w:sz="4" w:space="0" w:color="auto"/>
              <w:right w:val="single" w:sz="4" w:space="0" w:color="auto"/>
            </w:tcBorders>
            <w:shd w:val="clear" w:color="auto" w:fill="auto"/>
            <w:noWrap/>
            <w:vAlign w:val="bottom"/>
            <w:hideMark/>
          </w:tcPr>
          <w:p w14:paraId="63DF70AD" w14:textId="77777777" w:rsidR="0066545F" w:rsidRPr="00392C53" w:rsidRDefault="0066545F" w:rsidP="00B54448">
            <w:pPr>
              <w:tabs>
                <w:tab w:val="left" w:pos="2977"/>
              </w:tabs>
              <w:rPr>
                <w:color w:val="000000"/>
                <w:sz w:val="20"/>
                <w:szCs w:val="20"/>
              </w:rPr>
            </w:pPr>
            <w:r w:rsidRPr="00392C53">
              <w:rPr>
                <w:color w:val="000000"/>
                <w:sz w:val="20"/>
                <w:szCs w:val="20"/>
              </w:rPr>
              <w:t xml:space="preserve">Entropi </w:t>
            </w:r>
            <w:r w:rsidRPr="00392C53">
              <w:rPr>
                <w:color w:val="000000"/>
                <w:sz w:val="20"/>
                <w:szCs w:val="20"/>
              </w:rPr>
              <w:br/>
              <w:t>Farkları</w:t>
            </w:r>
          </w:p>
        </w:tc>
        <w:tc>
          <w:tcPr>
            <w:tcW w:w="268" w:type="pct"/>
            <w:tcBorders>
              <w:top w:val="nil"/>
              <w:left w:val="nil"/>
              <w:bottom w:val="single" w:sz="4" w:space="0" w:color="auto"/>
              <w:right w:val="single" w:sz="4" w:space="0" w:color="auto"/>
            </w:tcBorders>
            <w:shd w:val="clear" w:color="auto" w:fill="auto"/>
            <w:noWrap/>
            <w:vAlign w:val="bottom"/>
            <w:hideMark/>
          </w:tcPr>
          <w:p w14:paraId="0DF27F9B" w14:textId="77777777" w:rsidR="0066545F" w:rsidRPr="00392C53" w:rsidRDefault="0066545F" w:rsidP="00B54448">
            <w:pPr>
              <w:tabs>
                <w:tab w:val="left" w:pos="2977"/>
              </w:tabs>
              <w:rPr>
                <w:color w:val="000000"/>
                <w:sz w:val="20"/>
                <w:szCs w:val="20"/>
              </w:rPr>
            </w:pPr>
            <w:r w:rsidRPr="00392C53">
              <w:rPr>
                <w:color w:val="000000"/>
                <w:sz w:val="20"/>
                <w:szCs w:val="20"/>
              </w:rPr>
              <w:t> </w:t>
            </w:r>
          </w:p>
        </w:tc>
        <w:tc>
          <w:tcPr>
            <w:tcW w:w="1221" w:type="pct"/>
            <w:tcBorders>
              <w:top w:val="nil"/>
              <w:left w:val="nil"/>
              <w:bottom w:val="single" w:sz="4" w:space="0" w:color="auto"/>
              <w:right w:val="single" w:sz="4" w:space="0" w:color="auto"/>
            </w:tcBorders>
            <w:shd w:val="clear" w:color="auto" w:fill="auto"/>
            <w:noWrap/>
            <w:vAlign w:val="bottom"/>
            <w:hideMark/>
          </w:tcPr>
          <w:p w14:paraId="2B162039" w14:textId="77777777" w:rsidR="0066545F" w:rsidRPr="00392C53" w:rsidRDefault="0066545F" w:rsidP="00B54448">
            <w:pPr>
              <w:tabs>
                <w:tab w:val="left" w:pos="2977"/>
              </w:tabs>
              <w:rPr>
                <w:color w:val="000000"/>
                <w:sz w:val="20"/>
                <w:szCs w:val="20"/>
              </w:rPr>
            </w:pPr>
            <w:r w:rsidRPr="00392C53">
              <w:rPr>
                <w:color w:val="000000"/>
                <w:sz w:val="20"/>
                <w:szCs w:val="20"/>
              </w:rPr>
              <w:t> </w:t>
            </w:r>
          </w:p>
        </w:tc>
      </w:tr>
      <w:tr w:rsidR="0066545F" w:rsidRPr="00392C53" w14:paraId="2C48978B" w14:textId="77777777" w:rsidTr="004F3BB9">
        <w:trPr>
          <w:trHeight w:val="498"/>
          <w:jc w:val="center"/>
        </w:trPr>
        <w:tc>
          <w:tcPr>
            <w:tcW w:w="268" w:type="pct"/>
            <w:tcBorders>
              <w:top w:val="nil"/>
              <w:left w:val="single" w:sz="4" w:space="0" w:color="auto"/>
              <w:bottom w:val="single" w:sz="4" w:space="0" w:color="auto"/>
              <w:right w:val="single" w:sz="4" w:space="0" w:color="auto"/>
            </w:tcBorders>
            <w:shd w:val="clear" w:color="auto" w:fill="auto"/>
            <w:noWrap/>
            <w:vAlign w:val="bottom"/>
            <w:hideMark/>
          </w:tcPr>
          <w:p w14:paraId="242C552B" w14:textId="77777777" w:rsidR="0066545F" w:rsidRPr="00392C53" w:rsidRDefault="0066545F" w:rsidP="00B54448">
            <w:pPr>
              <w:tabs>
                <w:tab w:val="left" w:pos="2977"/>
              </w:tabs>
              <w:rPr>
                <w:color w:val="000000"/>
                <w:sz w:val="20"/>
                <w:szCs w:val="20"/>
              </w:rPr>
            </w:pPr>
            <w:r w:rsidRPr="00392C53">
              <w:rPr>
                <w:color w:val="000000"/>
                <w:sz w:val="20"/>
                <w:szCs w:val="20"/>
              </w:rPr>
              <w:t>14</w:t>
            </w:r>
          </w:p>
        </w:tc>
        <w:tc>
          <w:tcPr>
            <w:tcW w:w="974" w:type="pct"/>
            <w:tcBorders>
              <w:top w:val="nil"/>
              <w:left w:val="nil"/>
              <w:bottom w:val="single" w:sz="4" w:space="0" w:color="auto"/>
              <w:right w:val="single" w:sz="4" w:space="0" w:color="auto"/>
            </w:tcBorders>
            <w:shd w:val="clear" w:color="auto" w:fill="auto"/>
            <w:noWrap/>
            <w:vAlign w:val="bottom"/>
            <w:hideMark/>
          </w:tcPr>
          <w:p w14:paraId="53CC214B" w14:textId="77777777" w:rsidR="0066545F" w:rsidRPr="00392C53" w:rsidRDefault="0066545F" w:rsidP="00B54448">
            <w:pPr>
              <w:tabs>
                <w:tab w:val="left" w:pos="2977"/>
              </w:tabs>
              <w:rPr>
                <w:color w:val="000000"/>
                <w:sz w:val="20"/>
                <w:szCs w:val="20"/>
              </w:rPr>
            </w:pPr>
            <w:r w:rsidRPr="00392C53">
              <w:rPr>
                <w:color w:val="000000"/>
                <w:sz w:val="20"/>
                <w:szCs w:val="20"/>
              </w:rPr>
              <w:t>Dağılım</w:t>
            </w:r>
          </w:p>
        </w:tc>
        <w:tc>
          <w:tcPr>
            <w:tcW w:w="268" w:type="pct"/>
            <w:tcBorders>
              <w:top w:val="nil"/>
              <w:left w:val="nil"/>
              <w:bottom w:val="single" w:sz="4" w:space="0" w:color="auto"/>
              <w:right w:val="single" w:sz="4" w:space="0" w:color="auto"/>
            </w:tcBorders>
            <w:shd w:val="clear" w:color="auto" w:fill="auto"/>
            <w:noWrap/>
            <w:vAlign w:val="bottom"/>
            <w:hideMark/>
          </w:tcPr>
          <w:p w14:paraId="59262FCF" w14:textId="77777777" w:rsidR="0066545F" w:rsidRPr="00392C53" w:rsidRDefault="0066545F" w:rsidP="00B54448">
            <w:pPr>
              <w:tabs>
                <w:tab w:val="left" w:pos="2977"/>
              </w:tabs>
              <w:rPr>
                <w:color w:val="000000"/>
                <w:sz w:val="20"/>
                <w:szCs w:val="20"/>
              </w:rPr>
            </w:pPr>
            <w:r w:rsidRPr="00392C53">
              <w:rPr>
                <w:color w:val="000000"/>
                <w:sz w:val="20"/>
                <w:szCs w:val="20"/>
              </w:rPr>
              <w:t>28</w:t>
            </w:r>
          </w:p>
        </w:tc>
        <w:tc>
          <w:tcPr>
            <w:tcW w:w="974" w:type="pct"/>
            <w:tcBorders>
              <w:top w:val="nil"/>
              <w:left w:val="nil"/>
              <w:bottom w:val="single" w:sz="4" w:space="0" w:color="auto"/>
              <w:right w:val="single" w:sz="4" w:space="0" w:color="auto"/>
            </w:tcBorders>
            <w:shd w:val="clear" w:color="auto" w:fill="auto"/>
            <w:noWrap/>
            <w:vAlign w:val="bottom"/>
            <w:hideMark/>
          </w:tcPr>
          <w:p w14:paraId="2904F1D1" w14:textId="77777777" w:rsidR="0066545F" w:rsidRPr="00392C53" w:rsidRDefault="0066545F" w:rsidP="00B54448">
            <w:pPr>
              <w:tabs>
                <w:tab w:val="left" w:pos="2977"/>
              </w:tabs>
              <w:rPr>
                <w:color w:val="000000"/>
                <w:sz w:val="20"/>
                <w:szCs w:val="20"/>
              </w:rPr>
            </w:pPr>
            <w:r w:rsidRPr="00392C53">
              <w:rPr>
                <w:color w:val="000000"/>
                <w:sz w:val="20"/>
                <w:szCs w:val="20"/>
              </w:rPr>
              <w:t xml:space="preserve">Çeyrekler </w:t>
            </w:r>
            <w:r w:rsidRPr="00392C53">
              <w:rPr>
                <w:color w:val="000000"/>
                <w:sz w:val="20"/>
                <w:szCs w:val="20"/>
              </w:rPr>
              <w:br/>
              <w:t>Arası</w:t>
            </w:r>
          </w:p>
        </w:tc>
        <w:tc>
          <w:tcPr>
            <w:tcW w:w="268" w:type="pct"/>
            <w:tcBorders>
              <w:top w:val="nil"/>
              <w:left w:val="nil"/>
              <w:bottom w:val="single" w:sz="4" w:space="0" w:color="auto"/>
              <w:right w:val="single" w:sz="4" w:space="0" w:color="auto"/>
            </w:tcBorders>
            <w:shd w:val="clear" w:color="auto" w:fill="auto"/>
            <w:noWrap/>
            <w:vAlign w:val="bottom"/>
            <w:hideMark/>
          </w:tcPr>
          <w:p w14:paraId="3DBD9BB1" w14:textId="77777777" w:rsidR="0066545F" w:rsidRPr="00392C53" w:rsidRDefault="0066545F" w:rsidP="00B54448">
            <w:pPr>
              <w:tabs>
                <w:tab w:val="left" w:pos="2977"/>
              </w:tabs>
              <w:rPr>
                <w:color w:val="000000"/>
                <w:sz w:val="20"/>
                <w:szCs w:val="20"/>
              </w:rPr>
            </w:pPr>
            <w:r w:rsidRPr="00392C53">
              <w:rPr>
                <w:color w:val="000000"/>
                <w:sz w:val="20"/>
                <w:szCs w:val="20"/>
              </w:rPr>
              <w:t>42</w:t>
            </w:r>
          </w:p>
        </w:tc>
        <w:tc>
          <w:tcPr>
            <w:tcW w:w="762" w:type="pct"/>
            <w:tcBorders>
              <w:top w:val="nil"/>
              <w:left w:val="nil"/>
              <w:bottom w:val="single" w:sz="4" w:space="0" w:color="auto"/>
              <w:right w:val="single" w:sz="4" w:space="0" w:color="auto"/>
            </w:tcBorders>
            <w:shd w:val="clear" w:color="auto" w:fill="auto"/>
            <w:noWrap/>
            <w:vAlign w:val="bottom"/>
            <w:hideMark/>
          </w:tcPr>
          <w:p w14:paraId="2E0ABB0E" w14:textId="77777777" w:rsidR="0066545F" w:rsidRPr="00392C53" w:rsidRDefault="0066545F" w:rsidP="00B54448">
            <w:pPr>
              <w:tabs>
                <w:tab w:val="left" w:pos="2977"/>
              </w:tabs>
              <w:rPr>
                <w:color w:val="000000"/>
                <w:sz w:val="20"/>
                <w:szCs w:val="20"/>
              </w:rPr>
            </w:pPr>
            <w:r w:rsidRPr="00392C53">
              <w:rPr>
                <w:color w:val="000000"/>
                <w:sz w:val="20"/>
                <w:szCs w:val="20"/>
              </w:rPr>
              <w:t xml:space="preserve">Korelasyon </w:t>
            </w:r>
            <w:r w:rsidRPr="00392C53">
              <w:rPr>
                <w:color w:val="000000"/>
                <w:sz w:val="20"/>
                <w:szCs w:val="20"/>
              </w:rPr>
              <w:br/>
              <w:t xml:space="preserve">Ölçümü 1 </w:t>
            </w:r>
          </w:p>
        </w:tc>
        <w:tc>
          <w:tcPr>
            <w:tcW w:w="268" w:type="pct"/>
            <w:tcBorders>
              <w:top w:val="nil"/>
              <w:left w:val="nil"/>
              <w:bottom w:val="single" w:sz="4" w:space="0" w:color="auto"/>
              <w:right w:val="single" w:sz="4" w:space="0" w:color="auto"/>
            </w:tcBorders>
            <w:shd w:val="clear" w:color="auto" w:fill="auto"/>
            <w:noWrap/>
            <w:vAlign w:val="bottom"/>
            <w:hideMark/>
          </w:tcPr>
          <w:p w14:paraId="6CB6D52F" w14:textId="77777777" w:rsidR="0066545F" w:rsidRPr="00392C53" w:rsidRDefault="0066545F" w:rsidP="00B54448">
            <w:pPr>
              <w:tabs>
                <w:tab w:val="left" w:pos="2977"/>
              </w:tabs>
              <w:rPr>
                <w:color w:val="000000"/>
                <w:sz w:val="20"/>
                <w:szCs w:val="20"/>
              </w:rPr>
            </w:pPr>
            <w:r w:rsidRPr="00392C53">
              <w:rPr>
                <w:color w:val="000000"/>
                <w:sz w:val="20"/>
                <w:szCs w:val="20"/>
              </w:rPr>
              <w:t> </w:t>
            </w:r>
          </w:p>
        </w:tc>
        <w:tc>
          <w:tcPr>
            <w:tcW w:w="1221" w:type="pct"/>
            <w:tcBorders>
              <w:top w:val="nil"/>
              <w:left w:val="nil"/>
              <w:bottom w:val="single" w:sz="4" w:space="0" w:color="auto"/>
              <w:right w:val="single" w:sz="4" w:space="0" w:color="auto"/>
            </w:tcBorders>
            <w:shd w:val="clear" w:color="auto" w:fill="auto"/>
            <w:noWrap/>
            <w:vAlign w:val="bottom"/>
            <w:hideMark/>
          </w:tcPr>
          <w:p w14:paraId="3D1D68C1" w14:textId="77777777" w:rsidR="0066545F" w:rsidRPr="00392C53" w:rsidRDefault="0066545F" w:rsidP="00B54448">
            <w:pPr>
              <w:tabs>
                <w:tab w:val="left" w:pos="2977"/>
              </w:tabs>
              <w:rPr>
                <w:color w:val="000000"/>
                <w:sz w:val="20"/>
                <w:szCs w:val="20"/>
              </w:rPr>
            </w:pPr>
            <w:r w:rsidRPr="00392C53">
              <w:rPr>
                <w:color w:val="000000"/>
                <w:sz w:val="20"/>
                <w:szCs w:val="20"/>
              </w:rPr>
              <w:t> </w:t>
            </w:r>
          </w:p>
        </w:tc>
      </w:tr>
    </w:tbl>
    <w:p w14:paraId="77EA8AC1" w14:textId="77777777" w:rsidR="0066545F" w:rsidRDefault="0066545F" w:rsidP="00B54448">
      <w:pPr>
        <w:tabs>
          <w:tab w:val="left" w:pos="2977"/>
        </w:tabs>
      </w:pPr>
    </w:p>
    <w:p w14:paraId="7BDA1774" w14:textId="7A365F69" w:rsidR="0066545F" w:rsidRDefault="0066545F" w:rsidP="00B54448">
      <w:pPr>
        <w:tabs>
          <w:tab w:val="left" w:pos="2977"/>
        </w:tabs>
        <w:spacing w:line="360" w:lineRule="auto"/>
        <w:jc w:val="both"/>
      </w:pPr>
      <w:r>
        <w:t>Bu tez çalışması kapsamında morfolojik ve doku öznitelikleri kullanılmıştır. Bu öznitelikler bir sonraki bölümde ayrıntılı olarak açıklanmıştır.</w:t>
      </w:r>
    </w:p>
    <w:p w14:paraId="619BEE14" w14:textId="2134CC1A" w:rsidR="0066545F" w:rsidRDefault="0066545F" w:rsidP="00B54448">
      <w:pPr>
        <w:tabs>
          <w:tab w:val="left" w:pos="2977"/>
        </w:tabs>
        <w:spacing w:line="360" w:lineRule="auto"/>
        <w:jc w:val="both"/>
      </w:pPr>
    </w:p>
    <w:p w14:paraId="36094DC2" w14:textId="36C7BE41" w:rsidR="0066545F" w:rsidRDefault="00033851" w:rsidP="00B54448">
      <w:pPr>
        <w:tabs>
          <w:tab w:val="left" w:pos="2977"/>
        </w:tabs>
        <w:spacing w:line="360" w:lineRule="auto"/>
        <w:jc w:val="both"/>
      </w:pPr>
      <w:r w:rsidRPr="00033851">
        <w:rPr>
          <w:b/>
        </w:rPr>
        <w:t>Morfolojik özellikler</w:t>
      </w:r>
      <w:r>
        <w:t xml:space="preserve">; </w:t>
      </w:r>
      <w:r w:rsidR="0066545F">
        <w:t>BI-RADS kriterlerine göre, mamografi görüntülerinde tanımlanan şüpheli lezyonlar</w:t>
      </w:r>
      <w:r>
        <w:t>ın</w:t>
      </w:r>
      <w:r w:rsidR="0066545F">
        <w:t xml:space="preserve"> </w:t>
      </w:r>
      <w:r>
        <w:t>karakterize edilmesini sağlamaktadırlar</w:t>
      </w:r>
      <w:r w:rsidR="0066545F">
        <w:t xml:space="preserve">. Meme lezyonlarının iyi huylu veya kötü huylu tümör kategorisine girme olasılığını belirlemede morfolojik özellikler kritik bir öneme sahiptir. Morfolojik özellikler </w:t>
      </w:r>
      <w:r w:rsidR="0066545F" w:rsidRPr="009136A5">
        <w:t>genel olarak şüpheli meme lezyonlarının şekil ve fiziksel özelliklerini yansıtmaktadır</w:t>
      </w:r>
      <w:r w:rsidR="0066545F">
        <w:t xml:space="preserve">. İyi huylu tümörler oval, yuvarlak ve keskin sınırlı morfolojik özellikler ile kötü huylu tümörler ise düzensiz, mikrolobüle, belirsiz ve spiküler özellikler ile tarif edilmektedir. </w:t>
      </w:r>
      <w:r w:rsidR="00A968D1">
        <w:t>İ</w:t>
      </w:r>
      <w:r w:rsidR="0066545F">
        <w:t>yi huylu tümörler kötü huylu tümörlere göre mamografi görüntülerinde daha küçük bir alan kaplamaktadır</w:t>
      </w:r>
      <w:r w:rsidR="000E6449">
        <w:t xml:space="preserve"> [7</w:t>
      </w:r>
      <w:r w:rsidR="00DD4C30">
        <w:t>3</w:t>
      </w:r>
      <w:r w:rsidR="000E6449">
        <w:t>]</w:t>
      </w:r>
      <w:r w:rsidR="0066545F">
        <w:t xml:space="preserve">. Bu kapsamda mamografi görüntülerinde saptanan şüpheli </w:t>
      </w:r>
      <w:r w:rsidR="0066545F">
        <w:lastRenderedPageBreak/>
        <w:t>meme lezyonlarının iyi huylu mu kötü huylu tümör kategorisine girme olasılığını belirlemek için 16 tane morfolojik özellik hesaplanmıştır</w:t>
      </w:r>
      <w:r w:rsidR="000E6449">
        <w:t xml:space="preserve"> [7</w:t>
      </w:r>
      <w:r w:rsidR="00DD4C30">
        <w:t>3</w:t>
      </w:r>
      <w:r w:rsidR="000E6449">
        <w:t>-7</w:t>
      </w:r>
      <w:r w:rsidR="00DD4C30">
        <w:t>4</w:t>
      </w:r>
      <w:r w:rsidR="000E6449">
        <w:t>].</w:t>
      </w:r>
    </w:p>
    <w:p w14:paraId="1DF8D2D0" w14:textId="2C47CD13" w:rsidR="0066545F" w:rsidRDefault="0066545F" w:rsidP="00B54448">
      <w:pPr>
        <w:tabs>
          <w:tab w:val="left" w:pos="2977"/>
        </w:tabs>
        <w:spacing w:line="360" w:lineRule="auto"/>
        <w:jc w:val="both"/>
      </w:pPr>
      <w:r w:rsidRPr="00B359F1">
        <w:t>Bu</w:t>
      </w:r>
      <w:r>
        <w:t xml:space="preserve"> </w:t>
      </w:r>
      <w:r w:rsidRPr="00B359F1">
        <w:t>özellikler,</w:t>
      </w:r>
      <w:r w:rsidR="00A968D1">
        <w:t xml:space="preserve"> </w:t>
      </w:r>
      <w:r w:rsidRPr="00B359F1">
        <w:t>açıklamalar ve formüller</w:t>
      </w:r>
      <w:r>
        <w:t xml:space="preserve"> aşağıda gösterilmiştir.</w:t>
      </w:r>
    </w:p>
    <w:p w14:paraId="6DBC260A" w14:textId="77777777" w:rsidR="0066545F" w:rsidRPr="006514DC" w:rsidRDefault="0066545F" w:rsidP="00B54448">
      <w:pPr>
        <w:pStyle w:val="ListeParagraf"/>
        <w:tabs>
          <w:tab w:val="left" w:pos="2977"/>
        </w:tabs>
        <w:spacing w:line="360" w:lineRule="auto"/>
        <w:ind w:left="0"/>
        <w:jc w:val="both"/>
        <w:rPr>
          <w:color w:val="333333"/>
          <w:shd w:val="clear" w:color="auto" w:fill="FFFFFF"/>
        </w:rPr>
      </w:pPr>
      <w:r w:rsidRPr="006514DC">
        <w:rPr>
          <w:color w:val="333333"/>
          <w:shd w:val="clear" w:color="auto" w:fill="FFFFFF"/>
        </w:rPr>
        <w:t>Alan: Şüpheli meme lezyondaki toplam piksel sayısını ifade etmektedir.</w:t>
      </w:r>
    </w:p>
    <w:p w14:paraId="660C3B7A" w14:textId="77777777" w:rsidR="0066545F" w:rsidRPr="006514DC" w:rsidRDefault="0066545F" w:rsidP="00B54448">
      <w:pPr>
        <w:pStyle w:val="ListeParagraf"/>
        <w:tabs>
          <w:tab w:val="left" w:pos="2977"/>
        </w:tabs>
        <w:spacing w:line="360" w:lineRule="auto"/>
        <w:ind w:left="0"/>
        <w:jc w:val="both"/>
        <w:rPr>
          <w:color w:val="333333"/>
          <w:shd w:val="clear" w:color="auto" w:fill="FFFFFF"/>
        </w:rPr>
      </w:pPr>
      <w:r w:rsidRPr="006514DC">
        <w:rPr>
          <w:color w:val="333333"/>
          <w:shd w:val="clear" w:color="auto" w:fill="FFFFFF"/>
        </w:rPr>
        <w:t>Çevre: Şüpheli meme lezyonunun sınırındaki toplam piksel sayısını ifade etmektedir.</w:t>
      </w:r>
    </w:p>
    <w:p w14:paraId="7E529C3F" w14:textId="43CB718C" w:rsidR="0066545F" w:rsidRPr="006514DC" w:rsidRDefault="00143FC6" w:rsidP="00B54448">
      <w:pPr>
        <w:pStyle w:val="ListeParagraf"/>
        <w:tabs>
          <w:tab w:val="left" w:pos="2977"/>
        </w:tabs>
        <w:spacing w:line="360" w:lineRule="auto"/>
        <w:ind w:left="0"/>
        <w:jc w:val="both"/>
        <w:rPr>
          <w:color w:val="333333"/>
          <w:shd w:val="clear" w:color="auto" w:fill="FFFFFF"/>
        </w:rPr>
      </w:pPr>
      <w:r>
        <w:rPr>
          <w:color w:val="333333"/>
          <w:shd w:val="clear" w:color="auto" w:fill="FFFFFF"/>
        </w:rPr>
        <w:t xml:space="preserve">Maximum yarıçap </w:t>
      </w:r>
      <w:r w:rsidR="0066545F" w:rsidRPr="006514DC">
        <w:rPr>
          <w:color w:val="333333"/>
          <w:shd w:val="clear" w:color="auto" w:fill="FFFFFF"/>
        </w:rPr>
        <w:t xml:space="preserve">: Lezyonun merkezinin en uzak köşesine olan mesafesidir. </w:t>
      </w:r>
    </w:p>
    <w:p w14:paraId="4241106D" w14:textId="593AE91D" w:rsidR="0066545F" w:rsidRDefault="00143FC6" w:rsidP="00B54448">
      <w:pPr>
        <w:pStyle w:val="ListeParagraf"/>
        <w:tabs>
          <w:tab w:val="left" w:pos="2977"/>
        </w:tabs>
        <w:spacing w:line="360" w:lineRule="auto"/>
        <w:ind w:left="0"/>
        <w:jc w:val="both"/>
      </w:pPr>
      <w:r>
        <w:rPr>
          <w:color w:val="333333"/>
          <w:shd w:val="clear" w:color="auto" w:fill="FFFFFF"/>
        </w:rPr>
        <w:t xml:space="preserve">Minimum yarıçap </w:t>
      </w:r>
      <w:r w:rsidR="0066545F" w:rsidRPr="006514DC">
        <w:rPr>
          <w:color w:val="333333"/>
          <w:shd w:val="clear" w:color="auto" w:fill="FFFFFF"/>
        </w:rPr>
        <w:t xml:space="preserve">: Lezyonun merkezinin en yakın köşesine olan mesafesidir. </w:t>
      </w:r>
    </w:p>
    <w:p w14:paraId="55200308" w14:textId="5FD75D3D" w:rsidR="0066545F" w:rsidRPr="006514DC" w:rsidRDefault="00143FC6" w:rsidP="00B54448">
      <w:pPr>
        <w:pStyle w:val="ListeParagraf"/>
        <w:tabs>
          <w:tab w:val="left" w:pos="2977"/>
        </w:tabs>
        <w:spacing w:line="360" w:lineRule="auto"/>
        <w:ind w:left="0"/>
        <w:jc w:val="both"/>
        <w:rPr>
          <w:color w:val="333333"/>
          <w:shd w:val="clear" w:color="auto" w:fill="FFFFFF"/>
        </w:rPr>
      </w:pPr>
      <w:r>
        <w:rPr>
          <w:color w:val="333333"/>
          <w:shd w:val="clear" w:color="auto" w:fill="FFFFFF"/>
        </w:rPr>
        <w:t xml:space="preserve">Euler sayısı </w:t>
      </w:r>
      <w:r w:rsidR="0066545F" w:rsidRPr="006514DC">
        <w:rPr>
          <w:color w:val="333333"/>
          <w:shd w:val="clear" w:color="auto" w:fill="FFFFFF"/>
        </w:rPr>
        <w:t>: Lezyondaki ayrık bölgelerin sayısı ile delik sayısı arasındaki farkı ifade etmektedir.</w:t>
      </w:r>
    </w:p>
    <w:p w14:paraId="2D43EB28" w14:textId="488F8208" w:rsidR="00392C53" w:rsidRDefault="00143FC6" w:rsidP="00B54448">
      <w:pPr>
        <w:pStyle w:val="ListeParagraf"/>
        <w:tabs>
          <w:tab w:val="left" w:pos="2977"/>
        </w:tabs>
        <w:spacing w:line="360" w:lineRule="auto"/>
        <w:ind w:left="0"/>
        <w:jc w:val="both"/>
        <w:rPr>
          <w:color w:val="333333"/>
          <w:shd w:val="clear" w:color="auto" w:fill="FFFFFF"/>
        </w:rPr>
      </w:pPr>
      <w:r>
        <w:rPr>
          <w:color w:val="333333"/>
          <w:shd w:val="clear" w:color="auto" w:fill="FFFFFF"/>
        </w:rPr>
        <w:t xml:space="preserve">Dış merkezlilik </w:t>
      </w:r>
      <w:r w:rsidR="0066545F" w:rsidRPr="006514DC">
        <w:rPr>
          <w:color w:val="333333"/>
          <w:shd w:val="clear" w:color="auto" w:fill="FFFFFF"/>
        </w:rPr>
        <w:t>: Lezyonun eliptik özellikleri ifade etmektedi</w:t>
      </w:r>
      <w:r w:rsidR="0066545F">
        <w:rPr>
          <w:color w:val="333333"/>
          <w:shd w:val="clear" w:color="auto" w:fill="FFFFFF"/>
        </w:rPr>
        <w:t>r.</w:t>
      </w:r>
    </w:p>
    <w:p w14:paraId="605D9C84" w14:textId="6A04CCA3" w:rsidR="00CD7447" w:rsidRPr="00CD7447" w:rsidRDefault="0066545F" w:rsidP="00B54448">
      <w:pPr>
        <w:pStyle w:val="ListeParagraf"/>
        <w:tabs>
          <w:tab w:val="left" w:pos="2977"/>
          <w:tab w:val="left" w:pos="7797"/>
        </w:tabs>
        <w:spacing w:before="120" w:after="120" w:line="360" w:lineRule="auto"/>
        <w:ind w:left="0"/>
        <w:jc w:val="center"/>
        <w:rPr>
          <w:rFonts w:eastAsiaTheme="minorEastAsia"/>
          <w:color w:val="333333"/>
          <w:shd w:val="clear" w:color="auto" w:fill="FFFFFF"/>
        </w:rPr>
      </w:pPr>
      <w:r>
        <w:rPr>
          <w:rFonts w:eastAsiaTheme="minorEastAsia"/>
          <w:color w:val="333333"/>
          <w:shd w:val="clear" w:color="auto" w:fill="FFFFFF"/>
        </w:rPr>
        <w:t xml:space="preserve"> </w:t>
      </w:r>
      <m:oMath>
        <m:eqArr>
          <m:eqArrPr>
            <m:maxDist m:val="1"/>
            <m:ctrlPr>
              <w:rPr>
                <w:rFonts w:ascii="Cambria Math" w:eastAsiaTheme="minorEastAsia" w:hAnsi="Cambria Math"/>
                <w:i/>
                <w:color w:val="333333"/>
                <w:shd w:val="clear" w:color="auto" w:fill="FFFFFF"/>
              </w:rPr>
            </m:ctrlPr>
          </m:eqArrPr>
          <m:e>
            <m:r>
              <w:rPr>
                <w:rFonts w:ascii="Cambria Math" w:eastAsiaTheme="minorEastAsia" w:hAnsi="Cambria Math"/>
                <w:color w:val="333333"/>
                <w:shd w:val="clear" w:color="auto" w:fill="FFFFFF"/>
              </w:rPr>
              <m:t>Dış Merkezlilik=</m:t>
            </m:r>
            <m:rad>
              <m:radPr>
                <m:degHide m:val="1"/>
                <m:ctrlPr>
                  <w:rPr>
                    <w:rFonts w:ascii="Cambria Math" w:eastAsiaTheme="minorEastAsia" w:hAnsi="Cambria Math"/>
                    <w:i/>
                    <w:color w:val="333333"/>
                    <w:shd w:val="clear" w:color="auto" w:fill="FFFFFF"/>
                  </w:rPr>
                </m:ctrlPr>
              </m:radPr>
              <m:deg/>
              <m:e>
                <m:r>
                  <w:rPr>
                    <w:rFonts w:ascii="Cambria Math" w:eastAsiaTheme="minorEastAsia" w:hAnsi="Cambria Math"/>
                    <w:color w:val="333333"/>
                    <w:shd w:val="clear" w:color="auto" w:fill="FFFFFF"/>
                  </w:rPr>
                  <m:t>1-</m:t>
                </m:r>
                <m:sSup>
                  <m:sSupPr>
                    <m:ctrlPr>
                      <w:rPr>
                        <w:rFonts w:ascii="Cambria Math" w:eastAsiaTheme="minorEastAsia" w:hAnsi="Cambria Math"/>
                        <w:i/>
                        <w:color w:val="333333"/>
                        <w:shd w:val="clear" w:color="auto" w:fill="FFFFFF"/>
                      </w:rPr>
                    </m:ctrlPr>
                  </m:sSupPr>
                  <m:e>
                    <m:d>
                      <m:dPr>
                        <m:ctrlPr>
                          <w:rPr>
                            <w:rFonts w:ascii="Cambria Math" w:eastAsiaTheme="minorEastAsia" w:hAnsi="Cambria Math"/>
                            <w:i/>
                            <w:color w:val="333333"/>
                            <w:shd w:val="clear" w:color="auto" w:fill="FFFFFF"/>
                          </w:rPr>
                        </m:ctrlPr>
                      </m:dPr>
                      <m:e>
                        <m:f>
                          <m:fPr>
                            <m:ctrlPr>
                              <w:rPr>
                                <w:rFonts w:ascii="Cambria Math" w:eastAsiaTheme="minorEastAsia" w:hAnsi="Cambria Math"/>
                                <w:i/>
                                <w:color w:val="333333"/>
                                <w:shd w:val="clear" w:color="auto" w:fill="FFFFFF"/>
                              </w:rPr>
                            </m:ctrlPr>
                          </m:fPr>
                          <m:num>
                            <m:r>
                              <w:rPr>
                                <w:rFonts w:ascii="Cambria Math" w:eastAsiaTheme="minorEastAsia" w:hAnsi="Cambria Math"/>
                                <w:color w:val="333333"/>
                                <w:shd w:val="clear" w:color="auto" w:fill="FFFFFF"/>
                              </w:rPr>
                              <m:t>Min Yarıçap</m:t>
                            </m:r>
                          </m:num>
                          <m:den>
                            <m:r>
                              <w:rPr>
                                <w:rFonts w:ascii="Cambria Math" w:eastAsiaTheme="minorEastAsia" w:hAnsi="Cambria Math"/>
                                <w:color w:val="333333"/>
                                <w:shd w:val="clear" w:color="auto" w:fill="FFFFFF"/>
                              </w:rPr>
                              <m:t>Max Yarıçap</m:t>
                            </m:r>
                          </m:den>
                        </m:f>
                      </m:e>
                    </m:d>
                  </m:e>
                  <m:sup>
                    <m:r>
                      <w:rPr>
                        <w:rFonts w:ascii="Cambria Math" w:eastAsiaTheme="minorEastAsia" w:hAnsi="Cambria Math"/>
                        <w:color w:val="333333"/>
                        <w:shd w:val="clear" w:color="auto" w:fill="FFFFFF"/>
                      </w:rPr>
                      <m:t>2</m:t>
                    </m:r>
                  </m:sup>
                </m:sSup>
              </m:e>
            </m:rad>
            <m:r>
              <w:rPr>
                <w:rFonts w:ascii="Cambria Math" w:eastAsiaTheme="minorEastAsia" w:hAnsi="Cambria Math"/>
                <w:color w:val="333333"/>
                <w:shd w:val="clear" w:color="auto" w:fill="FFFFFF"/>
              </w:rPr>
              <m:t xml:space="preserve"> #(5.1)</m:t>
            </m:r>
          </m:e>
        </m:eqArr>
      </m:oMath>
    </w:p>
    <w:p w14:paraId="3D4DA690" w14:textId="389563AB" w:rsidR="0066545F" w:rsidRPr="0009554A" w:rsidRDefault="0066545F" w:rsidP="00B54448">
      <w:pPr>
        <w:pStyle w:val="ListeParagraf"/>
        <w:tabs>
          <w:tab w:val="left" w:pos="2977"/>
          <w:tab w:val="left" w:pos="7797"/>
        </w:tabs>
        <w:spacing w:line="360" w:lineRule="auto"/>
        <w:ind w:left="0"/>
        <w:rPr>
          <w:color w:val="333333"/>
          <w:shd w:val="clear" w:color="auto" w:fill="FFFFFF"/>
        </w:rPr>
      </w:pPr>
      <w:r>
        <w:rPr>
          <w:rFonts w:eastAsiaTheme="minorEastAsia"/>
          <w:color w:val="333333"/>
          <w:shd w:val="clear" w:color="auto" w:fill="FFFFFF"/>
        </w:rPr>
        <w:t xml:space="preserve">                  </w:t>
      </w:r>
      <w:r w:rsidR="00913281">
        <w:rPr>
          <w:rFonts w:eastAsiaTheme="minorEastAsia"/>
          <w:color w:val="333333"/>
          <w:shd w:val="clear" w:color="auto" w:fill="FFFFFF"/>
        </w:rPr>
        <w:t xml:space="preserve">                      </w:t>
      </w:r>
      <w:r>
        <w:rPr>
          <w:rFonts w:eastAsiaTheme="minorEastAsia"/>
          <w:color w:val="333333"/>
          <w:shd w:val="clear" w:color="auto" w:fill="FFFFFF"/>
        </w:rPr>
        <w:t xml:space="preserve">                                                                           </w:t>
      </w:r>
    </w:p>
    <w:p w14:paraId="66FBC285" w14:textId="33AC8BDD" w:rsidR="0066545F" w:rsidRPr="006514DC" w:rsidRDefault="0066545F" w:rsidP="00B54448">
      <w:pPr>
        <w:pStyle w:val="ListeParagraf"/>
        <w:tabs>
          <w:tab w:val="left" w:pos="2977"/>
        </w:tabs>
        <w:spacing w:line="360" w:lineRule="auto"/>
        <w:ind w:left="0"/>
        <w:jc w:val="both"/>
      </w:pPr>
      <w:r>
        <w:t>Katılık</w:t>
      </w:r>
      <w:r w:rsidRPr="006514DC">
        <w:t xml:space="preserve">: Lezyonun toplam piksel sayısının konveks alan içindeki piksel alanına oranı olarak ifade edilmektedir. </w:t>
      </w:r>
    </w:p>
    <w:p w14:paraId="23854F0C" w14:textId="1AD9AF0D" w:rsidR="00603B1E" w:rsidRPr="00603B1E" w:rsidRDefault="00000000" w:rsidP="00B54448">
      <w:pPr>
        <w:tabs>
          <w:tab w:val="left" w:pos="2977"/>
        </w:tabs>
        <w:spacing w:before="120" w:after="120" w:line="360" w:lineRule="auto"/>
        <w:jc w:val="center"/>
        <w:rPr>
          <w:noProof w:val="0"/>
        </w:rPr>
      </w:pPr>
      <m:oMathPara>
        <m:oMath>
          <m:eqArr>
            <m:eqArrPr>
              <m:maxDist m:val="1"/>
              <m:ctrlPr>
                <w:rPr>
                  <w:rFonts w:ascii="Cambria Math" w:hAnsi="Cambria Math"/>
                  <w:i/>
                </w:rPr>
              </m:ctrlPr>
            </m:eqArrPr>
            <m:e>
              <m:r>
                <w:rPr>
                  <w:rFonts w:ascii="Cambria Math" w:hAnsi="Cambria Math"/>
                </w:rPr>
                <m:t>Katılık=</m:t>
              </m:r>
              <m:d>
                <m:dPr>
                  <m:ctrlPr>
                    <w:rPr>
                      <w:rFonts w:ascii="Cambria Math" w:hAnsi="Cambria Math"/>
                      <w:i/>
                    </w:rPr>
                  </m:ctrlPr>
                </m:dPr>
                <m:e>
                  <m:f>
                    <m:fPr>
                      <m:ctrlPr>
                        <w:rPr>
                          <w:rFonts w:ascii="Cambria Math" w:hAnsi="Cambria Math"/>
                          <w:i/>
                        </w:rPr>
                      </m:ctrlPr>
                    </m:fPr>
                    <m:num>
                      <m:r>
                        <w:rPr>
                          <w:rFonts w:ascii="Cambria Math" w:hAnsi="Cambria Math"/>
                        </w:rPr>
                        <m:t>Alan</m:t>
                      </m:r>
                    </m:num>
                    <m:den>
                      <m:r>
                        <w:rPr>
                          <w:rFonts w:ascii="Cambria Math" w:hAnsi="Cambria Math"/>
                        </w:rPr>
                        <m:t>Konveks Alan</m:t>
                      </m:r>
                    </m:den>
                  </m:f>
                </m:e>
              </m:d>
              <m:r>
                <w:rPr>
                  <w:rFonts w:ascii="Cambria Math" w:hAnsi="Cambria Math"/>
                </w:rPr>
                <m:t>#(5.2)</m:t>
              </m:r>
            </m:e>
          </m:eqArr>
        </m:oMath>
      </m:oMathPara>
    </w:p>
    <w:p w14:paraId="4CDE3B33" w14:textId="0EBC1177" w:rsidR="0066545F" w:rsidRPr="006514DC" w:rsidRDefault="00143FC6" w:rsidP="00B54448">
      <w:pPr>
        <w:pStyle w:val="ListeParagraf"/>
        <w:tabs>
          <w:tab w:val="left" w:pos="2977"/>
        </w:tabs>
        <w:spacing w:line="360" w:lineRule="auto"/>
        <w:ind w:left="0"/>
      </w:pPr>
      <w:r>
        <w:t xml:space="preserve">Entropi </w:t>
      </w:r>
      <w:r w:rsidR="0066545F" w:rsidRPr="006514DC">
        <w:t>: Lezyonun şekil yapısındaki bozukluk miktarını ölçmektedir.</w:t>
      </w:r>
    </w:p>
    <w:p w14:paraId="0492019A" w14:textId="317353B3" w:rsidR="0066545F" w:rsidRPr="00CD7447" w:rsidRDefault="00000000" w:rsidP="00B54448">
      <w:pPr>
        <w:tabs>
          <w:tab w:val="left" w:pos="2977"/>
        </w:tabs>
        <w:spacing w:before="120" w:after="120" w:line="360" w:lineRule="auto"/>
        <w:jc w:val="center"/>
        <w:rPr>
          <w:noProof w:val="0"/>
        </w:rPr>
      </w:pPr>
      <m:oMathPara>
        <m:oMath>
          <m:eqArr>
            <m:eqArrPr>
              <m:maxDist m:val="1"/>
              <m:ctrlPr>
                <w:rPr>
                  <w:rFonts w:ascii="Cambria Math" w:hAnsi="Cambria Math"/>
                  <w:i/>
                </w:rPr>
              </m:ctrlPr>
            </m:eqArrPr>
            <m:e>
              <m:r>
                <w:rPr>
                  <w:rFonts w:ascii="Cambria Math" w:hAnsi="Cambria Math"/>
                </w:rPr>
                <m:t>Entropi=</m:t>
              </m:r>
              <m:nary>
                <m:naryPr>
                  <m:chr m:val="∑"/>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p</m:t>
                          </m:r>
                        </m:e>
                      </m:d>
                    </m:e>
                  </m:d>
                </m:e>
              </m:nary>
              <m:r>
                <w:rPr>
                  <w:rFonts w:ascii="Cambria Math" w:hAnsi="Cambria Math"/>
                </w:rPr>
                <m:t>#(5.3)</m:t>
              </m:r>
            </m:e>
          </m:eqArr>
        </m:oMath>
      </m:oMathPara>
    </w:p>
    <w:p w14:paraId="3D1CFCAD" w14:textId="77777777" w:rsidR="00CD7447" w:rsidRPr="00CD7447" w:rsidRDefault="00CD7447" w:rsidP="00B54448">
      <w:pPr>
        <w:tabs>
          <w:tab w:val="left" w:pos="2977"/>
        </w:tabs>
        <w:spacing w:line="360" w:lineRule="auto"/>
        <w:jc w:val="center"/>
        <w:rPr>
          <w:noProof w:val="0"/>
        </w:rPr>
      </w:pPr>
    </w:p>
    <w:p w14:paraId="70541DE6" w14:textId="1D6919BC" w:rsidR="0066545F" w:rsidRPr="006514DC" w:rsidRDefault="00143FC6" w:rsidP="00B54448">
      <w:pPr>
        <w:pStyle w:val="ListeParagraf"/>
        <w:tabs>
          <w:tab w:val="left" w:pos="2977"/>
        </w:tabs>
        <w:spacing w:line="360" w:lineRule="auto"/>
        <w:ind w:left="0"/>
        <w:jc w:val="both"/>
        <w:rPr>
          <w:rFonts w:eastAsiaTheme="minorEastAsia"/>
          <w:color w:val="333333"/>
          <w:shd w:val="clear" w:color="auto" w:fill="FFFFFF"/>
        </w:rPr>
      </w:pPr>
      <w:r>
        <w:rPr>
          <w:rFonts w:eastAsiaTheme="minorEastAsia"/>
          <w:color w:val="333333"/>
          <w:shd w:val="clear" w:color="auto" w:fill="FFFFFF"/>
        </w:rPr>
        <w:t>Eşlenik Çap</w:t>
      </w:r>
      <w:r w:rsidR="0066545F" w:rsidRPr="006514DC">
        <w:rPr>
          <w:rFonts w:eastAsiaTheme="minorEastAsia"/>
          <w:color w:val="333333"/>
          <w:shd w:val="clear" w:color="auto" w:fill="FFFFFF"/>
        </w:rPr>
        <w:t>: Lezyonla aynı alana ait dairenin çapıdır. Yuvarlak ve oval düzenli görünümlü lezyonları düzensiz yapıdaki lezyonlardan ayırmak için kullanılmaktadır.</w:t>
      </w:r>
    </w:p>
    <w:p w14:paraId="76F08D52" w14:textId="36BA3431" w:rsidR="00603B1E" w:rsidRPr="00603B1E" w:rsidRDefault="00000000" w:rsidP="00B54448">
      <w:pPr>
        <w:tabs>
          <w:tab w:val="left" w:pos="2977"/>
        </w:tabs>
        <w:spacing w:before="120" w:after="120" w:line="360" w:lineRule="auto"/>
        <w:jc w:val="center"/>
        <w:rPr>
          <w:rFonts w:eastAsiaTheme="minorEastAsia"/>
          <w:noProof w:val="0"/>
          <w:color w:val="333333"/>
          <w:shd w:val="clear" w:color="auto" w:fill="FFFFFF"/>
        </w:rPr>
      </w:pPr>
      <m:oMathPara>
        <m:oMath>
          <m:eqArr>
            <m:eqArrPr>
              <m:maxDist m:val="1"/>
              <m:ctrlPr>
                <w:rPr>
                  <w:rFonts w:ascii="Cambria Math" w:eastAsiaTheme="minorEastAsia" w:hAnsi="Cambria Math"/>
                  <w:i/>
                  <w:color w:val="333333"/>
                  <w:shd w:val="clear" w:color="auto" w:fill="FFFFFF"/>
                </w:rPr>
              </m:ctrlPr>
            </m:eqArrPr>
            <m:e>
              <m:r>
                <w:rPr>
                  <w:rFonts w:ascii="Cambria Math" w:eastAsiaTheme="minorEastAsia" w:hAnsi="Cambria Math"/>
                  <w:color w:val="333333"/>
                  <w:shd w:val="clear" w:color="auto" w:fill="FFFFFF"/>
                </w:rPr>
                <m:t>Eşlenik Çap=</m:t>
              </m:r>
              <m:rad>
                <m:radPr>
                  <m:degHide m:val="1"/>
                  <m:ctrlPr>
                    <w:rPr>
                      <w:rFonts w:ascii="Cambria Math" w:eastAsiaTheme="minorEastAsia" w:hAnsi="Cambria Math"/>
                      <w:i/>
                      <w:color w:val="333333"/>
                      <w:shd w:val="clear" w:color="auto" w:fill="FFFFFF"/>
                    </w:rPr>
                  </m:ctrlPr>
                </m:radPr>
                <m:deg/>
                <m:e>
                  <m:f>
                    <m:fPr>
                      <m:ctrlPr>
                        <w:rPr>
                          <w:rFonts w:ascii="Cambria Math" w:eastAsiaTheme="minorEastAsia" w:hAnsi="Cambria Math"/>
                          <w:i/>
                          <w:color w:val="333333"/>
                          <w:shd w:val="clear" w:color="auto" w:fill="FFFFFF"/>
                        </w:rPr>
                      </m:ctrlPr>
                    </m:fPr>
                    <m:num>
                      <m:r>
                        <w:rPr>
                          <w:rFonts w:ascii="Cambria Math" w:eastAsiaTheme="minorEastAsia" w:hAnsi="Cambria Math"/>
                          <w:color w:val="333333"/>
                          <w:shd w:val="clear" w:color="auto" w:fill="FFFFFF"/>
                        </w:rPr>
                        <m:t xml:space="preserve">4x Alan </m:t>
                      </m:r>
                    </m:num>
                    <m:den>
                      <m:r>
                        <w:rPr>
                          <w:rFonts w:ascii="Cambria Math" w:eastAsiaTheme="minorEastAsia" w:hAnsi="Cambria Math"/>
                          <w:color w:val="333333"/>
                          <w:shd w:val="clear" w:color="auto" w:fill="FFFFFF"/>
                        </w:rPr>
                        <m:t>Π</m:t>
                      </m:r>
                    </m:den>
                  </m:f>
                </m:e>
              </m:rad>
              <m:r>
                <w:rPr>
                  <w:rFonts w:ascii="Cambria Math" w:eastAsiaTheme="minorEastAsia" w:hAnsi="Cambria Math"/>
                  <w:color w:val="333333"/>
                  <w:shd w:val="clear" w:color="auto" w:fill="FFFFFF"/>
                </w:rPr>
                <m:t xml:space="preserve"> #(5.4)</m:t>
              </m:r>
            </m:e>
          </m:eqArr>
        </m:oMath>
      </m:oMathPara>
    </w:p>
    <w:p w14:paraId="756EE541" w14:textId="512B08AE" w:rsidR="0066545F" w:rsidRPr="0032262B" w:rsidRDefault="0066545F" w:rsidP="00B54448">
      <w:pPr>
        <w:pStyle w:val="ListeParagraf"/>
        <w:tabs>
          <w:tab w:val="left" w:pos="2977"/>
        </w:tabs>
        <w:spacing w:line="360" w:lineRule="auto"/>
        <w:ind w:left="0"/>
        <w:jc w:val="both"/>
        <w:rPr>
          <w:rFonts w:eastAsiaTheme="minorEastAsia"/>
          <w:color w:val="333333"/>
          <w:shd w:val="clear" w:color="auto" w:fill="FFFFFF"/>
        </w:rPr>
      </w:pPr>
      <w:r w:rsidRPr="0032262B">
        <w:rPr>
          <w:rFonts w:eastAsiaTheme="minorEastAsia"/>
          <w:color w:val="333333"/>
          <w:shd w:val="clear" w:color="auto" w:fill="FFFFFF"/>
        </w:rPr>
        <w:t>Uzatı</w:t>
      </w:r>
      <w:r w:rsidR="00143FC6">
        <w:rPr>
          <w:rFonts w:eastAsiaTheme="minorEastAsia"/>
          <w:color w:val="333333"/>
          <w:shd w:val="clear" w:color="auto" w:fill="FFFFFF"/>
        </w:rPr>
        <w:t>lmışlık</w:t>
      </w:r>
      <w:r w:rsidRPr="0032262B">
        <w:rPr>
          <w:rFonts w:eastAsiaTheme="minorEastAsia"/>
          <w:color w:val="333333"/>
          <w:shd w:val="clear" w:color="auto" w:fill="FFFFFF"/>
        </w:rPr>
        <w:t>: Yuvarlak ve oval düzenli görünümlü lezyonları düzensiz lezyonlardan ayırmak için kullanılmaktadır.</w:t>
      </w:r>
    </w:p>
    <w:p w14:paraId="7578B902" w14:textId="1CC322C0" w:rsidR="00392C53" w:rsidRPr="00392C53" w:rsidRDefault="00000000" w:rsidP="00B54448">
      <w:pPr>
        <w:tabs>
          <w:tab w:val="left" w:pos="2977"/>
        </w:tabs>
        <w:autoSpaceDE w:val="0"/>
        <w:autoSpaceDN w:val="0"/>
        <w:adjustRightInd w:val="0"/>
        <w:spacing w:before="120" w:after="120" w:line="360" w:lineRule="auto"/>
        <w:jc w:val="both"/>
        <w:rPr>
          <w:rFonts w:eastAsiaTheme="minorEastAsia"/>
          <w:noProof w:val="0"/>
          <w:color w:val="333333"/>
          <w:shd w:val="clear" w:color="auto" w:fill="FFFFFF"/>
        </w:rPr>
      </w:pPr>
      <m:oMathPara>
        <m:oMath>
          <m:eqArr>
            <m:eqArrPr>
              <m:maxDist m:val="1"/>
              <m:ctrlPr>
                <w:rPr>
                  <w:rFonts w:ascii="Cambria Math" w:eastAsiaTheme="minorEastAsia" w:hAnsi="Cambria Math"/>
                  <w:i/>
                  <w:color w:val="333333"/>
                  <w:shd w:val="clear" w:color="auto" w:fill="FFFFFF"/>
                </w:rPr>
              </m:ctrlPr>
            </m:eqArrPr>
            <m:e>
              <m:r>
                <w:rPr>
                  <w:rFonts w:ascii="Cambria Math" w:eastAsiaTheme="minorEastAsia" w:hAnsi="Cambria Math"/>
                  <w:color w:val="333333"/>
                  <w:shd w:val="clear" w:color="auto" w:fill="FFFFFF"/>
                </w:rPr>
                <m:t>Uzatılmışlık=</m:t>
              </m:r>
              <m:f>
                <m:fPr>
                  <m:ctrlPr>
                    <w:rPr>
                      <w:rFonts w:ascii="Cambria Math" w:eastAsiaTheme="minorEastAsia" w:hAnsi="Cambria Math"/>
                      <w:i/>
                      <w:color w:val="333333"/>
                      <w:shd w:val="clear" w:color="auto" w:fill="FFFFFF"/>
                    </w:rPr>
                  </m:ctrlPr>
                </m:fPr>
                <m:num>
                  <m:r>
                    <w:rPr>
                      <w:rFonts w:ascii="Cambria Math" w:eastAsiaTheme="minorEastAsia" w:hAnsi="Cambria Math"/>
                      <w:color w:val="333333"/>
                      <w:shd w:val="clear" w:color="auto" w:fill="FFFFFF"/>
                    </w:rPr>
                    <m:t>Alan</m:t>
                  </m:r>
                </m:num>
                <m:den>
                  <m:sSup>
                    <m:sSupPr>
                      <m:ctrlPr>
                        <w:rPr>
                          <w:rFonts w:ascii="Cambria Math" w:eastAsiaTheme="minorEastAsia" w:hAnsi="Cambria Math"/>
                          <w:i/>
                          <w:color w:val="333333"/>
                          <w:shd w:val="clear" w:color="auto" w:fill="FFFFFF"/>
                        </w:rPr>
                      </m:ctrlPr>
                    </m:sSupPr>
                    <m:e>
                      <m:d>
                        <m:dPr>
                          <m:ctrlPr>
                            <w:rPr>
                              <w:rFonts w:ascii="Cambria Math" w:eastAsiaTheme="minorEastAsia" w:hAnsi="Cambria Math"/>
                              <w:i/>
                              <w:color w:val="333333"/>
                              <w:shd w:val="clear" w:color="auto" w:fill="FFFFFF"/>
                            </w:rPr>
                          </m:ctrlPr>
                        </m:dPr>
                        <m:e>
                          <m:r>
                            <w:rPr>
                              <w:rFonts w:ascii="Cambria Math" w:eastAsiaTheme="minorEastAsia" w:hAnsi="Cambria Math"/>
                              <w:color w:val="333333"/>
                              <w:shd w:val="clear" w:color="auto" w:fill="FFFFFF"/>
                            </w:rPr>
                            <m:t>2 Max.Yarıçap</m:t>
                          </m:r>
                        </m:e>
                      </m:d>
                    </m:e>
                    <m:sup>
                      <m:r>
                        <w:rPr>
                          <w:rFonts w:ascii="Cambria Math" w:eastAsiaTheme="minorEastAsia" w:hAnsi="Cambria Math"/>
                          <w:color w:val="333333"/>
                          <w:shd w:val="clear" w:color="auto" w:fill="FFFFFF"/>
                        </w:rPr>
                        <m:t>2</m:t>
                      </m:r>
                    </m:sup>
                  </m:sSup>
                </m:den>
              </m:f>
              <m:r>
                <w:rPr>
                  <w:rFonts w:ascii="Cambria Math" w:eastAsiaTheme="minorEastAsia" w:hAnsi="Cambria Math"/>
                  <w:color w:val="333333"/>
                  <w:shd w:val="clear" w:color="auto" w:fill="FFFFFF"/>
                </w:rPr>
                <m:t xml:space="preserve"> #(5.5)</m:t>
              </m:r>
            </m:e>
          </m:eqArr>
        </m:oMath>
      </m:oMathPara>
    </w:p>
    <w:p w14:paraId="3A5DEFF1" w14:textId="6B4B171B" w:rsidR="0066545F" w:rsidRPr="00392C53" w:rsidRDefault="0066545F" w:rsidP="00B54448">
      <w:pPr>
        <w:tabs>
          <w:tab w:val="left" w:pos="2977"/>
        </w:tabs>
        <w:autoSpaceDE w:val="0"/>
        <w:autoSpaceDN w:val="0"/>
        <w:adjustRightInd w:val="0"/>
        <w:spacing w:line="360" w:lineRule="auto"/>
        <w:jc w:val="both"/>
        <w:rPr>
          <w:rFonts w:eastAsiaTheme="minorEastAsia"/>
          <w:noProof w:val="0"/>
          <w:color w:val="333333"/>
          <w:shd w:val="clear" w:color="auto" w:fill="FFFFFF"/>
        </w:rPr>
      </w:pPr>
      <w:r>
        <w:rPr>
          <w:rFonts w:eastAsiaTheme="minorEastAsia"/>
          <w:color w:val="333333"/>
          <w:shd w:val="clear" w:color="auto" w:fill="FFFFFF"/>
        </w:rPr>
        <w:t xml:space="preserve">                                                                                                            </w:t>
      </w:r>
    </w:p>
    <w:p w14:paraId="40CAB7CF" w14:textId="48AFA044" w:rsidR="0066545F" w:rsidRDefault="0066545F" w:rsidP="00B54448">
      <w:pPr>
        <w:tabs>
          <w:tab w:val="left" w:pos="2977"/>
        </w:tabs>
        <w:autoSpaceDE w:val="0"/>
        <w:autoSpaceDN w:val="0"/>
        <w:adjustRightInd w:val="0"/>
        <w:spacing w:line="360" w:lineRule="auto"/>
        <w:jc w:val="both"/>
        <w:rPr>
          <w:rFonts w:eastAsiaTheme="minorEastAsia"/>
          <w:color w:val="333333"/>
          <w:shd w:val="clear" w:color="auto" w:fill="FFFFFF"/>
        </w:rPr>
      </w:pPr>
      <w:r>
        <w:rPr>
          <w:rFonts w:eastAsiaTheme="minorEastAsia"/>
          <w:color w:val="333333"/>
          <w:shd w:val="clear" w:color="auto" w:fill="FFFFFF"/>
        </w:rPr>
        <w:lastRenderedPageBreak/>
        <w:t>Dairesellik 1: Oval özelliğe sahip iyi huylu lezyonların düzensiz yapıdaki kötü huylu lezyonlardan ayırmak için kullanılmaktadır.</w:t>
      </w:r>
    </w:p>
    <w:p w14:paraId="3BFA5013" w14:textId="77BCAA70" w:rsidR="0066545F" w:rsidRPr="0009554A" w:rsidRDefault="00000000" w:rsidP="00B54448">
      <w:pPr>
        <w:tabs>
          <w:tab w:val="left" w:pos="2977"/>
        </w:tabs>
        <w:autoSpaceDE w:val="0"/>
        <w:autoSpaceDN w:val="0"/>
        <w:adjustRightInd w:val="0"/>
        <w:spacing w:before="120" w:after="120" w:line="360" w:lineRule="auto"/>
        <w:jc w:val="both"/>
        <w:rPr>
          <w:rFonts w:eastAsiaTheme="minorEastAsia"/>
          <w:color w:val="333333"/>
          <w:shd w:val="clear" w:color="auto" w:fill="FFFFFF"/>
        </w:rPr>
      </w:pPr>
      <m:oMath>
        <m:eqArr>
          <m:eqArrPr>
            <m:maxDist m:val="1"/>
            <m:ctrlPr>
              <w:rPr>
                <w:rFonts w:ascii="Cambria Math" w:eastAsiaTheme="minorEastAsia" w:hAnsi="Cambria Math"/>
                <w:i/>
                <w:color w:val="333333"/>
                <w:shd w:val="clear" w:color="auto" w:fill="FFFFFF"/>
              </w:rPr>
            </m:ctrlPr>
          </m:eqArrPr>
          <m:e>
            <m:r>
              <w:rPr>
                <w:rFonts w:ascii="Cambria Math" w:eastAsiaTheme="minorEastAsia" w:hAnsi="Cambria Math"/>
                <w:color w:val="333333"/>
                <w:shd w:val="clear" w:color="auto" w:fill="FFFFFF"/>
              </w:rPr>
              <m:t>Dairesellik 1=</m:t>
            </m:r>
            <m:rad>
              <m:radPr>
                <m:degHide m:val="1"/>
                <m:ctrlPr>
                  <w:rPr>
                    <w:rFonts w:ascii="Cambria Math" w:eastAsiaTheme="minorEastAsia" w:hAnsi="Cambria Math"/>
                    <w:i/>
                    <w:color w:val="333333"/>
                    <w:shd w:val="clear" w:color="auto" w:fill="FFFFFF"/>
                  </w:rPr>
                </m:ctrlPr>
              </m:radPr>
              <m:deg/>
              <m:e>
                <m:f>
                  <m:fPr>
                    <m:ctrlPr>
                      <w:rPr>
                        <w:rFonts w:ascii="Cambria Math" w:eastAsiaTheme="minorEastAsia" w:hAnsi="Cambria Math"/>
                        <w:i/>
                        <w:color w:val="333333"/>
                        <w:shd w:val="clear" w:color="auto" w:fill="FFFFFF"/>
                      </w:rPr>
                    </m:ctrlPr>
                  </m:fPr>
                  <m:num>
                    <m:r>
                      <w:rPr>
                        <w:rFonts w:ascii="Cambria Math" w:eastAsiaTheme="minorEastAsia" w:hAnsi="Cambria Math"/>
                        <w:color w:val="333333"/>
                        <w:shd w:val="clear" w:color="auto" w:fill="FFFFFF"/>
                      </w:rPr>
                      <m:t>Alan</m:t>
                    </m:r>
                  </m:num>
                  <m:den>
                    <m:r>
                      <w:rPr>
                        <w:rFonts w:ascii="Cambria Math" w:eastAsiaTheme="minorEastAsia" w:hAnsi="Cambria Math"/>
                        <w:color w:val="333333"/>
                        <w:shd w:val="clear" w:color="auto" w:fill="FFFFFF"/>
                      </w:rPr>
                      <m:t xml:space="preserve">Π </m:t>
                    </m:r>
                    <m:sSup>
                      <m:sSupPr>
                        <m:ctrlPr>
                          <w:rPr>
                            <w:rFonts w:ascii="Cambria Math" w:eastAsiaTheme="minorEastAsia" w:hAnsi="Cambria Math"/>
                            <w:i/>
                            <w:color w:val="333333"/>
                            <w:shd w:val="clear" w:color="auto" w:fill="FFFFFF"/>
                          </w:rPr>
                        </m:ctrlPr>
                      </m:sSupPr>
                      <m:e>
                        <m:r>
                          <w:rPr>
                            <w:rFonts w:ascii="Cambria Math" w:eastAsiaTheme="minorEastAsia" w:hAnsi="Cambria Math"/>
                            <w:color w:val="333333"/>
                            <w:shd w:val="clear" w:color="auto" w:fill="FFFFFF"/>
                          </w:rPr>
                          <m:t>Max.Radius</m:t>
                        </m:r>
                      </m:e>
                      <m:sup>
                        <m:r>
                          <w:rPr>
                            <w:rFonts w:ascii="Cambria Math" w:eastAsiaTheme="minorEastAsia" w:hAnsi="Cambria Math"/>
                            <w:color w:val="333333"/>
                            <w:shd w:val="clear" w:color="auto" w:fill="FFFFFF"/>
                          </w:rPr>
                          <m:t>2</m:t>
                        </m:r>
                      </m:sup>
                    </m:sSup>
                  </m:den>
                </m:f>
              </m:e>
            </m:rad>
            <m:r>
              <w:rPr>
                <w:rFonts w:ascii="Cambria Math" w:eastAsiaTheme="minorEastAsia" w:hAnsi="Cambria Math"/>
                <w:color w:val="333333"/>
                <w:shd w:val="clear" w:color="auto" w:fill="FFFFFF"/>
              </w:rPr>
              <m:t xml:space="preserve"> #(5.6)</m:t>
            </m:r>
          </m:e>
        </m:eqArr>
      </m:oMath>
      <w:r w:rsidR="0066545F">
        <w:rPr>
          <w:rFonts w:eastAsiaTheme="minorEastAsia"/>
          <w:color w:val="333333"/>
          <w:shd w:val="clear" w:color="auto" w:fill="FFFFFF"/>
        </w:rPr>
        <w:t xml:space="preserve"> </w:t>
      </w:r>
      <w:r w:rsidR="00603B1E">
        <w:rPr>
          <w:rFonts w:eastAsiaTheme="minorEastAsia"/>
          <w:color w:val="333333"/>
          <w:shd w:val="clear" w:color="auto" w:fill="FFFFFF"/>
        </w:rPr>
        <w:t xml:space="preserve"> </w:t>
      </w:r>
      <w:r w:rsidR="0066545F">
        <w:rPr>
          <w:rFonts w:eastAsiaTheme="minorEastAsia"/>
          <w:color w:val="333333"/>
          <w:shd w:val="clear" w:color="auto" w:fill="FFFFFF"/>
        </w:rPr>
        <w:t xml:space="preserve">                                                                                                          </w:t>
      </w:r>
    </w:p>
    <w:p w14:paraId="0CDEB482" w14:textId="739EF436" w:rsidR="0066545F" w:rsidRPr="00DE59B0" w:rsidRDefault="0066545F" w:rsidP="00B54448">
      <w:pPr>
        <w:tabs>
          <w:tab w:val="left" w:pos="2977"/>
        </w:tabs>
        <w:autoSpaceDE w:val="0"/>
        <w:autoSpaceDN w:val="0"/>
        <w:adjustRightInd w:val="0"/>
        <w:spacing w:line="360" w:lineRule="auto"/>
        <w:jc w:val="both"/>
        <w:rPr>
          <w:rFonts w:eastAsiaTheme="minorEastAsia"/>
        </w:rPr>
      </w:pPr>
      <w:r>
        <w:rPr>
          <w:rFonts w:eastAsiaTheme="minorEastAsia"/>
          <w:color w:val="333333"/>
          <w:shd w:val="clear" w:color="auto" w:fill="FFFFFF"/>
        </w:rPr>
        <w:t>Dairesellik 2:</w:t>
      </w:r>
      <w:r w:rsidRPr="00DE59B0">
        <w:rPr>
          <w:rFonts w:eastAsiaTheme="minorEastAsia"/>
          <w:color w:val="333333"/>
          <w:shd w:val="clear" w:color="auto" w:fill="FFFFFF"/>
        </w:rPr>
        <w:t xml:space="preserve"> </w:t>
      </w:r>
      <w:r>
        <w:rPr>
          <w:rFonts w:eastAsiaTheme="minorEastAsia"/>
          <w:color w:val="333333"/>
          <w:shd w:val="clear" w:color="auto" w:fill="FFFFFF"/>
        </w:rPr>
        <w:t>Oval özelliğe sahip iyi huylu lezyonların düzensiz yapıdaki kötü huylu lezyonlardan ayırmak için kullanılmaktadır</w:t>
      </w:r>
      <w:r>
        <w:t>.</w:t>
      </w:r>
    </w:p>
    <w:p w14:paraId="323F8511" w14:textId="55BBF78C" w:rsidR="00603B1E" w:rsidRPr="00603B1E" w:rsidRDefault="00000000" w:rsidP="00B54448">
      <w:pPr>
        <w:tabs>
          <w:tab w:val="left" w:pos="2977"/>
        </w:tabs>
        <w:autoSpaceDE w:val="0"/>
        <w:autoSpaceDN w:val="0"/>
        <w:adjustRightInd w:val="0"/>
        <w:spacing w:before="120" w:after="120" w:line="360" w:lineRule="auto"/>
        <w:jc w:val="both"/>
        <w:rPr>
          <w:rFonts w:eastAsiaTheme="minorEastAsia"/>
        </w:rPr>
      </w:pPr>
      <m:oMathPara>
        <m:oMath>
          <m:eqArr>
            <m:eqArrPr>
              <m:maxDist m:val="1"/>
              <m:ctrlPr>
                <w:rPr>
                  <w:rFonts w:ascii="Cambria Math" w:hAnsi="Cambria Math"/>
                  <w:i/>
                </w:rPr>
              </m:ctrlPr>
            </m:eqArrPr>
            <m:e>
              <m:r>
                <w:rPr>
                  <w:rFonts w:ascii="Cambria Math" w:hAnsi="Cambria Math"/>
                </w:rPr>
                <m:t>Dairesellik 2=</m:t>
              </m:r>
              <m:rad>
                <m:radPr>
                  <m:degHide m:val="1"/>
                  <m:ctrlPr>
                    <w:rPr>
                      <w:rFonts w:ascii="Cambria Math" w:hAnsi="Cambria Math"/>
                      <w:i/>
                    </w:rPr>
                  </m:ctrlPr>
                </m:radPr>
                <m:deg/>
                <m:e>
                  <m:f>
                    <m:fPr>
                      <m:ctrlPr>
                        <w:rPr>
                          <w:rFonts w:ascii="Cambria Math" w:hAnsi="Cambria Math"/>
                          <w:i/>
                        </w:rPr>
                      </m:ctrlPr>
                    </m:fPr>
                    <m:num>
                      <m:r>
                        <w:rPr>
                          <w:rFonts w:ascii="Cambria Math" w:hAnsi="Cambria Math"/>
                        </w:rPr>
                        <m:t>Min. Yarıçap</m:t>
                      </m:r>
                    </m:num>
                    <m:den>
                      <m:r>
                        <w:rPr>
                          <w:rFonts w:ascii="Cambria Math" w:hAnsi="Cambria Math"/>
                        </w:rPr>
                        <m:t>Max.Yarıçap</m:t>
                      </m:r>
                    </m:den>
                  </m:f>
                </m:e>
              </m:rad>
              <m:r>
                <w:rPr>
                  <w:rFonts w:ascii="Cambria Math" w:hAnsi="Cambria Math"/>
                </w:rPr>
                <m:t xml:space="preserve"> #(5.7)</m:t>
              </m:r>
            </m:e>
          </m:eqArr>
        </m:oMath>
      </m:oMathPara>
    </w:p>
    <w:p w14:paraId="100122D5" w14:textId="36B7CEBB" w:rsidR="0066545F" w:rsidRDefault="00143FC6" w:rsidP="00B54448">
      <w:pPr>
        <w:tabs>
          <w:tab w:val="left" w:pos="2977"/>
        </w:tabs>
        <w:autoSpaceDE w:val="0"/>
        <w:autoSpaceDN w:val="0"/>
        <w:adjustRightInd w:val="0"/>
        <w:spacing w:line="360" w:lineRule="auto"/>
        <w:jc w:val="both"/>
      </w:pPr>
      <w:r>
        <w:t>Yoğunluk</w:t>
      </w:r>
      <w:r w:rsidR="0066545F">
        <w:t xml:space="preserve">: Lezyonun bulunduğu bölgenin pürüzsüzlük derecesini ölçmek için kullanılmaktadır. </w:t>
      </w:r>
    </w:p>
    <w:p w14:paraId="0C83C0D7" w14:textId="6C07CC1C" w:rsidR="00603B1E" w:rsidRPr="00603B1E" w:rsidRDefault="00000000" w:rsidP="00B54448">
      <w:pPr>
        <w:tabs>
          <w:tab w:val="left" w:pos="2977"/>
        </w:tabs>
        <w:autoSpaceDE w:val="0"/>
        <w:autoSpaceDN w:val="0"/>
        <w:adjustRightInd w:val="0"/>
        <w:spacing w:before="120" w:after="120" w:line="360" w:lineRule="auto"/>
        <w:jc w:val="both"/>
      </w:pPr>
      <m:oMathPara>
        <m:oMath>
          <m:eqArr>
            <m:eqArrPr>
              <m:maxDist m:val="1"/>
              <m:ctrlPr>
                <w:rPr>
                  <w:rFonts w:ascii="Cambria Math" w:hAnsi="Cambria Math"/>
                  <w:i/>
                </w:rPr>
              </m:ctrlPr>
            </m:eqArrPr>
            <m:e>
              <m:r>
                <w:rPr>
                  <w:rFonts w:ascii="Cambria Math" w:eastAsiaTheme="minorEastAsia" w:hAnsi="Cambria Math"/>
                </w:rPr>
                <m:t>Yoğunluk=</m:t>
              </m:r>
              <m:f>
                <m:fPr>
                  <m:ctrlPr>
                    <w:rPr>
                      <w:rFonts w:ascii="Cambria Math" w:hAnsi="Cambria Math"/>
                      <w:i/>
                    </w:rPr>
                  </m:ctrlPr>
                </m:fPr>
                <m:num>
                  <m:r>
                    <w:rPr>
                      <w:rFonts w:ascii="Cambria Math" w:hAnsi="Cambria Math"/>
                    </w:rPr>
                    <m:t xml:space="preserve">2 </m:t>
                  </m:r>
                  <m:rad>
                    <m:radPr>
                      <m:degHide m:val="1"/>
                      <m:ctrlPr>
                        <w:rPr>
                          <w:rFonts w:ascii="Cambria Math" w:hAnsi="Cambria Math"/>
                          <w:i/>
                        </w:rPr>
                      </m:ctrlPr>
                    </m:radPr>
                    <m:deg/>
                    <m:e>
                      <m:r>
                        <w:rPr>
                          <w:rFonts w:ascii="Cambria Math" w:hAnsi="Cambria Math"/>
                        </w:rPr>
                        <m:t xml:space="preserve">Alan </m:t>
                      </m:r>
                      <m:r>
                        <w:rPr>
                          <w:rFonts w:ascii="Cambria Math" w:eastAsiaTheme="minorEastAsia" w:hAnsi="Cambria Math"/>
                          <w:color w:val="333333"/>
                          <w:shd w:val="clear" w:color="auto" w:fill="FFFFFF"/>
                        </w:rPr>
                        <m:t>Π</m:t>
                      </m:r>
                    </m:e>
                  </m:rad>
                </m:num>
                <m:den>
                  <m:r>
                    <w:rPr>
                      <w:rFonts w:ascii="Cambria Math" w:hAnsi="Cambria Math"/>
                    </w:rPr>
                    <m:t>Çevre</m:t>
                  </m:r>
                </m:den>
              </m:f>
              <m:r>
                <w:rPr>
                  <w:rFonts w:ascii="Cambria Math" w:hAnsi="Cambria Math"/>
                </w:rPr>
                <m:t xml:space="preserve"> </m:t>
              </m:r>
              <m:r>
                <w:rPr>
                  <w:rFonts w:ascii="Cambria Math" w:eastAsiaTheme="minorEastAsia" w:hAnsi="Cambria Math"/>
                </w:rPr>
                <m:t>#(</m:t>
              </m:r>
              <m:r>
                <w:rPr>
                  <w:rFonts w:ascii="Cambria Math" w:hAnsi="Cambria Math"/>
                </w:rPr>
                <m:t>5.8)</m:t>
              </m:r>
            </m:e>
          </m:eqArr>
        </m:oMath>
      </m:oMathPara>
    </w:p>
    <w:p w14:paraId="16A1F2CA" w14:textId="716EFAB8" w:rsidR="0066545F" w:rsidRPr="00603B1E" w:rsidRDefault="0066545F" w:rsidP="00B54448">
      <w:pPr>
        <w:tabs>
          <w:tab w:val="left" w:pos="2977"/>
        </w:tabs>
        <w:autoSpaceDE w:val="0"/>
        <w:autoSpaceDN w:val="0"/>
        <w:adjustRightInd w:val="0"/>
        <w:spacing w:line="360" w:lineRule="auto"/>
        <w:jc w:val="both"/>
      </w:pPr>
      <w:r>
        <w:rPr>
          <w:rFonts w:eastAsiaTheme="minorEastAsia"/>
        </w:rPr>
        <w:t xml:space="preserve">                                                                                                                       </w:t>
      </w:r>
    </w:p>
    <w:p w14:paraId="5DEBE5B4" w14:textId="736496E2" w:rsidR="0066545F" w:rsidRDefault="00143FC6" w:rsidP="00B54448">
      <w:pPr>
        <w:tabs>
          <w:tab w:val="left" w:pos="2977"/>
        </w:tabs>
        <w:autoSpaceDE w:val="0"/>
        <w:autoSpaceDN w:val="0"/>
        <w:adjustRightInd w:val="0"/>
        <w:spacing w:line="360" w:lineRule="auto"/>
        <w:jc w:val="both"/>
      </w:pPr>
      <w:r>
        <w:t>Saçılma</w:t>
      </w:r>
      <w:r w:rsidR="0066545F">
        <w:t xml:space="preserve">: Kötü huylu lezyonların karakteristik özelliklerini belirlemek için kullanılmaktadır. </w:t>
      </w:r>
    </w:p>
    <w:p w14:paraId="4FE99A2D" w14:textId="42EB8454" w:rsidR="00603B1E" w:rsidRPr="00603B1E" w:rsidRDefault="00000000" w:rsidP="00B54448">
      <w:pPr>
        <w:tabs>
          <w:tab w:val="left" w:pos="2977"/>
        </w:tabs>
        <w:autoSpaceDE w:val="0"/>
        <w:autoSpaceDN w:val="0"/>
        <w:adjustRightInd w:val="0"/>
        <w:spacing w:before="120" w:after="120" w:line="360" w:lineRule="auto"/>
        <w:jc w:val="both"/>
      </w:pPr>
      <m:oMathPara>
        <m:oMath>
          <m:eqArr>
            <m:eqArrPr>
              <m:maxDist m:val="1"/>
              <m:ctrlPr>
                <w:rPr>
                  <w:rFonts w:ascii="Cambria Math" w:hAnsi="Cambria Math"/>
                  <w:i/>
                </w:rPr>
              </m:ctrlPr>
            </m:eqArrPr>
            <m:e>
              <m:r>
                <w:rPr>
                  <w:rFonts w:ascii="Cambria Math" w:hAnsi="Cambria Math"/>
                </w:rPr>
                <m:t>Saçılma=</m:t>
              </m:r>
              <m:f>
                <m:fPr>
                  <m:ctrlPr>
                    <w:rPr>
                      <w:rFonts w:ascii="Cambria Math" w:hAnsi="Cambria Math"/>
                      <w:i/>
                    </w:rPr>
                  </m:ctrlPr>
                </m:fPr>
                <m:num>
                  <m:r>
                    <w:rPr>
                      <w:rFonts w:ascii="Cambria Math" w:hAnsi="Cambria Math"/>
                    </w:rPr>
                    <m:t>Max. Yarıçap</m:t>
                  </m:r>
                </m:num>
                <m:den>
                  <m:r>
                    <w:rPr>
                      <w:rFonts w:ascii="Cambria Math" w:hAnsi="Cambria Math"/>
                    </w:rPr>
                    <m:t>Alan</m:t>
                  </m:r>
                </m:den>
              </m:f>
              <m:r>
                <w:rPr>
                  <w:rFonts w:ascii="Cambria Math" w:hAnsi="Cambria Math"/>
                </w:rPr>
                <m:t xml:space="preserve"> #(5.9)</m:t>
              </m:r>
            </m:e>
          </m:eqArr>
        </m:oMath>
      </m:oMathPara>
    </w:p>
    <w:p w14:paraId="3DD81EAE" w14:textId="4CBEB1CC" w:rsidR="0066545F" w:rsidRPr="00603B1E" w:rsidRDefault="0066545F" w:rsidP="00B54448">
      <w:pPr>
        <w:tabs>
          <w:tab w:val="left" w:pos="2977"/>
        </w:tabs>
        <w:autoSpaceDE w:val="0"/>
        <w:autoSpaceDN w:val="0"/>
        <w:adjustRightInd w:val="0"/>
        <w:spacing w:line="360" w:lineRule="auto"/>
        <w:jc w:val="both"/>
      </w:pPr>
      <w:r>
        <w:rPr>
          <w:rFonts w:eastAsiaTheme="minorEastAsia"/>
        </w:rPr>
        <w:t xml:space="preserve">                                                                                                                      </w:t>
      </w:r>
    </w:p>
    <w:p w14:paraId="271DCF75" w14:textId="5DE4A5ED" w:rsidR="0066545F" w:rsidRDefault="00143FC6" w:rsidP="00B54448">
      <w:pPr>
        <w:tabs>
          <w:tab w:val="left" w:pos="2977"/>
        </w:tabs>
        <w:autoSpaceDE w:val="0"/>
        <w:autoSpaceDN w:val="0"/>
        <w:adjustRightInd w:val="0"/>
        <w:spacing w:line="360" w:lineRule="auto"/>
        <w:jc w:val="both"/>
        <w:rPr>
          <w:rFonts w:eastAsiaTheme="minorEastAsia"/>
        </w:rPr>
      </w:pPr>
      <w:r>
        <w:rPr>
          <w:rFonts w:eastAsiaTheme="minorEastAsia"/>
        </w:rPr>
        <w:t>İncelik oranı</w:t>
      </w:r>
      <w:r w:rsidR="0066545F">
        <w:rPr>
          <w:rFonts w:eastAsiaTheme="minorEastAsia"/>
        </w:rPr>
        <w:t>: Çizgisel yapıya sahip olan bölgeleri diğer yapıda olan bölgelerden ayırmak için kullanılmaktadır.</w:t>
      </w:r>
    </w:p>
    <w:p w14:paraId="39B82FAE" w14:textId="790CB6B6" w:rsidR="00392C53" w:rsidRPr="00392C53" w:rsidRDefault="00000000" w:rsidP="00B54448">
      <w:pPr>
        <w:tabs>
          <w:tab w:val="left" w:pos="2977"/>
        </w:tabs>
        <w:autoSpaceDE w:val="0"/>
        <w:autoSpaceDN w:val="0"/>
        <w:adjustRightInd w:val="0"/>
        <w:spacing w:before="120" w:after="120" w:line="360" w:lineRule="auto"/>
        <w:jc w:val="both"/>
        <w:rPr>
          <w:rFonts w:eastAsiaTheme="minorEastAsia"/>
        </w:rPr>
      </w:pPr>
      <m:oMathPara>
        <m:oMath>
          <m:eqArr>
            <m:eqArrPr>
              <m:maxDist m:val="1"/>
              <m:ctrlPr>
                <w:rPr>
                  <w:rFonts w:ascii="Cambria Math" w:hAnsi="Cambria Math"/>
                  <w:i/>
                </w:rPr>
              </m:ctrlPr>
            </m:eqArrPr>
            <m:e>
              <m:r>
                <m:rPr>
                  <m:sty m:val="p"/>
                </m:rPr>
                <w:rPr>
                  <w:rFonts w:ascii="Cambria Math" w:hAnsi="Cambria Math"/>
                </w:rPr>
                <m:t>İncelik Oranı</m:t>
              </m:r>
              <m:r>
                <w:rPr>
                  <w:rFonts w:ascii="Cambria Math" w:hAnsi="Cambria Math"/>
                </w:rPr>
                <m:t>=</m:t>
              </m:r>
              <m:f>
                <m:fPr>
                  <m:ctrlPr>
                    <w:rPr>
                      <w:rFonts w:ascii="Cambria Math" w:hAnsi="Cambria Math"/>
                      <w:i/>
                    </w:rPr>
                  </m:ctrlPr>
                </m:fPr>
                <m:num>
                  <m:r>
                    <w:rPr>
                      <w:rFonts w:ascii="Cambria Math" w:hAnsi="Cambria Math"/>
                    </w:rPr>
                    <m:t>4</m:t>
                  </m:r>
                  <m:r>
                    <w:rPr>
                      <w:rFonts w:ascii="Cambria Math" w:eastAsiaTheme="minorEastAsia" w:hAnsi="Cambria Math"/>
                      <w:color w:val="333333"/>
                      <w:shd w:val="clear" w:color="auto" w:fill="FFFFFF"/>
                    </w:rPr>
                    <m:t>Π</m:t>
                  </m:r>
                  <m:r>
                    <w:rPr>
                      <w:rFonts w:ascii="Cambria Math" w:hAnsi="Cambria Math"/>
                    </w:rPr>
                    <m:t>Alan</m:t>
                  </m:r>
                </m:num>
                <m:den>
                  <m:sSup>
                    <m:sSupPr>
                      <m:ctrlPr>
                        <w:rPr>
                          <w:rFonts w:ascii="Cambria Math" w:hAnsi="Cambria Math"/>
                          <w:i/>
                        </w:rPr>
                      </m:ctrlPr>
                    </m:sSupPr>
                    <m:e>
                      <m:r>
                        <w:rPr>
                          <w:rFonts w:ascii="Cambria Math" w:hAnsi="Cambria Math"/>
                        </w:rPr>
                        <m:t>Çevre</m:t>
                      </m:r>
                    </m:e>
                    <m:sup>
                      <m:r>
                        <w:rPr>
                          <w:rFonts w:ascii="Cambria Math" w:hAnsi="Cambria Math"/>
                        </w:rPr>
                        <m:t>2</m:t>
                      </m:r>
                    </m:sup>
                  </m:sSup>
                </m:den>
              </m:f>
              <m:r>
                <w:rPr>
                  <w:rFonts w:ascii="Cambria Math" w:hAnsi="Cambria Math"/>
                </w:rPr>
                <m:t xml:space="preserve"> #(5.10)</m:t>
              </m:r>
            </m:e>
          </m:eqArr>
        </m:oMath>
      </m:oMathPara>
    </w:p>
    <w:p w14:paraId="3DAC719A" w14:textId="7D8DB7DB" w:rsidR="0066545F" w:rsidRPr="00392C53" w:rsidRDefault="0066545F" w:rsidP="00B54448">
      <w:pPr>
        <w:tabs>
          <w:tab w:val="left" w:pos="2977"/>
        </w:tabs>
        <w:autoSpaceDE w:val="0"/>
        <w:autoSpaceDN w:val="0"/>
        <w:adjustRightInd w:val="0"/>
        <w:spacing w:line="360" w:lineRule="auto"/>
        <w:jc w:val="both"/>
        <w:rPr>
          <w:rFonts w:eastAsiaTheme="minorEastAsia"/>
        </w:rPr>
      </w:pPr>
      <w:r>
        <w:rPr>
          <w:rFonts w:eastAsiaTheme="minorEastAsia"/>
        </w:rPr>
        <w:t xml:space="preserve">                                                                                                                     </w:t>
      </w:r>
    </w:p>
    <w:p w14:paraId="1B8F0055" w14:textId="1B1DE38A" w:rsidR="0066545F" w:rsidRPr="00572B4D" w:rsidRDefault="0066545F" w:rsidP="00B54448">
      <w:pPr>
        <w:tabs>
          <w:tab w:val="left" w:pos="2977"/>
        </w:tabs>
        <w:autoSpaceDE w:val="0"/>
        <w:autoSpaceDN w:val="0"/>
        <w:adjustRightInd w:val="0"/>
        <w:spacing w:line="360" w:lineRule="auto"/>
        <w:jc w:val="both"/>
        <w:rPr>
          <w:rFonts w:eastAsiaTheme="minorEastAsia"/>
        </w:rPr>
      </w:pPr>
      <w:r>
        <w:rPr>
          <w:rFonts w:eastAsiaTheme="minorEastAsia"/>
        </w:rPr>
        <w:t>Şekil indeksi: Lezyonun kenar boşlukları ile ilgili bilgi vermek için kullanılmaktadır.</w:t>
      </w:r>
    </w:p>
    <w:p w14:paraId="09413513" w14:textId="59295D67" w:rsidR="00392C53" w:rsidRPr="00392C53" w:rsidRDefault="00000000" w:rsidP="00B54448">
      <w:pPr>
        <w:tabs>
          <w:tab w:val="left" w:pos="2977"/>
        </w:tabs>
        <w:autoSpaceDE w:val="0"/>
        <w:autoSpaceDN w:val="0"/>
        <w:adjustRightInd w:val="0"/>
        <w:spacing w:before="120" w:line="360" w:lineRule="auto"/>
        <w:jc w:val="both"/>
        <w:rPr>
          <w:rFonts w:eastAsiaTheme="minorEastAsia"/>
        </w:rPr>
      </w:pPr>
      <m:oMathPara>
        <m:oMath>
          <m:eqArr>
            <m:eqArrPr>
              <m:maxDist m:val="1"/>
              <m:ctrlPr>
                <w:rPr>
                  <w:rFonts w:ascii="Cambria Math" w:hAnsi="Cambria Math"/>
                  <w:i/>
                </w:rPr>
              </m:ctrlPr>
            </m:eqArrPr>
            <m:e>
              <m:r>
                <w:rPr>
                  <w:rFonts w:ascii="Cambria Math" w:hAnsi="Cambria Math"/>
                </w:rPr>
                <m:t>Şekil İndeksi=</m:t>
              </m:r>
              <m:f>
                <m:fPr>
                  <m:ctrlPr>
                    <w:rPr>
                      <w:rFonts w:ascii="Cambria Math" w:hAnsi="Cambria Math"/>
                      <w:i/>
                    </w:rPr>
                  </m:ctrlPr>
                </m:fPr>
                <m:num>
                  <m:r>
                    <w:rPr>
                      <w:rFonts w:ascii="Cambria Math" w:hAnsi="Cambria Math"/>
                    </w:rPr>
                    <m:t>Çevre</m:t>
                  </m:r>
                </m:num>
                <m:den>
                  <m:r>
                    <w:rPr>
                      <w:rFonts w:ascii="Cambria Math" w:hAnsi="Cambria Math"/>
                    </w:rPr>
                    <m:t>2 Max.Yarıçap</m:t>
                  </m:r>
                </m:den>
              </m:f>
              <m:r>
                <w:rPr>
                  <w:rFonts w:ascii="Cambria Math" w:hAnsi="Cambria Math"/>
                </w:rPr>
                <m:t xml:space="preserve"> #(5.11)</m:t>
              </m:r>
            </m:e>
          </m:eqArr>
        </m:oMath>
      </m:oMathPara>
    </w:p>
    <w:p w14:paraId="279F5888" w14:textId="1B20233C" w:rsidR="0066545F" w:rsidRPr="00392C53" w:rsidRDefault="0066545F" w:rsidP="00B54448">
      <w:pPr>
        <w:tabs>
          <w:tab w:val="left" w:pos="2977"/>
        </w:tabs>
        <w:autoSpaceDE w:val="0"/>
        <w:autoSpaceDN w:val="0"/>
        <w:adjustRightInd w:val="0"/>
        <w:spacing w:line="360" w:lineRule="auto"/>
        <w:jc w:val="both"/>
        <w:rPr>
          <w:rFonts w:eastAsiaTheme="minorEastAsia"/>
        </w:rPr>
      </w:pPr>
      <w:r>
        <w:rPr>
          <w:rFonts w:eastAsiaTheme="minorEastAsia"/>
        </w:rPr>
        <w:t xml:space="preserve">                                                                                                                  </w:t>
      </w:r>
    </w:p>
    <w:p w14:paraId="27142D41" w14:textId="07FFA684" w:rsidR="0066545F" w:rsidRPr="00942557" w:rsidRDefault="0066545F" w:rsidP="00B54448">
      <w:pPr>
        <w:tabs>
          <w:tab w:val="left" w:pos="2977"/>
        </w:tabs>
        <w:spacing w:line="360" w:lineRule="auto"/>
        <w:jc w:val="both"/>
      </w:pPr>
      <w:r w:rsidRPr="00033851">
        <w:rPr>
          <w:b/>
        </w:rPr>
        <w:t>Doku öznitelikleri</w:t>
      </w:r>
      <w:r w:rsidR="00033851">
        <w:t>;</w:t>
      </w:r>
      <w:r>
        <w:t xml:space="preserve"> görüntünün bir bölgesinde bulunan piksellerin yoğunluklarının istatiksel özniteliklerinin bir kümesi olarak tanımlanabilmektedir</w:t>
      </w:r>
      <w:r w:rsidR="000E6449">
        <w:t xml:space="preserve"> [7</w:t>
      </w:r>
      <w:r w:rsidR="00DD4C30">
        <w:t>5</w:t>
      </w:r>
      <w:r w:rsidR="000E6449">
        <w:t xml:space="preserve">]. </w:t>
      </w:r>
      <w:r>
        <w:t xml:space="preserve">Bu çalışma kapsamında histogram, </w:t>
      </w:r>
      <w:r w:rsidR="00D75D16">
        <w:t>GSE</w:t>
      </w:r>
      <w:r w:rsidR="000163F2">
        <w:t>OM ve G</w:t>
      </w:r>
      <w:r w:rsidR="000C0335">
        <w:t xml:space="preserve">SKUM </w:t>
      </w:r>
      <w:r>
        <w:t>öznitelik yöntemleri kullanılmıştır.</w:t>
      </w:r>
    </w:p>
    <w:p w14:paraId="6F863515" w14:textId="27B56FA9" w:rsidR="0066545F" w:rsidRDefault="0066545F" w:rsidP="00B54448">
      <w:pPr>
        <w:tabs>
          <w:tab w:val="left" w:pos="2977"/>
        </w:tabs>
        <w:spacing w:line="360" w:lineRule="auto"/>
        <w:jc w:val="both"/>
      </w:pPr>
      <w:r w:rsidRPr="00122DB4">
        <w:rPr>
          <w:b/>
        </w:rPr>
        <w:lastRenderedPageBreak/>
        <w:t>Histogram öznitelikleri</w:t>
      </w:r>
      <w:r w:rsidR="00A936DF">
        <w:t>;</w:t>
      </w:r>
      <w:r>
        <w:t xml:space="preserve"> görüntülerin histogram yoğunluk özelliklerinden farklı istatiksel özelliklerin çıkarılması prensibine dayanmaktadır. Bu öznitelikler birinci dereceden istatiksel özellik olarak tanımlanmakta ve görüntülerdeki piksellerin gri-seviye dağılımlarından hesaplanmaktadır</w:t>
      </w:r>
      <w:r w:rsidR="000E6449">
        <w:t xml:space="preserve"> [7</w:t>
      </w:r>
      <w:r w:rsidR="00DD4C30">
        <w:t>5</w:t>
      </w:r>
      <w:r w:rsidR="000E6449">
        <w:t xml:space="preserve">]. </w:t>
      </w:r>
      <w:r>
        <w:t xml:space="preserve">Bu çalışmada, şüpheli lezyon bölgelerinden </w:t>
      </w:r>
      <w:r w:rsidRPr="0096047B">
        <w:t>ortalama,</w:t>
      </w:r>
      <w:r>
        <w:t xml:space="preserve"> standart sapma, varyans, yumuşaklık, çarpıklık, basıklık, ortalama mutlak sapma, minimum, maksimum, 10.dereceden yüzdelik dilim, 90.dereceden yüzdelik dilim, çeyrekler arası aralık, aralık, kök kare ortalama ve medyan olmak üzere 15 adet farklı istatiksel özellik çıkarılmıştır. </w:t>
      </w:r>
      <w:r w:rsidRPr="00B359F1">
        <w:t>Bu</w:t>
      </w:r>
      <w:r>
        <w:t xml:space="preserve"> </w:t>
      </w:r>
      <w:r w:rsidRPr="00B359F1">
        <w:t>özellikler, özelliklere ait açıklamalar ve formüller</w:t>
      </w:r>
      <w:r>
        <w:t xml:space="preserve"> aşağıda gösterilmiştir.</w:t>
      </w:r>
    </w:p>
    <w:p w14:paraId="0AAF639D" w14:textId="77777777" w:rsidR="0066545F" w:rsidRDefault="0066545F" w:rsidP="00B54448">
      <w:pPr>
        <w:tabs>
          <w:tab w:val="left" w:pos="2977"/>
        </w:tabs>
        <w:spacing w:line="360" w:lineRule="auto"/>
        <w:jc w:val="both"/>
      </w:pPr>
      <w:r>
        <w:t>Ortalama: Gri seviye değerlerinin ortalama değerini ifade etmektedir.</w:t>
      </w:r>
    </w:p>
    <w:p w14:paraId="31871B6A" w14:textId="2F041045" w:rsidR="00392C53" w:rsidRPr="00392C53"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µ=</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#(5.12)</m:t>
              </m:r>
            </m:e>
          </m:eqArr>
        </m:oMath>
      </m:oMathPara>
    </w:p>
    <w:p w14:paraId="148EC1D1" w14:textId="77777777" w:rsidR="0066545F" w:rsidRDefault="0066545F" w:rsidP="00B54448">
      <w:pPr>
        <w:tabs>
          <w:tab w:val="left" w:pos="2977"/>
        </w:tabs>
        <w:spacing w:line="360" w:lineRule="auto"/>
        <w:jc w:val="both"/>
      </w:pPr>
      <w:r>
        <w:t>Standart sapma: Gri seviye değerlerinin standart sapmasıdır.</w:t>
      </w:r>
    </w:p>
    <w:p w14:paraId="52EA8105" w14:textId="31377B41" w:rsidR="00392C53" w:rsidRPr="00392C53"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m:rPr>
                  <m:sty m:val="p"/>
                </m:rPr>
                <w:rPr>
                  <w:rFonts w:ascii="Cambria Math" w:hAnsi="Cambria Math"/>
                </w:rPr>
                <w:sym w:font="Symbol" w:char="F073"/>
              </m:r>
              <m:r>
                <m:rPr>
                  <m:sty m:val="p"/>
                </m:rPr>
                <w:rPr>
                  <w:rFonts w:ascii="Cambria Math"/>
                </w:rPr>
                <m:t>=</m:t>
              </m:r>
              <m:rad>
                <m:radPr>
                  <m:degHide m:val="1"/>
                  <m:ctrlPr>
                    <w:rPr>
                      <w:rFonts w:ascii="Cambria Math" w:hAnsi="Cambria Math"/>
                    </w:rPr>
                  </m:ctrlPr>
                </m:radPr>
                <m:deg/>
                <m:e>
                  <m:f>
                    <m:fPr>
                      <m:ctrlPr>
                        <w:rPr>
                          <w:rFonts w:ascii="Cambria Math" w:hAnsi="Cambria Math"/>
                          <w:i/>
                        </w:rPr>
                      </m:ctrlPr>
                    </m:fPr>
                    <m:num>
                      <m:r>
                        <w:rPr>
                          <w:rFonts w:ascii="Cambria Math"/>
                        </w:rPr>
                        <m:t>1</m:t>
                      </m:r>
                    </m:num>
                    <m:den>
                      <m:r>
                        <w:rPr>
                          <w:rFonts w:ascii="Cambria Math"/>
                        </w:rPr>
                        <m:t>N</m:t>
                      </m:r>
                      <m:r>
                        <w:rPr>
                          <w:rFonts w:ascii="Cambria Math"/>
                        </w:rPr>
                        <m:t>-</m:t>
                      </m:r>
                      <m:r>
                        <w:rPr>
                          <w:rFonts w:ascii="Cambria Math"/>
                        </w:rPr>
                        <m:t>1</m:t>
                      </m:r>
                    </m:den>
                  </m:f>
                  <w:bookmarkStart w:id="112" w:name="_Hlk114861831"/>
                  <m:nary>
                    <m:naryPr>
                      <m:chr m:val="∑"/>
                      <m:limLoc m:val="undOvr"/>
                      <m:ctrlPr>
                        <w:rPr>
                          <w:rFonts w:ascii="Cambria Math" w:hAnsi="Cambria Math"/>
                          <w:i/>
                        </w:rPr>
                      </m:ctrlPr>
                    </m:naryPr>
                    <m:sub>
                      <m:r>
                        <w:rPr>
                          <w:rFonts w:ascii="Cambria Math"/>
                        </w:rPr>
                        <m:t>i=1</m:t>
                      </m:r>
                    </m:sub>
                    <m:sup>
                      <m:r>
                        <w:rPr>
                          <w:rFonts w:ascii="Cambria Math"/>
                        </w:rPr>
                        <m:t>N</m:t>
                      </m:r>
                    </m:sup>
                    <m:e>
                      <m:sSup>
                        <m:sSupPr>
                          <m:ctrlPr>
                            <w:rPr>
                              <w:rFonts w:ascii="Cambria Math" w:hAnsi="Cambria Math"/>
                              <w:i/>
                            </w:rPr>
                          </m:ctrlPr>
                        </m:sSupPr>
                        <m:e>
                          <m:sSub>
                            <m:sSubPr>
                              <m:ctrlPr>
                                <w:rPr>
                                  <w:rFonts w:ascii="Cambria Math" w:hAnsi="Cambria Math"/>
                                  <w:i/>
                                </w:rPr>
                              </m:ctrlPr>
                            </m:sSubPr>
                            <m:e>
                              <m:r>
                                <w:rPr>
                                  <w:rFonts w:ascii="Cambria Math"/>
                                </w:rPr>
                                <m:t>(X</m:t>
                              </m:r>
                            </m:e>
                            <m:sub>
                              <m:r>
                                <w:rPr>
                                  <w:rFonts w:ascii="Cambria Math"/>
                                </w:rPr>
                                <m:t>i</m:t>
                              </m:r>
                            </m:sub>
                          </m:sSub>
                          <m:r>
                            <w:rPr>
                              <w:rFonts w:ascii="Cambria Math"/>
                            </w:rPr>
                            <m:t>-</m:t>
                          </m:r>
                          <m:r>
                            <w:rPr>
                              <w:rFonts w:ascii="Cambria Math" w:hAnsi="Cambria Math"/>
                            </w:rPr>
                            <m:t>µ</m:t>
                          </m:r>
                          <m:r>
                            <w:rPr>
                              <w:rFonts w:ascii="Cambria Math"/>
                            </w:rPr>
                            <m:t>)</m:t>
                          </m:r>
                        </m:e>
                        <m:sup>
                          <m:r>
                            <w:rPr>
                              <w:rFonts w:ascii="Cambria Math"/>
                            </w:rPr>
                            <m:t>2</m:t>
                          </m:r>
                        </m:sup>
                      </m:sSup>
                    </m:e>
                  </m:nary>
                  <w:bookmarkEnd w:id="112"/>
                </m:e>
              </m:rad>
              <m:r>
                <w:rPr>
                  <w:rFonts w:ascii="Cambria Math" w:hAnsi="Cambria Math"/>
                </w:rPr>
                <m:t xml:space="preserve">  #(5.13)</m:t>
              </m:r>
            </m:e>
          </m:eqArr>
        </m:oMath>
      </m:oMathPara>
    </w:p>
    <w:p w14:paraId="0C02C8BB" w14:textId="77777777" w:rsidR="0066545F" w:rsidRDefault="0066545F" w:rsidP="00B54448">
      <w:pPr>
        <w:tabs>
          <w:tab w:val="left" w:pos="2977"/>
        </w:tabs>
        <w:spacing w:line="360" w:lineRule="auto"/>
        <w:jc w:val="both"/>
      </w:pPr>
      <w:r>
        <w:t>Varyans:</w:t>
      </w:r>
      <w:r w:rsidRPr="009C1B1F">
        <w:t xml:space="preserve"> </w:t>
      </w:r>
      <w:r>
        <w:t>Gri seviye değerlerinin varyansıdır.</w:t>
      </w:r>
    </w:p>
    <w:p w14:paraId="22FCB24F" w14:textId="5161FDD5" w:rsidR="00392C53" w:rsidRPr="00392C53" w:rsidRDefault="00000000" w:rsidP="00B54448">
      <w:pPr>
        <w:tabs>
          <w:tab w:val="left" w:pos="2977"/>
        </w:tabs>
        <w:spacing w:before="120" w:after="120" w:line="360" w:lineRule="auto"/>
        <w:jc w:val="both"/>
      </w:pPr>
      <m:oMathPara>
        <m:oMath>
          <m:eqArr>
            <m:eqArrPr>
              <m:maxDist m:val="1"/>
              <m:ctrlPr>
                <w:rPr>
                  <w:rFonts w:ascii="Cambria Math" w:eastAsiaTheme="minorEastAsia" w:hAnsi="Cambria Math"/>
                  <w:i/>
                </w:rPr>
              </m:ctrlPr>
            </m:eqArrPr>
            <m:e>
              <m:r>
                <w:rPr>
                  <w:rFonts w:ascii="Cambria Math" w:hAnsi="Cambria Math"/>
                </w:rPr>
                <m:t>var=</m:t>
              </m:r>
              <m:sSup>
                <m:sSupPr>
                  <m:ctrlPr>
                    <w:rPr>
                      <w:rFonts w:ascii="Cambria Math" w:eastAsiaTheme="minorEastAsia" w:hAnsi="Cambria Math"/>
                      <w:i/>
                    </w:rPr>
                  </m:ctrlPr>
                </m:sSupPr>
                <m:e>
                  <m:r>
                    <m:rPr>
                      <m:sty m:val="p"/>
                    </m:rPr>
                    <w:rPr>
                      <w:rFonts w:ascii="Cambria Math" w:hAnsi="Cambria Math"/>
                    </w:rPr>
                    <w:sym w:font="Symbol" w:char="F073"/>
                  </m:r>
                </m:e>
                <m:sup>
                  <m:r>
                    <w:rPr>
                      <w:rFonts w:ascii="Cambria Math" w:eastAsiaTheme="minorEastAsia" w:hAnsi="Cambria Math"/>
                    </w:rPr>
                    <m:t xml:space="preserve">2 </m:t>
                  </m:r>
                </m:sup>
              </m:sSup>
              <m:r>
                <w:rPr>
                  <w:rFonts w:ascii="Cambria Math" w:hAnsi="Cambria Math"/>
                </w:rPr>
                <m:t>#(</m:t>
              </m:r>
              <m:r>
                <w:rPr>
                  <w:rFonts w:ascii="Cambria Math" w:eastAsiaTheme="minorEastAsia" w:hAnsi="Cambria Math"/>
                </w:rPr>
                <m:t>5.14)</m:t>
              </m:r>
            </m:e>
          </m:eqArr>
        </m:oMath>
      </m:oMathPara>
    </w:p>
    <w:p w14:paraId="36ADDC68" w14:textId="77777777" w:rsidR="0066545F" w:rsidRDefault="0066545F" w:rsidP="00B54448">
      <w:pPr>
        <w:tabs>
          <w:tab w:val="left" w:pos="2977"/>
        </w:tabs>
        <w:spacing w:line="360" w:lineRule="auto"/>
        <w:jc w:val="both"/>
      </w:pPr>
      <w:r>
        <w:t>Yumuşaklık:</w:t>
      </w:r>
      <w:r w:rsidRPr="004206C8">
        <w:t xml:space="preserve"> Bir bölgedeki yoğunluğun göreceli yumuşaklığının ölçüsüdür</w:t>
      </w:r>
      <w:r>
        <w:t>.</w:t>
      </w:r>
    </w:p>
    <w:p w14:paraId="7CCCCFEB" w14:textId="461EDDE7" w:rsidR="00392C53" w:rsidRPr="00392C53"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R=1-</m:t>
              </m:r>
              <m:f>
                <m:fPr>
                  <m:ctrlPr>
                    <w:rPr>
                      <w:rFonts w:ascii="Cambria Math" w:hAnsi="Cambria Math"/>
                      <w:i/>
                    </w:rPr>
                  </m:ctrlPr>
                </m:fPr>
                <m:num>
                  <m:r>
                    <w:rPr>
                      <w:rFonts w:ascii="Cambria Math" w:hAnsi="Cambria Math"/>
                    </w:rPr>
                    <m:t>1</m:t>
                  </m:r>
                </m:num>
                <m:den>
                  <m:sSup>
                    <m:sSupPr>
                      <m:ctrlPr>
                        <w:rPr>
                          <w:rFonts w:ascii="Cambria Math" w:eastAsiaTheme="minorEastAsia" w:hAnsi="Cambria Math"/>
                          <w:i/>
                        </w:rPr>
                      </m:ctrlPr>
                    </m:sSupPr>
                    <m:e>
                      <m:r>
                        <m:rPr>
                          <m:sty m:val="p"/>
                        </m:rPr>
                        <w:rPr>
                          <w:rFonts w:ascii="Cambria Math" w:hAnsi="Cambria Math"/>
                        </w:rPr>
                        <m:t>1+</m:t>
                      </m:r>
                      <m:r>
                        <m:rPr>
                          <m:sty m:val="p"/>
                        </m:rPr>
                        <w:rPr>
                          <w:rFonts w:ascii="Cambria Math" w:hAnsi="Cambria Math"/>
                        </w:rPr>
                        <w:sym w:font="Symbol" w:char="F073"/>
                      </m:r>
                    </m:e>
                    <m:sup>
                      <m:r>
                        <w:rPr>
                          <w:rFonts w:ascii="Cambria Math" w:eastAsiaTheme="minorEastAsia" w:hAnsi="Cambria Math"/>
                        </w:rPr>
                        <m:t>2</m:t>
                      </m:r>
                    </m:sup>
                  </m:sSup>
                </m:den>
              </m:f>
              <m:r>
                <w:rPr>
                  <w:rFonts w:ascii="Cambria Math" w:hAnsi="Cambria Math"/>
                </w:rPr>
                <m:t xml:space="preserve"> #(5.15)</m:t>
              </m:r>
            </m:e>
          </m:eqArr>
        </m:oMath>
      </m:oMathPara>
    </w:p>
    <w:p w14:paraId="18908F14" w14:textId="77777777" w:rsidR="0066545F" w:rsidRDefault="0066545F" w:rsidP="00B54448">
      <w:pPr>
        <w:tabs>
          <w:tab w:val="left" w:pos="2977"/>
        </w:tabs>
        <w:spacing w:line="360" w:lineRule="auto"/>
        <w:jc w:val="both"/>
      </w:pPr>
      <w:r>
        <w:t>Çarpıklık:</w:t>
      </w:r>
      <w:r w:rsidRPr="004206C8">
        <w:t xml:space="preserve"> Piksel değerlerinin ortalama etrafındaki simetrikliğinin ölçüsüdür</w:t>
      </w:r>
      <w:r>
        <w:t>.</w:t>
      </w:r>
    </w:p>
    <w:p w14:paraId="7F71588C" w14:textId="45B6F9F9" w:rsidR="00304411" w:rsidRPr="00304411" w:rsidRDefault="00000000" w:rsidP="00B54448">
      <w:pPr>
        <w:tabs>
          <w:tab w:val="left" w:pos="2977"/>
        </w:tabs>
        <w:spacing w:before="120" w:after="120" w:line="360" w:lineRule="auto"/>
        <w:ind w:left="709" w:hanging="709"/>
      </w:pPr>
      <m:oMathPara>
        <m:oMath>
          <m:eqArr>
            <m:eqArrPr>
              <m:maxDist m:val="1"/>
              <m:ctrlPr>
                <w:rPr>
                  <w:rFonts w:ascii="Cambria Math" w:hAnsi="Cambria Math"/>
                  <w:i/>
                </w:rPr>
              </m:ctrlPr>
            </m:eqArrPr>
            <m:e>
              <w:bookmarkStart w:id="113" w:name="_Hlk114861927"/>
              <m:r>
                <w:rPr>
                  <w:rFonts w:ascii="Cambria Math" w:hAnsi="Cambria Math"/>
                </w:rPr>
                <m:t>Çarpıklık=</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nary>
                    <m:naryPr>
                      <m:chr m:val="∑"/>
                      <m:limLoc m:val="undOvr"/>
                      <m:ctrlPr>
                        <w:rPr>
                          <w:rFonts w:ascii="Cambria Math" w:hAnsi="Cambria Math"/>
                          <w:i/>
                        </w:rPr>
                      </m:ctrlPr>
                    </m:naryPr>
                    <m:sub>
                      <m:r>
                        <w:rPr>
                          <w:rFonts w:ascii="Cambria Math"/>
                        </w:rPr>
                        <m:t>i=1</m:t>
                      </m:r>
                    </m:sub>
                    <m:sup>
                      <m:r>
                        <w:rPr>
                          <w:rFonts w:ascii="Cambria Math"/>
                        </w:rPr>
                        <m:t>N</m:t>
                      </m:r>
                    </m:sup>
                    <m:e>
                      <m:sSup>
                        <m:sSupPr>
                          <m:ctrlPr>
                            <w:rPr>
                              <w:rFonts w:ascii="Cambria Math" w:hAnsi="Cambria Math"/>
                              <w:i/>
                            </w:rPr>
                          </m:ctrlPr>
                        </m:sSupPr>
                        <m:e>
                          <m:sSub>
                            <m:sSubPr>
                              <m:ctrlPr>
                                <w:rPr>
                                  <w:rFonts w:ascii="Cambria Math" w:hAnsi="Cambria Math"/>
                                  <w:i/>
                                </w:rPr>
                              </m:ctrlPr>
                            </m:sSubPr>
                            <m:e>
                              <m:r>
                                <w:rPr>
                                  <w:rFonts w:ascii="Cambria Math"/>
                                </w:rPr>
                                <m:t>(X</m:t>
                              </m:r>
                            </m:e>
                            <m:sub>
                              <m:r>
                                <w:rPr>
                                  <w:rFonts w:ascii="Cambria Math"/>
                                </w:rPr>
                                <m:t>i</m:t>
                              </m:r>
                            </m:sub>
                          </m:sSub>
                          <m:r>
                            <w:rPr>
                              <w:rFonts w:ascii="Cambria Math"/>
                            </w:rPr>
                            <m:t>-</m:t>
                          </m:r>
                          <m:r>
                            <w:rPr>
                              <w:rFonts w:ascii="Cambria Math" w:hAnsi="Cambria Math"/>
                            </w:rPr>
                            <m:t>µ</m:t>
                          </m:r>
                          <m:r>
                            <w:rPr>
                              <w:rFonts w:ascii="Cambria Math"/>
                            </w:rPr>
                            <m:t>)</m:t>
                          </m:r>
                        </m:e>
                        <m:sup>
                          <m:r>
                            <w:rPr>
                              <w:rFonts w:ascii="Cambria Math"/>
                            </w:rPr>
                            <m:t>3</m:t>
                          </m:r>
                        </m:sup>
                      </m:sSup>
                    </m:e>
                  </m:nary>
                </m:num>
                <m:den>
                  <m:sSup>
                    <m:sSupPr>
                      <m:ctrlPr>
                        <w:rPr>
                          <w:rFonts w:ascii="Cambria Math" w:eastAsiaTheme="minorEastAsia" w:hAnsi="Cambria Math"/>
                          <w:i/>
                        </w:rPr>
                      </m:ctrlPr>
                    </m:sSupPr>
                    <m:e>
                      <m:r>
                        <m:rPr>
                          <m:sty m:val="p"/>
                        </m:rPr>
                        <w:rPr>
                          <w:rFonts w:ascii="Cambria Math" w:hAnsi="Cambria Math"/>
                        </w:rPr>
                        <w:sym w:font="Symbol" w:char="F073"/>
                      </m:r>
                    </m:e>
                    <m:sup>
                      <m:r>
                        <w:rPr>
                          <w:rFonts w:ascii="Cambria Math" w:eastAsiaTheme="minorEastAsia" w:hAnsi="Cambria Math"/>
                        </w:rPr>
                        <m:t>3</m:t>
                      </m:r>
                    </m:sup>
                  </m:sSup>
                </m:den>
              </m:f>
              <w:bookmarkEnd w:id="113"/>
              <m:r>
                <w:rPr>
                  <w:rFonts w:ascii="Cambria Math" w:hAnsi="Cambria Math"/>
                </w:rPr>
                <m:t xml:space="preserve"> #(5.16)</m:t>
              </m:r>
            </m:e>
          </m:eqArr>
        </m:oMath>
      </m:oMathPara>
    </w:p>
    <w:p w14:paraId="7908B3EF" w14:textId="77777777" w:rsidR="0066545F" w:rsidRDefault="0066545F" w:rsidP="00B54448">
      <w:pPr>
        <w:tabs>
          <w:tab w:val="left" w:pos="2977"/>
        </w:tabs>
        <w:spacing w:line="360" w:lineRule="auto"/>
        <w:jc w:val="both"/>
      </w:pPr>
      <w:r>
        <w:t>Basıklık: Piksel değerlerinin dağılımındaki sivrilik derecesinin ölçümüdür.</w:t>
      </w:r>
    </w:p>
    <w:p w14:paraId="20A32596" w14:textId="6DFE7410" w:rsidR="00304411" w:rsidRPr="00304411" w:rsidRDefault="00000000" w:rsidP="00B54448">
      <w:pPr>
        <w:tabs>
          <w:tab w:val="left" w:pos="2977"/>
        </w:tabs>
        <w:spacing w:line="360" w:lineRule="auto"/>
        <w:jc w:val="center"/>
      </w:pPr>
      <m:oMathPara>
        <m:oMath>
          <m:eqArr>
            <m:eqArrPr>
              <m:maxDist m:val="1"/>
              <m:ctrlPr>
                <w:rPr>
                  <w:rFonts w:ascii="Cambria Math" w:hAnsi="Cambria Math"/>
                  <w:i/>
                </w:rPr>
              </m:ctrlPr>
            </m:eqArrPr>
            <m:e>
              <m:r>
                <w:rPr>
                  <w:rFonts w:ascii="Cambria Math" w:hAnsi="Cambria Math"/>
                </w:rPr>
                <m:t>Basıklık=</m:t>
              </m:r>
              <m:f>
                <m:fPr>
                  <m:ctrlPr>
                    <w:rPr>
                      <w:rFonts w:ascii="Cambria Math" w:hAnsi="Cambria Math"/>
                      <w:i/>
                    </w:rPr>
                  </m:ctrlPr>
                </m:fPr>
                <m:num>
                  <m:r>
                    <w:rPr>
                      <w:rFonts w:ascii="Cambria Math" w:hAnsi="Cambria Math"/>
                    </w:rPr>
                    <m:t>1</m:t>
                  </m:r>
                </m:num>
                <m:den>
                  <m:r>
                    <w:rPr>
                      <w:rFonts w:ascii="Cambria Math" w:hAnsi="Cambria Math"/>
                    </w:rPr>
                    <m:t>N</m:t>
                  </m:r>
                </m:den>
              </m:f>
              <m:f>
                <m:fPr>
                  <m:ctrlPr>
                    <w:rPr>
                      <w:rFonts w:ascii="Cambria Math" w:hAnsi="Cambria Math"/>
                      <w:i/>
                    </w:rPr>
                  </m:ctrlPr>
                </m:fPr>
                <m:num>
                  <m:nary>
                    <m:naryPr>
                      <m:chr m:val="∑"/>
                      <m:limLoc m:val="undOvr"/>
                      <m:ctrlPr>
                        <w:rPr>
                          <w:rFonts w:ascii="Cambria Math" w:hAnsi="Cambria Math"/>
                          <w:i/>
                        </w:rPr>
                      </m:ctrlPr>
                    </m:naryPr>
                    <m:sub>
                      <m:r>
                        <w:rPr>
                          <w:rFonts w:ascii="Cambria Math"/>
                        </w:rPr>
                        <m:t>i=1</m:t>
                      </m:r>
                    </m:sub>
                    <m:sup>
                      <m:r>
                        <w:rPr>
                          <w:rFonts w:ascii="Cambria Math"/>
                        </w:rPr>
                        <m:t>N</m:t>
                      </m:r>
                    </m:sup>
                    <m:e>
                      <m:sSup>
                        <m:sSupPr>
                          <m:ctrlPr>
                            <w:rPr>
                              <w:rFonts w:ascii="Cambria Math" w:hAnsi="Cambria Math"/>
                              <w:i/>
                            </w:rPr>
                          </m:ctrlPr>
                        </m:sSupPr>
                        <m:e>
                          <m:sSub>
                            <m:sSubPr>
                              <m:ctrlPr>
                                <w:rPr>
                                  <w:rFonts w:ascii="Cambria Math" w:hAnsi="Cambria Math"/>
                                  <w:i/>
                                </w:rPr>
                              </m:ctrlPr>
                            </m:sSubPr>
                            <m:e>
                              <m:r>
                                <w:rPr>
                                  <w:rFonts w:ascii="Cambria Math"/>
                                </w:rPr>
                                <m:t>(X</m:t>
                              </m:r>
                            </m:e>
                            <m:sub>
                              <m:r>
                                <w:rPr>
                                  <w:rFonts w:ascii="Cambria Math"/>
                                </w:rPr>
                                <m:t>i</m:t>
                              </m:r>
                            </m:sub>
                          </m:sSub>
                          <m:r>
                            <w:rPr>
                              <w:rFonts w:ascii="Cambria Math"/>
                            </w:rPr>
                            <m:t>-</m:t>
                          </m:r>
                          <m:r>
                            <w:rPr>
                              <w:rFonts w:ascii="Cambria Math" w:hAnsi="Cambria Math"/>
                            </w:rPr>
                            <m:t>µ</m:t>
                          </m:r>
                          <m:r>
                            <w:rPr>
                              <w:rFonts w:ascii="Cambria Math"/>
                            </w:rPr>
                            <m:t>)</m:t>
                          </m:r>
                        </m:e>
                        <m:sup>
                          <m:r>
                            <w:rPr>
                              <w:rFonts w:ascii="Cambria Math"/>
                            </w:rPr>
                            <m:t>4</m:t>
                          </m:r>
                        </m:sup>
                      </m:sSup>
                    </m:e>
                  </m:nary>
                </m:num>
                <m:den>
                  <m:sSup>
                    <m:sSupPr>
                      <m:ctrlPr>
                        <w:rPr>
                          <w:rFonts w:ascii="Cambria Math" w:eastAsiaTheme="minorEastAsia" w:hAnsi="Cambria Math"/>
                          <w:i/>
                        </w:rPr>
                      </m:ctrlPr>
                    </m:sSupPr>
                    <m:e>
                      <m:r>
                        <m:rPr>
                          <m:sty m:val="p"/>
                        </m:rPr>
                        <w:rPr>
                          <w:rFonts w:ascii="Cambria Math" w:hAnsi="Cambria Math"/>
                        </w:rPr>
                        <w:sym w:font="Symbol" w:char="F073"/>
                      </m:r>
                    </m:e>
                    <m:sup>
                      <m:r>
                        <w:rPr>
                          <w:rFonts w:ascii="Cambria Math" w:eastAsiaTheme="minorEastAsia" w:hAnsi="Cambria Math"/>
                        </w:rPr>
                        <m:t>4</m:t>
                      </m:r>
                    </m:sup>
                  </m:sSup>
                </m:den>
              </m:f>
              <m:r>
                <w:rPr>
                  <w:rFonts w:ascii="Cambria Math" w:hAnsi="Cambria Math"/>
                </w:rPr>
                <m:t xml:space="preserve"> #(5.17)</m:t>
              </m:r>
            </m:e>
          </m:eqArr>
        </m:oMath>
      </m:oMathPara>
    </w:p>
    <w:p w14:paraId="5DEBC6A4" w14:textId="358C7C12" w:rsidR="0066545F" w:rsidRPr="00304411" w:rsidRDefault="0066545F" w:rsidP="00B54448">
      <w:pPr>
        <w:tabs>
          <w:tab w:val="left" w:pos="2977"/>
        </w:tabs>
        <w:spacing w:line="360" w:lineRule="auto"/>
        <w:jc w:val="center"/>
      </w:pPr>
      <w:r>
        <w:rPr>
          <w:rFonts w:eastAsiaTheme="minorEastAsia"/>
        </w:rPr>
        <w:t xml:space="preserve">                                                                                                               </w:t>
      </w:r>
    </w:p>
    <w:p w14:paraId="7B241C04" w14:textId="64A30CF1" w:rsidR="002C55F2" w:rsidRDefault="0066545F" w:rsidP="00B54448">
      <w:pPr>
        <w:tabs>
          <w:tab w:val="left" w:pos="2977"/>
        </w:tabs>
        <w:spacing w:line="360" w:lineRule="auto"/>
        <w:jc w:val="both"/>
      </w:pPr>
      <w:r>
        <w:t>Ortalama mutlak sapma: Piksellerin ortalama arasındaki ortalama uzaklıktır. Pikseller arasındaki değişkenliği göstermektedir.</w:t>
      </w:r>
    </w:p>
    <w:p w14:paraId="7FC10E80" w14:textId="2F257D15" w:rsidR="002C55F2" w:rsidRPr="002C55F2"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Ortalama Mutlak Sapma=</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-µ</m:t>
                      </m:r>
                    </m:e>
                  </m:d>
                </m:e>
              </m:nary>
              <m:r>
                <w:rPr>
                  <w:rFonts w:ascii="Cambria Math" w:hAnsi="Cambria Math"/>
                </w:rPr>
                <m:t>#(5.18)</m:t>
              </m:r>
            </m:e>
          </m:eqArr>
        </m:oMath>
      </m:oMathPara>
    </w:p>
    <w:p w14:paraId="12EA3E9C" w14:textId="7C8DF7BB" w:rsidR="0066545F" w:rsidRDefault="00304411" w:rsidP="00B54448">
      <w:pPr>
        <w:tabs>
          <w:tab w:val="left" w:pos="2977"/>
        </w:tabs>
        <w:spacing w:line="360" w:lineRule="auto"/>
        <w:jc w:val="both"/>
      </w:pPr>
      <m:oMath>
        <m:r>
          <w:rPr>
            <w:rFonts w:ascii="Cambria Math" w:hAnsi="Cambria Math"/>
          </w:rPr>
          <m:t xml:space="preserve"> </m:t>
        </m:r>
      </m:oMath>
      <w:r w:rsidR="0066545F">
        <w:rPr>
          <w:rFonts w:eastAsiaTheme="minorEastAsia"/>
        </w:rPr>
        <w:t xml:space="preserve">                                                                                                      </w:t>
      </w:r>
    </w:p>
    <w:p w14:paraId="3F70A696" w14:textId="77777777" w:rsidR="0066545F" w:rsidRDefault="0066545F" w:rsidP="00B54448">
      <w:pPr>
        <w:tabs>
          <w:tab w:val="left" w:pos="2977"/>
        </w:tabs>
        <w:spacing w:line="360" w:lineRule="auto"/>
        <w:jc w:val="both"/>
      </w:pPr>
      <w:r>
        <w:t>Minimum: Lezyon içindeki en küçük piksel yoğunluğudur.</w:t>
      </w:r>
    </w:p>
    <w:p w14:paraId="5FB3A002" w14:textId="77777777" w:rsidR="0066545F" w:rsidRDefault="0066545F" w:rsidP="00B54448">
      <w:pPr>
        <w:tabs>
          <w:tab w:val="left" w:pos="2977"/>
        </w:tabs>
        <w:spacing w:line="360" w:lineRule="auto"/>
        <w:jc w:val="both"/>
      </w:pPr>
      <w:r>
        <w:t>Maksimum: Lezyon içindeki en yüksek piksel yoğunluğudur.</w:t>
      </w:r>
    </w:p>
    <w:p w14:paraId="090E4C90" w14:textId="77777777" w:rsidR="0066545F" w:rsidRDefault="0066545F" w:rsidP="00B54448">
      <w:pPr>
        <w:tabs>
          <w:tab w:val="left" w:pos="2977"/>
        </w:tabs>
        <w:spacing w:line="360" w:lineRule="auto"/>
        <w:jc w:val="both"/>
      </w:pPr>
      <w:r>
        <w:t>10.dereceden yüzdelik dilim: Piksellerin 10.dereceden yüzdelik dilim oranını göstermektedir.</w:t>
      </w:r>
    </w:p>
    <w:p w14:paraId="049BF001" w14:textId="77777777" w:rsidR="0066545F" w:rsidRDefault="0066545F" w:rsidP="00B54448">
      <w:pPr>
        <w:tabs>
          <w:tab w:val="left" w:pos="2977"/>
        </w:tabs>
        <w:spacing w:line="360" w:lineRule="auto"/>
        <w:jc w:val="both"/>
      </w:pPr>
      <w:r>
        <w:t>90.dereceden yüzdelik dilim:</w:t>
      </w:r>
      <w:r w:rsidRPr="004047E3">
        <w:t xml:space="preserve"> </w:t>
      </w:r>
      <w:r>
        <w:t>Piksellerin 90.dereceden yüzdelik dilim oranını göstermektedir.</w:t>
      </w:r>
    </w:p>
    <w:p w14:paraId="6D5318F9" w14:textId="77777777" w:rsidR="0066545F" w:rsidRDefault="0066545F" w:rsidP="00B54448">
      <w:pPr>
        <w:tabs>
          <w:tab w:val="left" w:pos="2977"/>
        </w:tabs>
        <w:spacing w:line="360" w:lineRule="auto"/>
        <w:jc w:val="both"/>
      </w:pPr>
      <w:r>
        <w:t>Çeyrekler arası aralık: Piksel yoğunluk dağılımının orta aralığını ifade etmektedir. Dağılımın bir üst çeyreği ve bir alt çeyreğinin arasındaki fark olarak hesaplanmaktadır.</w:t>
      </w:r>
    </w:p>
    <w:p w14:paraId="27F1F4A8" w14:textId="77777777" w:rsidR="0066545F" w:rsidRDefault="0066545F" w:rsidP="00B54448">
      <w:pPr>
        <w:tabs>
          <w:tab w:val="left" w:pos="2977"/>
        </w:tabs>
        <w:spacing w:line="360" w:lineRule="auto"/>
        <w:jc w:val="both"/>
      </w:pPr>
      <w:r>
        <w:t>Aralık: Lezyon içindeki gri seviye yoğunluk aralıkları ifade etmektedir. Maksimum gri seviye değeri ile minimum gri seviye değeri arasındaki fark olarak hesaplanmaktadır.</w:t>
      </w:r>
    </w:p>
    <w:p w14:paraId="08438F9A" w14:textId="77777777" w:rsidR="0066545F" w:rsidRDefault="0066545F" w:rsidP="00B54448">
      <w:pPr>
        <w:tabs>
          <w:tab w:val="left" w:pos="2977"/>
        </w:tabs>
        <w:spacing w:line="360" w:lineRule="auto"/>
        <w:jc w:val="both"/>
      </w:pPr>
      <w:r>
        <w:t>Kök kare ortalama: Lezyon içindeki gri seviye yoğunluklarının karelerinin aritmetik ortalamasının karekökü olarak tanımlanmaktadır.</w:t>
      </w:r>
    </w:p>
    <w:p w14:paraId="5AA860DE" w14:textId="5BB92141" w:rsidR="00CD7447" w:rsidRPr="00CD7447"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Karekök Ortalama=</m:t>
              </m:r>
              <m:rad>
                <m:radPr>
                  <m:degHide m:val="1"/>
                  <m:ctrlPr>
                    <w:rPr>
                      <w:rFonts w:ascii="Cambria Math" w:hAnsi="Cambria Math"/>
                    </w:rPr>
                  </m:ctrlPr>
                </m:radPr>
                <m:deg/>
                <m:e>
                  <m:f>
                    <m:fPr>
                      <m:ctrlPr>
                        <w:rPr>
                          <w:rFonts w:ascii="Cambria Math" w:hAnsi="Cambria Math"/>
                          <w:i/>
                        </w:rPr>
                      </m:ctrlPr>
                    </m:fPr>
                    <m:num>
                      <m:r>
                        <w:rPr>
                          <w:rFonts w:ascii="Cambria Math"/>
                        </w:rPr>
                        <m:t>1</m:t>
                      </m:r>
                    </m:num>
                    <m:den>
                      <m:r>
                        <w:rPr>
                          <w:rFonts w:ascii="Cambria Math"/>
                        </w:rPr>
                        <m:t>N</m:t>
                      </m:r>
                    </m:den>
                  </m:f>
                  <m:nary>
                    <m:naryPr>
                      <m:chr m:val="∑"/>
                      <m:limLoc m:val="undOvr"/>
                      <m:ctrlPr>
                        <w:rPr>
                          <w:rFonts w:ascii="Cambria Math" w:hAnsi="Cambria Math"/>
                          <w:i/>
                        </w:rPr>
                      </m:ctrlPr>
                    </m:naryPr>
                    <m:sub>
                      <m:r>
                        <w:rPr>
                          <w:rFonts w:ascii="Cambria Math"/>
                        </w:rPr>
                        <m:t>i=1</m:t>
                      </m:r>
                    </m:sub>
                    <m:sup>
                      <m:r>
                        <w:rPr>
                          <w:rFonts w:ascii="Cambria Math"/>
                        </w:rPr>
                        <m:t>N</m:t>
                      </m:r>
                    </m:sup>
                    <m:e>
                      <m:sSub>
                        <m:sSubPr>
                          <m:ctrlPr>
                            <w:rPr>
                              <w:rFonts w:ascii="Cambria Math" w:hAnsi="Cambria Math"/>
                              <w:i/>
                            </w:rPr>
                          </m:ctrlPr>
                        </m:sSubPr>
                        <m:e>
                          <m:r>
                            <w:rPr>
                              <w:rFonts w:ascii="Cambria Math"/>
                            </w:rPr>
                            <m:t>X</m:t>
                          </m:r>
                        </m:e>
                        <m:sub>
                          <m:r>
                            <w:rPr>
                              <w:rFonts w:ascii="Cambria Math"/>
                            </w:rPr>
                            <m:t>i</m:t>
                          </m:r>
                        </m:sub>
                      </m:sSub>
                    </m:e>
                  </m:nary>
                </m:e>
              </m:rad>
              <m:r>
                <w:rPr>
                  <w:rFonts w:ascii="Cambria Math" w:hAnsi="Cambria Math"/>
                </w:rPr>
                <m:t>#(5.19)</m:t>
              </m:r>
            </m:e>
          </m:eqArr>
        </m:oMath>
      </m:oMathPara>
    </w:p>
    <w:p w14:paraId="535EC8C3" w14:textId="77777777" w:rsidR="0066545F" w:rsidRDefault="0066545F" w:rsidP="00B54448">
      <w:pPr>
        <w:tabs>
          <w:tab w:val="left" w:pos="2977"/>
        </w:tabs>
        <w:spacing w:line="360" w:lineRule="auto"/>
        <w:jc w:val="both"/>
      </w:pPr>
      <w:r>
        <w:t>Medyan: Şüpheli lezyonun ortanca gri seviye yoğunluğunu ifade etmektedir.</w:t>
      </w:r>
    </w:p>
    <w:p w14:paraId="60004D71" w14:textId="6D89DBF7" w:rsidR="0066545F" w:rsidRDefault="0066545F" w:rsidP="00B54448">
      <w:pPr>
        <w:tabs>
          <w:tab w:val="left" w:pos="2977"/>
        </w:tabs>
        <w:spacing w:line="360" w:lineRule="auto"/>
        <w:jc w:val="both"/>
        <w:rPr>
          <w:rFonts w:eastAsiaTheme="minorEastAsia"/>
        </w:rPr>
      </w:pPr>
      <w:r w:rsidRPr="00122DB4">
        <w:rPr>
          <w:b/>
        </w:rPr>
        <w:t>Gri seviye eş oluşum matrisi</w:t>
      </w:r>
      <w:r>
        <w:t xml:space="preserve"> (GSEOM)</w:t>
      </w:r>
      <w:r w:rsidR="00122DB4">
        <w:t>;</w:t>
      </w:r>
      <w:r>
        <w:t xml:space="preserve"> Haralick tarafından önerilen görüntünün ikinci derece olasılık fonksiyonlarından yararlanılarak oluşturulan doku analizlerini istatiksel olarak hesaplayan bir yöntemdir</w:t>
      </w:r>
      <w:r w:rsidR="00DD4C30">
        <w:t xml:space="preserve">. </w:t>
      </w:r>
      <w:r>
        <w:t>GSEOM piksellerin komşu pikseller ile ilişkisi hakkında bilgi sağlamaktadır. Belli bir yönde ve aralarında belli bir uzaklık bulunan gri seviyeli çift piksellerinin birbirlerine göre oluşum sıklıklarını tanımlamaktadır</w:t>
      </w:r>
      <w:r w:rsidR="009368B5">
        <w:t xml:space="preserve">. </w:t>
      </w:r>
      <w:r>
        <w:t xml:space="preserve">GSEOM hesaplanırken görüntü matrislerinin yön </w:t>
      </w:r>
      <w:r w:rsidRPr="007B5475">
        <w:t>(</w:t>
      </w:r>
      <w:r w:rsidRPr="007B5475">
        <w:rPr>
          <w:i/>
        </w:rPr>
        <w:t>θ</w:t>
      </w:r>
      <w:r w:rsidRPr="007B5475">
        <w:t xml:space="preserve">) </w:t>
      </w:r>
      <w:r>
        <w:t xml:space="preserve">ve komşuluk </w:t>
      </w:r>
      <w:r w:rsidRPr="007B5475">
        <w:t>(</w:t>
      </w:r>
      <w:r w:rsidRPr="007B5475">
        <w:rPr>
          <w:i/>
          <w:iCs/>
        </w:rPr>
        <w:t xml:space="preserve">d) </w:t>
      </w:r>
      <w:r>
        <w:t>değerlerinden yararlanılmaktadır.</w:t>
      </w:r>
      <w:r>
        <w:rPr>
          <w:i/>
          <w:iCs/>
        </w:rPr>
        <w:t xml:space="preserve"> NxN</w:t>
      </w:r>
      <w:r>
        <w:t xml:space="preserve"> boyutlu bir görüntü matrisine ait P eş oluşum matrisi aşağıda gösterilmektedir. </w:t>
      </w:r>
      <w:r w:rsidR="002F6B4A">
        <w:t>Eşitlik 5.20’deki</w:t>
      </w:r>
      <w:r>
        <w:t xml:space="preserve"> </w:t>
      </w:r>
      <m:oMath>
        <m:sSub>
          <m:sSubPr>
            <m:ctrlPr>
              <w:rPr>
                <w:rFonts w:ascii="Cambria Math" w:hAnsi="Cambria Math"/>
                <w:i/>
              </w:rPr>
            </m:ctrlPr>
          </m:sSubPr>
          <m:e>
            <m:r>
              <w:rPr>
                <w:rFonts w:ascii="Cambria Math" w:hAnsi="Cambria Math"/>
              </w:rPr>
              <m:t>Δ</m:t>
            </m:r>
          </m:e>
          <m:sub>
            <m:r>
              <w:rPr>
                <w:rFonts w:ascii="Cambria Math" w:hAnsi="Cambria Math"/>
              </w:rPr>
              <m:t>x</m:t>
            </m:r>
          </m:sub>
        </m:sSub>
      </m:oMath>
      <w:r>
        <w:rPr>
          <w:rFonts w:eastAsiaTheme="minorEastAsia"/>
        </w:rPr>
        <w:t xml:space="preserve"> ve </w:t>
      </w:r>
      <m:oMath>
        <m:sSub>
          <m:sSubPr>
            <m:ctrlPr>
              <w:rPr>
                <w:rFonts w:ascii="Cambria Math" w:hAnsi="Cambria Math"/>
                <w:i/>
              </w:rPr>
            </m:ctrlPr>
          </m:sSubPr>
          <m:e>
            <m:r>
              <w:rPr>
                <w:rFonts w:ascii="Cambria Math" w:hAnsi="Cambria Math"/>
              </w:rPr>
              <m:t>Δ</m:t>
            </m:r>
          </m:e>
          <m:sub>
            <m:r>
              <w:rPr>
                <w:rFonts w:ascii="Cambria Math" w:hAnsi="Cambria Math"/>
              </w:rPr>
              <m:t>y</m:t>
            </m:r>
          </m:sub>
        </m:sSub>
      </m:oMath>
      <w:r>
        <w:rPr>
          <w:rFonts w:eastAsiaTheme="minorEastAsia"/>
        </w:rPr>
        <w:t xml:space="preserve"> piksel alanı ve pikselin komşuluğu arasındaki mesafeyi belirtmektedir</w:t>
      </w:r>
      <w:r w:rsidR="00DD4C30">
        <w:rPr>
          <w:rFonts w:eastAsiaTheme="minorEastAsia"/>
        </w:rPr>
        <w:t xml:space="preserve"> </w:t>
      </w:r>
      <w:r w:rsidR="00DD4C30">
        <w:t>[76].</w:t>
      </w:r>
    </w:p>
    <w:p w14:paraId="544EA0A3" w14:textId="62EFC9E8" w:rsidR="003760C9" w:rsidRDefault="003760C9" w:rsidP="00B54448">
      <w:pPr>
        <w:tabs>
          <w:tab w:val="left" w:pos="2977"/>
        </w:tabs>
        <w:spacing w:line="360" w:lineRule="auto"/>
        <w:jc w:val="both"/>
        <w:rPr>
          <w:rFonts w:eastAsiaTheme="minorEastAsia"/>
        </w:rPr>
      </w:pPr>
    </w:p>
    <w:p w14:paraId="3EB5E930" w14:textId="7CF20B4D" w:rsidR="002C55F2" w:rsidRPr="003760C9" w:rsidRDefault="003760C9" w:rsidP="003760C9">
      <w:pPr>
        <w:tabs>
          <w:tab w:val="left" w:pos="2977"/>
        </w:tabs>
        <w:spacing w:line="360" w:lineRule="auto"/>
        <w:jc w:val="both"/>
        <w:rPr>
          <w:rFonts w:eastAsiaTheme="minorEastAsia"/>
        </w:rPr>
      </w:pPr>
      <m:oMathPara>
        <m:oMath>
          <m:r>
            <w:rPr>
              <w:rFonts w:ascii="Cambria Math" w:hAnsi="Cambria Math"/>
            </w:rPr>
            <w:lastRenderedPageBreak/>
            <m:t>P</m:t>
          </m:r>
          <m:d>
            <m:dPr>
              <m:ctrlPr>
                <w:rPr>
                  <w:rFonts w:ascii="Cambria Math" w:hAnsi="Cambria Math"/>
                  <w:i/>
                </w:rPr>
              </m:ctrlPr>
            </m:dPr>
            <m:e>
              <m:r>
                <w:rPr>
                  <w:rFonts w:ascii="Cambria Math" w:hAnsi="Cambria Math"/>
                </w:rPr>
                <m:t>i,j</m:t>
              </m:r>
            </m:e>
          </m:d>
          <m:r>
            <w:rPr>
              <w:rFonts w:ascii="Cambria Math" w:hAnsi="Cambria Math"/>
            </w:rPr>
            <m:t>=</m:t>
          </m:r>
          <m:nary>
            <m:naryPr>
              <m:chr m:val="∑"/>
              <m:limLoc m:val="undOvr"/>
              <m:ctrlPr>
                <w:rPr>
                  <w:rFonts w:ascii="Cambria Math" w:hAnsi="Cambria Math"/>
                  <w:i/>
                </w:rPr>
              </m:ctrlPr>
            </m:naryPr>
            <m:sub>
              <m:r>
                <w:rPr>
                  <w:rFonts w:ascii="Cambria Math" w:hAnsi="Cambria Math"/>
                </w:rPr>
                <m:t>x=1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N</m:t>
                  </m:r>
                </m:sup>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m:t>
                          </m:r>
                          <m:d>
                            <m:dPr>
                              <m:ctrlPr>
                                <w:rPr>
                                  <w:rFonts w:ascii="Cambria Math" w:hAnsi="Cambria Math"/>
                                  <w:i/>
                                </w:rPr>
                              </m:ctrlPr>
                            </m:dPr>
                            <m:e>
                              <m:r>
                                <w:rPr>
                                  <w:rFonts w:ascii="Cambria Math" w:hAnsi="Cambria Math"/>
                                </w:rPr>
                                <m:t>x,y</m:t>
                              </m:r>
                            </m:e>
                          </m:d>
                          <m:r>
                            <w:rPr>
                              <w:rFonts w:ascii="Cambria Math" w:hAnsi="Cambria Math"/>
                            </w:rPr>
                            <m:t>ve I</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Δ</m:t>
                                  </m:r>
                                </m:e>
                                <m:sub>
                                  <m:r>
                                    <w:rPr>
                                      <w:rFonts w:ascii="Cambria Math" w:hAnsi="Cambria Math"/>
                                    </w:rPr>
                                    <m:t>x</m:t>
                                  </m:r>
                                </m:sub>
                              </m:sSub>
                            </m:e>
                          </m:d>
                          <m:r>
                            <w:rPr>
                              <w:rFonts w:ascii="Cambria Math" w:hAnsi="Cambria Math"/>
                            </w:rPr>
                            <m:t>,I</m:t>
                          </m:r>
                          <m:d>
                            <m:dPr>
                              <m:ctrlPr>
                                <w:rPr>
                                  <w:rFonts w:ascii="Cambria Math" w:hAnsi="Cambria Math"/>
                                  <w:i/>
                                </w:rPr>
                              </m:ctrlPr>
                            </m:dPr>
                            <m:e>
                              <m:r>
                                <w:rPr>
                                  <w:rFonts w:ascii="Cambria Math" w:hAnsi="Cambria Math"/>
                                </w:rPr>
                                <m:t xml:space="preserve"> y+</m:t>
                              </m:r>
                              <m:sSub>
                                <m:sSubPr>
                                  <m:ctrlPr>
                                    <w:rPr>
                                      <w:rFonts w:ascii="Cambria Math" w:hAnsi="Cambria Math"/>
                                      <w:i/>
                                    </w:rPr>
                                  </m:ctrlPr>
                                </m:sSubPr>
                                <m:e>
                                  <m:r>
                                    <w:rPr>
                                      <w:rFonts w:ascii="Cambria Math" w:hAnsi="Cambria Math"/>
                                    </w:rPr>
                                    <m:t>Δ</m:t>
                                  </m:r>
                                </m:e>
                                <m:sub>
                                  <m:r>
                                    <w:rPr>
                                      <w:rFonts w:ascii="Cambria Math" w:hAnsi="Cambria Math"/>
                                    </w:rPr>
                                    <m:t>y</m:t>
                                  </m:r>
                                </m:sub>
                              </m:sSub>
                            </m:e>
                          </m:d>
                          <m:r>
                            <w:rPr>
                              <w:rFonts w:ascii="Cambria Math" w:hAnsi="Cambria Math"/>
                            </w:rPr>
                            <m:t>=j ise</m:t>
                          </m:r>
                        </m:e>
                        <m:e>
                          <m:r>
                            <w:rPr>
                              <w:rFonts w:ascii="Cambria Math" w:hAnsi="Cambria Math"/>
                            </w:rPr>
                            <m:t>0,                                           diğer durumlar</m:t>
                          </m:r>
                        </m:e>
                      </m:eqArr>
                    </m:e>
                  </m:d>
                  <m:r>
                    <w:rPr>
                      <w:rFonts w:ascii="Cambria Math" w:hAnsi="Cambria Math"/>
                    </w:rPr>
                    <m:t xml:space="preserve">                           (5.20)</m:t>
                  </m:r>
                </m:e>
              </m:nary>
            </m:e>
          </m:nary>
        </m:oMath>
      </m:oMathPara>
    </w:p>
    <w:p w14:paraId="08C5F0A5" w14:textId="77777777" w:rsidR="002C55F2" w:rsidRDefault="002C55F2" w:rsidP="00B54448">
      <w:pPr>
        <w:tabs>
          <w:tab w:val="left" w:pos="2977"/>
        </w:tabs>
        <w:spacing w:line="360" w:lineRule="auto"/>
        <w:jc w:val="both"/>
        <w:rPr>
          <w:rFonts w:eastAsiaTheme="minorEastAsia"/>
        </w:rPr>
      </w:pPr>
    </w:p>
    <w:p w14:paraId="4998ECCB" w14:textId="77777777" w:rsidR="008646BA" w:rsidRDefault="0066545F" w:rsidP="008646BA">
      <w:pPr>
        <w:keepNext/>
        <w:tabs>
          <w:tab w:val="left" w:pos="2977"/>
        </w:tabs>
        <w:spacing w:line="360" w:lineRule="auto"/>
        <w:jc w:val="center"/>
      </w:pPr>
      <w:r>
        <w:rPr>
          <w:lang w:val="en-US" w:eastAsia="en-US"/>
        </w:rPr>
        <w:drawing>
          <wp:inline distT="0" distB="0" distL="0" distR="0" wp14:anchorId="08841479" wp14:editId="663B8BC7">
            <wp:extent cx="4838700" cy="259842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9026" t="7648" b="10854"/>
                    <a:stretch/>
                  </pic:blipFill>
                  <pic:spPr bwMode="auto">
                    <a:xfrm>
                      <a:off x="0" y="0"/>
                      <a:ext cx="4838700" cy="2598420"/>
                    </a:xfrm>
                    <a:prstGeom prst="rect">
                      <a:avLst/>
                    </a:prstGeom>
                    <a:noFill/>
                    <a:ln>
                      <a:noFill/>
                    </a:ln>
                    <a:extLst>
                      <a:ext uri="{53640926-AAD7-44D8-BBD7-CCE9431645EC}">
                        <a14:shadowObscured xmlns:a14="http://schemas.microsoft.com/office/drawing/2010/main"/>
                      </a:ext>
                    </a:extLst>
                  </pic:spPr>
                </pic:pic>
              </a:graphicData>
            </a:graphic>
          </wp:inline>
        </w:drawing>
      </w:r>
    </w:p>
    <w:p w14:paraId="26D01976" w14:textId="76140B52" w:rsidR="008646BA" w:rsidRDefault="008646BA" w:rsidP="008646BA">
      <w:pPr>
        <w:pStyle w:val="ResimYazs"/>
        <w:rPr>
          <w:rFonts w:eastAsiaTheme="minorEastAsia"/>
          <w:lang w:eastAsia="en-US"/>
        </w:rPr>
      </w:pPr>
      <w:bookmarkStart w:id="114" w:name="_Toc124083270"/>
      <w:bookmarkStart w:id="115" w:name="_Toc126101507"/>
      <w:r>
        <w:t>Şekil 5.</w:t>
      </w:r>
      <w:r>
        <w:fldChar w:fldCharType="begin"/>
      </w:r>
      <w:r>
        <w:instrText xml:space="preserve"> SEQ Şekil_5. \* ARABIC </w:instrText>
      </w:r>
      <w:r>
        <w:fldChar w:fldCharType="separate"/>
      </w:r>
      <w:r w:rsidR="00251EEF">
        <w:t>5</w:t>
      </w:r>
      <w:r>
        <w:fldChar w:fldCharType="end"/>
      </w:r>
      <w:r>
        <w:t>:</w:t>
      </w:r>
      <w:r w:rsidRPr="008646BA">
        <w:rPr>
          <w:rFonts w:eastAsiaTheme="minorEastAsia"/>
          <w:lang w:eastAsia="en-US"/>
        </w:rPr>
        <w:t xml:space="preserve"> </w:t>
      </w:r>
      <w:r w:rsidRPr="00501399">
        <w:rPr>
          <w:rFonts w:eastAsiaTheme="minorEastAsia"/>
          <w:lang w:eastAsia="en-US"/>
        </w:rPr>
        <w:t>Eş oluşum matrisinin elde edilmesi</w:t>
      </w:r>
      <w:bookmarkEnd w:id="114"/>
      <w:bookmarkEnd w:id="115"/>
    </w:p>
    <w:p w14:paraId="19D9C721" w14:textId="77777777" w:rsidR="003F2002" w:rsidRPr="003F2002" w:rsidRDefault="003F2002" w:rsidP="003F2002">
      <w:pPr>
        <w:pStyle w:val="ListeMaddemi"/>
        <w:numPr>
          <w:ilvl w:val="0"/>
          <w:numId w:val="0"/>
        </w:numPr>
        <w:ind w:left="142"/>
        <w:rPr>
          <w:lang w:eastAsia="en-US"/>
        </w:rPr>
      </w:pPr>
    </w:p>
    <w:p w14:paraId="0081F48B" w14:textId="758896B8" w:rsidR="0066545F" w:rsidRDefault="0066545F" w:rsidP="002A4A36">
      <w:pPr>
        <w:tabs>
          <w:tab w:val="left" w:pos="2977"/>
        </w:tabs>
        <w:spacing w:before="120" w:after="120" w:line="360" w:lineRule="auto"/>
        <w:jc w:val="both"/>
        <w:rPr>
          <w:rFonts w:eastAsiaTheme="minorEastAsia"/>
        </w:rPr>
      </w:pPr>
      <w:r w:rsidRPr="007B5475">
        <w:rPr>
          <w:rFonts w:eastAsiaTheme="minorEastAsia"/>
        </w:rPr>
        <w:t xml:space="preserve">Şekil </w:t>
      </w:r>
      <w:r w:rsidR="00616AFA">
        <w:rPr>
          <w:rFonts w:eastAsiaTheme="minorEastAsia"/>
        </w:rPr>
        <w:t xml:space="preserve">5.5 ‘de </w:t>
      </w:r>
      <w:r w:rsidRPr="007B5475">
        <w:rPr>
          <w:rFonts w:eastAsiaTheme="minorEastAsia"/>
        </w:rPr>
        <w:t>(a) matrisi 4x4’lük bir görüntüye ait bir matri</w:t>
      </w:r>
      <w:r>
        <w:rPr>
          <w:rFonts w:eastAsiaTheme="minorEastAsia"/>
        </w:rPr>
        <w:t>s gösterilmiştir.</w:t>
      </w:r>
      <w:r w:rsidRPr="007B5475">
        <w:rPr>
          <w:rFonts w:eastAsiaTheme="minorEastAsia"/>
        </w:rPr>
        <w:t xml:space="preserve"> (b) matrisi ise (a) matrisinin G</w:t>
      </w:r>
      <w:r>
        <w:rPr>
          <w:rFonts w:eastAsiaTheme="minorEastAsia"/>
        </w:rPr>
        <w:t>SEOM</w:t>
      </w:r>
      <w:r w:rsidRPr="007B5475">
        <w:rPr>
          <w:rFonts w:eastAsiaTheme="minorEastAsia"/>
        </w:rPr>
        <w:t xml:space="preserve"> matrisini </w:t>
      </w:r>
      <w:r>
        <w:rPr>
          <w:rFonts w:eastAsiaTheme="minorEastAsia"/>
        </w:rPr>
        <w:t xml:space="preserve">göstermektedir. (a) matrisindeki en büyük piksel değeri 5 olduğu için (b) matrisi 5x5 boyutundadır. (a) matrisinin ilk satırında 5 değeri iki kez belirtilmiş olup bu nedenle (b) matrisinde ilk satır ve beşinci sütun değeri 2 olmuştur. (b) de belirtilen GSEOM matrisinde (a) matrisindeki piksellerde bir tekrar yoksa ilgili piksel değeri 0 olarak belirlenmiştir. (a) matrisinde 1’den 1’e herhangi bir geçiş olmaması nedeniyle (b) matrisindeki birinci satır ve sütun piksel değerleri 0 olarak belirtilmiştir. </w:t>
      </w:r>
    </w:p>
    <w:p w14:paraId="148F25C1" w14:textId="77777777" w:rsidR="0066545F" w:rsidRDefault="0066545F" w:rsidP="00B54448">
      <w:pPr>
        <w:tabs>
          <w:tab w:val="left" w:pos="2977"/>
        </w:tabs>
        <w:spacing w:line="360" w:lineRule="auto"/>
        <w:jc w:val="both"/>
        <w:rPr>
          <w:rFonts w:eastAsiaTheme="minorEastAsia"/>
        </w:rPr>
      </w:pPr>
      <w:r w:rsidRPr="00E44B6A">
        <w:rPr>
          <w:rFonts w:eastAsiaTheme="minorEastAsia"/>
        </w:rPr>
        <w:t>Zıtlık</w:t>
      </w:r>
      <w:r>
        <w:rPr>
          <w:rFonts w:eastAsiaTheme="minorEastAsia"/>
        </w:rPr>
        <w:t>:</w:t>
      </w:r>
      <w:r w:rsidRPr="00E44B6A">
        <w:rPr>
          <w:rFonts w:eastAsiaTheme="minorEastAsia"/>
        </w:rPr>
        <w:t xml:space="preserve"> G</w:t>
      </w:r>
      <w:r>
        <w:rPr>
          <w:rFonts w:eastAsiaTheme="minorEastAsia"/>
        </w:rPr>
        <w:t>örüntüdeki lokal değişim miktarını ifade etmektedir.</w:t>
      </w:r>
    </w:p>
    <w:p w14:paraId="2AC62906" w14:textId="1F353124"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Zıtlık=</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e>
              </m:nary>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i-j</m:t>
                      </m:r>
                    </m:e>
                  </m:d>
                </m:e>
                <m:sup>
                  <m:r>
                    <w:rPr>
                      <w:rFonts w:ascii="Cambria Math" w:eastAsiaTheme="minorEastAsia" w:hAnsi="Cambria Math"/>
                    </w:rPr>
                    <m:t>2</m:t>
                  </m:r>
                </m:sup>
              </m:sSup>
              <m:r>
                <w:rPr>
                  <w:rFonts w:ascii="Cambria Math" w:eastAsiaTheme="minorEastAsia" w:hAnsi="Cambria Math"/>
                </w:rPr>
                <m:t xml:space="preserve"> #(5.21)</m:t>
              </m:r>
            </m:e>
          </m:eqArr>
        </m:oMath>
      </m:oMathPara>
    </w:p>
    <w:p w14:paraId="52A82BDD" w14:textId="61F28A3C" w:rsidR="0066545F" w:rsidRPr="00304411" w:rsidRDefault="0066545F" w:rsidP="00B54448">
      <w:pPr>
        <w:tabs>
          <w:tab w:val="left" w:pos="2977"/>
        </w:tabs>
        <w:spacing w:line="360" w:lineRule="auto"/>
        <w:jc w:val="both"/>
        <w:rPr>
          <w:rFonts w:eastAsiaTheme="minorEastAsia"/>
        </w:rPr>
      </w:pPr>
      <w:r>
        <w:rPr>
          <w:rFonts w:eastAsiaTheme="minorEastAsia"/>
        </w:rPr>
        <w:t xml:space="preserve">                                                                                                          </w:t>
      </w:r>
    </w:p>
    <w:p w14:paraId="18A79EF5" w14:textId="77777777" w:rsidR="0066545F" w:rsidRDefault="0066545F" w:rsidP="00B54448">
      <w:pPr>
        <w:tabs>
          <w:tab w:val="left" w:pos="2977"/>
        </w:tabs>
        <w:spacing w:line="360" w:lineRule="auto"/>
        <w:jc w:val="both"/>
        <w:rPr>
          <w:rFonts w:eastAsiaTheme="minorEastAsia"/>
        </w:rPr>
      </w:pPr>
      <w:r w:rsidRPr="00E44B6A">
        <w:rPr>
          <w:rFonts w:eastAsiaTheme="minorEastAsia"/>
        </w:rPr>
        <w:t>Korelasyon</w:t>
      </w:r>
      <w:r>
        <w:rPr>
          <w:rFonts w:eastAsiaTheme="minorEastAsia"/>
        </w:rPr>
        <w:t>: Piksel çiftlerinin ortak olasılık oluşumunun ölçüsünü ifade etmektedir.</w:t>
      </w:r>
    </w:p>
    <w:p w14:paraId="7BE088F1" w14:textId="0BF847C2" w:rsidR="002C55F2" w:rsidRPr="002C55F2" w:rsidRDefault="00000000" w:rsidP="00B54448">
      <w:pPr>
        <w:tabs>
          <w:tab w:val="left" w:pos="2977"/>
        </w:tabs>
        <w:spacing w:line="360"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Korelasyon=</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i-</m:t>
                          </m:r>
                          <m:sSub>
                            <m:sSubPr>
                              <m:ctrlPr>
                                <w:rPr>
                                  <w:rFonts w:ascii="Cambria Math" w:hAnsi="Cambria Math"/>
                                  <w:i/>
                                </w:rPr>
                              </m:ctrlPr>
                            </m:sSubPr>
                            <m:e>
                              <m:r>
                                <m:rPr>
                                  <m:sty m:val="p"/>
                                </m:rPr>
                                <w:rPr>
                                  <w:rFonts w:ascii="Cambria Math" w:hAnsi="Cambria Math"/>
                                </w:rPr>
                                <w:sym w:font="Symbol" w:char="F073"/>
                              </m:r>
                            </m:e>
                            <m:sub>
                              <m:r>
                                <w:rPr>
                                  <w:rFonts w:ascii="Cambria Math" w:hAnsi="Cambria Math"/>
                                </w:rPr>
                                <m:t>x</m:t>
                              </m:r>
                            </m:sub>
                          </m:sSub>
                          <m:ctrlPr>
                            <w:rPr>
                              <w:rFonts w:ascii="Cambria Math" w:hAnsi="Cambria Math"/>
                              <w:i/>
                            </w:rPr>
                          </m:ctrlPr>
                        </m:e>
                      </m:d>
                      <m:d>
                        <m:dPr>
                          <m:ctrlPr>
                            <w:rPr>
                              <w:rFonts w:ascii="Cambria Math" w:hAnsi="Cambria Math"/>
                              <w:i/>
                            </w:rPr>
                          </m:ctrlPr>
                        </m:dPr>
                        <m:e>
                          <m:r>
                            <w:rPr>
                              <w:rFonts w:ascii="Cambria Math" w:eastAsiaTheme="minorEastAsia" w:hAnsi="Cambria Math"/>
                            </w:rPr>
                            <m:t>j-</m:t>
                          </m:r>
                          <m:sSub>
                            <m:sSubPr>
                              <m:ctrlPr>
                                <w:rPr>
                                  <w:rFonts w:ascii="Cambria Math" w:hAnsi="Cambria Math"/>
                                  <w:i/>
                                </w:rPr>
                              </m:ctrlPr>
                            </m:sSubPr>
                            <m:e>
                              <m:r>
                                <m:rPr>
                                  <m:sty m:val="p"/>
                                </m:rPr>
                                <w:rPr>
                                  <w:rFonts w:ascii="Cambria Math" w:hAnsi="Cambria Math"/>
                                </w:rPr>
                                <w:sym w:font="Symbol" w:char="F073"/>
                              </m:r>
                            </m:e>
                            <m:sub>
                              <m:r>
                                <w:rPr>
                                  <w:rFonts w:ascii="Cambria Math" w:hAnsi="Cambria Math"/>
                                </w:rPr>
                                <m:t>y</m:t>
                              </m:r>
                            </m:sub>
                          </m:sSub>
                        </m:e>
                      </m:d>
                      <m:r>
                        <w:rPr>
                          <w:rFonts w:ascii="Cambria Math" w:hAnsi="Cambria Math"/>
                        </w:rPr>
                        <m:t>P</m:t>
                      </m:r>
                      <m:d>
                        <m:dPr>
                          <m:ctrlPr>
                            <w:rPr>
                              <w:rFonts w:ascii="Cambria Math" w:hAnsi="Cambria Math"/>
                              <w:i/>
                            </w:rPr>
                          </m:ctrlPr>
                        </m:dPr>
                        <m:e>
                          <m:r>
                            <w:rPr>
                              <w:rFonts w:ascii="Cambria Math" w:hAnsi="Cambria Math"/>
                            </w:rPr>
                            <m:t>i,j</m:t>
                          </m:r>
                        </m:e>
                      </m:d>
                    </m:num>
                    <m:den>
                      <m:sSub>
                        <m:sSubPr>
                          <m:ctrlPr>
                            <w:rPr>
                              <w:rFonts w:ascii="Cambria Math" w:hAnsi="Cambria Math"/>
                              <w:i/>
                            </w:rPr>
                          </m:ctrlPr>
                        </m:sSubPr>
                        <m:e>
                          <m:r>
                            <m:rPr>
                              <m:sty m:val="p"/>
                            </m:rPr>
                            <w:rPr>
                              <w:rFonts w:ascii="Cambria Math" w:hAnsi="Cambria Math"/>
                            </w:rPr>
                            <w:sym w:font="Symbol" w:char="F073"/>
                          </m:r>
                        </m:e>
                        <m:sub>
                          <m:r>
                            <w:rPr>
                              <w:rFonts w:ascii="Cambria Math" w:hAnsi="Cambria Math"/>
                            </w:rPr>
                            <m:t>x</m:t>
                          </m:r>
                        </m:sub>
                      </m:sSub>
                      <m:sSub>
                        <m:sSubPr>
                          <m:ctrlPr>
                            <w:rPr>
                              <w:rFonts w:ascii="Cambria Math" w:hAnsi="Cambria Math"/>
                              <w:i/>
                            </w:rPr>
                          </m:ctrlPr>
                        </m:sSubPr>
                        <m:e>
                          <m:r>
                            <m:rPr>
                              <m:sty m:val="p"/>
                            </m:rPr>
                            <w:rPr>
                              <w:rFonts w:ascii="Cambria Math" w:hAnsi="Cambria Math"/>
                            </w:rPr>
                            <w:sym w:font="Symbol" w:char="F073"/>
                          </m:r>
                        </m:e>
                        <m:sub>
                          <m:r>
                            <w:rPr>
                              <w:rFonts w:ascii="Cambria Math" w:hAnsi="Cambria Math"/>
                            </w:rPr>
                            <m:t>y</m:t>
                          </m:r>
                        </m:sub>
                      </m:sSub>
                    </m:den>
                  </m:f>
                </m:e>
              </m:nary>
              <m:r>
                <w:rPr>
                  <w:rFonts w:ascii="Cambria Math" w:eastAsiaTheme="minorEastAsia" w:hAnsi="Cambria Math"/>
                </w:rPr>
                <m:t xml:space="preserve"> #(5.22</m:t>
              </m:r>
            </m:e>
          </m:eqArr>
          <m:r>
            <w:rPr>
              <w:rFonts w:ascii="Cambria Math" w:eastAsiaTheme="minorEastAsia" w:hAnsi="Cambria Math"/>
            </w:rPr>
            <m:t>)</m:t>
          </m:r>
        </m:oMath>
      </m:oMathPara>
    </w:p>
    <w:p w14:paraId="7189DABE" w14:textId="282A4066" w:rsidR="0066545F" w:rsidRPr="002C55F2" w:rsidRDefault="0066545F" w:rsidP="00B54448">
      <w:pPr>
        <w:tabs>
          <w:tab w:val="left" w:pos="2977"/>
        </w:tabs>
        <w:spacing w:line="360" w:lineRule="auto"/>
        <w:jc w:val="both"/>
        <w:rPr>
          <w:rFonts w:eastAsiaTheme="minorEastAsia"/>
        </w:rPr>
      </w:pPr>
      <w:r>
        <w:rPr>
          <w:rFonts w:eastAsiaTheme="minorEastAsia"/>
        </w:rPr>
        <w:t xml:space="preserve">                                                                                                    </w:t>
      </w:r>
    </w:p>
    <w:p w14:paraId="50999EA3" w14:textId="77777777" w:rsidR="0066545F" w:rsidRDefault="0066545F" w:rsidP="00B54448">
      <w:pPr>
        <w:tabs>
          <w:tab w:val="left" w:pos="2977"/>
        </w:tabs>
        <w:spacing w:line="360" w:lineRule="auto"/>
        <w:jc w:val="both"/>
        <w:rPr>
          <w:rFonts w:eastAsiaTheme="minorEastAsia"/>
        </w:rPr>
      </w:pPr>
      <w:r w:rsidRPr="00195BED">
        <w:rPr>
          <w:rFonts w:eastAsiaTheme="minorEastAsia"/>
        </w:rPr>
        <w:lastRenderedPageBreak/>
        <w:t>Enerji</w:t>
      </w:r>
      <w:r>
        <w:rPr>
          <w:rFonts w:eastAsiaTheme="minorEastAsia"/>
        </w:rPr>
        <w:t>: GSEOM matrisi içindeki karesel elemanların toplamını ifade etmektedir.</w:t>
      </w:r>
    </w:p>
    <w:p w14:paraId="7951AF92" w14:textId="58724CC0"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E</m:t>
              </m:r>
              <w:bookmarkStart w:id="116" w:name="_Hlk114920540"/>
              <m:r>
                <w:rPr>
                  <w:rFonts w:ascii="Cambria Math" w:eastAsiaTheme="minorEastAsia" w:hAnsi="Cambria Math"/>
                </w:rPr>
                <m:t>nerji=</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hAnsi="Cambria Math"/>
                        </w:rPr>
                        <m:t>P</m:t>
                      </m:r>
                      <m:d>
                        <m:dPr>
                          <m:ctrlPr>
                            <w:rPr>
                              <w:rFonts w:ascii="Cambria Math" w:hAnsi="Cambria Math"/>
                              <w:i/>
                            </w:rPr>
                          </m:ctrlPr>
                        </m:dPr>
                        <m:e>
                          <m:r>
                            <w:rPr>
                              <w:rFonts w:ascii="Cambria Math" w:hAnsi="Cambria Math"/>
                            </w:rPr>
                            <m:t>i,j</m:t>
                          </m:r>
                        </m:e>
                      </m:d>
                    </m:e>
                    <m:sup>
                      <m:r>
                        <w:rPr>
                          <w:rFonts w:ascii="Cambria Math" w:eastAsiaTheme="minorEastAsia" w:hAnsi="Cambria Math"/>
                        </w:rPr>
                        <m:t>2</m:t>
                      </m:r>
                    </m:sup>
                  </m:sSup>
                </m:e>
              </m:nary>
              <w:bookmarkEnd w:id="116"/>
              <m:r>
                <w:rPr>
                  <w:rFonts w:ascii="Cambria Math" w:eastAsiaTheme="minorEastAsia" w:hAnsi="Cambria Math"/>
                </w:rPr>
                <m:t xml:space="preserve"> #(5.23</m:t>
              </m:r>
            </m:e>
          </m:eqArr>
          <m:r>
            <w:rPr>
              <w:rFonts w:ascii="Cambria Math" w:eastAsiaTheme="minorEastAsia" w:hAnsi="Cambria Math"/>
            </w:rPr>
            <m:t>)</m:t>
          </m:r>
        </m:oMath>
      </m:oMathPara>
    </w:p>
    <w:p w14:paraId="3067B78C" w14:textId="25941886" w:rsidR="0066545F" w:rsidRPr="00304411" w:rsidRDefault="002C55F2" w:rsidP="00B54448">
      <w:pPr>
        <w:tabs>
          <w:tab w:val="left" w:pos="2977"/>
        </w:tabs>
        <w:spacing w:line="360" w:lineRule="auto"/>
        <w:jc w:val="both"/>
        <w:rPr>
          <w:rFonts w:eastAsiaTheme="minorEastAsia"/>
        </w:rPr>
      </w:pPr>
      <w:r>
        <w:rPr>
          <w:rFonts w:eastAsiaTheme="minorEastAsia"/>
        </w:rPr>
        <w:t xml:space="preserve">                             </w:t>
      </w:r>
      <w:r w:rsidR="00143FC6">
        <w:rPr>
          <w:rFonts w:eastAsiaTheme="minorEastAsia"/>
        </w:rPr>
        <w:t xml:space="preserve">                     </w:t>
      </w:r>
      <w:r w:rsidR="0066545F">
        <w:rPr>
          <w:rFonts w:eastAsiaTheme="minorEastAsia"/>
        </w:rPr>
        <w:t xml:space="preserve">                                                         </w:t>
      </w:r>
    </w:p>
    <w:p w14:paraId="15F931A8" w14:textId="77777777" w:rsidR="0066545F" w:rsidRDefault="0066545F" w:rsidP="00B54448">
      <w:pPr>
        <w:tabs>
          <w:tab w:val="left" w:pos="2977"/>
        </w:tabs>
        <w:spacing w:line="360" w:lineRule="auto"/>
        <w:jc w:val="both"/>
        <w:rPr>
          <w:rFonts w:eastAsiaTheme="minorEastAsia"/>
        </w:rPr>
      </w:pPr>
      <w:r>
        <w:rPr>
          <w:rFonts w:eastAsiaTheme="minorEastAsia"/>
        </w:rPr>
        <w:t>Homojenlik: GSEOM matrisi içindeki piksel dağılımlarının diyagonale olan yakınlığının ölçüsünü ifade etmektedir.</w:t>
      </w:r>
    </w:p>
    <w:p w14:paraId="1353C493" w14:textId="384F0984" w:rsidR="002C55F2" w:rsidRPr="002C55F2"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Homojenlik=</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f>
                    <m:fPr>
                      <m:ctrlPr>
                        <w:rPr>
                          <w:rFonts w:ascii="Cambria Math" w:eastAsiaTheme="minorEastAsia"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num>
                    <m:den>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i-j</m:t>
                              </m:r>
                            </m:e>
                          </m:d>
                        </m:e>
                        <m:sup>
                          <m:r>
                            <w:rPr>
                              <w:rFonts w:ascii="Cambria Math" w:eastAsiaTheme="minorEastAsia" w:hAnsi="Cambria Math"/>
                            </w:rPr>
                            <m:t>2</m:t>
                          </m:r>
                        </m:sup>
                      </m:sSup>
                    </m:den>
                  </m:f>
                </m:e>
              </m:nary>
              <m:r>
                <w:rPr>
                  <w:rFonts w:ascii="Cambria Math" w:eastAsiaTheme="minorEastAsia" w:hAnsi="Cambria Math"/>
                </w:rPr>
                <m:t>#(5.24)</m:t>
              </m:r>
            </m:e>
          </m:eqArr>
        </m:oMath>
      </m:oMathPara>
    </w:p>
    <w:p w14:paraId="5FAC6942" w14:textId="77777777" w:rsidR="0066545F" w:rsidRDefault="0066545F" w:rsidP="00B54448">
      <w:pPr>
        <w:tabs>
          <w:tab w:val="left" w:pos="2977"/>
        </w:tabs>
        <w:spacing w:line="360" w:lineRule="auto"/>
        <w:jc w:val="both"/>
        <w:rPr>
          <w:rFonts w:eastAsiaTheme="minorEastAsia"/>
        </w:rPr>
      </w:pPr>
      <w:r>
        <w:rPr>
          <w:rFonts w:eastAsiaTheme="minorEastAsia"/>
        </w:rPr>
        <w:t>Kareler toplamı:</w:t>
      </w:r>
      <w:r w:rsidRPr="00877434">
        <w:rPr>
          <w:rFonts w:eastAsiaTheme="minorEastAsia"/>
        </w:rPr>
        <w:t xml:space="preserve"> </w:t>
      </w:r>
      <w:r>
        <w:rPr>
          <w:rFonts w:eastAsiaTheme="minorEastAsia"/>
        </w:rPr>
        <w:t>GSEOM matrisi içindeki piksel dağılımlarını ölçmek için kullanılmaktadır.</w:t>
      </w:r>
    </w:p>
    <w:p w14:paraId="0FBEDADC" w14:textId="7CA65326" w:rsidR="00304411" w:rsidRPr="00304411" w:rsidRDefault="00000000" w:rsidP="00B54448">
      <w:pPr>
        <w:tabs>
          <w:tab w:val="left" w:pos="2977"/>
        </w:tabs>
        <w:spacing w:line="360" w:lineRule="auto"/>
        <w:jc w:val="both"/>
        <w:rPr>
          <w:rFonts w:eastAsiaTheme="minorEastAsia"/>
        </w:rPr>
      </w:pPr>
      <m:oMathPara>
        <m:oMath>
          <m:eqArr>
            <m:eqArrPr>
              <m:maxDist m:val="1"/>
              <m:ctrlPr>
                <w:rPr>
                  <w:rFonts w:ascii="Cambria Math" w:hAnsi="Cambria Math"/>
                  <w:i/>
                </w:rPr>
              </m:ctrlPr>
            </m:eqArrPr>
            <m:e>
              <m:r>
                <w:rPr>
                  <w:rFonts w:ascii="Cambria Math" w:eastAsiaTheme="minorEastAsia" w:hAnsi="Cambria Math"/>
                </w:rPr>
                <m:t>Kareler Toplanı=</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i-µ</m:t>
                          </m:r>
                        </m:e>
                      </m:d>
                    </m:e>
                    <m:sup>
                      <m:r>
                        <w:rPr>
                          <w:rFonts w:ascii="Cambria Math" w:eastAsiaTheme="minorEastAsia" w:hAnsi="Cambria Math"/>
                        </w:rPr>
                        <m:t>2</m:t>
                      </m:r>
                    </m:sup>
                  </m:sSup>
                </m:e>
              </m:nary>
              <m:r>
                <w:rPr>
                  <w:rFonts w:ascii="Cambria Math" w:hAnsi="Cambria Math"/>
                </w:rPr>
                <m:t>P</m:t>
              </m:r>
              <m:d>
                <m:dPr>
                  <m:ctrlPr>
                    <w:rPr>
                      <w:rFonts w:ascii="Cambria Math" w:hAnsi="Cambria Math"/>
                      <w:i/>
                    </w:rPr>
                  </m:ctrlPr>
                </m:dPr>
                <m:e>
                  <m:r>
                    <w:rPr>
                      <w:rFonts w:ascii="Cambria Math" w:hAnsi="Cambria Math"/>
                    </w:rPr>
                    <m:t>i,j</m:t>
                  </m:r>
                </m:e>
              </m:d>
              <m:r>
                <w:rPr>
                  <w:rFonts w:ascii="Cambria Math" w:hAnsi="Cambria Math"/>
                </w:rPr>
                <m:t xml:space="preserve"> </m:t>
              </m:r>
              <m:r>
                <w:rPr>
                  <w:rFonts w:ascii="Cambria Math" w:eastAsiaTheme="minorEastAsia" w:hAnsi="Cambria Math"/>
                </w:rPr>
                <m:t>#(</m:t>
              </m:r>
              <m:r>
                <w:rPr>
                  <w:rFonts w:ascii="Cambria Math" w:hAnsi="Cambria Math"/>
                </w:rPr>
                <m:t>5.25)</m:t>
              </m:r>
            </m:e>
          </m:eqArr>
        </m:oMath>
      </m:oMathPara>
    </w:p>
    <w:p w14:paraId="15DE09DF" w14:textId="77777777" w:rsidR="0066545F" w:rsidRDefault="0066545F" w:rsidP="00B54448">
      <w:pPr>
        <w:tabs>
          <w:tab w:val="left" w:pos="2977"/>
        </w:tabs>
        <w:spacing w:line="360" w:lineRule="auto"/>
        <w:jc w:val="both"/>
        <w:rPr>
          <w:rFonts w:eastAsiaTheme="minorEastAsia"/>
        </w:rPr>
      </w:pPr>
      <w:r>
        <w:rPr>
          <w:rFonts w:eastAsiaTheme="minorEastAsia"/>
        </w:rPr>
        <w:t>Toplam ortalama: GSEOM matrisi içindeki gri seviye dağılımının ortalamasını ölçmektedir.</w:t>
      </w:r>
    </w:p>
    <w:p w14:paraId="4796BACE" w14:textId="31D4C063"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w:bookmarkStart w:id="117" w:name="_Hlk114921376"/>
              <m:r>
                <w:rPr>
                  <w:rFonts w:ascii="Cambria Math" w:eastAsiaTheme="minorEastAsia" w:hAnsi="Cambria Math"/>
                </w:rPr>
                <m:t>Toplam Ortalama=</m:t>
              </m:r>
              <m:nary>
                <m:naryPr>
                  <m:chr m:val="∑"/>
                  <m:limLoc m:val="undOvr"/>
                  <m:ctrlPr>
                    <w:rPr>
                      <w:rFonts w:ascii="Cambria Math" w:eastAsiaTheme="minorEastAsia" w:hAnsi="Cambria Math"/>
                      <w:i/>
                    </w:rPr>
                  </m:ctrlPr>
                </m:naryPr>
                <m:sub>
                  <m:r>
                    <w:rPr>
                      <w:rFonts w:ascii="Cambria Math" w:eastAsiaTheme="minorEastAsia" w:hAnsi="Cambria Math"/>
                    </w:rPr>
                    <m:t>i=2</m:t>
                  </m:r>
                </m:sub>
                <m:sup>
                  <m:r>
                    <w:rPr>
                      <w:rFonts w:ascii="Cambria Math" w:eastAsiaTheme="minorEastAsia" w:hAnsi="Cambria Math"/>
                    </w:rPr>
                    <m:t>2N</m:t>
                  </m:r>
                </m:sup>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e>
              </m:nary>
              <w:bookmarkEnd w:id="117"/>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#(5.26)</m:t>
              </m:r>
            </m:e>
          </m:eqArr>
        </m:oMath>
      </m:oMathPara>
    </w:p>
    <w:p w14:paraId="22710288" w14:textId="77777777" w:rsidR="0066545F" w:rsidRDefault="0066545F" w:rsidP="00B54448">
      <w:pPr>
        <w:tabs>
          <w:tab w:val="left" w:pos="2977"/>
        </w:tabs>
        <w:spacing w:line="360" w:lineRule="auto"/>
        <w:jc w:val="both"/>
        <w:rPr>
          <w:rFonts w:eastAsiaTheme="minorEastAsia"/>
        </w:rPr>
      </w:pPr>
      <w:r>
        <w:rPr>
          <w:rFonts w:eastAsiaTheme="minorEastAsia"/>
        </w:rPr>
        <w:t>Toplam varyans:</w:t>
      </w:r>
      <w:r w:rsidRPr="00557373">
        <w:rPr>
          <w:rFonts w:eastAsiaTheme="minorEastAsia"/>
        </w:rPr>
        <w:t xml:space="preserve"> </w:t>
      </w:r>
      <w:r>
        <w:rPr>
          <w:rFonts w:eastAsiaTheme="minorEastAsia"/>
        </w:rPr>
        <w:t>GSEOM matrisi içindeki gri seviye dağılımının varyansını ölçmektedir.</w:t>
      </w:r>
    </w:p>
    <w:p w14:paraId="4FCB5F2B" w14:textId="2E9C88EC" w:rsidR="00304411" w:rsidRPr="00304411" w:rsidRDefault="00000000" w:rsidP="00B54448">
      <w:pPr>
        <w:tabs>
          <w:tab w:val="left" w:pos="2977"/>
        </w:tabs>
        <w:spacing w:before="120" w:after="120" w:line="360" w:lineRule="auto"/>
        <w:jc w:val="cente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Toplam Varyans=</m:t>
              </m:r>
              <m:nary>
                <m:naryPr>
                  <m:chr m:val="∑"/>
                  <m:limLoc m:val="undOvr"/>
                  <m:ctrlPr>
                    <w:rPr>
                      <w:rFonts w:ascii="Cambria Math" w:eastAsiaTheme="minorEastAsia" w:hAnsi="Cambria Math"/>
                      <w:i/>
                    </w:rPr>
                  </m:ctrlPr>
                </m:naryPr>
                <m:sub>
                  <m:r>
                    <w:rPr>
                      <w:rFonts w:ascii="Cambria Math" w:eastAsiaTheme="minorEastAsia" w:hAnsi="Cambria Math"/>
                    </w:rPr>
                    <m:t>i=2</m:t>
                  </m:r>
                </m:sub>
                <m:sup>
                  <m:r>
                    <w:rPr>
                      <w:rFonts w:ascii="Cambria Math" w:eastAsiaTheme="minorEastAsia" w:hAnsi="Cambria Math"/>
                    </w:rPr>
                    <m:t>2N</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i-Toplam Ortalama</m:t>
                          </m:r>
                        </m:e>
                      </m:d>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d>
                    <m:dPr>
                      <m:ctrlPr>
                        <w:rPr>
                          <w:rFonts w:ascii="Cambria Math" w:eastAsiaTheme="minorEastAsia" w:hAnsi="Cambria Math"/>
                          <w:i/>
                        </w:rPr>
                      </m:ctrlPr>
                    </m:dPr>
                    <m:e>
                      <m:r>
                        <w:rPr>
                          <w:rFonts w:ascii="Cambria Math" w:eastAsiaTheme="minorEastAsia" w:hAnsi="Cambria Math"/>
                        </w:rPr>
                        <m:t>i</m:t>
                      </m:r>
                    </m:e>
                  </m:d>
                </m:e>
              </m:nary>
              <m:r>
                <w:rPr>
                  <w:rFonts w:ascii="Cambria Math" w:eastAsiaTheme="minorEastAsia" w:hAnsi="Cambria Math"/>
                </w:rPr>
                <m:t xml:space="preserve"> #(5.27)</m:t>
              </m:r>
            </m:e>
          </m:eqArr>
        </m:oMath>
      </m:oMathPara>
    </w:p>
    <w:p w14:paraId="647AE9B5" w14:textId="735D5F27" w:rsidR="0066545F" w:rsidRPr="00304411" w:rsidRDefault="0066545F" w:rsidP="00B54448">
      <w:pPr>
        <w:tabs>
          <w:tab w:val="left" w:pos="2977"/>
        </w:tabs>
        <w:spacing w:line="360" w:lineRule="auto"/>
        <w:jc w:val="center"/>
        <w:rPr>
          <w:rFonts w:eastAsiaTheme="minorEastAsia"/>
        </w:rPr>
      </w:pPr>
      <w:r>
        <w:rPr>
          <w:rFonts w:eastAsiaTheme="minorEastAsia"/>
        </w:rPr>
        <w:t xml:space="preserve">                                                                                            </w:t>
      </w:r>
    </w:p>
    <w:p w14:paraId="1D769ED7" w14:textId="534DC70C" w:rsidR="00304411" w:rsidRPr="00304411" w:rsidRDefault="0066545F" w:rsidP="00B54448">
      <w:pPr>
        <w:tabs>
          <w:tab w:val="left" w:pos="2977"/>
        </w:tabs>
        <w:spacing w:line="360" w:lineRule="auto"/>
        <w:jc w:val="both"/>
        <w:rPr>
          <w:rFonts w:ascii="Cambria Math" w:eastAsiaTheme="minorEastAsia" w:hAnsi="Cambria Math"/>
          <w:i/>
        </w:rPr>
      </w:pPr>
      <w:r>
        <w:rPr>
          <w:rFonts w:eastAsiaTheme="minorEastAsia"/>
        </w:rPr>
        <w:t>Toplam entropi:</w:t>
      </w:r>
      <w:r w:rsidRPr="00DD4AE7">
        <w:rPr>
          <w:rFonts w:eastAsiaTheme="minorEastAsia"/>
        </w:rPr>
        <w:t xml:space="preserve"> </w:t>
      </w:r>
      <w:r>
        <w:rPr>
          <w:rFonts w:eastAsiaTheme="minorEastAsia"/>
        </w:rPr>
        <w:t>GSEOM matrisi içindeki gri seviye dağılımındaki bozuklukları ölçmektedir.</w:t>
      </w:r>
      <w:r w:rsidRPr="00DD4AE7">
        <w:rPr>
          <w:rFonts w:ascii="Cambria Math" w:eastAsiaTheme="minorEastAsia" w:hAnsi="Cambria Math"/>
          <w:i/>
        </w:rPr>
        <w:br/>
      </w:r>
      <m:oMathPara>
        <m:oMath>
          <m:eqArr>
            <m:eqArrPr>
              <m:maxDist m:val="1"/>
              <m:ctrlPr>
                <w:rPr>
                  <w:rFonts w:ascii="Cambria Math" w:eastAsiaTheme="minorEastAsia" w:hAnsi="Cambria Math"/>
                  <w:i/>
                </w:rPr>
              </m:ctrlPr>
            </m:eqArrPr>
            <m:e>
              <m:r>
                <w:rPr>
                  <w:rFonts w:ascii="Cambria Math" w:eastAsiaTheme="minorEastAsia" w:hAnsi="Cambria Math"/>
                </w:rPr>
                <m:t>Toplam Entropi=-</m:t>
              </m:r>
              <m:nary>
                <m:naryPr>
                  <m:chr m:val="∑"/>
                  <m:limLoc m:val="undOvr"/>
                  <m:ctrlPr>
                    <w:rPr>
                      <w:rFonts w:ascii="Cambria Math" w:eastAsiaTheme="minorEastAsia" w:hAnsi="Cambria Math"/>
                      <w:i/>
                    </w:rPr>
                  </m:ctrlPr>
                </m:naryPr>
                <m:sub>
                  <m:r>
                    <w:rPr>
                      <w:rFonts w:ascii="Cambria Math" w:eastAsiaTheme="minorEastAsia" w:hAnsi="Cambria Math"/>
                    </w:rPr>
                    <m:t>i=2</m:t>
                  </m:r>
                </m:sub>
                <m:sup>
                  <m:r>
                    <w:rPr>
                      <w:rFonts w:ascii="Cambria Math" w:eastAsiaTheme="minorEastAsia" w:hAnsi="Cambria Math"/>
                    </w:rPr>
                    <m:t>2N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r>
                    <w:rPr>
                      <w:rFonts w:ascii="Cambria Math" w:eastAsiaTheme="minorEastAsia" w:hAnsi="Cambria Math"/>
                    </w:rPr>
                    <m:t>(i)</m:t>
                  </m:r>
                  <m:r>
                    <m:rPr>
                      <m:sty m:val="p"/>
                    </m:rPr>
                    <w:rPr>
                      <w:rFonts w:ascii="Cambria Math" w:eastAsiaTheme="minorEastAsia" w:hAnsi="Cambria Math"/>
                    </w:rPr>
                    <m:t>log⁡</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r>
                    <w:rPr>
                      <w:rFonts w:ascii="Cambria Math" w:eastAsiaTheme="minorEastAsia" w:hAnsi="Cambria Math"/>
                    </w:rPr>
                    <m:t>(i))</m:t>
                  </m:r>
                </m:e>
              </m:nary>
              <m:r>
                <w:rPr>
                  <w:rFonts w:ascii="Cambria Math" w:eastAsiaTheme="minorEastAsia" w:hAnsi="Cambria Math"/>
                </w:rPr>
                <m:t>#(5.28)</m:t>
              </m:r>
            </m:e>
          </m:eqArr>
        </m:oMath>
      </m:oMathPara>
    </w:p>
    <w:p w14:paraId="63866379" w14:textId="77777777" w:rsidR="0066545F" w:rsidRDefault="0066545F" w:rsidP="00B54448">
      <w:pPr>
        <w:tabs>
          <w:tab w:val="left" w:pos="2977"/>
        </w:tabs>
        <w:spacing w:line="360" w:lineRule="auto"/>
        <w:jc w:val="both"/>
        <w:rPr>
          <w:rFonts w:eastAsiaTheme="minorEastAsia"/>
        </w:rPr>
      </w:pPr>
      <w:r>
        <w:rPr>
          <w:rFonts w:eastAsiaTheme="minorEastAsia"/>
        </w:rPr>
        <w:t>Varyans farkları:</w:t>
      </w:r>
      <w:r w:rsidRPr="00DD4AE7">
        <w:rPr>
          <w:rFonts w:eastAsiaTheme="minorEastAsia"/>
        </w:rPr>
        <w:t xml:space="preserve"> </w:t>
      </w:r>
      <w:r>
        <w:rPr>
          <w:rFonts w:eastAsiaTheme="minorEastAsia"/>
        </w:rPr>
        <w:t>GSEOM matrisi içindeki gri seviye farklarının varyansını ölçmektedir.</w:t>
      </w:r>
    </w:p>
    <w:p w14:paraId="7BF7CE85" w14:textId="75369E4D" w:rsidR="002C55F2" w:rsidRPr="002C55F2"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Varyans Farkları=</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N-1</m:t>
                  </m:r>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m:t>
                          </m:r>
                        </m:e>
                      </m:d>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d>
                    <m:dPr>
                      <m:ctrlPr>
                        <w:rPr>
                          <w:rFonts w:ascii="Cambria Math" w:eastAsiaTheme="minorEastAsia" w:hAnsi="Cambria Math"/>
                          <w:i/>
                        </w:rPr>
                      </m:ctrlPr>
                    </m:dPr>
                    <m:e>
                      <m:r>
                        <w:rPr>
                          <w:rFonts w:ascii="Cambria Math" w:eastAsiaTheme="minorEastAsia" w:hAnsi="Cambria Math"/>
                        </w:rPr>
                        <m:t>i</m:t>
                      </m:r>
                    </m:e>
                  </m:d>
                </m:e>
              </m:nary>
              <m:r>
                <w:rPr>
                  <w:rFonts w:ascii="Cambria Math" w:eastAsiaTheme="minorEastAsia" w:hAnsi="Cambria Math"/>
                </w:rPr>
                <m:t xml:space="preserve"> #(5.29)</m:t>
              </m:r>
            </m:e>
          </m:eqArr>
        </m:oMath>
      </m:oMathPara>
    </w:p>
    <w:p w14:paraId="48857F8E" w14:textId="1215F017" w:rsidR="0066545F" w:rsidRDefault="0066545F" w:rsidP="00B54448">
      <w:pPr>
        <w:tabs>
          <w:tab w:val="left" w:pos="2977"/>
        </w:tabs>
        <w:spacing w:line="360" w:lineRule="auto"/>
        <w:jc w:val="both"/>
        <w:rPr>
          <w:rFonts w:eastAsiaTheme="minorEastAsia"/>
        </w:rPr>
      </w:pPr>
      <w:r>
        <w:rPr>
          <w:rFonts w:eastAsiaTheme="minorEastAsia"/>
        </w:rPr>
        <w:t>Entropi farkları:</w:t>
      </w:r>
      <w:r w:rsidRPr="000B027F">
        <w:rPr>
          <w:rFonts w:eastAsiaTheme="minorEastAsia"/>
        </w:rPr>
        <w:t xml:space="preserve"> </w:t>
      </w:r>
      <w:r>
        <w:rPr>
          <w:rFonts w:eastAsiaTheme="minorEastAsia"/>
        </w:rPr>
        <w:t>GSEOM matrisi içindeki gri seviye farklarının entropisini ölçmektedir.</w:t>
      </w:r>
    </w:p>
    <w:p w14:paraId="447B4B05" w14:textId="7F30C2C7" w:rsidR="0066545F" w:rsidRDefault="001F2E00" w:rsidP="00B54448">
      <w:pPr>
        <w:tabs>
          <w:tab w:val="left" w:pos="2977"/>
        </w:tabs>
        <w:spacing w:line="360" w:lineRule="auto"/>
        <w:jc w:val="both"/>
        <w:rPr>
          <w:rFonts w:eastAsiaTheme="minorEastAsia"/>
        </w:rPr>
      </w:pPr>
      <m:oMathPara>
        <m:oMath>
          <m:r>
            <w:rPr>
              <w:rFonts w:ascii="Cambria Math" w:eastAsiaTheme="minorEastAsia" w:hAnsi="Cambria Math"/>
            </w:rPr>
            <m:t>Entropi Farkları=-</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N-1</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d>
                <m:dPr>
                  <m:ctrlPr>
                    <w:rPr>
                      <w:rFonts w:ascii="Cambria Math" w:eastAsiaTheme="minorEastAsia" w:hAnsi="Cambria Math"/>
                      <w:i/>
                    </w:rPr>
                  </m:ctrlPr>
                </m:dPr>
                <m:e>
                  <m:r>
                    <w:rPr>
                      <w:rFonts w:ascii="Cambria Math" w:eastAsiaTheme="minorEastAsia" w:hAnsi="Cambria Math"/>
                    </w:rPr>
                    <m:t>i</m:t>
                  </m:r>
                </m:e>
              </m:d>
            </m:e>
          </m:nary>
          <m:r>
            <m:rPr>
              <m:sty m:val="p"/>
            </m:rPr>
            <w:rPr>
              <w:rFonts w:ascii="Cambria Math" w:eastAsiaTheme="minorEastAsia" w:hAnsi="Cambria Math"/>
            </w:rPr>
            <m:t xml:space="preserve"> log⁡</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x-y</m:t>
              </m:r>
            </m:sub>
          </m:sSub>
          <m:r>
            <w:rPr>
              <w:rFonts w:ascii="Cambria Math" w:eastAsiaTheme="minorEastAsia" w:hAnsi="Cambria Math"/>
            </w:rPr>
            <m:t>(i))                                                   (5.30)</m:t>
          </m:r>
        </m:oMath>
      </m:oMathPara>
    </w:p>
    <w:p w14:paraId="48F9CFE3" w14:textId="77777777" w:rsidR="0066545F" w:rsidRDefault="0066545F" w:rsidP="00B54448">
      <w:pPr>
        <w:tabs>
          <w:tab w:val="left" w:pos="2977"/>
        </w:tabs>
        <w:spacing w:line="360" w:lineRule="auto"/>
        <w:jc w:val="both"/>
        <w:rPr>
          <w:rFonts w:eastAsiaTheme="minorEastAsia"/>
        </w:rPr>
      </w:pPr>
      <w:r>
        <w:rPr>
          <w:rFonts w:eastAsiaTheme="minorEastAsia"/>
        </w:rPr>
        <w:t>Korelasyon ölçümü 1: GSEOM matrisi içindeki iki farklı pikselin korelasyon ölçümünü ifade etmektedir.</w:t>
      </w:r>
    </w:p>
    <w:p w14:paraId="5DC47C63" w14:textId="6C0C7BF5"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Korelasyon Ölçümü1=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xy</m:t>
                      </m:r>
                    </m:sub>
                  </m:sSub>
                  <m:r>
                    <w:rPr>
                      <w:rFonts w:ascii="Cambria Math" w:eastAsiaTheme="minorEastAsia" w:hAnsi="Cambria Math"/>
                    </w:rPr>
                    <m:t>1</m:t>
                  </m:r>
                </m:num>
                <m:den>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y </m:t>
                              </m:r>
                            </m:sub>
                          </m:sSub>
                        </m:e>
                      </m:d>
                    </m:e>
                  </m:func>
                </m:den>
              </m:f>
              <m:r>
                <w:rPr>
                  <w:rFonts w:ascii="Cambria Math" w:eastAsiaTheme="minorEastAsia" w:hAnsi="Cambria Math"/>
                </w:rPr>
                <m:t xml:space="preserve"> #(5.31)</m:t>
              </m:r>
            </m:e>
          </m:eqArr>
        </m:oMath>
      </m:oMathPara>
    </w:p>
    <w:p w14:paraId="32A925D6" w14:textId="2A7C8C96" w:rsidR="0066545F" w:rsidRPr="00304411" w:rsidRDefault="0066545F" w:rsidP="00B54448">
      <w:pPr>
        <w:tabs>
          <w:tab w:val="left" w:pos="2977"/>
        </w:tabs>
        <w:spacing w:line="360" w:lineRule="auto"/>
        <w:jc w:val="both"/>
        <w:rPr>
          <w:rFonts w:eastAsiaTheme="minorEastAsia"/>
        </w:rPr>
      </w:pPr>
      <w:r>
        <w:rPr>
          <w:rFonts w:eastAsiaTheme="minorEastAsia"/>
        </w:rPr>
        <w:t xml:space="preserve">                                                                                        </w:t>
      </w:r>
    </w:p>
    <w:p w14:paraId="0C7409EC" w14:textId="03740F40"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xy</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nary>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d>
                </m:e>
              </m:func>
              <m:r>
                <w:rPr>
                  <w:rFonts w:ascii="Cambria Math" w:eastAsiaTheme="minorEastAsia" w:hAnsi="Cambria Math"/>
                </w:rPr>
                <m:t xml:space="preserve"> #(5.32)</m:t>
              </m:r>
            </m:e>
          </m:eqArr>
        </m:oMath>
      </m:oMathPara>
    </w:p>
    <w:p w14:paraId="1E1D4B93" w14:textId="7AB3975F" w:rsidR="0066545F" w:rsidRPr="00304411" w:rsidRDefault="0066545F" w:rsidP="00B54448">
      <w:pPr>
        <w:tabs>
          <w:tab w:val="left" w:pos="2977"/>
        </w:tabs>
        <w:spacing w:line="360" w:lineRule="auto"/>
        <w:jc w:val="both"/>
        <w:rPr>
          <w:rFonts w:eastAsiaTheme="minorEastAsia"/>
        </w:rPr>
      </w:pPr>
      <w:r>
        <w:rPr>
          <w:rFonts w:eastAsiaTheme="minorEastAsia"/>
        </w:rPr>
        <w:t xml:space="preserve">                                                                                        </w:t>
      </w:r>
    </w:p>
    <w:p w14:paraId="0552A5A2" w14:textId="7EFEC0CC"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xy</m:t>
                  </m:r>
                </m:sub>
              </m:sSub>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e>
              </m:nary>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sSub>
                        <m:sSubPr>
                          <m:ctrlPr>
                            <w:rPr>
                              <w:rFonts w:ascii="Cambria Math" w:eastAsiaTheme="minorEastAsia" w:hAnsi="Cambria Math"/>
                              <w:i/>
                            </w:rPr>
                          </m:ctrlPr>
                        </m:sSubPr>
                        <m:e>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P</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j</m:t>
                          </m:r>
                        </m:e>
                      </m:d>
                    </m:e>
                  </m:d>
                </m:e>
              </m:func>
              <m:r>
                <w:rPr>
                  <w:rFonts w:ascii="Cambria Math" w:eastAsiaTheme="minorEastAsia" w:hAnsi="Cambria Math"/>
                </w:rPr>
                <m:t>#(5.33)</m:t>
              </m:r>
            </m:e>
          </m:eqArr>
        </m:oMath>
      </m:oMathPara>
    </w:p>
    <w:p w14:paraId="64E90F28" w14:textId="43879754" w:rsidR="0066545F" w:rsidRPr="00304411" w:rsidRDefault="0066545F" w:rsidP="00B54448">
      <w:pPr>
        <w:tabs>
          <w:tab w:val="left" w:pos="2977"/>
        </w:tabs>
        <w:spacing w:line="360" w:lineRule="auto"/>
        <w:jc w:val="both"/>
        <w:rPr>
          <w:rFonts w:eastAsiaTheme="minorEastAsia"/>
        </w:rPr>
      </w:pPr>
      <w:r>
        <w:rPr>
          <w:rFonts w:eastAsiaTheme="minorEastAsia"/>
        </w:rPr>
        <w:t xml:space="preserve">                                                                               </w:t>
      </w:r>
    </w:p>
    <w:p w14:paraId="4BA21903" w14:textId="03B3E484" w:rsidR="00304411" w:rsidRPr="00304411" w:rsidRDefault="00000000" w:rsidP="00B54448">
      <w:pPr>
        <w:tabs>
          <w:tab w:val="left" w:pos="2977"/>
        </w:tabs>
        <w:spacing w:before="120" w:after="120" w:line="360" w:lineRule="auto"/>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xy</m:t>
                  </m:r>
                </m:sub>
              </m:sSub>
              <m:r>
                <w:rPr>
                  <w:rFonts w:ascii="Cambria Math" w:eastAsiaTheme="minorEastAsia" w:hAnsi="Cambria Math"/>
                </w:rPr>
                <m:t>2=-</m:t>
              </m:r>
              <m:nary>
                <m:naryPr>
                  <m:chr m:val="∑"/>
                  <m:limLoc m:val="undOvr"/>
                  <m:ctrlPr>
                    <w:rPr>
                      <w:rFonts w:ascii="Cambria Math" w:eastAsiaTheme="minorEastAsia" w:hAnsi="Cambria Math"/>
                      <w:i/>
                    </w:rPr>
                  </m:ctrlPr>
                </m:naryPr>
                <m:sub>
                  <m:r>
                    <w:rPr>
                      <w:rFonts w:ascii="Cambria Math" w:eastAsiaTheme="minorEastAsia" w:hAnsi="Cambria Math"/>
                    </w:rPr>
                    <m:t>i,j</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i</m:t>
                      </m:r>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j</m:t>
                      </m:r>
                    </m:e>
                  </m:d>
                </m:e>
              </m:nary>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d>
                        <m:dPr>
                          <m:ctrlPr>
                            <w:rPr>
                              <w:rFonts w:ascii="Cambria Math" w:eastAsiaTheme="minorEastAsia" w:hAnsi="Cambria Math"/>
                              <w:i/>
                            </w:rPr>
                          </m:ctrlPr>
                        </m:dPr>
                        <m:e>
                          <m:r>
                            <w:rPr>
                              <w:rFonts w:ascii="Cambria Math" w:eastAsiaTheme="minorEastAsia" w:hAnsi="Cambria Math"/>
                            </w:rPr>
                            <m:t>i</m:t>
                          </m:r>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y</m:t>
                          </m:r>
                        </m:sub>
                      </m:sSub>
                      <m:d>
                        <m:dPr>
                          <m:ctrlPr>
                            <w:rPr>
                              <w:rFonts w:ascii="Cambria Math" w:eastAsiaTheme="minorEastAsia" w:hAnsi="Cambria Math"/>
                              <w:i/>
                            </w:rPr>
                          </m:ctrlPr>
                        </m:dPr>
                        <m:e>
                          <m:r>
                            <w:rPr>
                              <w:rFonts w:ascii="Cambria Math" w:eastAsiaTheme="minorEastAsia" w:hAnsi="Cambria Math"/>
                            </w:rPr>
                            <m:t>j</m:t>
                          </m:r>
                        </m:e>
                      </m:d>
                    </m:e>
                  </m:d>
                </m:e>
              </m:func>
              <m:r>
                <w:rPr>
                  <w:rFonts w:ascii="Cambria Math" w:eastAsiaTheme="minorEastAsia" w:hAnsi="Cambria Math"/>
                </w:rPr>
                <m:t>#(5.34)</m:t>
              </m:r>
            </m:e>
          </m:eqArr>
        </m:oMath>
      </m:oMathPara>
    </w:p>
    <w:p w14:paraId="2243BA94" w14:textId="77777777" w:rsidR="004110A6" w:rsidRDefault="004110A6" w:rsidP="00B54448">
      <w:pPr>
        <w:tabs>
          <w:tab w:val="left" w:pos="2977"/>
        </w:tabs>
        <w:spacing w:line="360" w:lineRule="auto"/>
        <w:jc w:val="both"/>
        <w:rPr>
          <w:rFonts w:eastAsiaTheme="minorEastAsia"/>
        </w:rPr>
      </w:pPr>
    </w:p>
    <w:p w14:paraId="3B38547C" w14:textId="0AE22F78" w:rsidR="0066545F" w:rsidRDefault="0066545F" w:rsidP="00B54448">
      <w:pPr>
        <w:tabs>
          <w:tab w:val="left" w:pos="2977"/>
        </w:tabs>
        <w:spacing w:line="360" w:lineRule="auto"/>
        <w:jc w:val="both"/>
        <w:rPr>
          <w:rFonts w:eastAsiaTheme="minorEastAsia"/>
        </w:rPr>
      </w:pPr>
      <w:r>
        <w:rPr>
          <w:rFonts w:eastAsiaTheme="minorEastAsia"/>
        </w:rPr>
        <w:t>Korelasyon ölçümü 2:</w:t>
      </w:r>
      <w:r w:rsidRPr="00053925">
        <w:rPr>
          <w:rFonts w:eastAsiaTheme="minorEastAsia"/>
        </w:rPr>
        <w:t xml:space="preserve"> </w:t>
      </w:r>
      <w:r>
        <w:rPr>
          <w:rFonts w:eastAsiaTheme="minorEastAsia"/>
        </w:rPr>
        <w:t>GSEOM matrisi içindeki ortak entropiler arasındaki farkı ölçmektedir.</w:t>
      </w:r>
    </w:p>
    <w:p w14:paraId="0F981262" w14:textId="77777777" w:rsidR="004110A6" w:rsidRDefault="00000000" w:rsidP="004110A6">
      <w:pPr>
        <w:tabs>
          <w:tab w:val="left" w:pos="2977"/>
        </w:tabs>
        <w:spacing w:before="120" w:after="120" w:line="360"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Korelasyon Ölçümü2=</m:t>
              </m:r>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-2HXY2-HXY</m:t>
                      </m:r>
                    </m:sup>
                  </m:sSup>
                </m:e>
              </m:rad>
              <m:r>
                <w:rPr>
                  <w:rFonts w:ascii="Cambria Math" w:eastAsiaTheme="minorEastAsia" w:hAnsi="Cambria Math"/>
                </w:rPr>
                <m:t xml:space="preserve"> #(5.35)</m:t>
              </m:r>
            </m:e>
          </m:eqArr>
        </m:oMath>
      </m:oMathPara>
    </w:p>
    <w:p w14:paraId="7B0DDE94" w14:textId="4CAC7883" w:rsidR="0066545F" w:rsidRPr="00F92D89" w:rsidRDefault="0066545F" w:rsidP="004110A6">
      <w:pPr>
        <w:tabs>
          <w:tab w:val="left" w:pos="2977"/>
        </w:tabs>
        <w:spacing w:before="120" w:after="120" w:line="360" w:lineRule="auto"/>
        <w:rPr>
          <w:rFonts w:eastAsiaTheme="minorEastAsia"/>
        </w:rPr>
      </w:pPr>
      <w:r>
        <w:rPr>
          <w:rFonts w:eastAsiaTheme="minorEastAsia"/>
        </w:rPr>
        <w:t xml:space="preserve">                                                                                       </w:t>
      </w:r>
    </w:p>
    <w:p w14:paraId="29ECBFD0" w14:textId="11FDE79D" w:rsidR="0066545F" w:rsidRDefault="0066545F" w:rsidP="00B54448">
      <w:pPr>
        <w:tabs>
          <w:tab w:val="left" w:pos="2977"/>
        </w:tabs>
        <w:spacing w:after="120" w:line="360" w:lineRule="auto"/>
        <w:jc w:val="both"/>
      </w:pPr>
      <w:r w:rsidRPr="00407118">
        <w:rPr>
          <w:b/>
        </w:rPr>
        <w:t>Gri seviye koşu uzunluğu</w:t>
      </w:r>
      <w:r w:rsidRPr="007B5475">
        <w:t xml:space="preserve"> </w:t>
      </w:r>
      <w:r>
        <w:t>yöntemi</w:t>
      </w:r>
      <w:r w:rsidR="00407118">
        <w:t>;</w:t>
      </w:r>
      <w:r>
        <w:t xml:space="preserve"> ikinci dereceden istatiksel doku analiz yöntemlerinden biridir</w:t>
      </w:r>
      <w:r w:rsidR="009368B5">
        <w:t xml:space="preserve"> [7</w:t>
      </w:r>
      <w:r w:rsidR="00DD4C30">
        <w:t>7</w:t>
      </w:r>
      <w:r w:rsidR="009368B5">
        <w:t xml:space="preserve">]. </w:t>
      </w:r>
      <w:r>
        <w:t xml:space="preserve">Bu yöntem görüntüdeki farklı uzunlukların gri seviye sayılarının hesaplanmasına dayanmaktadır. Gri seviye koşusu aynı yönde ve gri seviye sahip sıralı piksel kümesini oluşturmaktadır. Koşu uzunluğu koşudaki piksel sayısını, </w:t>
      </w:r>
      <w:r>
        <w:lastRenderedPageBreak/>
        <w:t>koşu uzunluğu ise görüntüdeki koşuların meydana geliş sayısını ifade etmektedir. Piksel yoğunluğu yüksek olan dokular küçük koşma eğilimi gösterirken, piksel yoğunluğu düşük olanlar ise yüksek koşma eğilimi göstermektedir. Bu yöntem ile uzun ve kısa uzunluklarda yüksek ve düşük gri tonlama seviyeleri belirlenebilmektedir (Chiaieb-b, 2019).  Şekil</w:t>
      </w:r>
      <w:r w:rsidR="00143FC6">
        <w:t xml:space="preserve"> 5.6’da</w:t>
      </w:r>
      <w:r>
        <w:t xml:space="preserve">  bir görüntünün GSKU yapısının oluşturulması gösterilmiştir.</w:t>
      </w:r>
    </w:p>
    <w:p w14:paraId="5AC5CDB5" w14:textId="77777777" w:rsidR="008646BA" w:rsidRDefault="0066545F" w:rsidP="008646BA">
      <w:pPr>
        <w:keepNext/>
        <w:tabs>
          <w:tab w:val="left" w:pos="2977"/>
        </w:tabs>
        <w:spacing w:after="120" w:line="360" w:lineRule="auto"/>
        <w:jc w:val="both"/>
      </w:pPr>
      <w:r>
        <w:rPr>
          <w:lang w:val="en-US" w:eastAsia="en-US"/>
        </w:rPr>
        <w:drawing>
          <wp:inline distT="0" distB="0" distL="0" distR="0" wp14:anchorId="286C1D3B" wp14:editId="56AA1C13">
            <wp:extent cx="5189220" cy="28194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11572"/>
                    <a:stretch/>
                  </pic:blipFill>
                  <pic:spPr bwMode="auto">
                    <a:xfrm>
                      <a:off x="0" y="0"/>
                      <a:ext cx="518922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3D9A7EA3" w14:textId="27BC9CFD" w:rsidR="008646BA" w:rsidRDefault="008646BA" w:rsidP="008646BA">
      <w:pPr>
        <w:pStyle w:val="ResimYazs"/>
      </w:pPr>
      <w:bookmarkStart w:id="118" w:name="_Toc124083271"/>
      <w:bookmarkStart w:id="119" w:name="_Toc126101508"/>
      <w:r>
        <w:t xml:space="preserve">Şekil 5. </w:t>
      </w:r>
      <w:r>
        <w:fldChar w:fldCharType="begin"/>
      </w:r>
      <w:r>
        <w:instrText xml:space="preserve"> SEQ Şekil_5. \* ARABIC </w:instrText>
      </w:r>
      <w:r>
        <w:fldChar w:fldCharType="separate"/>
      </w:r>
      <w:r w:rsidR="00251EEF">
        <w:t>6</w:t>
      </w:r>
      <w:r>
        <w:fldChar w:fldCharType="end"/>
      </w:r>
      <w:r>
        <w:t>:</w:t>
      </w:r>
      <w:r w:rsidRPr="008646BA">
        <w:t xml:space="preserve"> </w:t>
      </w:r>
      <w:r w:rsidRPr="00DD2F8B">
        <w:t>Gri Seviye Koşu Uzunluğu Matrisinin Elde Edilmesi</w:t>
      </w:r>
      <w:bookmarkEnd w:id="118"/>
      <w:bookmarkEnd w:id="119"/>
    </w:p>
    <w:p w14:paraId="7AF081A1" w14:textId="6AF91704" w:rsidR="00D96C39" w:rsidRDefault="00D96C39" w:rsidP="008646BA">
      <w:pPr>
        <w:pStyle w:val="ResimYazs"/>
        <w:jc w:val="both"/>
      </w:pPr>
    </w:p>
    <w:p w14:paraId="1FFA01CB" w14:textId="77777777" w:rsidR="0066545F" w:rsidRPr="002454B4" w:rsidRDefault="0066545F" w:rsidP="002A4A36">
      <w:pPr>
        <w:tabs>
          <w:tab w:val="left" w:pos="2977"/>
        </w:tabs>
        <w:spacing w:before="120" w:after="120" w:line="360" w:lineRule="auto"/>
        <w:jc w:val="both"/>
      </w:pPr>
      <w:r>
        <w:rPr>
          <w:rFonts w:eastAsiaTheme="minorEastAsia"/>
        </w:rPr>
        <w:t xml:space="preserve">(a) </w:t>
      </w:r>
      <w:r w:rsidRPr="002454B4">
        <w:rPr>
          <w:rFonts w:eastAsiaTheme="minorEastAsia"/>
        </w:rPr>
        <w:t>matrisi görüntüyü, (b) matrisi ise (a) matrisine ait GSKU’ yu ifade etmektedir. (a) matrisindeki en büyük sayı 4 olduğundan gri seviyesi 1-4 arasında incelenmiştir. 4x4 matrisler için maksimum koşu sayısı 4 değerini alabilmektedir. (a) matrisinde art arda durumu ikinci ikinci sütun, üçüncü satır üçüncü sütun ve üçüncü satır dördüncü sütunda piksel 3 değerini göstermekte ve bu nedenle (b) matrisinde 3 gri seviye değeri için koşu uzunluğu 3 değerini almaktadır. (a) matrisindeki tüm piksel değerleri benzer şekilde incelenerek (b) matrisi oluşturulmaktadır. GSKU matrisi oluşturulurken bazı özelliklere de ulaşılabilmektedir. Bu özellikler ve özelliklere ait formüller aşağıda gösterilmiştir.</w:t>
      </w:r>
    </w:p>
    <w:p w14:paraId="55237DCB" w14:textId="70D129E8" w:rsidR="0066545F" w:rsidRDefault="0066545F" w:rsidP="00B54448">
      <w:pPr>
        <w:pStyle w:val="ListeParagraf"/>
        <w:tabs>
          <w:tab w:val="left" w:pos="2977"/>
        </w:tabs>
        <w:autoSpaceDE w:val="0"/>
        <w:autoSpaceDN w:val="0"/>
        <w:adjustRightInd w:val="0"/>
        <w:spacing w:line="360" w:lineRule="auto"/>
        <w:ind w:left="0"/>
        <w:jc w:val="both"/>
        <w:rPr>
          <w:rFonts w:eastAsiaTheme="minorEastAsia"/>
        </w:rPr>
      </w:pPr>
      <w:r>
        <w:rPr>
          <w:rFonts w:eastAsiaTheme="minorEastAsia"/>
        </w:rPr>
        <w:t>Kısa koşu vurgusu: Matristeki kışa koşuların dağılımını ölçmektedir. Her koşu uzunluk değerinin uzunluğunun karesine bölünmesi ile bulunmaktadır.</w:t>
      </w:r>
    </w:p>
    <w:p w14:paraId="2341A67D" w14:textId="77777777" w:rsidR="004110A6" w:rsidRDefault="004110A6" w:rsidP="00B54448">
      <w:pPr>
        <w:pStyle w:val="ListeParagraf"/>
        <w:tabs>
          <w:tab w:val="left" w:pos="2977"/>
        </w:tabs>
        <w:autoSpaceDE w:val="0"/>
        <w:autoSpaceDN w:val="0"/>
        <w:adjustRightInd w:val="0"/>
        <w:spacing w:line="360" w:lineRule="auto"/>
        <w:ind w:left="0"/>
        <w:jc w:val="both"/>
        <w:rPr>
          <w:rFonts w:eastAsiaTheme="minorEastAsia"/>
        </w:rPr>
      </w:pPr>
    </w:p>
    <w:p w14:paraId="0FB29FF5" w14:textId="23097F7B" w:rsidR="00F92D89" w:rsidRPr="00F92D89" w:rsidRDefault="00000000" w:rsidP="00B54448">
      <w:pPr>
        <w:pStyle w:val="ListeParagraf"/>
        <w:tabs>
          <w:tab w:val="left" w:pos="2977"/>
        </w:tabs>
        <w:autoSpaceDE w:val="0"/>
        <w:autoSpaceDN w:val="0"/>
        <w:adjustRightInd w:val="0"/>
        <w:spacing w:before="120" w:after="120" w:line="360" w:lineRule="auto"/>
        <w:ind w:left="0"/>
        <w:jc w:val="both"/>
        <w:rPr>
          <w:rFonts w:eastAsiaTheme="minorEastAsia"/>
        </w:rPr>
      </w:pPr>
      <m:oMathPara>
        <m:oMath>
          <m:eqArr>
            <m:eqArrPr>
              <m:maxDist m:val="1"/>
              <m:ctrlPr>
                <w:rPr>
                  <w:rFonts w:ascii="Cambria Math" w:hAnsi="Cambria Math"/>
                  <w:i/>
                </w:rPr>
              </m:ctrlPr>
            </m:eqArrPr>
            <m:e>
              <m:r>
                <w:rPr>
                  <w:rFonts w:ascii="Cambria Math" w:hAnsi="Cambria Math"/>
                </w:rPr>
                <m:t>Kısa koşu vurgusu=</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num>
                        <m:den>
                          <m:sSup>
                            <m:sSupPr>
                              <m:ctrlPr>
                                <w:rPr>
                                  <w:rFonts w:ascii="Cambria Math" w:hAnsi="Cambria Math"/>
                                  <w:i/>
                                </w:rPr>
                              </m:ctrlPr>
                            </m:sSupPr>
                            <m:e>
                              <m:r>
                                <w:rPr>
                                  <w:rFonts w:ascii="Cambria Math" w:hAnsi="Cambria Math"/>
                                </w:rPr>
                                <m:t>j</m:t>
                              </m:r>
                            </m:e>
                            <m:sup>
                              <m:r>
                                <w:rPr>
                                  <w:rFonts w:ascii="Cambria Math" w:hAnsi="Cambria Math"/>
                                </w:rPr>
                                <m:t>2</m:t>
                              </m:r>
                            </m:sup>
                          </m:sSup>
                        </m:den>
                      </m:f>
                    </m:e>
                  </m:nary>
                </m:e>
              </m:nary>
              <m:r>
                <w:rPr>
                  <w:rFonts w:ascii="Cambria Math" w:hAnsi="Cambria Math"/>
                </w:rPr>
                <m:t xml:space="preserve"> #(5.36)</m:t>
              </m:r>
            </m:e>
          </m:eqArr>
        </m:oMath>
      </m:oMathPara>
    </w:p>
    <w:p w14:paraId="38B4DA55" w14:textId="77777777" w:rsidR="0066545F" w:rsidRDefault="0066545F" w:rsidP="00B54448">
      <w:pPr>
        <w:pStyle w:val="ListeParagraf"/>
        <w:tabs>
          <w:tab w:val="left" w:pos="2977"/>
        </w:tabs>
        <w:autoSpaceDE w:val="0"/>
        <w:autoSpaceDN w:val="0"/>
        <w:adjustRightInd w:val="0"/>
        <w:spacing w:line="360" w:lineRule="auto"/>
        <w:ind w:left="0"/>
        <w:jc w:val="both"/>
        <w:rPr>
          <w:rFonts w:eastAsiaTheme="minorEastAsia"/>
        </w:rPr>
      </w:pPr>
      <w:r w:rsidRPr="00682F3D">
        <w:rPr>
          <w:rFonts w:eastAsiaTheme="minorEastAsia"/>
        </w:rPr>
        <w:t>Uzun koşu vurgusu:</w:t>
      </w:r>
      <w:r>
        <w:rPr>
          <w:rFonts w:eastAsiaTheme="minorEastAsia"/>
        </w:rPr>
        <w:t xml:space="preserve"> Matristeki uzun koşuların dağılımını ölçmektedir.</w:t>
      </w:r>
      <w:r w:rsidRPr="00682F3D">
        <w:rPr>
          <w:rFonts w:eastAsiaTheme="minorEastAsia"/>
        </w:rPr>
        <w:t xml:space="preserve"> </w:t>
      </w:r>
      <w:r>
        <w:rPr>
          <w:rFonts w:eastAsiaTheme="minorEastAsia"/>
        </w:rPr>
        <w:t>Her koşu uzunluk değerinin uzunluğunun karesi ile çarpılması ile bulunmaktadır.</w:t>
      </w:r>
    </w:p>
    <w:p w14:paraId="2A583FF2" w14:textId="6DFEC06B" w:rsidR="00304411" w:rsidRPr="00304411" w:rsidRDefault="00000000" w:rsidP="00B54448">
      <w:pPr>
        <w:tabs>
          <w:tab w:val="left" w:pos="2977"/>
        </w:tabs>
        <w:spacing w:before="120" w:after="120"/>
        <w:rPr>
          <w:rFonts w:eastAsiaTheme="minorEastAsia"/>
          <w:noProof w:val="0"/>
        </w:rPr>
      </w:pPr>
      <m:oMathPara>
        <m:oMath>
          <m:eqArr>
            <m:eqArrPr>
              <m:maxDist m:val="1"/>
              <m:ctrlPr>
                <w:rPr>
                  <w:rFonts w:ascii="Cambria Math" w:hAnsi="Cambria Math"/>
                  <w:i/>
                </w:rPr>
              </m:ctrlPr>
            </m:eqArrPr>
            <m:e>
              <m:r>
                <w:rPr>
                  <w:rFonts w:ascii="Cambria Math" w:eastAsiaTheme="minorEastAsia" w:hAnsi="Cambria Math"/>
                </w:rPr>
                <m:t>Uzun koşu vurgusu=</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r>
                        <w:rPr>
                          <w:rFonts w:ascii="Cambria Math" w:hAnsi="Cambria Math"/>
                        </w:rPr>
                        <m:t>p</m:t>
                      </m:r>
                      <m:d>
                        <m:dPr>
                          <m:ctrlPr>
                            <w:rPr>
                              <w:rFonts w:ascii="Cambria Math" w:hAnsi="Cambria Math"/>
                              <w:i/>
                            </w:rPr>
                          </m:ctrlPr>
                        </m:dPr>
                        <m:e>
                          <m:r>
                            <w:rPr>
                              <w:rFonts w:ascii="Cambria Math" w:hAnsi="Cambria Math"/>
                            </w:rPr>
                            <m:t>i,j</m:t>
                          </m:r>
                        </m:e>
                      </m:d>
                    </m:e>
                  </m:nary>
                </m:e>
              </m:nary>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 xml:space="preserve"> </m:t>
              </m:r>
              <m:r>
                <w:rPr>
                  <w:rFonts w:ascii="Cambria Math" w:eastAsiaTheme="minorEastAsia" w:hAnsi="Cambria Math"/>
                </w:rPr>
                <m:t>#(</m:t>
              </m:r>
              <m:r>
                <w:rPr>
                  <w:rFonts w:ascii="Cambria Math" w:hAnsi="Cambria Math"/>
                </w:rPr>
                <m:t>5.37)</m:t>
              </m:r>
            </m:e>
          </m:eqArr>
        </m:oMath>
      </m:oMathPara>
    </w:p>
    <w:p w14:paraId="701952FB" w14:textId="77777777" w:rsidR="0066545F" w:rsidRDefault="0066545F" w:rsidP="00B54448">
      <w:pPr>
        <w:tabs>
          <w:tab w:val="left" w:pos="2977"/>
        </w:tabs>
        <w:rPr>
          <w:rFonts w:eastAsiaTheme="minorEastAsia"/>
        </w:rPr>
      </w:pPr>
      <w:r>
        <w:rPr>
          <w:rFonts w:eastAsiaTheme="minorEastAsia"/>
        </w:rPr>
        <w:t>Gri seviye benzeşmezliği: Matris boyunca gri seviyelerin benzerliğini ölçmektedir.</w:t>
      </w:r>
    </w:p>
    <w:p w14:paraId="0B293E56" w14:textId="19E7DECA" w:rsidR="00304411" w:rsidRPr="00304411"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w:rPr>
                  <w:rFonts w:ascii="Cambria Math" w:hAnsi="Cambria Math"/>
                </w:rPr>
                <m:t xml:space="preserve">Gri seviye benzeşmezliği=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i,j</m:t>
                              </m:r>
                            </m:e>
                          </m:d>
                          <m:r>
                            <w:rPr>
                              <w:rFonts w:ascii="Cambria Math" w:hAnsi="Cambria Math"/>
                            </w:rPr>
                            <m:t>)</m:t>
                          </m:r>
                        </m:e>
                        <m:sup>
                          <m:r>
                            <w:rPr>
                              <w:rFonts w:ascii="Cambria Math" w:hAnsi="Cambria Math"/>
                            </w:rPr>
                            <m:t>2</m:t>
                          </m:r>
                        </m:sup>
                      </m:sSup>
                    </m:e>
                  </m:nary>
                </m:e>
              </m:nary>
              <m:r>
                <w:rPr>
                  <w:rFonts w:ascii="Cambria Math" w:hAnsi="Cambria Math"/>
                </w:rPr>
                <m:t xml:space="preserve"> #(5.38)</m:t>
              </m:r>
            </m:e>
          </m:eqArr>
        </m:oMath>
      </m:oMathPara>
    </w:p>
    <w:p w14:paraId="16914ED0" w14:textId="08106810" w:rsidR="0066545F" w:rsidRPr="00304411" w:rsidRDefault="0066545F" w:rsidP="00B54448">
      <w:pPr>
        <w:tabs>
          <w:tab w:val="left" w:pos="2977"/>
        </w:tabs>
        <w:rPr>
          <w:rFonts w:eastAsiaTheme="minorEastAsia"/>
        </w:rPr>
      </w:pPr>
      <w:r>
        <w:rPr>
          <w:rFonts w:eastAsiaTheme="minorEastAsia"/>
        </w:rPr>
        <w:t xml:space="preserve">                                                                                     </w:t>
      </w:r>
    </w:p>
    <w:p w14:paraId="5F893D21" w14:textId="77777777" w:rsidR="0066545F" w:rsidRDefault="0066545F" w:rsidP="00B54448">
      <w:pPr>
        <w:tabs>
          <w:tab w:val="left" w:pos="2977"/>
        </w:tabs>
        <w:rPr>
          <w:rFonts w:eastAsiaTheme="minorEastAsia"/>
        </w:rPr>
      </w:pPr>
      <w:r>
        <w:rPr>
          <w:rFonts w:eastAsiaTheme="minorEastAsia"/>
        </w:rPr>
        <w:t>Koşu uzunluğu benzeşmezliği: Matris boyunca koşuların benzerliğini ölçmektedir.</w:t>
      </w:r>
    </w:p>
    <w:p w14:paraId="2EFB0457" w14:textId="77777777" w:rsidR="0066545F" w:rsidRDefault="0066545F" w:rsidP="00B54448">
      <w:pPr>
        <w:tabs>
          <w:tab w:val="left" w:pos="2977"/>
        </w:tabs>
        <w:rPr>
          <w:rFonts w:eastAsiaTheme="minorEastAsia"/>
        </w:rPr>
      </w:pPr>
    </w:p>
    <w:p w14:paraId="0AB91FA9" w14:textId="7EBB9D1B" w:rsidR="00304411" w:rsidRPr="00304411"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w:rPr>
                  <w:rFonts w:ascii="Cambria Math" w:hAnsi="Cambria Math"/>
                </w:rPr>
                <m:t xml:space="preserve">Koşu uzunluğu benzeşmezliği=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i,j</m:t>
                              </m:r>
                            </m:e>
                          </m:d>
                          <m:r>
                            <w:rPr>
                              <w:rFonts w:ascii="Cambria Math" w:hAnsi="Cambria Math"/>
                            </w:rPr>
                            <m:t>)</m:t>
                          </m:r>
                        </m:e>
                        <m:sup>
                          <m:r>
                            <w:rPr>
                              <w:rFonts w:ascii="Cambria Math" w:hAnsi="Cambria Math"/>
                            </w:rPr>
                            <m:t>2</m:t>
                          </m:r>
                        </m:sup>
                      </m:sSup>
                    </m:e>
                  </m:nary>
                </m:e>
              </m:nary>
              <m:r>
                <w:rPr>
                  <w:rFonts w:ascii="Cambria Math" w:hAnsi="Cambria Math"/>
                </w:rPr>
                <m:t xml:space="preserve"> #(5.39)</m:t>
              </m:r>
            </m:e>
          </m:eqArr>
        </m:oMath>
      </m:oMathPara>
    </w:p>
    <w:p w14:paraId="6EE23FEA" w14:textId="306AD993" w:rsidR="0066545F" w:rsidRPr="00304411" w:rsidRDefault="0066545F" w:rsidP="00B54448">
      <w:pPr>
        <w:tabs>
          <w:tab w:val="left" w:pos="2977"/>
        </w:tabs>
        <w:rPr>
          <w:rFonts w:eastAsiaTheme="minorEastAsia"/>
        </w:rPr>
      </w:pPr>
      <w:r>
        <w:rPr>
          <w:rFonts w:eastAsiaTheme="minorEastAsia"/>
        </w:rPr>
        <w:t xml:space="preserve">                                                                                    </w:t>
      </w:r>
    </w:p>
    <w:p w14:paraId="78BAEAB1" w14:textId="77777777" w:rsidR="0066545F" w:rsidRDefault="0066545F" w:rsidP="00B54448">
      <w:pPr>
        <w:tabs>
          <w:tab w:val="left" w:pos="2977"/>
        </w:tabs>
        <w:rPr>
          <w:rFonts w:eastAsiaTheme="minorEastAsia"/>
        </w:rPr>
      </w:pPr>
      <w:r>
        <w:rPr>
          <w:rFonts w:eastAsiaTheme="minorEastAsia"/>
        </w:rPr>
        <w:t>Koşu yüzdesi: Matristeki toplam koşu sayısının olası koşu sayısına oranıdır.</w:t>
      </w:r>
    </w:p>
    <w:p w14:paraId="1B0FDC4D" w14:textId="025566E3" w:rsidR="00C42BD1" w:rsidRPr="00C42BD1"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w:rPr>
                  <w:rFonts w:ascii="Cambria Math" w:hAnsi="Cambria Math"/>
                </w:rPr>
                <m:t xml:space="preserve">Koşu yüzdesi=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r>
                            <w:rPr>
                              <w:rFonts w:ascii="Cambria Math" w:hAnsi="Cambria Math"/>
                            </w:rPr>
                            <m:t>p</m:t>
                          </m:r>
                          <m:d>
                            <m:dPr>
                              <m:ctrlPr>
                                <w:rPr>
                                  <w:rFonts w:ascii="Cambria Math" w:hAnsi="Cambria Math"/>
                                  <w:i/>
                                </w:rPr>
                              </m:ctrlPr>
                            </m:dPr>
                            <m:e>
                              <m:r>
                                <w:rPr>
                                  <w:rFonts w:ascii="Cambria Math" w:hAnsi="Cambria Math"/>
                                </w:rPr>
                                <m:t>i,j</m:t>
                              </m:r>
                            </m:e>
                          </m:d>
                        </m:e>
                      </m:nary>
                    </m:e>
                  </m:nary>
                </m:num>
                <m:den>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r>
                            <w:rPr>
                              <w:rFonts w:ascii="Cambria Math" w:hAnsi="Cambria Math"/>
                            </w:rPr>
                            <m:t>p</m:t>
                          </m:r>
                          <m:d>
                            <m:dPr>
                              <m:ctrlPr>
                                <w:rPr>
                                  <w:rFonts w:ascii="Cambria Math" w:hAnsi="Cambria Math"/>
                                  <w:i/>
                                </w:rPr>
                              </m:ctrlPr>
                            </m:dPr>
                            <m:e>
                              <m:r>
                                <w:rPr>
                                  <w:rFonts w:ascii="Cambria Math" w:hAnsi="Cambria Math"/>
                                </w:rPr>
                                <m:t>i,j</m:t>
                              </m:r>
                            </m:e>
                          </m:d>
                        </m:e>
                      </m:nary>
                    </m:e>
                  </m:nary>
                </m:den>
              </m:f>
              <m:r>
                <w:rPr>
                  <w:rFonts w:ascii="Cambria Math" w:hAnsi="Cambria Math"/>
                </w:rPr>
                <m:t xml:space="preserve"> #(5.40)</m:t>
              </m:r>
            </m:e>
          </m:eqArr>
        </m:oMath>
      </m:oMathPara>
    </w:p>
    <w:p w14:paraId="4DDA7F65" w14:textId="77777777" w:rsidR="00C42BD1" w:rsidRDefault="00C42BD1" w:rsidP="00B54448">
      <w:pPr>
        <w:tabs>
          <w:tab w:val="left" w:pos="2977"/>
        </w:tabs>
        <w:rPr>
          <w:rFonts w:eastAsiaTheme="minorEastAsia"/>
        </w:rPr>
      </w:pPr>
    </w:p>
    <w:p w14:paraId="35CA7DB7" w14:textId="76A0AAAF" w:rsidR="0066545F" w:rsidRPr="00C42BD1" w:rsidRDefault="0066545F" w:rsidP="00B54448">
      <w:pPr>
        <w:tabs>
          <w:tab w:val="left" w:pos="2977"/>
        </w:tabs>
        <w:rPr>
          <w:rFonts w:eastAsiaTheme="minorEastAsia"/>
        </w:rPr>
      </w:pPr>
      <w:r>
        <w:rPr>
          <w:rFonts w:eastAsiaTheme="minorEastAsia"/>
        </w:rPr>
        <w:t xml:space="preserve"> </w:t>
      </w:r>
    </w:p>
    <w:p w14:paraId="3445A13C" w14:textId="77777777" w:rsidR="0066545F" w:rsidRDefault="0066545F" w:rsidP="00B54448">
      <w:pPr>
        <w:tabs>
          <w:tab w:val="left" w:pos="2977"/>
        </w:tabs>
        <w:rPr>
          <w:rFonts w:eastAsiaTheme="minorEastAsia"/>
        </w:rPr>
      </w:pPr>
      <w:r>
        <w:rPr>
          <w:rFonts w:eastAsiaTheme="minorEastAsia"/>
        </w:rPr>
        <w:t>Düşük gri seviye koşu vurgusu: Düşük gri seviye koşularının dağılımını ölçmektedir.</w:t>
      </w:r>
    </w:p>
    <w:p w14:paraId="105D453C" w14:textId="288AF734" w:rsidR="00C42BD1" w:rsidRPr="00C42BD1"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w:rPr>
                  <w:rFonts w:ascii="Cambria Math" w:hAnsi="Cambria Math"/>
                </w:rPr>
                <m:t xml:space="preserve">Düşük gri seviye koşu vurgusu=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num>
                        <m:den>
                          <m:sSup>
                            <m:sSupPr>
                              <m:ctrlPr>
                                <w:rPr>
                                  <w:rFonts w:ascii="Cambria Math" w:hAnsi="Cambria Math"/>
                                  <w:i/>
                                </w:rPr>
                              </m:ctrlPr>
                            </m:sSupPr>
                            <m:e>
                              <m:r>
                                <w:rPr>
                                  <w:rFonts w:ascii="Cambria Math" w:hAnsi="Cambria Math"/>
                                </w:rPr>
                                <m:t>i</m:t>
                              </m:r>
                            </m:e>
                            <m:sup>
                              <m:r>
                                <w:rPr>
                                  <w:rFonts w:ascii="Cambria Math" w:hAnsi="Cambria Math"/>
                                </w:rPr>
                                <m:t>2</m:t>
                              </m:r>
                            </m:sup>
                          </m:sSup>
                        </m:den>
                      </m:f>
                    </m:e>
                  </m:nary>
                </m:e>
              </m:nary>
              <m:r>
                <w:rPr>
                  <w:rFonts w:ascii="Cambria Math" w:hAnsi="Cambria Math"/>
                </w:rPr>
                <m:t xml:space="preserve"> #(5.41)</m:t>
              </m:r>
            </m:e>
          </m:eqArr>
        </m:oMath>
      </m:oMathPara>
    </w:p>
    <w:p w14:paraId="6E4746C6" w14:textId="3CCB5E3F" w:rsidR="0066545F" w:rsidRPr="00C42BD1" w:rsidRDefault="0066545F" w:rsidP="00B54448">
      <w:pPr>
        <w:tabs>
          <w:tab w:val="left" w:pos="2977"/>
        </w:tabs>
        <w:rPr>
          <w:rFonts w:eastAsiaTheme="minorEastAsia"/>
        </w:rPr>
      </w:pPr>
      <w:r>
        <w:rPr>
          <w:rFonts w:eastAsiaTheme="minorEastAsia"/>
        </w:rPr>
        <w:t xml:space="preserve">                                                                                         </w:t>
      </w:r>
    </w:p>
    <w:p w14:paraId="3F72FAD0" w14:textId="77777777" w:rsidR="0066545F" w:rsidRDefault="0066545F" w:rsidP="00B54448">
      <w:pPr>
        <w:tabs>
          <w:tab w:val="left" w:pos="2977"/>
        </w:tabs>
        <w:rPr>
          <w:rFonts w:eastAsiaTheme="minorEastAsia"/>
        </w:rPr>
      </w:pPr>
      <w:r>
        <w:rPr>
          <w:rFonts w:eastAsiaTheme="minorEastAsia"/>
        </w:rPr>
        <w:t>Yüksek gri seviye koşu vurgusu: Yüksek gri seviye koşularının dağılımını ölçmektedir.</w:t>
      </w:r>
    </w:p>
    <w:p w14:paraId="665FC966" w14:textId="1F997114" w:rsidR="00311533" w:rsidRPr="00311533"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w:rPr>
                  <w:rFonts w:ascii="Cambria Math" w:eastAsiaTheme="minorEastAsia" w:hAnsi="Cambria Math"/>
                </w:rPr>
                <m:t>Yüksek gri seviye koşu vurgusu=</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r>
                        <w:rPr>
                          <w:rFonts w:ascii="Cambria Math" w:hAnsi="Cambria Math"/>
                        </w:rPr>
                        <m:t>p</m:t>
                      </m:r>
                      <m:d>
                        <m:dPr>
                          <m:ctrlPr>
                            <w:rPr>
                              <w:rFonts w:ascii="Cambria Math" w:hAnsi="Cambria Math"/>
                              <w:i/>
                            </w:rPr>
                          </m:ctrlPr>
                        </m:dPr>
                        <m:e>
                          <m:r>
                            <w:rPr>
                              <w:rFonts w:ascii="Cambria Math" w:hAnsi="Cambria Math"/>
                            </w:rPr>
                            <m:t>i,j</m:t>
                          </m:r>
                        </m:e>
                      </m:d>
                    </m:e>
                  </m:nary>
                </m:e>
              </m:nary>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eastAsiaTheme="minorEastAsia" w:hAnsi="Cambria Math"/>
                </w:rPr>
                <m:t>#(</m:t>
              </m:r>
              <m:r>
                <w:rPr>
                  <w:rFonts w:ascii="Cambria Math" w:hAnsi="Cambria Math"/>
                </w:rPr>
                <m:t>5.42)</m:t>
              </m:r>
            </m:e>
          </m:eqArr>
        </m:oMath>
      </m:oMathPara>
    </w:p>
    <w:p w14:paraId="390CD228" w14:textId="1482D84D" w:rsidR="0066545F" w:rsidRPr="00311533" w:rsidRDefault="0066545F" w:rsidP="00B54448">
      <w:pPr>
        <w:tabs>
          <w:tab w:val="left" w:pos="2977"/>
        </w:tabs>
        <w:rPr>
          <w:rFonts w:eastAsiaTheme="minorEastAsia"/>
        </w:rPr>
      </w:pPr>
      <w:r>
        <w:rPr>
          <w:rFonts w:eastAsiaTheme="minorEastAsia"/>
        </w:rPr>
        <w:t xml:space="preserve">                                                     </w:t>
      </w:r>
      <w:r w:rsidR="00311533">
        <w:rPr>
          <w:rFonts w:eastAsiaTheme="minorEastAsia"/>
        </w:rPr>
        <w:t xml:space="preserve">                               </w:t>
      </w:r>
    </w:p>
    <w:p w14:paraId="3BE72525" w14:textId="77777777" w:rsidR="0066545F" w:rsidRDefault="0066545F" w:rsidP="00B54448">
      <w:pPr>
        <w:tabs>
          <w:tab w:val="left" w:pos="2977"/>
        </w:tabs>
        <w:spacing w:line="360" w:lineRule="auto"/>
        <w:jc w:val="both"/>
        <w:rPr>
          <w:rFonts w:eastAsiaTheme="minorEastAsia"/>
        </w:rPr>
      </w:pPr>
      <w:r>
        <w:rPr>
          <w:rFonts w:eastAsiaTheme="minorEastAsia"/>
        </w:rPr>
        <w:t>Kısa koşu düşük gri seviye vurgulama: Matristeki k</w:t>
      </w:r>
      <w:r w:rsidRPr="00C431EE">
        <w:rPr>
          <w:rFonts w:eastAsiaTheme="minorEastAsia"/>
        </w:rPr>
        <w:t>ısa koşu ve düşük gri seviye değerlerinin ortak dağılımını ölç</w:t>
      </w:r>
      <w:r>
        <w:rPr>
          <w:rFonts w:eastAsiaTheme="minorEastAsia"/>
        </w:rPr>
        <w:t>mektedir</w:t>
      </w:r>
      <w:r w:rsidRPr="00C431EE">
        <w:rPr>
          <w:rFonts w:eastAsiaTheme="minorEastAsia"/>
        </w:rPr>
        <w:t>.</w:t>
      </w:r>
    </w:p>
    <w:p w14:paraId="2E7F245A" w14:textId="561ECECF" w:rsidR="00311533" w:rsidRPr="00311533"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m:rPr>
                  <m:sty m:val="p"/>
                </m:rPr>
                <w:rPr>
                  <w:rFonts w:ascii="Cambria Math" w:eastAsiaTheme="minorEastAsia" w:hAnsi="Cambria Math"/>
                </w:rPr>
                <m:t>Kısa koşu düşük gri seviye vurgulama</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num>
                        <m:den>
                          <m:sSup>
                            <m:sSupPr>
                              <m:ctrlPr>
                                <w:rPr>
                                  <w:rFonts w:ascii="Cambria Math" w:hAnsi="Cambria Math"/>
                                  <w:i/>
                                </w:rPr>
                              </m:ctrlPr>
                            </m:sSupPr>
                            <m:e>
                              <m:r>
                                <w:rPr>
                                  <w:rFonts w:ascii="Cambria Math" w:hAnsi="Cambria Math"/>
                                </w:rPr>
                                <m:t>i</m:t>
                              </m:r>
                            </m:e>
                            <m:sup>
                              <m:r>
                                <w:rPr>
                                  <w:rFonts w:ascii="Cambria Math" w:hAnsi="Cambria Math"/>
                                </w:rPr>
                                <m:t>2</m:t>
                              </m:r>
                            </m:sup>
                          </m:sSup>
                          <m:sSup>
                            <m:sSupPr>
                              <m:ctrlPr>
                                <w:rPr>
                                  <w:rFonts w:ascii="Cambria Math" w:hAnsi="Cambria Math"/>
                                  <w:i/>
                                </w:rPr>
                              </m:ctrlPr>
                            </m:sSupPr>
                            <m:e>
                              <m:r>
                                <w:rPr>
                                  <w:rFonts w:ascii="Cambria Math" w:hAnsi="Cambria Math"/>
                                </w:rPr>
                                <m:t>j</m:t>
                              </m:r>
                            </m:e>
                            <m:sup>
                              <m:r>
                                <w:rPr>
                                  <w:rFonts w:ascii="Cambria Math" w:hAnsi="Cambria Math"/>
                                </w:rPr>
                                <m:t>2</m:t>
                              </m:r>
                            </m:sup>
                          </m:sSup>
                        </m:den>
                      </m:f>
                    </m:e>
                  </m:nary>
                </m:e>
              </m:nary>
              <m:r>
                <w:rPr>
                  <w:rFonts w:ascii="Cambria Math" w:hAnsi="Cambria Math"/>
                </w:rPr>
                <m:t xml:space="preserve"> #(5.43)</m:t>
              </m:r>
            </m:e>
          </m:eqArr>
        </m:oMath>
      </m:oMathPara>
    </w:p>
    <w:p w14:paraId="2D88C366" w14:textId="49579C7C" w:rsidR="0066545F" w:rsidRPr="00311533" w:rsidRDefault="0066545F" w:rsidP="00B54448">
      <w:pPr>
        <w:tabs>
          <w:tab w:val="left" w:pos="2977"/>
        </w:tabs>
        <w:rPr>
          <w:rFonts w:eastAsiaTheme="minorEastAsia"/>
        </w:rPr>
      </w:pPr>
      <w:r>
        <w:rPr>
          <w:rFonts w:eastAsiaTheme="minorEastAsia"/>
        </w:rPr>
        <w:t xml:space="preserve">                                                       </w:t>
      </w:r>
      <w:r w:rsidR="00311533">
        <w:rPr>
          <w:rFonts w:eastAsiaTheme="minorEastAsia"/>
        </w:rPr>
        <w:t xml:space="preserve">                               </w:t>
      </w:r>
    </w:p>
    <w:p w14:paraId="72BCFA6A" w14:textId="77777777" w:rsidR="0066545F" w:rsidRDefault="0066545F" w:rsidP="00B54448">
      <w:pPr>
        <w:tabs>
          <w:tab w:val="left" w:pos="2977"/>
        </w:tabs>
        <w:spacing w:line="360" w:lineRule="auto"/>
        <w:jc w:val="both"/>
        <w:rPr>
          <w:rFonts w:eastAsiaTheme="minorEastAsia"/>
        </w:rPr>
      </w:pPr>
      <w:r>
        <w:rPr>
          <w:rFonts w:eastAsiaTheme="minorEastAsia"/>
        </w:rPr>
        <w:t>Kısa koşu yüksek gri seviye vurgulama:</w:t>
      </w:r>
      <w:r w:rsidRPr="007A0DA1">
        <w:rPr>
          <w:rFonts w:eastAsiaTheme="minorEastAsia"/>
        </w:rPr>
        <w:t xml:space="preserve"> </w:t>
      </w:r>
      <w:r>
        <w:rPr>
          <w:rFonts w:eastAsiaTheme="minorEastAsia"/>
        </w:rPr>
        <w:t>Matristeki k</w:t>
      </w:r>
      <w:r w:rsidRPr="00C431EE">
        <w:rPr>
          <w:rFonts w:eastAsiaTheme="minorEastAsia"/>
        </w:rPr>
        <w:t xml:space="preserve">ısa koşu ve </w:t>
      </w:r>
      <w:r>
        <w:rPr>
          <w:rFonts w:eastAsiaTheme="minorEastAsia"/>
        </w:rPr>
        <w:t xml:space="preserve">yüksek </w:t>
      </w:r>
      <w:r w:rsidRPr="00C431EE">
        <w:rPr>
          <w:rFonts w:eastAsiaTheme="minorEastAsia"/>
        </w:rPr>
        <w:t>gri s</w:t>
      </w:r>
      <w:r>
        <w:rPr>
          <w:rFonts w:eastAsiaTheme="minorEastAsia"/>
        </w:rPr>
        <w:t xml:space="preserve">eviye </w:t>
      </w:r>
      <w:r w:rsidRPr="00C431EE">
        <w:rPr>
          <w:rFonts w:eastAsiaTheme="minorEastAsia"/>
        </w:rPr>
        <w:t>değerlerinin ortak dağılımını ölç</w:t>
      </w:r>
      <w:r>
        <w:rPr>
          <w:rFonts w:eastAsiaTheme="minorEastAsia"/>
        </w:rPr>
        <w:t>mektedir</w:t>
      </w:r>
      <w:r w:rsidRPr="00C431EE">
        <w:rPr>
          <w:rFonts w:eastAsiaTheme="minorEastAsia"/>
        </w:rPr>
        <w:t>.</w:t>
      </w:r>
    </w:p>
    <w:p w14:paraId="5F63EE96" w14:textId="32EA2A6E" w:rsidR="00F92D89" w:rsidRPr="00F92D89"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w:bookmarkStart w:id="120" w:name="_Hlk114932658"/>
              <m:r>
                <m:rPr>
                  <m:sty m:val="p"/>
                </m:rPr>
                <w:rPr>
                  <w:rFonts w:ascii="Cambria Math" w:eastAsiaTheme="minorEastAsia" w:hAnsi="Cambria Math"/>
                </w:rPr>
                <m:t>Kısa koşu yüksek gri seviye vurgulama</m:t>
              </m:r>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sSup>
                            <m:sSupPr>
                              <m:ctrlPr>
                                <w:rPr>
                                  <w:rFonts w:ascii="Cambria Math" w:hAnsi="Cambria Math"/>
                                  <w:i/>
                                </w:rPr>
                              </m:ctrlPr>
                            </m:sSupPr>
                            <m:e>
                              <m:r>
                                <w:rPr>
                                  <w:rFonts w:ascii="Cambria Math" w:hAnsi="Cambria Math"/>
                                </w:rPr>
                                <m:t>i</m:t>
                              </m:r>
                            </m:e>
                            <m:sup>
                              <m:r>
                                <w:rPr>
                                  <w:rFonts w:ascii="Cambria Math" w:hAnsi="Cambria Math"/>
                                </w:rPr>
                                <m:t>2</m:t>
                              </m:r>
                            </m:sup>
                          </m:sSup>
                        </m:num>
                        <m:den>
                          <m:sSup>
                            <m:sSupPr>
                              <m:ctrlPr>
                                <w:rPr>
                                  <w:rFonts w:ascii="Cambria Math" w:hAnsi="Cambria Math"/>
                                  <w:i/>
                                </w:rPr>
                              </m:ctrlPr>
                            </m:sSupPr>
                            <m:e>
                              <m:r>
                                <w:rPr>
                                  <w:rFonts w:ascii="Cambria Math" w:hAnsi="Cambria Math"/>
                                </w:rPr>
                                <m:t>j</m:t>
                              </m:r>
                            </m:e>
                            <m:sup>
                              <m:r>
                                <w:rPr>
                                  <w:rFonts w:ascii="Cambria Math" w:hAnsi="Cambria Math"/>
                                </w:rPr>
                                <m:t>2</m:t>
                              </m:r>
                            </m:sup>
                          </m:sSup>
                        </m:den>
                      </m:f>
                    </m:e>
                  </m:nary>
                </m:e>
              </m:nary>
              <w:bookmarkEnd w:id="120"/>
              <m:r>
                <w:rPr>
                  <w:rFonts w:ascii="Cambria Math" w:hAnsi="Cambria Math"/>
                </w:rPr>
                <m:t>#(5.44)</m:t>
              </m:r>
            </m:e>
          </m:eqArr>
        </m:oMath>
      </m:oMathPara>
    </w:p>
    <w:p w14:paraId="56DFB6F5" w14:textId="26E4C404" w:rsidR="0066545F" w:rsidRPr="00F92D89" w:rsidRDefault="0066545F" w:rsidP="00B54448">
      <w:pPr>
        <w:tabs>
          <w:tab w:val="left" w:pos="2977"/>
        </w:tabs>
        <w:rPr>
          <w:rFonts w:eastAsiaTheme="minorEastAsia"/>
        </w:rPr>
      </w:pPr>
      <w:r>
        <w:rPr>
          <w:rFonts w:eastAsiaTheme="minorEastAsia"/>
        </w:rPr>
        <w:t xml:space="preserve">                                                                                    </w:t>
      </w:r>
    </w:p>
    <w:p w14:paraId="5F7AB7FC" w14:textId="77777777" w:rsidR="0066545F" w:rsidRDefault="0066545F" w:rsidP="00B54448">
      <w:pPr>
        <w:tabs>
          <w:tab w:val="left" w:pos="2977"/>
        </w:tabs>
        <w:spacing w:line="360" w:lineRule="auto"/>
        <w:jc w:val="both"/>
        <w:rPr>
          <w:rFonts w:eastAsiaTheme="minorEastAsia"/>
        </w:rPr>
      </w:pPr>
      <w:r>
        <w:rPr>
          <w:rFonts w:eastAsiaTheme="minorEastAsia"/>
        </w:rPr>
        <w:t>Uzun koşu düşük gri seviye vurgulama:</w:t>
      </w:r>
      <w:r w:rsidRPr="007A0DA1">
        <w:rPr>
          <w:rFonts w:eastAsiaTheme="minorEastAsia"/>
        </w:rPr>
        <w:t xml:space="preserve"> </w:t>
      </w:r>
      <w:r>
        <w:rPr>
          <w:rFonts w:eastAsiaTheme="minorEastAsia"/>
        </w:rPr>
        <w:t>Matristeki uzun</w:t>
      </w:r>
      <w:r w:rsidRPr="00C431EE">
        <w:rPr>
          <w:rFonts w:eastAsiaTheme="minorEastAsia"/>
        </w:rPr>
        <w:t xml:space="preserve"> koşu ve </w:t>
      </w:r>
      <w:r>
        <w:rPr>
          <w:rFonts w:eastAsiaTheme="minorEastAsia"/>
        </w:rPr>
        <w:t xml:space="preserve">düşük </w:t>
      </w:r>
      <w:r w:rsidRPr="00C431EE">
        <w:rPr>
          <w:rFonts w:eastAsiaTheme="minorEastAsia"/>
        </w:rPr>
        <w:t>gri s</w:t>
      </w:r>
      <w:r>
        <w:rPr>
          <w:rFonts w:eastAsiaTheme="minorEastAsia"/>
        </w:rPr>
        <w:t xml:space="preserve">eviye </w:t>
      </w:r>
      <w:r w:rsidRPr="00C431EE">
        <w:rPr>
          <w:rFonts w:eastAsiaTheme="minorEastAsia"/>
        </w:rPr>
        <w:t>değerlerinin ortak dağılımını ölç</w:t>
      </w:r>
      <w:r>
        <w:rPr>
          <w:rFonts w:eastAsiaTheme="minorEastAsia"/>
        </w:rPr>
        <w:t>mektedir</w:t>
      </w:r>
      <w:r w:rsidRPr="00C431EE">
        <w:rPr>
          <w:rFonts w:eastAsiaTheme="minorEastAsia"/>
        </w:rPr>
        <w:t>.</w:t>
      </w:r>
    </w:p>
    <w:p w14:paraId="01CE317C" w14:textId="6446BF1A" w:rsidR="00F92D89" w:rsidRPr="00F92D89" w:rsidRDefault="00000000" w:rsidP="00B54448">
      <w:pPr>
        <w:tabs>
          <w:tab w:val="left" w:pos="2977"/>
        </w:tabs>
        <w:rPr>
          <w:rFonts w:eastAsiaTheme="minorEastAsia"/>
        </w:rPr>
      </w:pPr>
      <m:oMathPara>
        <m:oMath>
          <m:eqArr>
            <m:eqArrPr>
              <m:maxDist m:val="1"/>
              <m:ctrlPr>
                <w:rPr>
                  <w:rFonts w:ascii="Cambria Math" w:hAnsi="Cambria Math"/>
                  <w:i/>
                </w:rPr>
              </m:ctrlPr>
            </m:eqArrPr>
            <m:e>
              <m:r>
                <m:rPr>
                  <m:sty m:val="p"/>
                </m:rPr>
                <w:rPr>
                  <w:rFonts w:ascii="Cambria Math" w:eastAsiaTheme="minorEastAsia" w:hAnsi="Cambria Math"/>
                </w:rPr>
                <m:t>Uzun koşu düşük gri seviye vurgulama</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i,j</m:t>
                              </m:r>
                            </m:e>
                          </m:d>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 xml:space="preserve"> </m:t>
                          </m:r>
                        </m:num>
                        <m:den>
                          <m:sSup>
                            <m:sSupPr>
                              <m:ctrlPr>
                                <w:rPr>
                                  <w:rFonts w:ascii="Cambria Math" w:hAnsi="Cambria Math"/>
                                  <w:i/>
                                </w:rPr>
                              </m:ctrlPr>
                            </m:sSupPr>
                            <m:e>
                              <m:r>
                                <w:rPr>
                                  <w:rFonts w:ascii="Cambria Math" w:hAnsi="Cambria Math"/>
                                </w:rPr>
                                <m:t>i</m:t>
                              </m:r>
                            </m:e>
                            <m:sup>
                              <m:r>
                                <w:rPr>
                                  <w:rFonts w:ascii="Cambria Math" w:hAnsi="Cambria Math"/>
                                </w:rPr>
                                <m:t>2</m:t>
                              </m:r>
                            </m:sup>
                          </m:sSup>
                        </m:den>
                      </m:f>
                    </m:e>
                  </m:nary>
                </m:e>
              </m:nary>
              <m:r>
                <w:rPr>
                  <w:rFonts w:ascii="Cambria Math" w:hAnsi="Cambria Math"/>
                </w:rPr>
                <m:t>#(5.45)</m:t>
              </m:r>
            </m:e>
          </m:eqArr>
        </m:oMath>
      </m:oMathPara>
    </w:p>
    <w:p w14:paraId="18F3C322" w14:textId="77777777" w:rsidR="0066545F" w:rsidRDefault="0066545F" w:rsidP="00B54448">
      <w:pPr>
        <w:tabs>
          <w:tab w:val="left" w:pos="2977"/>
        </w:tabs>
        <w:spacing w:line="360" w:lineRule="auto"/>
        <w:jc w:val="both"/>
        <w:rPr>
          <w:rFonts w:eastAsiaTheme="minorEastAsia"/>
        </w:rPr>
      </w:pPr>
      <w:r>
        <w:rPr>
          <w:rFonts w:eastAsiaTheme="minorEastAsia"/>
        </w:rPr>
        <w:t>Uzun koşu yüksek gri seviye vurgulama:</w:t>
      </w:r>
      <w:r w:rsidRPr="007A0DA1">
        <w:rPr>
          <w:rFonts w:eastAsiaTheme="minorEastAsia"/>
        </w:rPr>
        <w:t xml:space="preserve"> </w:t>
      </w:r>
      <w:r>
        <w:rPr>
          <w:rFonts w:eastAsiaTheme="minorEastAsia"/>
        </w:rPr>
        <w:t>Matristeki uzun</w:t>
      </w:r>
      <w:r w:rsidRPr="00C431EE">
        <w:rPr>
          <w:rFonts w:eastAsiaTheme="minorEastAsia"/>
        </w:rPr>
        <w:t xml:space="preserve"> koşu ve </w:t>
      </w:r>
      <w:r>
        <w:rPr>
          <w:rFonts w:eastAsiaTheme="minorEastAsia"/>
        </w:rPr>
        <w:t xml:space="preserve">yüksek </w:t>
      </w:r>
      <w:r w:rsidRPr="00C431EE">
        <w:rPr>
          <w:rFonts w:eastAsiaTheme="minorEastAsia"/>
        </w:rPr>
        <w:t>gri s</w:t>
      </w:r>
      <w:r>
        <w:rPr>
          <w:rFonts w:eastAsiaTheme="minorEastAsia"/>
        </w:rPr>
        <w:t xml:space="preserve">eviye </w:t>
      </w:r>
      <w:r w:rsidRPr="00C431EE">
        <w:rPr>
          <w:rFonts w:eastAsiaTheme="minorEastAsia"/>
        </w:rPr>
        <w:t>değerlerinin ortak dağılımını ölç</w:t>
      </w:r>
      <w:r>
        <w:rPr>
          <w:rFonts w:eastAsiaTheme="minorEastAsia"/>
        </w:rPr>
        <w:t>mektedir</w:t>
      </w:r>
      <w:r w:rsidRPr="00C431EE">
        <w:rPr>
          <w:rFonts w:eastAsiaTheme="minorEastAsia"/>
        </w:rPr>
        <w:t>.</w:t>
      </w:r>
    </w:p>
    <w:p w14:paraId="45F1EA78" w14:textId="3553DE0D" w:rsidR="00603B1E" w:rsidRPr="00603B1E" w:rsidRDefault="00000000" w:rsidP="00B54448">
      <w:pPr>
        <w:tabs>
          <w:tab w:val="left" w:pos="2977"/>
        </w:tabs>
        <w:spacing w:before="120" w:after="120"/>
        <w:rPr>
          <w:rFonts w:eastAsiaTheme="minorEastAsia"/>
        </w:rPr>
      </w:pPr>
      <m:oMathPara>
        <m:oMath>
          <m:eqArr>
            <m:eqArrPr>
              <m:maxDist m:val="1"/>
              <m:ctrlPr>
                <w:rPr>
                  <w:rFonts w:ascii="Cambria Math" w:hAnsi="Cambria Math"/>
                  <w:i/>
                </w:rPr>
              </m:ctrlPr>
            </m:eqArrPr>
            <m:e>
              <m:r>
                <m:rPr>
                  <m:sty m:val="p"/>
                </m:rPr>
                <w:rPr>
                  <w:rFonts w:ascii="Cambria Math" w:eastAsiaTheme="minorEastAsia" w:hAnsi="Cambria Math"/>
                </w:rPr>
                <m:t>Uzun koşu yüksek gri seviye vurgulama</m:t>
              </m:r>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koşu</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g</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r>
                        <w:rPr>
                          <w:rFonts w:ascii="Cambria Math" w:hAnsi="Cambria Math"/>
                        </w:rPr>
                        <m:t>p</m:t>
                      </m:r>
                      <m:d>
                        <m:dPr>
                          <m:ctrlPr>
                            <w:rPr>
                              <w:rFonts w:ascii="Cambria Math" w:hAnsi="Cambria Math"/>
                              <w:i/>
                            </w:rPr>
                          </m:ctrlPr>
                        </m:dPr>
                        <m:e>
                          <m:r>
                            <w:rPr>
                              <w:rFonts w:ascii="Cambria Math" w:hAnsi="Cambria Math"/>
                            </w:rPr>
                            <m:t>i,j</m:t>
                          </m:r>
                        </m:e>
                      </m:d>
                    </m:e>
                  </m:nary>
                </m:e>
              </m:nary>
              <m:sSup>
                <m:sSupPr>
                  <m:ctrlPr>
                    <w:rPr>
                      <w:rFonts w:ascii="Cambria Math" w:hAnsi="Cambria Math"/>
                      <w:i/>
                    </w:rPr>
                  </m:ctrlPr>
                </m:sSupPr>
                <m:e>
                  <m:r>
                    <w:rPr>
                      <w:rFonts w:ascii="Cambria Math" w:hAnsi="Cambria Math"/>
                    </w:rPr>
                    <m:t>i</m:t>
                  </m:r>
                </m:e>
                <m:sup>
                  <m:r>
                    <w:rPr>
                      <w:rFonts w:ascii="Cambria Math" w:hAnsi="Cambria Math"/>
                    </w:rPr>
                    <m:t>2</m:t>
                  </m:r>
                </m:sup>
              </m:sSup>
              <m:sSup>
                <m:sSupPr>
                  <m:ctrlPr>
                    <w:rPr>
                      <w:rFonts w:ascii="Cambria Math" w:hAnsi="Cambria Math"/>
                      <w:i/>
                    </w:rPr>
                  </m:ctrlPr>
                </m:sSupPr>
                <m:e>
                  <m:r>
                    <w:rPr>
                      <w:rFonts w:ascii="Cambria Math" w:hAnsi="Cambria Math"/>
                    </w:rPr>
                    <m:t>j</m:t>
                  </m:r>
                </m:e>
                <m:sup>
                  <m:r>
                    <w:rPr>
                      <w:rFonts w:ascii="Cambria Math" w:hAnsi="Cambria Math"/>
                    </w:rPr>
                    <m:t xml:space="preserve">2 </m:t>
                  </m:r>
                </m:sup>
              </m:sSup>
              <m:r>
                <w:rPr>
                  <w:rFonts w:ascii="Cambria Math" w:hAnsi="Cambria Math"/>
                </w:rPr>
                <m:t>#(5.46)</m:t>
              </m:r>
            </m:e>
          </m:eqArr>
        </m:oMath>
      </m:oMathPara>
    </w:p>
    <w:p w14:paraId="1F7CAF10" w14:textId="1ED1BF84" w:rsidR="0066545F" w:rsidRPr="00407118" w:rsidRDefault="00307E0A" w:rsidP="00B54448">
      <w:pPr>
        <w:pStyle w:val="Balk2"/>
        <w:tabs>
          <w:tab w:val="left" w:pos="2977"/>
        </w:tabs>
        <w:rPr>
          <w:rFonts w:ascii="Times New Roman" w:hAnsi="Times New Roman" w:cs="Times New Roman"/>
          <w:b w:val="0"/>
          <w:i w:val="0"/>
          <w:sz w:val="24"/>
          <w:szCs w:val="24"/>
        </w:rPr>
      </w:pPr>
      <w:bookmarkStart w:id="121" w:name="_Toc116490521"/>
      <w:bookmarkStart w:id="122" w:name="_Toc120202518"/>
      <w:r>
        <w:rPr>
          <w:rFonts w:ascii="Times New Roman" w:hAnsi="Times New Roman" w:cs="Times New Roman"/>
          <w:i w:val="0"/>
          <w:sz w:val="24"/>
          <w:szCs w:val="24"/>
        </w:rPr>
        <w:t>5</w:t>
      </w:r>
      <w:r w:rsidR="0066545F" w:rsidRPr="00407118">
        <w:rPr>
          <w:rFonts w:ascii="Times New Roman" w:hAnsi="Times New Roman" w:cs="Times New Roman"/>
          <w:i w:val="0"/>
          <w:sz w:val="24"/>
          <w:szCs w:val="24"/>
        </w:rPr>
        <w:t>.2</w:t>
      </w:r>
      <w:r w:rsidR="006A32E8">
        <w:rPr>
          <w:rFonts w:ascii="Times New Roman" w:hAnsi="Times New Roman" w:cs="Times New Roman"/>
          <w:i w:val="0"/>
          <w:sz w:val="24"/>
          <w:szCs w:val="24"/>
        </w:rPr>
        <w:t xml:space="preserve"> </w:t>
      </w:r>
      <w:r w:rsidR="0066545F" w:rsidRPr="00407118">
        <w:rPr>
          <w:rFonts w:ascii="Times New Roman" w:hAnsi="Times New Roman" w:cs="Times New Roman"/>
          <w:i w:val="0"/>
          <w:sz w:val="24"/>
          <w:szCs w:val="24"/>
        </w:rPr>
        <w:t>Veri Ölçeklendirilmesi</w:t>
      </w:r>
      <w:bookmarkEnd w:id="121"/>
      <w:bookmarkEnd w:id="122"/>
    </w:p>
    <w:p w14:paraId="0D54CDDC" w14:textId="77777777" w:rsidR="0066545F" w:rsidRDefault="0066545F" w:rsidP="00B54448">
      <w:pPr>
        <w:tabs>
          <w:tab w:val="left" w:pos="2977"/>
        </w:tabs>
      </w:pPr>
    </w:p>
    <w:p w14:paraId="096A2A9F" w14:textId="77777777" w:rsidR="0066545F" w:rsidRDefault="0066545F" w:rsidP="00B54448">
      <w:pPr>
        <w:tabs>
          <w:tab w:val="left" w:pos="2977"/>
        </w:tabs>
        <w:spacing w:line="360" w:lineRule="auto"/>
        <w:jc w:val="both"/>
      </w:pPr>
      <w:r w:rsidRPr="005C0BB4">
        <w:t>Veri setlerinde bulunan öznitelikler</w:t>
      </w:r>
      <w:r>
        <w:t xml:space="preserve"> farklı ölçeklere sahip olması veri setinin modellenmesini olumsuz olarak etkilemektedir. Bu nedenle, özniteliklerin ölçeklendirilmesi, algoritmaların veri kümeleri ile modellenmesi açısından önem arz etmektedir. </w:t>
      </w:r>
      <w:r w:rsidRPr="00CD1229">
        <w:t>Öz</w:t>
      </w:r>
      <w:r>
        <w:t>nitelik</w:t>
      </w:r>
      <w:r w:rsidRPr="00CD1229">
        <w:t xml:space="preserve"> Ölçeklendirme, verilerde bulunan bağımsız özellikleri sabit bir aralıkta standartlaştırmak için kullanılan bir tekniktir.</w:t>
      </w:r>
      <w:r>
        <w:t xml:space="preserve"> Ölçeklendirmedeki temel amaç farklı özniteliklerdeki sayısal değerleri ortak bir değer aralığına getirmek ve değerler arasındaki büyük farkları bir düzen haline getirmektir.</w:t>
      </w:r>
    </w:p>
    <w:p w14:paraId="48F1C3FE" w14:textId="44AB45AF" w:rsidR="0066545F" w:rsidRPr="00E20E82" w:rsidRDefault="0066545F" w:rsidP="00B54448">
      <w:pPr>
        <w:tabs>
          <w:tab w:val="left" w:pos="2977"/>
        </w:tabs>
        <w:spacing w:line="360" w:lineRule="auto"/>
        <w:jc w:val="both"/>
        <w:rPr>
          <w:i/>
          <w:iCs/>
          <w:vertAlign w:val="superscript"/>
        </w:rPr>
      </w:pPr>
      <w:r>
        <w:t xml:space="preserve">Z-skor yöntemi verilerin ölçeklendirilmesi amacıyla sıklıkla kullanılan bir metottur. Bu yöntemde her öznitelik için ortalama değerinden uzağa ve nitelik değerindeki standart sapmaya göre yeni değer hesaplanmaktadır. </w:t>
      </w:r>
      <w:r w:rsidRPr="00CD1229">
        <w:t xml:space="preserve">Z-skor yönteminin formülü eşitlik </w:t>
      </w:r>
      <w:r w:rsidR="00FC1E2C">
        <w:t>5.47</w:t>
      </w:r>
      <w:r w:rsidRPr="00CD1229">
        <w:t>’de gösterilmiştir</w:t>
      </w:r>
      <w:r w:rsidR="00F02840">
        <w:t xml:space="preserve"> [7</w:t>
      </w:r>
      <w:r w:rsidR="00DD4C30">
        <w:t>8</w:t>
      </w:r>
      <w:r w:rsidR="00F02840">
        <w:t>]</w:t>
      </w:r>
      <w:r w:rsidRPr="00FE14EB">
        <w:rPr>
          <w:color w:val="222222"/>
          <w:shd w:val="clear" w:color="auto" w:fill="FFFFFF"/>
        </w:rPr>
        <w:t>.</w:t>
      </w:r>
      <w:r>
        <w:rPr>
          <w:b/>
          <w:bCs/>
          <w:color w:val="222222"/>
          <w:shd w:val="clear" w:color="auto" w:fill="FFFFFF"/>
        </w:rPr>
        <w:t xml:space="preserve"> </w:t>
      </w:r>
      <w:r>
        <w:t xml:space="preserve"> </w:t>
      </w:r>
      <w:r w:rsidR="00FC1E2C">
        <w:t xml:space="preserve">Eşitlikteki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Pr>
          <w:rFonts w:eastAsiaTheme="minorEastAsia"/>
        </w:rPr>
        <w:t xml:space="preserve"> yeni değeri, x öznitelik değerini, </w:t>
      </w:r>
      <m:oMath>
        <m:r>
          <w:rPr>
            <w:rFonts w:ascii="Cambria Math" w:hAnsi="Cambria Math"/>
          </w:rPr>
          <m:t>µ</m:t>
        </m:r>
      </m:oMath>
      <w:r>
        <w:rPr>
          <w:rFonts w:eastAsiaTheme="minorEastAsia"/>
        </w:rPr>
        <w:t xml:space="preserve"> ortalamayı ve </w:t>
      </w:r>
      <m:oMath>
        <m:r>
          <m:rPr>
            <m:sty m:val="p"/>
          </m:rPr>
          <w:rPr>
            <w:rFonts w:ascii="Cambria Math" w:hAnsi="Cambria Math"/>
          </w:rPr>
          <m:t>σ</m:t>
        </m:r>
      </m:oMath>
      <w:r>
        <w:rPr>
          <w:rFonts w:eastAsiaTheme="minorEastAsia"/>
        </w:rPr>
        <w:t xml:space="preserve"> standart sapmayı göstermektedir.</w:t>
      </w:r>
    </w:p>
    <w:p w14:paraId="24ABC65A" w14:textId="35273D63" w:rsidR="00311533" w:rsidRPr="00311533" w:rsidRDefault="00000000" w:rsidP="00B54448">
      <w:pPr>
        <w:tabs>
          <w:tab w:val="left" w:pos="2977"/>
        </w:tabs>
        <w:spacing w:before="120" w:after="120" w:line="360" w:lineRule="auto"/>
        <w:rPr>
          <w:i/>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x-µ</m:t>
                  </m:r>
                </m:num>
                <m:den>
                  <m:r>
                    <m:rPr>
                      <m:sty m:val="p"/>
                    </m:rPr>
                    <w:rPr>
                      <w:rFonts w:ascii="Cambria Math" w:hAnsi="Cambria Math"/>
                    </w:rPr>
                    <m:t>σ</m:t>
                  </m:r>
                </m:den>
              </m:f>
              <m:r>
                <w:rPr>
                  <w:rFonts w:ascii="Cambria Math" w:hAnsi="Cambria Math"/>
                </w:rPr>
                <m:t>#(5.47)</m:t>
              </m:r>
            </m:e>
          </m:eqArr>
        </m:oMath>
      </m:oMathPara>
    </w:p>
    <w:p w14:paraId="4B7FA26C" w14:textId="224FB10E" w:rsidR="0066545F" w:rsidRPr="00407118" w:rsidRDefault="00307E0A" w:rsidP="00B54448">
      <w:pPr>
        <w:pStyle w:val="Balk2"/>
        <w:tabs>
          <w:tab w:val="left" w:pos="2977"/>
        </w:tabs>
        <w:rPr>
          <w:rFonts w:ascii="Times New Roman" w:hAnsi="Times New Roman" w:cs="Times New Roman"/>
          <w:b w:val="0"/>
          <w:i w:val="0"/>
          <w:sz w:val="24"/>
          <w:szCs w:val="24"/>
        </w:rPr>
      </w:pPr>
      <w:bookmarkStart w:id="123" w:name="_Toc116490522"/>
      <w:bookmarkStart w:id="124" w:name="_Toc120202519"/>
      <w:r>
        <w:rPr>
          <w:rFonts w:ascii="Times New Roman" w:hAnsi="Times New Roman" w:cs="Times New Roman"/>
          <w:i w:val="0"/>
          <w:sz w:val="24"/>
          <w:szCs w:val="24"/>
        </w:rPr>
        <w:lastRenderedPageBreak/>
        <w:t>5</w:t>
      </w:r>
      <w:r w:rsidR="0040523C">
        <w:rPr>
          <w:rFonts w:ascii="Times New Roman" w:hAnsi="Times New Roman" w:cs="Times New Roman"/>
          <w:i w:val="0"/>
          <w:sz w:val="24"/>
          <w:szCs w:val="24"/>
        </w:rPr>
        <w:t>.3</w:t>
      </w:r>
      <w:r w:rsidR="0066545F" w:rsidRPr="00407118">
        <w:rPr>
          <w:rFonts w:ascii="Times New Roman" w:hAnsi="Times New Roman" w:cs="Times New Roman"/>
          <w:i w:val="0"/>
          <w:sz w:val="24"/>
          <w:szCs w:val="24"/>
        </w:rPr>
        <w:t xml:space="preserve"> Öznitelik Seçim Yöntemleri</w:t>
      </w:r>
      <w:bookmarkEnd w:id="123"/>
      <w:bookmarkEnd w:id="124"/>
    </w:p>
    <w:p w14:paraId="7A86E3AB" w14:textId="77777777" w:rsidR="0066545F" w:rsidRPr="00CD1229" w:rsidRDefault="0066545F" w:rsidP="00B54448">
      <w:pPr>
        <w:tabs>
          <w:tab w:val="left" w:pos="2977"/>
        </w:tabs>
      </w:pPr>
    </w:p>
    <w:p w14:paraId="23D9208B" w14:textId="7EBCC700" w:rsidR="0066545F" w:rsidRDefault="0066545F" w:rsidP="00B54448">
      <w:pPr>
        <w:tabs>
          <w:tab w:val="left" w:pos="2977"/>
        </w:tabs>
        <w:spacing w:after="120" w:line="360" w:lineRule="auto"/>
        <w:jc w:val="both"/>
      </w:pPr>
      <w:r>
        <w:t>Yüksek boyutlu veri setlerinde çok boyutluluk sıkça rastlanan problemlerden birisidir. Veri kümesindeki çok boyutluluk veri setinin karmaşıklığının yanı sıra bir hedef ile ilişkilendirilen özniteliklerin ayırt edici olmayanlarının çok sayıda olması sınıflandırma algoritmalarının öğrenme sürecinde zorluklara sebebiyet vermektedir. Öznitelik seçimi</w:t>
      </w:r>
      <w:r w:rsidRPr="00270B0D">
        <w:t xml:space="preserve"> </w:t>
      </w:r>
      <w:r w:rsidRPr="00CD1229">
        <w:t>bir veri kümesi içerisindeki en faydalı öznitelikleri seçerek v</w:t>
      </w:r>
      <w:r w:rsidR="00AF6001">
        <w:t xml:space="preserve">erideki </w:t>
      </w:r>
      <w:r w:rsidRPr="00CD1229">
        <w:t>öznitelik sayısını azaltmayı amaçlamaktadır</w:t>
      </w:r>
      <w:r>
        <w:t>. Öznitelik seçim yöntemleri;</w:t>
      </w:r>
    </w:p>
    <w:p w14:paraId="5BC22D11" w14:textId="77777777" w:rsidR="0066545F" w:rsidRDefault="0066545F">
      <w:pPr>
        <w:pStyle w:val="ListeParagraf"/>
        <w:numPr>
          <w:ilvl w:val="0"/>
          <w:numId w:val="21"/>
        </w:numPr>
        <w:tabs>
          <w:tab w:val="left" w:pos="2977"/>
        </w:tabs>
        <w:spacing w:after="120" w:line="360" w:lineRule="auto"/>
        <w:jc w:val="both"/>
      </w:pPr>
      <w:r>
        <w:t>Öznitelik kümesinin boyutunu düşürmektedir</w:t>
      </w:r>
    </w:p>
    <w:p w14:paraId="4347C456" w14:textId="77777777" w:rsidR="0066545F" w:rsidRDefault="0066545F">
      <w:pPr>
        <w:pStyle w:val="ListeParagraf"/>
        <w:numPr>
          <w:ilvl w:val="0"/>
          <w:numId w:val="21"/>
        </w:numPr>
        <w:tabs>
          <w:tab w:val="left" w:pos="2977"/>
        </w:tabs>
        <w:spacing w:after="120" w:line="360" w:lineRule="auto"/>
        <w:jc w:val="both"/>
      </w:pPr>
      <w:r>
        <w:t>İlgili olmayan ve gürültülü özniteliği ortadan kaldırmaktadır.</w:t>
      </w:r>
    </w:p>
    <w:p w14:paraId="3343E4F2" w14:textId="77777777" w:rsidR="0066545F" w:rsidRDefault="0066545F">
      <w:pPr>
        <w:pStyle w:val="ListeParagraf"/>
        <w:numPr>
          <w:ilvl w:val="0"/>
          <w:numId w:val="21"/>
        </w:numPr>
        <w:tabs>
          <w:tab w:val="left" w:pos="2977"/>
        </w:tabs>
        <w:spacing w:after="120" w:line="360" w:lineRule="auto"/>
        <w:jc w:val="both"/>
      </w:pPr>
      <w:r>
        <w:t>Veri kümesini sadeleştirmektedir.</w:t>
      </w:r>
    </w:p>
    <w:p w14:paraId="4EB2D940" w14:textId="77777777" w:rsidR="0066545F" w:rsidRDefault="0066545F">
      <w:pPr>
        <w:pStyle w:val="ListeParagraf"/>
        <w:numPr>
          <w:ilvl w:val="0"/>
          <w:numId w:val="21"/>
        </w:numPr>
        <w:tabs>
          <w:tab w:val="left" w:pos="2977"/>
        </w:tabs>
        <w:spacing w:after="120" w:line="360" w:lineRule="auto"/>
        <w:jc w:val="both"/>
      </w:pPr>
      <w:r>
        <w:t>Veri kümesinin kalitesini artırmaktadır.</w:t>
      </w:r>
    </w:p>
    <w:p w14:paraId="3E455513" w14:textId="77777777" w:rsidR="0066545F" w:rsidRDefault="0066545F">
      <w:pPr>
        <w:pStyle w:val="ListeParagraf"/>
        <w:numPr>
          <w:ilvl w:val="0"/>
          <w:numId w:val="21"/>
        </w:numPr>
        <w:tabs>
          <w:tab w:val="left" w:pos="2977"/>
        </w:tabs>
        <w:spacing w:after="120" w:line="360" w:lineRule="auto"/>
        <w:jc w:val="both"/>
      </w:pPr>
      <w:r>
        <w:t>Kaynak tasarrufu sağlamaktadır.</w:t>
      </w:r>
    </w:p>
    <w:p w14:paraId="04DD982B" w14:textId="77777777" w:rsidR="0066545F" w:rsidRPr="00357B16" w:rsidRDefault="0066545F">
      <w:pPr>
        <w:pStyle w:val="ListeParagraf"/>
        <w:numPr>
          <w:ilvl w:val="0"/>
          <w:numId w:val="21"/>
        </w:numPr>
        <w:tabs>
          <w:tab w:val="left" w:pos="2977"/>
        </w:tabs>
        <w:spacing w:after="120" w:line="360" w:lineRule="auto"/>
        <w:jc w:val="both"/>
      </w:pPr>
      <w:r>
        <w:t>Sınıflandırma algoritmasının hızını ve başarı oranını artırmaktadır.</w:t>
      </w:r>
    </w:p>
    <w:p w14:paraId="44234A11" w14:textId="0D1C62AB" w:rsidR="0066545F" w:rsidRDefault="0066545F" w:rsidP="00B54448">
      <w:pPr>
        <w:tabs>
          <w:tab w:val="left" w:pos="2977"/>
        </w:tabs>
        <w:spacing w:after="120" w:line="360" w:lineRule="auto"/>
        <w:jc w:val="both"/>
      </w:pPr>
      <w:r w:rsidRPr="00880D39">
        <w:t>Öznitelik seçim işlem süreci şekil</w:t>
      </w:r>
      <w:r>
        <w:t xml:space="preserve"> </w:t>
      </w:r>
      <w:r w:rsidR="00930A05">
        <w:t>5</w:t>
      </w:r>
      <w:r>
        <w:t>.7’</w:t>
      </w:r>
      <w:r w:rsidRPr="00880D39">
        <w:t>d</w:t>
      </w:r>
      <w:r>
        <w:t>a</w:t>
      </w:r>
      <w:r w:rsidRPr="00880D39">
        <w:t xml:space="preserve">ki adımlardan oluşmaktadır. Öncelikle veri kümesinden bir alt öznitelik alt kümesi oluşturulmakta ve daha sonra ilgili özniteliğin farklı formüller </w:t>
      </w:r>
      <w:r w:rsidR="00AF6001">
        <w:t xml:space="preserve">ile </w:t>
      </w:r>
      <w:r w:rsidRPr="00880D39">
        <w:t>seçi</w:t>
      </w:r>
      <w:r w:rsidR="00AF6001">
        <w:t>m durumuna</w:t>
      </w:r>
      <w:r w:rsidRPr="00880D39">
        <w:t xml:space="preserve"> karar verilmektedir. Seçil</w:t>
      </w:r>
      <w:r w:rsidR="00BC6C8E">
        <w:t xml:space="preserve">en </w:t>
      </w:r>
      <w:r w:rsidRPr="00880D39">
        <w:t>öznitelik alt kümeye eklenmekte ve bu işlem süreci durdurma kriterini sağlanana kadar devam etmektedir</w:t>
      </w:r>
      <w:r>
        <w:t xml:space="preserve"> </w:t>
      </w:r>
      <w:r w:rsidR="00F02840">
        <w:t>[</w:t>
      </w:r>
      <w:r w:rsidR="00DD4C30">
        <w:t>79</w:t>
      </w:r>
      <w:r w:rsidR="00F02840">
        <w:t xml:space="preserve">]. </w:t>
      </w:r>
    </w:p>
    <w:p w14:paraId="1FDBD285" w14:textId="77777777" w:rsidR="008646BA" w:rsidRDefault="0066545F" w:rsidP="008646BA">
      <w:pPr>
        <w:keepNext/>
        <w:tabs>
          <w:tab w:val="left" w:pos="2977"/>
        </w:tabs>
        <w:spacing w:after="120" w:line="360" w:lineRule="auto"/>
        <w:jc w:val="both"/>
      </w:pPr>
      <w:r w:rsidRPr="00880D39">
        <w:rPr>
          <w:lang w:val="en-US" w:eastAsia="en-US"/>
        </w:rPr>
        <w:drawing>
          <wp:inline distT="0" distB="0" distL="0" distR="0" wp14:anchorId="5703F538" wp14:editId="381F38E5">
            <wp:extent cx="5162550" cy="20574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381"/>
                    <a:stretch/>
                  </pic:blipFill>
                  <pic:spPr bwMode="auto">
                    <a:xfrm>
                      <a:off x="0" y="0"/>
                      <a:ext cx="5162550" cy="2057400"/>
                    </a:xfrm>
                    <a:prstGeom prst="rect">
                      <a:avLst/>
                    </a:prstGeom>
                    <a:ln>
                      <a:noFill/>
                    </a:ln>
                    <a:extLst>
                      <a:ext uri="{53640926-AAD7-44D8-BBD7-CCE9431645EC}">
                        <a14:shadowObscured xmlns:a14="http://schemas.microsoft.com/office/drawing/2010/main"/>
                      </a:ext>
                    </a:extLst>
                  </pic:spPr>
                </pic:pic>
              </a:graphicData>
            </a:graphic>
          </wp:inline>
        </w:drawing>
      </w:r>
    </w:p>
    <w:p w14:paraId="4E137D42" w14:textId="7C3E2FF3" w:rsidR="00D96C39" w:rsidRDefault="008646BA" w:rsidP="008646BA">
      <w:pPr>
        <w:pStyle w:val="ResimYazs"/>
        <w:jc w:val="both"/>
      </w:pPr>
      <w:bookmarkStart w:id="125" w:name="_Toc124083272"/>
      <w:bookmarkStart w:id="126" w:name="_Toc126101509"/>
      <w:r>
        <w:t xml:space="preserve">Şekil 5. </w:t>
      </w:r>
      <w:r>
        <w:fldChar w:fldCharType="begin"/>
      </w:r>
      <w:r>
        <w:instrText xml:space="preserve"> SEQ Şekil_5. \* ARABIC </w:instrText>
      </w:r>
      <w:r>
        <w:fldChar w:fldCharType="separate"/>
      </w:r>
      <w:r w:rsidR="00251EEF">
        <w:t>7</w:t>
      </w:r>
      <w:r>
        <w:fldChar w:fldCharType="end"/>
      </w:r>
      <w:r>
        <w:t>:</w:t>
      </w:r>
      <w:r w:rsidRPr="008646BA">
        <w:t xml:space="preserve"> </w:t>
      </w:r>
      <w:r w:rsidRPr="00DD2F8B">
        <w:t>Öznitelik Seçim İşlem Süreçleri</w:t>
      </w:r>
      <w:bookmarkEnd w:id="125"/>
      <w:bookmarkEnd w:id="126"/>
    </w:p>
    <w:p w14:paraId="1CAFB050" w14:textId="77777777" w:rsidR="008646BA" w:rsidRDefault="008646BA" w:rsidP="00B54448">
      <w:pPr>
        <w:tabs>
          <w:tab w:val="left" w:pos="2977"/>
        </w:tabs>
        <w:spacing w:after="120" w:line="360" w:lineRule="auto"/>
        <w:jc w:val="both"/>
      </w:pPr>
    </w:p>
    <w:p w14:paraId="6D7D0195" w14:textId="2466F41D" w:rsidR="0066545F" w:rsidRPr="00D3397D" w:rsidRDefault="0066545F" w:rsidP="00B54448">
      <w:pPr>
        <w:tabs>
          <w:tab w:val="left" w:pos="2977"/>
        </w:tabs>
        <w:spacing w:after="120" w:line="360" w:lineRule="auto"/>
        <w:jc w:val="both"/>
      </w:pPr>
      <w:r>
        <w:t xml:space="preserve">Genel olarak öznitelik seçim algoritmaları, şekil </w:t>
      </w:r>
      <w:r w:rsidR="009426D6">
        <w:t>5</w:t>
      </w:r>
      <w:r>
        <w:t xml:space="preserve">.8’de gösterildiği gibi filtre-tabanlı yöntemler, sarmal tabanlı yöntemler ve gömülü yöntemler olmak üzere 3 grupta incelenebilmektedir </w:t>
      </w:r>
      <w:r w:rsidR="00CC18C9">
        <w:t>[8</w:t>
      </w:r>
      <w:r w:rsidR="00DD4C30">
        <w:t>0</w:t>
      </w:r>
      <w:r w:rsidR="00CC18C9">
        <w:t xml:space="preserve">]. </w:t>
      </w:r>
    </w:p>
    <w:p w14:paraId="30F339FD" w14:textId="77777777" w:rsidR="00F833C9" w:rsidRDefault="005B52F5" w:rsidP="00F833C9">
      <w:pPr>
        <w:keepNext/>
        <w:tabs>
          <w:tab w:val="left" w:pos="2977"/>
        </w:tabs>
        <w:spacing w:after="120" w:line="360" w:lineRule="auto"/>
        <w:jc w:val="center"/>
      </w:pPr>
      <w:r>
        <w:rPr>
          <w:lang w:val="en-US" w:eastAsia="en-US"/>
        </w:rPr>
        <w:lastRenderedPageBreak/>
        <w:drawing>
          <wp:inline distT="0" distB="0" distL="0" distR="0" wp14:anchorId="4F36D0EF" wp14:editId="68B3221C">
            <wp:extent cx="5219700" cy="21717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700" cy="2171700"/>
                    </a:xfrm>
                    <a:prstGeom prst="rect">
                      <a:avLst/>
                    </a:prstGeom>
                  </pic:spPr>
                </pic:pic>
              </a:graphicData>
            </a:graphic>
          </wp:inline>
        </w:drawing>
      </w:r>
    </w:p>
    <w:p w14:paraId="31091C7C" w14:textId="39675810" w:rsidR="00F833C9" w:rsidRDefault="00F833C9" w:rsidP="00F833C9">
      <w:pPr>
        <w:pStyle w:val="ResimYazs"/>
      </w:pPr>
      <w:bookmarkStart w:id="127" w:name="_Toc124083273"/>
      <w:bookmarkStart w:id="128" w:name="_Toc126101510"/>
      <w:r>
        <w:t>Şekil 5.</w:t>
      </w:r>
      <w:r>
        <w:fldChar w:fldCharType="begin"/>
      </w:r>
      <w:r>
        <w:instrText xml:space="preserve"> SEQ Şekil_5. \* ARABIC </w:instrText>
      </w:r>
      <w:r>
        <w:fldChar w:fldCharType="separate"/>
      </w:r>
      <w:r w:rsidR="00251EEF">
        <w:t>8</w:t>
      </w:r>
      <w:r>
        <w:fldChar w:fldCharType="end"/>
      </w:r>
      <w:r>
        <w:t>:</w:t>
      </w:r>
      <w:r w:rsidRPr="00F833C9">
        <w:t xml:space="preserve"> </w:t>
      </w:r>
      <w:r w:rsidRPr="00DD2F8B">
        <w:t>Öznitelik Seçim Yöntemleri</w:t>
      </w:r>
      <w:bookmarkEnd w:id="127"/>
      <w:bookmarkEnd w:id="128"/>
    </w:p>
    <w:p w14:paraId="688A75DB" w14:textId="45968A7A" w:rsidR="00D96C39" w:rsidRDefault="00D96C39" w:rsidP="00F833C9">
      <w:pPr>
        <w:pStyle w:val="ResimYazs"/>
      </w:pPr>
    </w:p>
    <w:p w14:paraId="6365DF27" w14:textId="5E9FB167" w:rsidR="0066545F" w:rsidRPr="00407118" w:rsidRDefault="00307E0A" w:rsidP="00B54448">
      <w:pPr>
        <w:pStyle w:val="Balk3"/>
        <w:tabs>
          <w:tab w:val="left" w:pos="2977"/>
        </w:tabs>
        <w:rPr>
          <w:rFonts w:ascii="Times New Roman" w:hAnsi="Times New Roman" w:cs="Times New Roman"/>
          <w:b w:val="0"/>
          <w:sz w:val="24"/>
          <w:szCs w:val="24"/>
        </w:rPr>
      </w:pPr>
      <w:bookmarkStart w:id="129" w:name="_Toc116490523"/>
      <w:bookmarkStart w:id="130" w:name="_Toc120202520"/>
      <w:r>
        <w:rPr>
          <w:rFonts w:ascii="Times New Roman" w:hAnsi="Times New Roman" w:cs="Times New Roman"/>
          <w:sz w:val="24"/>
          <w:szCs w:val="24"/>
        </w:rPr>
        <w:t>5</w:t>
      </w:r>
      <w:r w:rsidR="0066545F" w:rsidRPr="00407118">
        <w:rPr>
          <w:rFonts w:ascii="Times New Roman" w:hAnsi="Times New Roman" w:cs="Times New Roman"/>
          <w:sz w:val="24"/>
          <w:szCs w:val="24"/>
        </w:rPr>
        <w:t>.3.1</w:t>
      </w:r>
      <w:r w:rsidR="006A32E8">
        <w:rPr>
          <w:rFonts w:ascii="Times New Roman" w:hAnsi="Times New Roman" w:cs="Times New Roman"/>
          <w:sz w:val="24"/>
          <w:szCs w:val="24"/>
        </w:rPr>
        <w:t xml:space="preserve"> </w:t>
      </w:r>
      <w:r w:rsidR="0066545F" w:rsidRPr="00407118">
        <w:rPr>
          <w:rFonts w:ascii="Times New Roman" w:hAnsi="Times New Roman" w:cs="Times New Roman"/>
          <w:sz w:val="24"/>
          <w:szCs w:val="24"/>
        </w:rPr>
        <w:t>Filtre Tabanlı Yöntemler</w:t>
      </w:r>
      <w:bookmarkEnd w:id="129"/>
      <w:bookmarkEnd w:id="130"/>
    </w:p>
    <w:p w14:paraId="562ED154" w14:textId="77777777" w:rsidR="0066545F" w:rsidRDefault="0066545F" w:rsidP="00B54448">
      <w:pPr>
        <w:tabs>
          <w:tab w:val="left" w:pos="2977"/>
        </w:tabs>
      </w:pPr>
    </w:p>
    <w:p w14:paraId="27E813BE" w14:textId="072506D1" w:rsidR="00D24649" w:rsidRDefault="0066545F" w:rsidP="00B54448">
      <w:pPr>
        <w:tabs>
          <w:tab w:val="left" w:pos="2977"/>
        </w:tabs>
        <w:spacing w:line="360" w:lineRule="auto"/>
        <w:jc w:val="both"/>
      </w:pPr>
      <w:r w:rsidRPr="007C4123">
        <w:t>Filtre-tabanlı yöntemler</w:t>
      </w:r>
      <w:r>
        <w:t xml:space="preserve"> özniteliklerin önem derecesini hesaplamak amacıyla öznitelik ile hedef değişken arasındaki ilişkiyi temel esas olarak almaktadırlar.</w:t>
      </w:r>
      <w:r w:rsidRPr="007C4123">
        <w:t xml:space="preserve"> </w:t>
      </w:r>
      <w:r w:rsidR="00D24649">
        <w:t>Bu yöntemler sadece istatiksel bilgiden yararlanmakta ve bir sınıflandırma yöntemi olmadan uzaklık, tutarlılık ve bilgi gibi ölçümleri dikkate alan fonksiyonlar aracılığıyla hesaplama yapmaktadırlar.</w:t>
      </w:r>
      <w:r>
        <w:t xml:space="preserve"> Şekil </w:t>
      </w:r>
      <w:r w:rsidR="004567F5">
        <w:t>5</w:t>
      </w:r>
      <w:r>
        <w:t xml:space="preserve">.9’da filtre tabanlı öznitelik seçim yönteminin çalışma adımları gösterilmektedir. </w:t>
      </w:r>
      <w:r w:rsidR="00D24649">
        <w:t>Bu şekilde çalışan tekniklerde veride bulunan her bir öznitelik için</w:t>
      </w:r>
    </w:p>
    <w:p w14:paraId="5D216E83" w14:textId="4218F3A7" w:rsidR="0066545F" w:rsidRDefault="00D24649" w:rsidP="00B54448">
      <w:pPr>
        <w:tabs>
          <w:tab w:val="left" w:pos="2977"/>
        </w:tabs>
        <w:spacing w:line="360" w:lineRule="auto"/>
        <w:jc w:val="both"/>
      </w:pPr>
      <w:r>
        <w:t>bir değerlendirme fonksiyonu kullanılarak bir skor hesaplanmaktadır. Hesaplanan bu skorlar içerisinde en yüksek değere ulaşan öznitelikler alt kümeye dahil edilmektedir</w:t>
      </w:r>
      <w:r w:rsidR="0066545F">
        <w:t xml:space="preserve"> </w:t>
      </w:r>
      <w:r w:rsidR="00CC18C9">
        <w:t>[8</w:t>
      </w:r>
      <w:r w:rsidR="00DD4C30">
        <w:t>1</w:t>
      </w:r>
      <w:r w:rsidR="00CC18C9">
        <w:t>-8</w:t>
      </w:r>
      <w:r w:rsidR="00DD4C30">
        <w:t>2</w:t>
      </w:r>
      <w:r w:rsidR="00CC18C9">
        <w:t>].</w:t>
      </w:r>
    </w:p>
    <w:p w14:paraId="5092A1D0" w14:textId="77777777" w:rsidR="00F833C9" w:rsidRDefault="00E74491" w:rsidP="00F833C9">
      <w:pPr>
        <w:keepNext/>
        <w:tabs>
          <w:tab w:val="left" w:pos="2977"/>
        </w:tabs>
        <w:spacing w:line="360" w:lineRule="auto"/>
        <w:jc w:val="both"/>
      </w:pPr>
      <w:r>
        <w:rPr>
          <w:lang w:val="en-US" w:eastAsia="en-US"/>
        </w:rPr>
        <w:drawing>
          <wp:inline distT="0" distB="0" distL="0" distR="0" wp14:anchorId="684C4ABD" wp14:editId="550B4097">
            <wp:extent cx="5219700" cy="1348740"/>
            <wp:effectExtent l="0" t="0" r="0" b="381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080"/>
                    <a:stretch/>
                  </pic:blipFill>
                  <pic:spPr bwMode="auto">
                    <a:xfrm>
                      <a:off x="0" y="0"/>
                      <a:ext cx="5219700" cy="1348740"/>
                    </a:xfrm>
                    <a:prstGeom prst="rect">
                      <a:avLst/>
                    </a:prstGeom>
                    <a:ln>
                      <a:noFill/>
                    </a:ln>
                    <a:extLst>
                      <a:ext uri="{53640926-AAD7-44D8-BBD7-CCE9431645EC}">
                        <a14:shadowObscured xmlns:a14="http://schemas.microsoft.com/office/drawing/2010/main"/>
                      </a:ext>
                    </a:extLst>
                  </pic:spPr>
                </pic:pic>
              </a:graphicData>
            </a:graphic>
          </wp:inline>
        </w:drawing>
      </w:r>
    </w:p>
    <w:p w14:paraId="43F84089" w14:textId="08CCC1CB" w:rsidR="00D96C39" w:rsidRDefault="00F833C9" w:rsidP="00F833C9">
      <w:pPr>
        <w:pStyle w:val="ResimYazs"/>
        <w:jc w:val="both"/>
      </w:pPr>
      <w:bookmarkStart w:id="131" w:name="_Toc124083274"/>
      <w:bookmarkStart w:id="132" w:name="_Toc126101511"/>
      <w:r>
        <w:t>Şekil 5.</w:t>
      </w:r>
      <w:r>
        <w:fldChar w:fldCharType="begin"/>
      </w:r>
      <w:r>
        <w:instrText xml:space="preserve"> SEQ Şekil_5. \* ARABIC </w:instrText>
      </w:r>
      <w:r>
        <w:fldChar w:fldCharType="separate"/>
      </w:r>
      <w:r w:rsidR="00251EEF">
        <w:t>9</w:t>
      </w:r>
      <w:r>
        <w:fldChar w:fldCharType="end"/>
      </w:r>
      <w:r>
        <w:t>:</w:t>
      </w:r>
      <w:r w:rsidRPr="00F833C9">
        <w:t xml:space="preserve"> </w:t>
      </w:r>
      <w:r w:rsidRPr="00695ECA">
        <w:t>Filtre tabanlı öznitelik yöntemlerinin çalışma adımları</w:t>
      </w:r>
      <w:bookmarkEnd w:id="131"/>
      <w:bookmarkEnd w:id="132"/>
    </w:p>
    <w:p w14:paraId="25E7F148" w14:textId="77777777" w:rsidR="00F833C9" w:rsidRDefault="00F833C9" w:rsidP="00F833C9">
      <w:pPr>
        <w:pStyle w:val="AralkYok"/>
      </w:pPr>
      <w:bookmarkStart w:id="133" w:name="_Toc116490524"/>
      <w:bookmarkStart w:id="134" w:name="_Toc120202521"/>
    </w:p>
    <w:p w14:paraId="63E1CA7D" w14:textId="2E13CB0D" w:rsidR="0066545F" w:rsidRDefault="00307E0A" w:rsidP="00F833C9">
      <w:pPr>
        <w:pStyle w:val="Balk4"/>
        <w:tabs>
          <w:tab w:val="left" w:pos="2977"/>
        </w:tabs>
        <w:rPr>
          <w:sz w:val="24"/>
          <w:szCs w:val="24"/>
        </w:rPr>
      </w:pPr>
      <w:r>
        <w:rPr>
          <w:sz w:val="24"/>
          <w:szCs w:val="24"/>
        </w:rPr>
        <w:t>5</w:t>
      </w:r>
      <w:r w:rsidR="0066545F" w:rsidRPr="007C4123">
        <w:rPr>
          <w:sz w:val="24"/>
          <w:szCs w:val="24"/>
        </w:rPr>
        <w:t>.3.1.</w:t>
      </w:r>
      <w:r w:rsidR="0066545F">
        <w:rPr>
          <w:sz w:val="24"/>
          <w:szCs w:val="24"/>
        </w:rPr>
        <w:t>1</w:t>
      </w:r>
      <w:r w:rsidR="0066545F" w:rsidRPr="007C4123">
        <w:rPr>
          <w:sz w:val="24"/>
          <w:szCs w:val="24"/>
        </w:rPr>
        <w:t xml:space="preserve"> Relief</w:t>
      </w:r>
      <w:bookmarkEnd w:id="133"/>
      <w:bookmarkEnd w:id="134"/>
    </w:p>
    <w:p w14:paraId="393B2C00" w14:textId="77777777" w:rsidR="00F833C9" w:rsidRPr="00F833C9" w:rsidRDefault="00F833C9" w:rsidP="00F833C9">
      <w:pPr>
        <w:rPr>
          <w:lang w:eastAsia="en-US"/>
        </w:rPr>
      </w:pPr>
    </w:p>
    <w:p w14:paraId="68220FD3" w14:textId="3767FDA5" w:rsidR="0066545F" w:rsidRDefault="0066545F" w:rsidP="00B54448">
      <w:pPr>
        <w:tabs>
          <w:tab w:val="left" w:pos="2977"/>
        </w:tabs>
        <w:spacing w:before="120" w:after="120" w:line="360" w:lineRule="auto"/>
        <w:jc w:val="both"/>
      </w:pPr>
      <w:r>
        <w:t xml:space="preserve">Relief </w:t>
      </w:r>
      <w:r w:rsidRPr="00CD1229">
        <w:t>yöntem</w:t>
      </w:r>
      <w:r>
        <w:t>i</w:t>
      </w:r>
      <w:r w:rsidRPr="00CD1229">
        <w:t xml:space="preserve"> Kira ve Rendel tarafından 1992 yılında geliştirilmiştir. </w:t>
      </w:r>
      <w:r>
        <w:t xml:space="preserve">Bu yöntem veri kümesinden rastgele seçilen bir örneğin bulunduğu sınıfa yakınlığına ve farklı sınıflara </w:t>
      </w:r>
      <w:r>
        <w:lastRenderedPageBreak/>
        <w:t xml:space="preserve">olan uzaklığına bağlı bir model oluşturarak öznitelik seçim işlemini gerçekleştirmektedir. Bu yöntemde öncelikle bir özniteliğe bir ağırlık değeri atanmakta daha sonra da belirlenen bir eşik değer üzerinden yararlı bulunan öznitelikler seçilmektedir </w:t>
      </w:r>
      <w:r w:rsidR="00CC18C9">
        <w:t>[8</w:t>
      </w:r>
      <w:r w:rsidR="00DD4C30">
        <w:t>3</w:t>
      </w:r>
      <w:r w:rsidR="00CC18C9">
        <w:t>].</w:t>
      </w:r>
    </w:p>
    <w:p w14:paraId="7DC5F980" w14:textId="77777777" w:rsidR="0066545F" w:rsidRDefault="0066545F" w:rsidP="00B54448">
      <w:pPr>
        <w:tabs>
          <w:tab w:val="left" w:pos="2977"/>
        </w:tabs>
        <w:spacing w:before="120" w:after="120" w:line="360" w:lineRule="auto"/>
        <w:jc w:val="both"/>
      </w:pPr>
      <w:r w:rsidRPr="00CD1229">
        <w:t xml:space="preserve"> Algoritmanın temel çalışma aşamaları şöyledir.</w:t>
      </w:r>
    </w:p>
    <w:p w14:paraId="2F019A43" w14:textId="77777777" w:rsidR="0066545F" w:rsidRDefault="0066545F">
      <w:pPr>
        <w:pStyle w:val="ListeParagraf"/>
        <w:numPr>
          <w:ilvl w:val="0"/>
          <w:numId w:val="19"/>
        </w:numPr>
        <w:tabs>
          <w:tab w:val="left" w:pos="2977"/>
        </w:tabs>
        <w:spacing w:line="360" w:lineRule="auto"/>
        <w:jc w:val="both"/>
      </w:pPr>
      <w:r>
        <w:t>Veri kümesinden sınıflara ait en yakın özniteliklerin seçilmesi</w:t>
      </w:r>
    </w:p>
    <w:p w14:paraId="6B87D26E" w14:textId="77777777" w:rsidR="0066545F" w:rsidRPr="00CD1229" w:rsidRDefault="0066545F">
      <w:pPr>
        <w:pStyle w:val="ListeParagraf"/>
        <w:numPr>
          <w:ilvl w:val="0"/>
          <w:numId w:val="19"/>
        </w:numPr>
        <w:tabs>
          <w:tab w:val="left" w:pos="2977"/>
        </w:tabs>
        <w:spacing w:line="360" w:lineRule="auto"/>
        <w:jc w:val="both"/>
      </w:pPr>
      <w:r w:rsidRPr="00CD1229">
        <w:t>Özniteliklerin ağırlıklarının belirlenmesi</w:t>
      </w:r>
    </w:p>
    <w:p w14:paraId="54A0BAD9" w14:textId="77777777" w:rsidR="0066545F" w:rsidRPr="00CD1229" w:rsidRDefault="0066545F">
      <w:pPr>
        <w:pStyle w:val="ListeParagraf"/>
        <w:numPr>
          <w:ilvl w:val="0"/>
          <w:numId w:val="19"/>
        </w:numPr>
        <w:tabs>
          <w:tab w:val="left" w:pos="2977"/>
        </w:tabs>
        <w:spacing w:line="360" w:lineRule="auto"/>
        <w:jc w:val="both"/>
      </w:pPr>
      <w:r>
        <w:t>Hesaplanan a</w:t>
      </w:r>
      <w:r w:rsidRPr="00CD1229">
        <w:t>ğırlıkların sıralanması</w:t>
      </w:r>
    </w:p>
    <w:p w14:paraId="352CFE75" w14:textId="77777777" w:rsidR="0066545F" w:rsidRDefault="0066545F">
      <w:pPr>
        <w:pStyle w:val="ListeParagraf"/>
        <w:numPr>
          <w:ilvl w:val="0"/>
          <w:numId w:val="19"/>
        </w:numPr>
        <w:tabs>
          <w:tab w:val="left" w:pos="2977"/>
        </w:tabs>
        <w:spacing w:line="360" w:lineRule="auto"/>
        <w:jc w:val="both"/>
      </w:pPr>
      <w:r w:rsidRPr="00CD1229">
        <w:t>En iyi “n” kadar özniteliğin seçilmesi</w:t>
      </w:r>
    </w:p>
    <w:p w14:paraId="1A2AB05D" w14:textId="3D95E802" w:rsidR="0066545F" w:rsidRDefault="0066545F" w:rsidP="00B54448">
      <w:pPr>
        <w:tabs>
          <w:tab w:val="left" w:pos="2977"/>
        </w:tabs>
        <w:spacing w:line="360" w:lineRule="auto"/>
        <w:jc w:val="both"/>
      </w:pPr>
      <w:r>
        <w:t xml:space="preserve">Algoritmanın ağırlık hesaplama yöntemi eşitlik </w:t>
      </w:r>
      <w:r w:rsidR="002C55F2">
        <w:t>5</w:t>
      </w:r>
      <w:r>
        <w:t xml:space="preserve">.48’de gösterilmiştir. Eşitlikte </w:t>
      </w:r>
      <w:r w:rsidRPr="00F44AC8">
        <w:rPr>
          <w:i/>
          <w:iCs/>
        </w:rPr>
        <w:t>R</w:t>
      </w:r>
      <w:r>
        <w:t xml:space="preserve"> relief özniteliğinin önem derecesini, </w:t>
      </w:r>
      <w:r w:rsidRPr="000E49AF">
        <w:rPr>
          <w:i/>
          <w:iCs/>
        </w:rPr>
        <w:t>A</w:t>
      </w:r>
      <w:r w:rsidRPr="007D2F70">
        <w:rPr>
          <w:i/>
          <w:iCs/>
        </w:rPr>
        <w:t>s</w:t>
      </w:r>
      <w:r>
        <w:t xml:space="preserve"> aynı sınıftaki en yakın öznitelik değerini, </w:t>
      </w:r>
      <w:r w:rsidRPr="00F44AC8">
        <w:rPr>
          <w:i/>
          <w:iCs/>
        </w:rPr>
        <w:t>F</w:t>
      </w:r>
      <w:r w:rsidRPr="007D2F70">
        <w:rPr>
          <w:i/>
          <w:iCs/>
          <w:vertAlign w:val="subscript"/>
        </w:rPr>
        <w:t>s</w:t>
      </w:r>
      <w:r w:rsidRPr="00F44AC8">
        <w:rPr>
          <w:i/>
          <w:iCs/>
        </w:rPr>
        <w:t xml:space="preserve"> </w:t>
      </w:r>
      <w:r>
        <w:t xml:space="preserve">ise farklı sınıftaki en yakın öznitelik değerini göstermektedir </w:t>
      </w:r>
      <w:r w:rsidR="00DD4C30">
        <w:t>[84].</w:t>
      </w:r>
    </w:p>
    <w:p w14:paraId="3EFE5E85" w14:textId="7068779F" w:rsidR="002C55F2" w:rsidRDefault="002C55F2" w:rsidP="00B54448">
      <w:pPr>
        <w:tabs>
          <w:tab w:val="left" w:pos="2977"/>
        </w:tabs>
        <w:spacing w:line="360" w:lineRule="auto"/>
        <w:jc w:val="both"/>
      </w:pPr>
    </w:p>
    <w:p w14:paraId="2E43369C" w14:textId="726F61E3" w:rsidR="009E0E52" w:rsidRPr="002C55F2"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 xml:space="preserve">i-1 </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sSub>
                        <m:sSubPr>
                          <m:ctrlPr>
                            <w:rPr>
                              <w:rFonts w:ascii="Cambria Math" w:hAnsi="Cambria Math"/>
                              <w:i/>
                            </w:rPr>
                          </m:ctrlPr>
                        </m:sSubPr>
                        <m:e>
                          <m:r>
                            <w:rPr>
                              <w:rFonts w:ascii="Cambria Math" w:hAnsi="Cambria Math"/>
                            </w:rPr>
                            <m:t>s</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s</m:t>
                          </m:r>
                        </m:e>
                        <m:sub>
                          <m:r>
                            <w:rPr>
                              <w:rFonts w:ascii="Cambria Math" w:hAnsi="Cambria Math"/>
                            </w:rPr>
                            <m:t>i</m:t>
                          </m:r>
                        </m:sub>
                      </m:sSub>
                    </m:e>
                  </m:d>
                </m:e>
                <m:sup>
                  <m:r>
                    <w:rPr>
                      <w:rFonts w:ascii="Cambria Math" w:hAnsi="Cambria Math"/>
                    </w:rPr>
                    <m:t>2</m:t>
                  </m:r>
                </m:sup>
              </m:sSup>
              <m:r>
                <w:rPr>
                  <w:rFonts w:ascii="Cambria Math" w:hAnsi="Cambria Math"/>
                </w:rPr>
                <m:t xml:space="preserve"> #(5.48)</m:t>
              </m:r>
            </m:e>
          </m:eqArr>
        </m:oMath>
      </m:oMathPara>
    </w:p>
    <w:p w14:paraId="48B1F445" w14:textId="3A516C48" w:rsidR="0066545F" w:rsidRPr="00925161" w:rsidRDefault="00307E0A" w:rsidP="00B54448">
      <w:pPr>
        <w:pStyle w:val="Balk3"/>
        <w:tabs>
          <w:tab w:val="left" w:pos="2977"/>
        </w:tabs>
        <w:rPr>
          <w:rFonts w:ascii="Times New Roman" w:hAnsi="Times New Roman" w:cs="Times New Roman"/>
          <w:b w:val="0"/>
          <w:sz w:val="24"/>
          <w:szCs w:val="24"/>
        </w:rPr>
      </w:pPr>
      <w:bookmarkStart w:id="135" w:name="_Toc116490525"/>
      <w:bookmarkStart w:id="136" w:name="_Toc120202522"/>
      <w:r>
        <w:rPr>
          <w:rFonts w:ascii="Times New Roman" w:hAnsi="Times New Roman" w:cs="Times New Roman"/>
          <w:sz w:val="24"/>
          <w:szCs w:val="24"/>
        </w:rPr>
        <w:t>5</w:t>
      </w:r>
      <w:r w:rsidR="0066545F" w:rsidRPr="00925161">
        <w:rPr>
          <w:rFonts w:ascii="Times New Roman" w:hAnsi="Times New Roman" w:cs="Times New Roman"/>
          <w:sz w:val="24"/>
          <w:szCs w:val="24"/>
        </w:rPr>
        <w:t>.3.2 Sarmal Tabanlı Yöntemler</w:t>
      </w:r>
      <w:bookmarkEnd w:id="135"/>
      <w:bookmarkEnd w:id="136"/>
    </w:p>
    <w:p w14:paraId="6DF4CB03" w14:textId="77777777" w:rsidR="0066545F" w:rsidRDefault="0066545F" w:rsidP="00B54448">
      <w:pPr>
        <w:tabs>
          <w:tab w:val="left" w:pos="2977"/>
        </w:tabs>
        <w:spacing w:line="360" w:lineRule="auto"/>
        <w:jc w:val="both"/>
      </w:pPr>
    </w:p>
    <w:p w14:paraId="631D2B06" w14:textId="3AF258E9" w:rsidR="0066545F" w:rsidRDefault="0066545F" w:rsidP="00B54448">
      <w:pPr>
        <w:tabs>
          <w:tab w:val="left" w:pos="2977"/>
        </w:tabs>
        <w:spacing w:line="360" w:lineRule="auto"/>
        <w:jc w:val="both"/>
      </w:pPr>
      <w:r>
        <w:t xml:space="preserve">Şekil </w:t>
      </w:r>
      <w:r w:rsidR="00AB7991">
        <w:t>5</w:t>
      </w:r>
      <w:r>
        <w:t>.10’d</w:t>
      </w:r>
      <w:r w:rsidR="0086645B">
        <w:t>a</w:t>
      </w:r>
      <w:r>
        <w:t xml:space="preserve"> sarmal tabanlı yöntemlerin çalışma adımları gösterilmektedir. </w:t>
      </w:r>
      <w:r w:rsidR="001D7D24">
        <w:t>Öznitelik seçim süreci bu yöntemlerde bir doğru sınıflama oranına bağlı olup farklı öğrenme algoritmalar ile en iyi tahmin oranına sahip olanların seçilmesi ile gerçekleştirilmektedir.</w:t>
      </w:r>
      <w:r w:rsidR="007469A2">
        <w:t xml:space="preserve"> En iyi öznitelik alt kümesinin belirlenmesinde sarmal yöntemler filtre tabanlı olanlar ile karşılaştırıldığında daha iyi sonuçlar vermesine rağmen daha yüksek hesaplama işlemi gerektirmektedir</w:t>
      </w:r>
      <w:r>
        <w:t xml:space="preserve"> </w:t>
      </w:r>
      <w:r w:rsidR="00CC18C9">
        <w:t>[8</w:t>
      </w:r>
      <w:r w:rsidR="00DD4C30">
        <w:t>5</w:t>
      </w:r>
      <w:r w:rsidR="00CC18C9">
        <w:t>-87].</w:t>
      </w:r>
    </w:p>
    <w:p w14:paraId="702253B7" w14:textId="77777777" w:rsidR="00274752" w:rsidRDefault="0066545F" w:rsidP="00274752">
      <w:pPr>
        <w:keepNext/>
        <w:tabs>
          <w:tab w:val="left" w:pos="2977"/>
        </w:tabs>
        <w:spacing w:line="360" w:lineRule="auto"/>
        <w:jc w:val="both"/>
      </w:pPr>
      <w:r>
        <w:rPr>
          <w:lang w:val="en-US" w:eastAsia="en-US"/>
        </w:rPr>
        <w:drawing>
          <wp:inline distT="0" distB="0" distL="0" distR="0" wp14:anchorId="2D383702" wp14:editId="6656919E">
            <wp:extent cx="5158740" cy="1630680"/>
            <wp:effectExtent l="0" t="0" r="3810" b="762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265" b="28458"/>
                    <a:stretch/>
                  </pic:blipFill>
                  <pic:spPr bwMode="auto">
                    <a:xfrm>
                      <a:off x="0" y="0"/>
                      <a:ext cx="5158740" cy="1630680"/>
                    </a:xfrm>
                    <a:prstGeom prst="rect">
                      <a:avLst/>
                    </a:prstGeom>
                    <a:ln>
                      <a:noFill/>
                    </a:ln>
                    <a:extLst>
                      <a:ext uri="{53640926-AAD7-44D8-BBD7-CCE9431645EC}">
                        <a14:shadowObscured xmlns:a14="http://schemas.microsoft.com/office/drawing/2010/main"/>
                      </a:ext>
                    </a:extLst>
                  </pic:spPr>
                </pic:pic>
              </a:graphicData>
            </a:graphic>
          </wp:inline>
        </w:drawing>
      </w:r>
    </w:p>
    <w:p w14:paraId="5096E381" w14:textId="56CCFC1B" w:rsidR="00274752" w:rsidRDefault="00274752" w:rsidP="00274752">
      <w:pPr>
        <w:pStyle w:val="ResimYazs"/>
      </w:pPr>
      <w:bookmarkStart w:id="137" w:name="_Toc124083275"/>
      <w:bookmarkStart w:id="138" w:name="_Toc126101512"/>
      <w:r>
        <w:t>Şekil 5.</w:t>
      </w:r>
      <w:r>
        <w:fldChar w:fldCharType="begin"/>
      </w:r>
      <w:r>
        <w:instrText xml:space="preserve"> SEQ Şekil_5. \* ARABIC </w:instrText>
      </w:r>
      <w:r>
        <w:fldChar w:fldCharType="separate"/>
      </w:r>
      <w:r w:rsidR="00251EEF">
        <w:t>10</w:t>
      </w:r>
      <w:r>
        <w:fldChar w:fldCharType="end"/>
      </w:r>
      <w:r>
        <w:t>:</w:t>
      </w:r>
      <w:r w:rsidRPr="00274752">
        <w:t xml:space="preserve"> </w:t>
      </w:r>
      <w:r w:rsidRPr="005E29D4">
        <w:t>Sarmal tabanlı yöntemlerin çalışma adımları</w:t>
      </w:r>
      <w:bookmarkEnd w:id="137"/>
      <w:bookmarkEnd w:id="138"/>
    </w:p>
    <w:p w14:paraId="3ED66275" w14:textId="47A2B61D" w:rsidR="00D96C39" w:rsidRDefault="00D96C39" w:rsidP="00274752">
      <w:pPr>
        <w:pStyle w:val="ResimYazs"/>
        <w:jc w:val="both"/>
      </w:pPr>
    </w:p>
    <w:p w14:paraId="68C7DE0D" w14:textId="77777777" w:rsidR="00F833C9" w:rsidRPr="00F833C9" w:rsidRDefault="00F833C9" w:rsidP="00F833C9">
      <w:pPr>
        <w:pStyle w:val="ListeMaddemi"/>
        <w:numPr>
          <w:ilvl w:val="0"/>
          <w:numId w:val="0"/>
        </w:numPr>
        <w:ind w:left="142"/>
      </w:pPr>
    </w:p>
    <w:p w14:paraId="297D3F54" w14:textId="77053F1F" w:rsidR="0066545F" w:rsidRPr="00AD3A19" w:rsidRDefault="00307E0A" w:rsidP="00B54448">
      <w:pPr>
        <w:pStyle w:val="Balk4"/>
        <w:tabs>
          <w:tab w:val="left" w:pos="2977"/>
        </w:tabs>
        <w:rPr>
          <w:b w:val="0"/>
          <w:i/>
          <w:iCs/>
          <w:sz w:val="24"/>
          <w:szCs w:val="24"/>
        </w:rPr>
      </w:pPr>
      <w:bookmarkStart w:id="139" w:name="_Toc116490526"/>
      <w:bookmarkStart w:id="140" w:name="_Toc120202523"/>
      <w:r>
        <w:rPr>
          <w:sz w:val="24"/>
          <w:szCs w:val="24"/>
        </w:rPr>
        <w:lastRenderedPageBreak/>
        <w:t>5.3.2.1</w:t>
      </w:r>
      <w:r w:rsidR="0066545F" w:rsidRPr="00AD3A19">
        <w:rPr>
          <w:sz w:val="24"/>
          <w:szCs w:val="24"/>
        </w:rPr>
        <w:t xml:space="preserve"> Ardışık İleri Yönde Seçim</w:t>
      </w:r>
      <w:bookmarkEnd w:id="139"/>
      <w:bookmarkEnd w:id="140"/>
    </w:p>
    <w:p w14:paraId="44F35048" w14:textId="77777777" w:rsidR="0066545F" w:rsidRPr="00AD3A19" w:rsidRDefault="0066545F" w:rsidP="00B54448">
      <w:pPr>
        <w:pStyle w:val="AralkYok"/>
        <w:tabs>
          <w:tab w:val="left" w:pos="2977"/>
        </w:tabs>
      </w:pPr>
    </w:p>
    <w:p w14:paraId="455BC108" w14:textId="6F7FDF51" w:rsidR="0066545F" w:rsidRDefault="0066545F" w:rsidP="00B54448">
      <w:pPr>
        <w:tabs>
          <w:tab w:val="left" w:pos="2977"/>
        </w:tabs>
        <w:spacing w:before="120" w:after="120" w:line="360" w:lineRule="auto"/>
        <w:jc w:val="both"/>
      </w:pPr>
      <w:r>
        <w:t>Whitney tarafından önerilen sade ve etkili bir sarmal tabanlı öznitelik seçim yöntemidir. Bu yöntem, boş bir öznitelik kümesi ile başla</w:t>
      </w:r>
      <w:r w:rsidR="00A71F36">
        <w:t xml:space="preserve">maktadır. Her tekrarlayan süreçte daha önce öznitelik kümeye dahil edilmemiş bir özniteliğin eklenmesi ile öznitelik seçim süreci tamamlanmış olmaktadır. </w:t>
      </w:r>
      <w:r>
        <w:t xml:space="preserve">Özniteliklerin kümeye eklenip eklenmemesinde özniteliğin sınıflandırma başarısına etkisi dikkate alınmaktadır.  Her tekrarda sadece bir tane öznitelik eklenerek sınıflandırma yönteminde artış olmayana kadar bu süreç devam etmektedir. AİYS yönteminin aşamaları aşağıdaki gibidir </w:t>
      </w:r>
      <w:r w:rsidR="00CC18C9">
        <w:t>[8</w:t>
      </w:r>
      <w:r w:rsidR="00DD4C30">
        <w:t>2</w:t>
      </w:r>
      <w:r w:rsidR="00CC18C9">
        <w:t>].</w:t>
      </w:r>
    </w:p>
    <w:p w14:paraId="6C0938CE" w14:textId="77777777" w:rsidR="0066545F" w:rsidRDefault="0066545F">
      <w:pPr>
        <w:pStyle w:val="ListeParagraf"/>
        <w:numPr>
          <w:ilvl w:val="0"/>
          <w:numId w:val="22"/>
        </w:numPr>
        <w:tabs>
          <w:tab w:val="left" w:pos="2977"/>
        </w:tabs>
        <w:spacing w:before="120" w:after="120" w:line="360" w:lineRule="auto"/>
        <w:jc w:val="both"/>
      </w:pPr>
      <w:r w:rsidRPr="003362CE">
        <w:t>Boş bir öznitelik kümesi belirlenir.</w:t>
      </w:r>
      <w:r>
        <w:t xml:space="preserve"> (X={Øֿ})</w:t>
      </w:r>
    </w:p>
    <w:p w14:paraId="38D51C11" w14:textId="77777777" w:rsidR="0066545F" w:rsidRDefault="0066545F">
      <w:pPr>
        <w:pStyle w:val="ListeParagraf"/>
        <w:numPr>
          <w:ilvl w:val="0"/>
          <w:numId w:val="22"/>
        </w:numPr>
        <w:tabs>
          <w:tab w:val="left" w:pos="2977"/>
        </w:tabs>
        <w:spacing w:line="360" w:lineRule="auto"/>
        <w:jc w:val="both"/>
      </w:pPr>
      <w:r>
        <w:t>Sıradaki en iyi öznitelik seçilir. (x</w:t>
      </w:r>
      <w:r>
        <w:rPr>
          <w:vertAlign w:val="superscript"/>
        </w:rPr>
        <w:t>+</w:t>
      </w:r>
      <w:r>
        <w:t>=argmax</w:t>
      </w:r>
      <w:r>
        <w:rPr>
          <w:vertAlign w:val="subscript"/>
        </w:rPr>
        <w:t>x</w:t>
      </w:r>
      <w:r>
        <w:t>+ [K (X</w:t>
      </w:r>
      <w:r>
        <w:rPr>
          <w:vertAlign w:val="subscript"/>
        </w:rPr>
        <w:t>i</w:t>
      </w:r>
      <w:r>
        <w:t>+</w:t>
      </w:r>
      <w:r w:rsidRPr="000F78DF">
        <w:t xml:space="preserve"> </w:t>
      </w:r>
      <w:r>
        <w:t>x</w:t>
      </w:r>
      <w:r>
        <w:rPr>
          <w:vertAlign w:val="superscript"/>
        </w:rPr>
        <w:t>+</w:t>
      </w:r>
      <w:r>
        <w:t>)])</w:t>
      </w:r>
    </w:p>
    <w:p w14:paraId="62A27AEF" w14:textId="77777777" w:rsidR="0066545F" w:rsidRDefault="0066545F">
      <w:pPr>
        <w:pStyle w:val="ListeParagraf"/>
        <w:numPr>
          <w:ilvl w:val="0"/>
          <w:numId w:val="22"/>
        </w:numPr>
        <w:tabs>
          <w:tab w:val="left" w:pos="2977"/>
        </w:tabs>
        <w:spacing w:line="360" w:lineRule="auto"/>
        <w:jc w:val="both"/>
      </w:pPr>
      <w:r>
        <w:t>Eğer K (X</w:t>
      </w:r>
      <w:r>
        <w:rPr>
          <w:vertAlign w:val="subscript"/>
        </w:rPr>
        <w:t>i</w:t>
      </w:r>
      <w:r>
        <w:t>+</w:t>
      </w:r>
      <w:r w:rsidRPr="000F78DF">
        <w:t xml:space="preserve"> </w:t>
      </w:r>
      <w:r>
        <w:t>x</w:t>
      </w:r>
      <w:r>
        <w:rPr>
          <w:vertAlign w:val="superscript"/>
        </w:rPr>
        <w:t>+</w:t>
      </w:r>
      <w:r>
        <w:t>)&gt;K(X</w:t>
      </w:r>
      <w:r>
        <w:rPr>
          <w:vertAlign w:val="subscript"/>
        </w:rPr>
        <w:t>i</w:t>
      </w:r>
      <w:r>
        <w:t>) ise, X</w:t>
      </w:r>
      <w:r>
        <w:rPr>
          <w:vertAlign w:val="subscript"/>
        </w:rPr>
        <w:t>i+1</w:t>
      </w:r>
      <w:r>
        <w:t>=</w:t>
      </w:r>
      <w:r w:rsidRPr="007C3186">
        <w:t xml:space="preserve"> </w:t>
      </w:r>
      <w:r>
        <w:t>X</w:t>
      </w:r>
      <w:r>
        <w:rPr>
          <w:vertAlign w:val="subscript"/>
        </w:rPr>
        <w:t>i</w:t>
      </w:r>
      <w:r>
        <w:t>+</w:t>
      </w:r>
      <w:r w:rsidRPr="000F78DF">
        <w:t xml:space="preserve"> </w:t>
      </w:r>
      <w:r>
        <w:t>x</w:t>
      </w:r>
      <w:r>
        <w:rPr>
          <w:vertAlign w:val="superscript"/>
        </w:rPr>
        <w:t>+</w:t>
      </w:r>
      <w:r>
        <w:t>, i=i+1 olarak güncellenir.</w:t>
      </w:r>
    </w:p>
    <w:p w14:paraId="0E531CF6" w14:textId="77777777" w:rsidR="0066545F" w:rsidRDefault="0066545F">
      <w:pPr>
        <w:pStyle w:val="ListeParagraf"/>
        <w:numPr>
          <w:ilvl w:val="0"/>
          <w:numId w:val="22"/>
        </w:numPr>
        <w:tabs>
          <w:tab w:val="left" w:pos="2977"/>
        </w:tabs>
        <w:spacing w:line="360" w:lineRule="auto"/>
        <w:jc w:val="both"/>
      </w:pPr>
      <w:r>
        <w:t>Adım 2</w:t>
      </w:r>
    </w:p>
    <w:p w14:paraId="0F30CDA0" w14:textId="1CA362CE" w:rsidR="008E5BDE" w:rsidRPr="000F78DF" w:rsidRDefault="0066545F">
      <w:pPr>
        <w:pStyle w:val="ListeParagraf"/>
        <w:numPr>
          <w:ilvl w:val="0"/>
          <w:numId w:val="22"/>
        </w:numPr>
        <w:tabs>
          <w:tab w:val="left" w:pos="2977"/>
        </w:tabs>
        <w:spacing w:line="360" w:lineRule="auto"/>
        <w:jc w:val="both"/>
      </w:pPr>
      <w:r>
        <w:t>Dur.</w:t>
      </w:r>
    </w:p>
    <w:p w14:paraId="56E8B73A" w14:textId="1A222A55" w:rsidR="0066545F" w:rsidRPr="00561BF8" w:rsidRDefault="00307E0A" w:rsidP="00B54448">
      <w:pPr>
        <w:pStyle w:val="Balk3"/>
        <w:tabs>
          <w:tab w:val="left" w:pos="2977"/>
        </w:tabs>
        <w:rPr>
          <w:rFonts w:ascii="Times New Roman" w:hAnsi="Times New Roman" w:cs="Times New Roman"/>
          <w:b w:val="0"/>
          <w:sz w:val="24"/>
          <w:szCs w:val="24"/>
        </w:rPr>
      </w:pPr>
      <w:bookmarkStart w:id="141" w:name="_Toc116490527"/>
      <w:bookmarkStart w:id="142" w:name="_Toc120202524"/>
      <w:r>
        <w:rPr>
          <w:rFonts w:ascii="Times New Roman" w:hAnsi="Times New Roman" w:cs="Times New Roman"/>
          <w:sz w:val="24"/>
          <w:szCs w:val="24"/>
        </w:rPr>
        <w:t>5</w:t>
      </w:r>
      <w:r w:rsidR="0066545F" w:rsidRPr="00561BF8">
        <w:rPr>
          <w:rFonts w:ascii="Times New Roman" w:hAnsi="Times New Roman" w:cs="Times New Roman"/>
          <w:sz w:val="24"/>
          <w:szCs w:val="24"/>
        </w:rPr>
        <w:t>.3.3 Gömülü Yöntemler</w:t>
      </w:r>
      <w:bookmarkEnd w:id="141"/>
      <w:bookmarkEnd w:id="142"/>
    </w:p>
    <w:p w14:paraId="38CA0250" w14:textId="77777777" w:rsidR="0066545F" w:rsidRDefault="0066545F" w:rsidP="00B54448">
      <w:pPr>
        <w:tabs>
          <w:tab w:val="left" w:pos="2977"/>
        </w:tabs>
      </w:pPr>
    </w:p>
    <w:p w14:paraId="38C79386" w14:textId="75920B4A" w:rsidR="0066545F" w:rsidRDefault="0066545F" w:rsidP="00B54448">
      <w:pPr>
        <w:tabs>
          <w:tab w:val="left" w:pos="2977"/>
        </w:tabs>
        <w:spacing w:line="360" w:lineRule="auto"/>
        <w:jc w:val="both"/>
      </w:pPr>
      <w:r w:rsidRPr="00FC3D26">
        <w:t>Gömülü yön</w:t>
      </w:r>
      <w:r>
        <w:t xml:space="preserve">temler bir veri kümesinde en yararlı öznitelikleri seçmek amacıyla bir öğrenme algoritmasının kalite ölçütünden faydalanmaktadır. Bu yöntemler bünyelerinde hem sınıflandırma algoritması hem de öznitelik seçim algoritmasını birlikte barındırmaktadırlar. Bu yöntemlerde sınıflandırma ve öznitelik seçme işlemlerinin öğrenme süreçleri birbirleri ile eş zamanlı olarak gerçekleştirilmektedir. Temel amaç bir öznitelik kümesinde yer alan alt kümeler arasında en iyi çözümü bir arama algoritmasından yararlanarak bulmaktır </w:t>
      </w:r>
      <w:r w:rsidR="00DD4C30">
        <w:t>[82,86]</w:t>
      </w:r>
      <w:r>
        <w:t>.</w:t>
      </w:r>
      <w:r w:rsidR="00F833C9">
        <w:t xml:space="preserve"> Gömülü yöntemlerin temel olarak çalışma mantığı Şekil 5.1</w:t>
      </w:r>
      <w:r w:rsidR="00274752">
        <w:t>1</w:t>
      </w:r>
      <w:r w:rsidR="00F833C9">
        <w:t>'</w:t>
      </w:r>
      <w:r w:rsidR="00274752">
        <w:t>de gösterilmiştir.</w:t>
      </w:r>
    </w:p>
    <w:p w14:paraId="2AEEB1CE" w14:textId="77777777" w:rsidR="00274752" w:rsidRDefault="0066545F" w:rsidP="00274752">
      <w:pPr>
        <w:keepNext/>
        <w:tabs>
          <w:tab w:val="left" w:pos="2977"/>
        </w:tabs>
        <w:spacing w:line="360" w:lineRule="auto"/>
        <w:jc w:val="both"/>
      </w:pPr>
      <w:r>
        <w:rPr>
          <w:lang w:val="en-US" w:eastAsia="en-US"/>
        </w:rPr>
        <w:drawing>
          <wp:inline distT="0" distB="0" distL="0" distR="0" wp14:anchorId="6DA1C577" wp14:editId="04E9A3B3">
            <wp:extent cx="5234940" cy="1455420"/>
            <wp:effectExtent l="0" t="0" r="381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785" b="25641"/>
                    <a:stretch/>
                  </pic:blipFill>
                  <pic:spPr bwMode="auto">
                    <a:xfrm>
                      <a:off x="0" y="0"/>
                      <a:ext cx="5234940" cy="1455420"/>
                    </a:xfrm>
                    <a:prstGeom prst="rect">
                      <a:avLst/>
                    </a:prstGeom>
                    <a:ln>
                      <a:noFill/>
                    </a:ln>
                    <a:extLst>
                      <a:ext uri="{53640926-AAD7-44D8-BBD7-CCE9431645EC}">
                        <a14:shadowObscured xmlns:a14="http://schemas.microsoft.com/office/drawing/2010/main"/>
                      </a:ext>
                    </a:extLst>
                  </pic:spPr>
                </pic:pic>
              </a:graphicData>
            </a:graphic>
          </wp:inline>
        </w:drawing>
      </w:r>
    </w:p>
    <w:p w14:paraId="3A97376D" w14:textId="239BA64C" w:rsidR="00274752" w:rsidRDefault="00274752" w:rsidP="00274752">
      <w:pPr>
        <w:pStyle w:val="ResimYazs"/>
      </w:pPr>
      <w:bookmarkStart w:id="143" w:name="_Toc124083276"/>
      <w:bookmarkStart w:id="144" w:name="_Toc126101513"/>
      <w:r>
        <w:t>Şekil 5.</w:t>
      </w:r>
      <w:r>
        <w:fldChar w:fldCharType="begin"/>
      </w:r>
      <w:r>
        <w:instrText xml:space="preserve"> SEQ Şekil_5. \* ARABIC </w:instrText>
      </w:r>
      <w:r>
        <w:fldChar w:fldCharType="separate"/>
      </w:r>
      <w:r w:rsidR="00251EEF">
        <w:t>11</w:t>
      </w:r>
      <w:r>
        <w:fldChar w:fldCharType="end"/>
      </w:r>
      <w:r>
        <w:t>:</w:t>
      </w:r>
      <w:r w:rsidRPr="00274752">
        <w:t xml:space="preserve"> </w:t>
      </w:r>
      <w:r>
        <w:t>Gömülü Yöntemlerin çalışma adımları</w:t>
      </w:r>
      <w:bookmarkEnd w:id="143"/>
      <w:bookmarkEnd w:id="144"/>
    </w:p>
    <w:p w14:paraId="56363680" w14:textId="77777777" w:rsidR="00274752" w:rsidRDefault="00274752" w:rsidP="00274752">
      <w:pPr>
        <w:pStyle w:val="ResimYazs"/>
        <w:jc w:val="both"/>
      </w:pPr>
    </w:p>
    <w:p w14:paraId="0AF3EDA9" w14:textId="78D5A789" w:rsidR="00F833C9" w:rsidRDefault="00F833C9" w:rsidP="00274752">
      <w:pPr>
        <w:pStyle w:val="ResimYazs"/>
        <w:jc w:val="both"/>
      </w:pPr>
    </w:p>
    <w:p w14:paraId="2482531C" w14:textId="7A681542" w:rsidR="00ED3C70" w:rsidRDefault="00ED3C70" w:rsidP="00274752">
      <w:pPr>
        <w:pStyle w:val="ListeMaddemi"/>
        <w:numPr>
          <w:ilvl w:val="0"/>
          <w:numId w:val="0"/>
        </w:numPr>
        <w:ind w:left="142" w:hanging="142"/>
      </w:pPr>
    </w:p>
    <w:p w14:paraId="7379576A" w14:textId="07BE93EC" w:rsidR="0066545F" w:rsidRPr="00AD3A19" w:rsidRDefault="00307E0A" w:rsidP="00B54448">
      <w:pPr>
        <w:pStyle w:val="Balk4"/>
        <w:tabs>
          <w:tab w:val="left" w:pos="2977"/>
        </w:tabs>
        <w:rPr>
          <w:b w:val="0"/>
          <w:i/>
          <w:iCs/>
          <w:sz w:val="24"/>
          <w:szCs w:val="24"/>
        </w:rPr>
      </w:pPr>
      <w:bookmarkStart w:id="145" w:name="_Toc116490528"/>
      <w:bookmarkStart w:id="146" w:name="_Toc120202525"/>
      <w:r>
        <w:rPr>
          <w:sz w:val="24"/>
          <w:szCs w:val="24"/>
        </w:rPr>
        <w:lastRenderedPageBreak/>
        <w:t>5</w:t>
      </w:r>
      <w:r w:rsidR="0066545F" w:rsidRPr="00AD3A19">
        <w:rPr>
          <w:sz w:val="24"/>
          <w:szCs w:val="24"/>
        </w:rPr>
        <w:t>.3.3.1 En Küçük Mutlak Büzülme ve Seçim Operatörü</w:t>
      </w:r>
      <w:bookmarkEnd w:id="145"/>
      <w:bookmarkEnd w:id="146"/>
      <w:r w:rsidR="0066545F">
        <w:rPr>
          <w:sz w:val="24"/>
          <w:szCs w:val="24"/>
        </w:rPr>
        <w:t xml:space="preserve"> </w:t>
      </w:r>
    </w:p>
    <w:p w14:paraId="111B7F36" w14:textId="77777777" w:rsidR="0066545F" w:rsidRDefault="0066545F" w:rsidP="00B54448">
      <w:pPr>
        <w:tabs>
          <w:tab w:val="left" w:pos="2977"/>
        </w:tabs>
      </w:pPr>
    </w:p>
    <w:p w14:paraId="5B60F7D1" w14:textId="4A81428C" w:rsidR="00AE3DDB" w:rsidRDefault="0066545F" w:rsidP="00B54448">
      <w:pPr>
        <w:tabs>
          <w:tab w:val="left" w:pos="2977"/>
        </w:tabs>
        <w:spacing w:line="360" w:lineRule="auto"/>
        <w:jc w:val="both"/>
      </w:pPr>
      <w:r>
        <w:t xml:space="preserve">1996 yılında Tibshirani tarafından önerilmiş bir gömülü öznitelik seçim algoritmasıdır </w:t>
      </w:r>
      <w:r w:rsidR="00CC18C9">
        <w:t>[89]</w:t>
      </w:r>
      <w:r w:rsidRPr="005C24AE">
        <w:t>.</w:t>
      </w:r>
      <w:r>
        <w:t xml:space="preserve"> Yöntem temel olarak bir regresyon modeli oluşturularak bağımsız değişkenlerin değerlerinden faydalanılarak bağımlı değişkenlerin değerlerini tahmin etmeyi amaçlamaktadır. Oluşturulan regresyon modelinde bağımsız değişkenlerin katsayıların tahmini ve değişken seçimi eş zamanlı olarak yapılmaktadır. Regresyon modeli oluşturulurken en küçük kareler yöntemi kullanılmaktadır. Bağımsız değişkenler veri kümelerindeki özniteliklere karşılık gelmektedir. Regresyon modeli kurulurken çapraz doğrulama ve ceza parametresi kullanılabilmektedir. Ceza parametresi veri setindeki daha az önemli olan öznitelikleri sıfır değerini almaya zorlamaktadır. Ceza parametresinin değeri özniteliklerin katsayılarına uygulanacak büzülme miktarını belirlemektedir. Yöntemde özniteliklerin katsayılarını belirlemek amacıyla L1 ceza fonksiyonu kullanılmaktadır. L1 ceza fonksiyonu özniteliklerin katsayılarının büyüklüklerinin mutlak değerine eşit bir fonksiyon eklenmesidir.  Lasso yöntemi ile özniteliklerin katsayıların hesaplanması amacıyla eşitlik </w:t>
      </w:r>
      <w:r w:rsidR="00274752">
        <w:t>5</w:t>
      </w:r>
      <w:r>
        <w:t xml:space="preserve">.49 den yararlanılmaktadır. </w:t>
      </w:r>
    </w:p>
    <w:p w14:paraId="7DF4F602" w14:textId="1C8BE4C9" w:rsidR="00AE3DDB" w:rsidRPr="00AE3DDB" w:rsidRDefault="00000000" w:rsidP="00B54448">
      <w:pPr>
        <w:tabs>
          <w:tab w:val="left" w:pos="2977"/>
        </w:tabs>
        <w:spacing w:before="120" w:after="120" w:line="360" w:lineRule="auto"/>
        <w:jc w:val="both"/>
      </w:pPr>
      <m:oMathPara>
        <m:oMath>
          <m:sSub>
            <m:sSubPr>
              <m:ctrlPr>
                <w:rPr>
                  <w:rFonts w:ascii="Cambria Math" w:hAnsi="Cambria Math"/>
                  <w:i/>
                </w:rPr>
              </m:ctrlPr>
            </m:sSubPr>
            <m:e>
              <m:r>
                <w:rPr>
                  <w:rFonts w:ascii="Cambria Math" w:hAnsi="Cambria Math"/>
                </w:rPr>
                <m:t>β</m:t>
              </m:r>
            </m:e>
            <m:sub>
              <m:r>
                <w:rPr>
                  <w:rFonts w:ascii="Cambria Math" w:hAnsi="Cambria Math"/>
                </w:rPr>
                <m:t>LASSO</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arg</m:t>
                  </m:r>
                  <m:ctrlPr>
                    <w:rPr>
                      <w:rFonts w:ascii="Cambria Math" w:hAnsi="Cambria Math"/>
                    </w:rPr>
                  </m:ctrlPr>
                </m:e>
                <m:sub>
                  <m:r>
                    <w:rPr>
                      <w:rFonts w:ascii="Cambria Math" w:hAnsi="Cambria Math"/>
                    </w:rPr>
                    <m:t>β</m:t>
                  </m:r>
                  <m:ctrlPr>
                    <w:rPr>
                      <w:rFonts w:ascii="Cambria Math" w:hAnsi="Cambria Math"/>
                    </w:rPr>
                  </m:ctrlPr>
                </m:sub>
              </m:sSub>
            </m:fName>
            <m:e>
              <m:r>
                <m:rPr>
                  <m:sty m:val="p"/>
                </m:rPr>
                <w:rPr>
                  <w:rFonts w:ascii="Cambria Math" w:hAnsi="Cambria Math"/>
                </w:rPr>
                <m:t>min⁡</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2N</m:t>
                  </m:r>
                </m:den>
              </m:f>
            </m:e>
          </m:func>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X</m:t>
                          </m:r>
                        </m:e>
                        <m:sub>
                          <m:r>
                            <w:rPr>
                              <w:rFonts w:ascii="Cambria Math" w:hAnsi="Cambria Math"/>
                            </w:rPr>
                            <m:t>i,j</m:t>
                          </m:r>
                        </m:sub>
                      </m:sSub>
                    </m:e>
                  </m:nary>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sup>
                  <m:r>
                    <w:rPr>
                      <w:rFonts w:ascii="Cambria Math" w:hAnsi="Cambria Math"/>
                    </w:rPr>
                    <m:t>2</m:t>
                  </m:r>
                </m:sup>
              </m:sSup>
            </m:e>
          </m:nary>
          <m:r>
            <w:rPr>
              <w:rFonts w:ascii="Cambria Math" w:hAnsi="Cambria Math"/>
            </w:rPr>
            <m:t xml:space="preserve">+ λ </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e>
          </m:nary>
          <m:r>
            <w:rPr>
              <w:rFonts w:ascii="Cambria Math" w:hAnsi="Cambria Math"/>
            </w:rPr>
            <m:t>|))                  (5.49)</m:t>
          </m:r>
        </m:oMath>
      </m:oMathPara>
    </w:p>
    <w:p w14:paraId="223DA539" w14:textId="77777777" w:rsidR="00A604B8" w:rsidRDefault="00A604B8" w:rsidP="00B54448">
      <w:pPr>
        <w:tabs>
          <w:tab w:val="left" w:pos="2977"/>
        </w:tabs>
        <w:spacing w:line="360" w:lineRule="auto"/>
        <w:jc w:val="both"/>
        <w:rPr>
          <w:rFonts w:eastAsiaTheme="minorEastAsia"/>
        </w:rPr>
      </w:pPr>
    </w:p>
    <w:p w14:paraId="50F74DDE" w14:textId="3DD4A7FF" w:rsidR="0066545F" w:rsidRDefault="0066545F" w:rsidP="00B54448">
      <w:pPr>
        <w:tabs>
          <w:tab w:val="left" w:pos="2977"/>
        </w:tabs>
        <w:spacing w:line="360" w:lineRule="auto"/>
        <w:jc w:val="both"/>
        <w:rPr>
          <w:rFonts w:eastAsiaTheme="minorEastAsia"/>
        </w:rPr>
      </w:pPr>
      <w:r>
        <w:rPr>
          <w:rFonts w:eastAsiaTheme="minorEastAsia"/>
        </w:rPr>
        <w:t>Eşitlikteki N sayısı gözlem sayısını, y</w:t>
      </w:r>
      <w:r>
        <w:rPr>
          <w:rFonts w:eastAsiaTheme="minorEastAsia"/>
          <w:vertAlign w:val="subscript"/>
        </w:rPr>
        <w:t>i</w:t>
      </w:r>
      <w:r>
        <w:rPr>
          <w:rFonts w:eastAsiaTheme="minorEastAsia"/>
        </w:rPr>
        <w:t xml:space="preserve"> çıkış değerini, x</w:t>
      </w:r>
      <w:r>
        <w:rPr>
          <w:rFonts w:eastAsiaTheme="minorEastAsia"/>
          <w:vertAlign w:val="subscript"/>
        </w:rPr>
        <w:t xml:space="preserve">i, j </w:t>
      </w:r>
      <w:r>
        <w:rPr>
          <w:rFonts w:eastAsiaTheme="minorEastAsia"/>
        </w:rPr>
        <w:t xml:space="preserve">öznitelik kümesini, λ ceza parametresini ve β ise lasso katsayılarını ifade etmektedir. Sonuç olarak sıfır katsayısına sahip öznitelikler öznitelik kümesinden elenmesi ile öznitelik seçim işlemi tamamlanmış olmaktadır </w:t>
      </w:r>
      <w:r w:rsidR="00CC18C9">
        <w:rPr>
          <w:rFonts w:eastAsiaTheme="minorEastAsia"/>
        </w:rPr>
        <w:t>[</w:t>
      </w:r>
      <w:r w:rsidR="00DD4C30">
        <w:rPr>
          <w:rFonts w:eastAsiaTheme="minorEastAsia"/>
        </w:rPr>
        <w:t>88</w:t>
      </w:r>
      <w:r w:rsidR="003749FF">
        <w:rPr>
          <w:rFonts w:eastAsiaTheme="minorEastAsia"/>
        </w:rPr>
        <w:t>,</w:t>
      </w:r>
      <w:r w:rsidR="00AC1D1C">
        <w:rPr>
          <w:rFonts w:eastAsiaTheme="minorEastAsia"/>
        </w:rPr>
        <w:t xml:space="preserve"> </w:t>
      </w:r>
      <w:r w:rsidR="003749FF">
        <w:rPr>
          <w:rFonts w:eastAsiaTheme="minorEastAsia"/>
        </w:rPr>
        <w:t>89</w:t>
      </w:r>
      <w:r w:rsidR="00CC18C9">
        <w:rPr>
          <w:rFonts w:eastAsiaTheme="minorEastAsia"/>
        </w:rPr>
        <w:t>].</w:t>
      </w:r>
    </w:p>
    <w:p w14:paraId="3A730FFF" w14:textId="5A93AEA3" w:rsidR="0066545F" w:rsidRPr="002A6116" w:rsidRDefault="00307E0A" w:rsidP="00B54448">
      <w:pPr>
        <w:pStyle w:val="Balk2"/>
        <w:tabs>
          <w:tab w:val="left" w:pos="2977"/>
        </w:tabs>
        <w:rPr>
          <w:rFonts w:ascii="Times New Roman" w:hAnsi="Times New Roman" w:cs="Times New Roman"/>
          <w:b w:val="0"/>
          <w:i w:val="0"/>
          <w:sz w:val="24"/>
          <w:szCs w:val="24"/>
        </w:rPr>
      </w:pPr>
      <w:bookmarkStart w:id="147" w:name="_Toc116490529"/>
      <w:bookmarkStart w:id="148" w:name="_Toc120202526"/>
      <w:r>
        <w:rPr>
          <w:rFonts w:ascii="Times New Roman" w:hAnsi="Times New Roman" w:cs="Times New Roman"/>
          <w:i w:val="0"/>
          <w:sz w:val="24"/>
          <w:szCs w:val="24"/>
        </w:rPr>
        <w:t>5</w:t>
      </w:r>
      <w:r w:rsidR="0066545F" w:rsidRPr="002A6116">
        <w:rPr>
          <w:rFonts w:ascii="Times New Roman" w:hAnsi="Times New Roman" w:cs="Times New Roman"/>
          <w:i w:val="0"/>
          <w:sz w:val="24"/>
          <w:szCs w:val="24"/>
        </w:rPr>
        <w:t>.4 Çapraz Doğrulama</w:t>
      </w:r>
      <w:bookmarkEnd w:id="147"/>
      <w:bookmarkEnd w:id="148"/>
    </w:p>
    <w:p w14:paraId="6B397503" w14:textId="77777777" w:rsidR="0066545F" w:rsidRDefault="0066545F" w:rsidP="00B54448">
      <w:pPr>
        <w:tabs>
          <w:tab w:val="left" w:pos="2977"/>
        </w:tabs>
      </w:pPr>
    </w:p>
    <w:p w14:paraId="164AE9F4" w14:textId="30A1CDAA" w:rsidR="0066545F" w:rsidRDefault="0066545F" w:rsidP="00B54448">
      <w:pPr>
        <w:tabs>
          <w:tab w:val="left" w:pos="2977"/>
        </w:tabs>
        <w:spacing w:line="360" w:lineRule="auto"/>
        <w:jc w:val="both"/>
      </w:pPr>
      <w:r>
        <w:t xml:space="preserve">Veri kümeleri genellikle sınıflandırma sürecinden önce genellikle eğitim ve test verilerine ayrılmaktadır. Eğitim verisi oluşturulan modelin eğitildiği, test verisi ise eğitim aşamasında geliştirilen modeli değerlendirmek üzere kullanılan veri kümeleridir. Çapraz doğrulama yöntemi veri kümelerini otomatik bir şekilde eğitim ve test verisi olarak ayıran yöntemlerden birisidir. Çapraz doğrulama yönteminde veri kümesi k-katlı olarak k adet kümeye bölünmektedir. Bu kümelerden bir tanesi test verisi olarak k-1 tanesi de eğitim verisi olarak </w:t>
      </w:r>
      <w:r w:rsidR="0072190D">
        <w:t xml:space="preserve">değerlendirilmektedir </w:t>
      </w:r>
      <w:r w:rsidR="00CC18C9" w:rsidRPr="00CC18C9">
        <w:rPr>
          <w:color w:val="222222"/>
          <w:shd w:val="clear" w:color="auto" w:fill="FFFFFF"/>
        </w:rPr>
        <w:t>[</w:t>
      </w:r>
      <w:r w:rsidR="00CC18C9" w:rsidRPr="00CC18C9">
        <w:t>9</w:t>
      </w:r>
      <w:r w:rsidR="00AC1D1C">
        <w:t>0</w:t>
      </w:r>
      <w:r w:rsidR="00CC18C9" w:rsidRPr="00CC18C9">
        <w:t>].</w:t>
      </w:r>
      <w:r w:rsidR="00CC18C9">
        <w:rPr>
          <w:b/>
          <w:bCs/>
          <w:color w:val="222222"/>
          <w:sz w:val="20"/>
          <w:szCs w:val="20"/>
          <w:shd w:val="clear" w:color="auto" w:fill="FFFFFF"/>
        </w:rPr>
        <w:t xml:space="preserve"> </w:t>
      </w:r>
      <w:r>
        <w:t xml:space="preserve"> Şekil</w:t>
      </w:r>
      <w:r w:rsidR="002B0174">
        <w:t xml:space="preserve"> </w:t>
      </w:r>
      <w:r w:rsidR="002B0174">
        <w:lastRenderedPageBreak/>
        <w:t>5.12’de</w:t>
      </w:r>
      <w:r>
        <w:t xml:space="preserve"> 10</w:t>
      </w:r>
      <w:r w:rsidR="0072190D">
        <w:t>-</w:t>
      </w:r>
      <w:r>
        <w:t>katlı</w:t>
      </w:r>
      <w:r w:rsidR="0072190D">
        <w:t>-</w:t>
      </w:r>
      <w:r>
        <w:t>çapraz doğrulama yöntemi ile bir veri kümesini</w:t>
      </w:r>
      <w:r w:rsidR="0072190D">
        <w:t>n</w:t>
      </w:r>
      <w:r>
        <w:t xml:space="preserve"> eğitim ve test ver</w:t>
      </w:r>
      <w:r w:rsidR="0072190D">
        <w:t>isi olarak ayrıştırılması</w:t>
      </w:r>
      <w:r>
        <w:t xml:space="preserve"> gösterilmiştir.</w:t>
      </w:r>
      <w:r w:rsidR="0072190D">
        <w:t xml:space="preserve"> 9 parça eğitim verisi kalan parça da test verisini tanımlamaktadır.</w:t>
      </w:r>
      <w:r>
        <w:t xml:space="preserve"> </w:t>
      </w:r>
      <w:r w:rsidR="0072190D">
        <w:t>Bu süreç 10 kere tekrarlanmakta ve her tekrarda farklı bir parça test verisi olmaktadır.</w:t>
      </w:r>
      <w:r>
        <w:t xml:space="preserve"> Sonuç olarak</w:t>
      </w:r>
      <w:r w:rsidR="0072190D">
        <w:t>,</w:t>
      </w:r>
      <w:r>
        <w:t xml:space="preserve"> ölçümler 10 doğrulama ölçümünün ortalaması alınarak hesaplanmaktadır.</w:t>
      </w:r>
    </w:p>
    <w:p w14:paraId="48BD4E90" w14:textId="77777777" w:rsidR="00274752" w:rsidRDefault="00D43085" w:rsidP="00274752">
      <w:pPr>
        <w:keepNext/>
        <w:tabs>
          <w:tab w:val="left" w:pos="2977"/>
        </w:tabs>
        <w:spacing w:line="360" w:lineRule="auto"/>
      </w:pPr>
      <w:r>
        <w:rPr>
          <w:lang w:val="en-US" w:eastAsia="en-US"/>
        </w:rPr>
        <w:drawing>
          <wp:inline distT="0" distB="0" distL="0" distR="0" wp14:anchorId="215D0DF5" wp14:editId="22114936">
            <wp:extent cx="5219700" cy="27717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700" cy="2771775"/>
                    </a:xfrm>
                    <a:prstGeom prst="rect">
                      <a:avLst/>
                    </a:prstGeom>
                  </pic:spPr>
                </pic:pic>
              </a:graphicData>
            </a:graphic>
          </wp:inline>
        </w:drawing>
      </w:r>
      <w:bookmarkStart w:id="149" w:name="_Toc119316634"/>
    </w:p>
    <w:p w14:paraId="6BEA38CC" w14:textId="084E3207" w:rsidR="00274752" w:rsidRDefault="00274752" w:rsidP="00274752">
      <w:pPr>
        <w:keepNext/>
        <w:tabs>
          <w:tab w:val="left" w:pos="2977"/>
        </w:tabs>
        <w:spacing w:line="360" w:lineRule="auto"/>
      </w:pPr>
      <w:bookmarkStart w:id="150" w:name="_Toc124083277"/>
      <w:bookmarkStart w:id="151" w:name="_Toc126101514"/>
      <w:r>
        <w:t>Şekil 5.</w:t>
      </w:r>
      <w:r>
        <w:fldChar w:fldCharType="begin"/>
      </w:r>
      <w:r>
        <w:instrText xml:space="preserve"> SEQ Şekil_5. \* ARABIC </w:instrText>
      </w:r>
      <w:r>
        <w:fldChar w:fldCharType="separate"/>
      </w:r>
      <w:r w:rsidR="00251EEF">
        <w:t>12</w:t>
      </w:r>
      <w:r>
        <w:fldChar w:fldCharType="end"/>
      </w:r>
      <w:r>
        <w:t>:</w:t>
      </w:r>
      <w:r w:rsidRPr="00274752">
        <w:t xml:space="preserve"> </w:t>
      </w:r>
      <w:r>
        <w:t>10-katlı Çapraz Doğrulama</w:t>
      </w:r>
      <w:bookmarkEnd w:id="150"/>
      <w:bookmarkEnd w:id="151"/>
    </w:p>
    <w:p w14:paraId="6AE9376E" w14:textId="77777777" w:rsidR="00274752" w:rsidRPr="00D43241" w:rsidRDefault="00274752" w:rsidP="00274752">
      <w:pPr>
        <w:keepNext/>
        <w:tabs>
          <w:tab w:val="left" w:pos="2977"/>
        </w:tabs>
        <w:spacing w:line="360" w:lineRule="auto"/>
      </w:pPr>
    </w:p>
    <w:p w14:paraId="029ABCC5" w14:textId="26BD34F8" w:rsidR="0066545F" w:rsidRPr="002A6116" w:rsidRDefault="00307E0A" w:rsidP="00B54448">
      <w:pPr>
        <w:pStyle w:val="Balk2"/>
        <w:tabs>
          <w:tab w:val="left" w:pos="2977"/>
        </w:tabs>
        <w:rPr>
          <w:rFonts w:ascii="Times New Roman" w:hAnsi="Times New Roman" w:cs="Times New Roman"/>
          <w:b w:val="0"/>
          <w:i w:val="0"/>
          <w:sz w:val="24"/>
          <w:szCs w:val="24"/>
        </w:rPr>
      </w:pPr>
      <w:bookmarkStart w:id="152" w:name="_Toc116490530"/>
      <w:bookmarkStart w:id="153" w:name="_Toc120202527"/>
      <w:bookmarkEnd w:id="149"/>
      <w:r>
        <w:rPr>
          <w:rFonts w:ascii="Times New Roman" w:hAnsi="Times New Roman" w:cs="Times New Roman"/>
          <w:i w:val="0"/>
          <w:sz w:val="24"/>
          <w:szCs w:val="24"/>
        </w:rPr>
        <w:t>5</w:t>
      </w:r>
      <w:r w:rsidR="0066545F" w:rsidRPr="002A6116">
        <w:rPr>
          <w:rFonts w:ascii="Times New Roman" w:hAnsi="Times New Roman" w:cs="Times New Roman"/>
          <w:i w:val="0"/>
          <w:sz w:val="24"/>
          <w:szCs w:val="24"/>
        </w:rPr>
        <w:t>.5 Sınıflandırma</w:t>
      </w:r>
      <w:bookmarkEnd w:id="152"/>
      <w:bookmarkEnd w:id="153"/>
    </w:p>
    <w:p w14:paraId="0548838C" w14:textId="77777777" w:rsidR="0066545F" w:rsidRDefault="0066545F" w:rsidP="00B54448">
      <w:pPr>
        <w:tabs>
          <w:tab w:val="left" w:pos="2977"/>
        </w:tabs>
      </w:pPr>
    </w:p>
    <w:p w14:paraId="308556C1" w14:textId="3B01E694" w:rsidR="00015FEC" w:rsidRPr="008C4EF7" w:rsidRDefault="0066545F" w:rsidP="00B54448">
      <w:pPr>
        <w:tabs>
          <w:tab w:val="left" w:pos="2977"/>
        </w:tabs>
        <w:spacing w:line="360" w:lineRule="auto"/>
        <w:jc w:val="both"/>
      </w:pPr>
      <w:r>
        <w:t>Sınıflandırma, benzer özelliklere sahip bir veri kümesinin önceden belirlenmiş edilmiş veri gruplarından hangisine ait olduğunun tahmin edilme işlemidir. Eğitim setindeki veri gruplarının sınıfları önceden bilindiği için sınıflandırma denetimli bir öğrenme algoritması olarak değerlendirilmektedir. Sınıflandırma algoritmaları tanımlanan yeni bir öğenin daha önce tanımlanmış olan kategorilerden birisine girme olasılığını hesaplamak amacıyla eğitim verilerinin kategorizasyonunu kullanmaktadır</w:t>
      </w:r>
      <w:r w:rsidR="004915F8">
        <w:t xml:space="preserve"> [9</w:t>
      </w:r>
      <w:r w:rsidR="00AC1D1C">
        <w:t>1</w:t>
      </w:r>
      <w:r w:rsidR="004915F8">
        <w:t>]</w:t>
      </w:r>
      <w:r>
        <w:t xml:space="preserve">. Literatür çalışmalarında genellikle sınıflandırma işlemi için makine öğrenme yöntemleri sıklıkla kullanılmaktadır. Bu çalışma kapsamında, sınıflandırma algoritmaları olarak </w:t>
      </w:r>
      <w:r w:rsidR="003742B7">
        <w:t xml:space="preserve">KA, NB, DVM, K-NN ve TÖ </w:t>
      </w:r>
      <w:r>
        <w:t>yöntemleri kullanılmıştır.</w:t>
      </w:r>
    </w:p>
    <w:p w14:paraId="62B2F2B0" w14:textId="3F621A67" w:rsidR="0066545F" w:rsidRPr="00ED5998" w:rsidRDefault="00307E0A" w:rsidP="00B54448">
      <w:pPr>
        <w:pStyle w:val="Balk3"/>
        <w:tabs>
          <w:tab w:val="left" w:pos="2977"/>
        </w:tabs>
        <w:rPr>
          <w:rFonts w:ascii="Times New Roman" w:hAnsi="Times New Roman" w:cs="Times New Roman"/>
          <w:b w:val="0"/>
          <w:sz w:val="24"/>
          <w:szCs w:val="24"/>
        </w:rPr>
      </w:pPr>
      <w:bookmarkStart w:id="154" w:name="_Toc116490531"/>
      <w:bookmarkStart w:id="155" w:name="_Toc120202528"/>
      <w:r>
        <w:rPr>
          <w:rFonts w:ascii="Times New Roman" w:hAnsi="Times New Roman" w:cs="Times New Roman"/>
          <w:sz w:val="24"/>
          <w:szCs w:val="24"/>
        </w:rPr>
        <w:t>5</w:t>
      </w:r>
      <w:r w:rsidR="0066545F" w:rsidRPr="00ED5998">
        <w:rPr>
          <w:rFonts w:ascii="Times New Roman" w:hAnsi="Times New Roman" w:cs="Times New Roman"/>
          <w:sz w:val="24"/>
          <w:szCs w:val="24"/>
        </w:rPr>
        <w:t>.4.1 Karar Ağacı</w:t>
      </w:r>
      <w:bookmarkEnd w:id="154"/>
      <w:bookmarkEnd w:id="155"/>
    </w:p>
    <w:p w14:paraId="0615450C" w14:textId="77777777" w:rsidR="0066545F" w:rsidRDefault="0066545F" w:rsidP="00B54448">
      <w:pPr>
        <w:tabs>
          <w:tab w:val="left" w:pos="2977"/>
        </w:tabs>
        <w:spacing w:line="360" w:lineRule="auto"/>
        <w:jc w:val="both"/>
        <w:rPr>
          <w:rFonts w:ascii="Arial" w:hAnsi="Arial" w:cs="Arial"/>
          <w:color w:val="222222"/>
          <w:sz w:val="20"/>
          <w:szCs w:val="20"/>
          <w:shd w:val="clear" w:color="auto" w:fill="FFFFFF"/>
        </w:rPr>
      </w:pPr>
    </w:p>
    <w:p w14:paraId="7906A18A" w14:textId="7F0DCEA8" w:rsidR="0066545F" w:rsidRPr="00873585" w:rsidRDefault="0066545F" w:rsidP="00B54448">
      <w:pPr>
        <w:tabs>
          <w:tab w:val="left" w:pos="2977"/>
        </w:tabs>
        <w:spacing w:line="360" w:lineRule="auto"/>
        <w:jc w:val="both"/>
      </w:pPr>
      <w:r>
        <w:t xml:space="preserve">Karar ağacı yöntemi denetimli bir makine algoritmasıdır. Bu yöntem genellikle regresyon ve sınıflandırma amacıyla kullanılmaktadır. Algoritmanın temel amacı veri </w:t>
      </w:r>
      <w:r>
        <w:lastRenderedPageBreak/>
        <w:t xml:space="preserve">kümesinde bulunan özniteliklerin bir kümeleme metodu ile aynı sınıf etiketine sahip olana kadar alt kümelere bölünmesidir. Bir karar ağacı kök, düğümler, dallar ve yapraklardan oluşmaktadır. Kök popülasyonun ya da gözlemlerin başladığı bölüm, düğümler öznitelikleri test eden bölüm, dallar özniteliklere dayanan yol ve yapraklar ise sınıflandırmanın yapıldığı bölüm olarak adlandırılmaktadır. Karar ağacı öznitelik kümesini en iyi bölme kriteri ile iki alt düğüme bölmektedir. Bu iki alt düğüm yeni ana düğüm olmaktadır. Bu işlem süreci tüm gözlemler sınıflandırılana kadar devam etmektedir </w:t>
      </w:r>
      <w:r w:rsidR="004915F8">
        <w:t>[9</w:t>
      </w:r>
      <w:r w:rsidR="00AC1D1C">
        <w:t>2</w:t>
      </w:r>
      <w:r w:rsidR="004915F8">
        <w:t>]</w:t>
      </w:r>
      <w:r>
        <w:t>. Şekil</w:t>
      </w:r>
      <w:r w:rsidR="00A342FE">
        <w:t xml:space="preserve"> 5.13’ </w:t>
      </w:r>
      <w:r>
        <w:t>de bir karar ağacı modeli gösterilmektedir.</w:t>
      </w:r>
    </w:p>
    <w:p w14:paraId="1264BBF1" w14:textId="77777777" w:rsidR="002577DE" w:rsidRDefault="00274752" w:rsidP="002577DE">
      <w:pPr>
        <w:keepNext/>
        <w:tabs>
          <w:tab w:val="left" w:pos="2977"/>
        </w:tabs>
        <w:jc w:val="center"/>
      </w:pPr>
      <w:r>
        <w:rPr>
          <w:lang w:val="en-US" w:eastAsia="en-US"/>
        </w:rPr>
        <w:drawing>
          <wp:inline distT="0" distB="0" distL="0" distR="0" wp14:anchorId="4461CB87" wp14:editId="3F562736">
            <wp:extent cx="3657600" cy="2202180"/>
            <wp:effectExtent l="0" t="0" r="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5349" t="19231" r="14484"/>
                    <a:stretch/>
                  </pic:blipFill>
                  <pic:spPr bwMode="auto">
                    <a:xfrm>
                      <a:off x="0" y="0"/>
                      <a:ext cx="3657600" cy="2202180"/>
                    </a:xfrm>
                    <a:prstGeom prst="rect">
                      <a:avLst/>
                    </a:prstGeom>
                    <a:noFill/>
                    <a:ln>
                      <a:noFill/>
                    </a:ln>
                    <a:extLst>
                      <a:ext uri="{53640926-AAD7-44D8-BBD7-CCE9431645EC}">
                        <a14:shadowObscured xmlns:a14="http://schemas.microsoft.com/office/drawing/2010/main"/>
                      </a:ext>
                    </a:extLst>
                  </pic:spPr>
                </pic:pic>
              </a:graphicData>
            </a:graphic>
          </wp:inline>
        </w:drawing>
      </w:r>
    </w:p>
    <w:p w14:paraId="4194D48B" w14:textId="6FBEDA36" w:rsidR="00274752" w:rsidRDefault="002577DE" w:rsidP="002577DE">
      <w:pPr>
        <w:pStyle w:val="ResimYazs"/>
      </w:pPr>
      <w:bookmarkStart w:id="156" w:name="_Toc124083278"/>
      <w:bookmarkStart w:id="157" w:name="_Toc126101515"/>
      <w:r>
        <w:t xml:space="preserve">Şekil 5 </w:t>
      </w:r>
      <w:r>
        <w:fldChar w:fldCharType="begin"/>
      </w:r>
      <w:r>
        <w:instrText xml:space="preserve"> SEQ Şekil_5. \* ARABIC </w:instrText>
      </w:r>
      <w:r>
        <w:fldChar w:fldCharType="separate"/>
      </w:r>
      <w:r w:rsidR="00251EEF">
        <w:t>13</w:t>
      </w:r>
      <w:r>
        <w:fldChar w:fldCharType="end"/>
      </w:r>
      <w:r>
        <w:t>:</w:t>
      </w:r>
      <w:r w:rsidRPr="002577DE">
        <w:t xml:space="preserve"> </w:t>
      </w:r>
      <w:r>
        <w:t>Karar Ağacı Yapısı</w:t>
      </w:r>
      <w:bookmarkEnd w:id="156"/>
      <w:bookmarkEnd w:id="157"/>
    </w:p>
    <w:p w14:paraId="170E827B" w14:textId="62746512" w:rsidR="00F06933" w:rsidRDefault="00F06933" w:rsidP="00274752">
      <w:pPr>
        <w:pStyle w:val="ResimYazs"/>
      </w:pPr>
    </w:p>
    <w:p w14:paraId="01EA8098" w14:textId="13FA5F62" w:rsidR="0066545F" w:rsidRDefault="0066545F" w:rsidP="00B54448">
      <w:pPr>
        <w:pStyle w:val="AralkYok"/>
        <w:tabs>
          <w:tab w:val="left" w:pos="2977"/>
        </w:tabs>
        <w:spacing w:line="360" w:lineRule="auto"/>
        <w:jc w:val="both"/>
        <w:rPr>
          <w:rFonts w:ascii="Times New Roman" w:hAnsi="Times New Roman" w:cs="Times New Roman"/>
          <w:sz w:val="24"/>
          <w:szCs w:val="24"/>
        </w:rPr>
      </w:pPr>
      <w:r w:rsidRPr="009407C2">
        <w:rPr>
          <w:rFonts w:ascii="Times New Roman" w:hAnsi="Times New Roman" w:cs="Times New Roman"/>
          <w:sz w:val="24"/>
          <w:szCs w:val="24"/>
        </w:rPr>
        <w:t xml:space="preserve">Karar ağacı yönteminde </w:t>
      </w:r>
      <w:r>
        <w:rPr>
          <w:rFonts w:ascii="Times New Roman" w:hAnsi="Times New Roman" w:cs="Times New Roman"/>
          <w:sz w:val="24"/>
          <w:szCs w:val="24"/>
        </w:rPr>
        <w:t xml:space="preserve">en iyi bölme kriterine karar verme sürecinde en sık kullanılan parametreler entropi ve bilgi kazancıdır. Entropi rassal bir sürecin olması durumunda durumun beklenen değeridir. Örnek homojense entropi 0 değerini, örnek eşit olarak bölünmüşse 1 değerini almaktadır. Bilgi kazancı ise entropideki belirsizliği ölçmektedir. Entropi ve bilgi kazancının formülleri eşitlik </w:t>
      </w:r>
      <w:r w:rsidR="003870E1">
        <w:rPr>
          <w:rFonts w:ascii="Times New Roman" w:hAnsi="Times New Roman" w:cs="Times New Roman"/>
          <w:sz w:val="24"/>
          <w:szCs w:val="24"/>
        </w:rPr>
        <w:t>5</w:t>
      </w:r>
      <w:r>
        <w:rPr>
          <w:rFonts w:ascii="Times New Roman" w:hAnsi="Times New Roman" w:cs="Times New Roman"/>
          <w:sz w:val="24"/>
          <w:szCs w:val="24"/>
        </w:rPr>
        <w:t xml:space="preserve">.50 ve eşitlik </w:t>
      </w:r>
      <w:r w:rsidR="003870E1">
        <w:rPr>
          <w:rFonts w:ascii="Times New Roman" w:hAnsi="Times New Roman" w:cs="Times New Roman"/>
          <w:sz w:val="24"/>
          <w:szCs w:val="24"/>
        </w:rPr>
        <w:t>5</w:t>
      </w:r>
      <w:r>
        <w:rPr>
          <w:rFonts w:ascii="Times New Roman" w:hAnsi="Times New Roman" w:cs="Times New Roman"/>
          <w:sz w:val="24"/>
          <w:szCs w:val="24"/>
        </w:rPr>
        <w:t>.51’de gösterilmektedir.</w:t>
      </w:r>
    </w:p>
    <w:p w14:paraId="1AA1C36B" w14:textId="36BC8292" w:rsidR="00F92D89" w:rsidRPr="00F92D89" w:rsidRDefault="00000000" w:rsidP="00B54448">
      <w:pPr>
        <w:pStyle w:val="AralkYok"/>
        <w:tabs>
          <w:tab w:val="left" w:pos="2977"/>
        </w:tabs>
        <w:spacing w:before="120" w:after="120" w:line="360" w:lineRule="auto"/>
        <w:jc w:val="both"/>
        <w:rPr>
          <w:rFonts w:ascii="Times New Roman" w:eastAsiaTheme="minorEastAsia" w:hAnsi="Times New Roman" w:cs="Times New Roman"/>
          <w:sz w:val="24"/>
          <w:szCs w:val="24"/>
        </w:rPr>
      </w:pPr>
      <m:oMathPara>
        <m:oMath>
          <m:eqArr>
            <m:eqArrPr>
              <m:maxDist m:val="1"/>
              <m:ctrlPr>
                <w:rPr>
                  <w:rFonts w:ascii="Cambria Math" w:hAnsi="Cambria Math" w:cs="Times New Roman"/>
                  <w:i/>
                  <w:sz w:val="24"/>
                  <w:szCs w:val="24"/>
                </w:rPr>
              </m:ctrlPr>
            </m:eqArrPr>
            <m:e>
              <m:r>
                <w:rPr>
                  <w:rFonts w:ascii="Cambria Math" w:hAnsi="Cambria Math" w:cs="Times New Roman"/>
                  <w:sz w:val="24"/>
                  <w:szCs w:val="24"/>
                </w:rPr>
                <m:t>Entropi=</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c</m:t>
                  </m:r>
                </m:sup>
                <m:e>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e>
              </m:nary>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 xml:space="preserve"> #(5.50)</m:t>
              </m:r>
            </m:e>
          </m:eqArr>
        </m:oMath>
      </m:oMathPara>
    </w:p>
    <w:p w14:paraId="7783F6AF" w14:textId="79F772FB" w:rsidR="00311533" w:rsidRPr="00311533" w:rsidRDefault="00000000" w:rsidP="00B54448">
      <w:pPr>
        <w:pStyle w:val="AralkYok"/>
        <w:tabs>
          <w:tab w:val="left" w:pos="2977"/>
        </w:tabs>
        <w:spacing w:before="120" w:after="120" w:line="360" w:lineRule="auto"/>
        <w:jc w:val="both"/>
        <w:rPr>
          <w:rFonts w:ascii="Times New Roman" w:eastAsiaTheme="minorEastAsia" w:hAnsi="Times New Roman" w:cs="Times New Roman"/>
          <w:sz w:val="24"/>
          <w:szCs w:val="24"/>
        </w:rPr>
      </w:pPr>
      <m:oMathPara>
        <m:oMath>
          <m:eqArr>
            <m:eqArrPr>
              <m:maxDist m:val="1"/>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Bilgi kazancı</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S,A</m:t>
                  </m:r>
                </m:e>
              </m:d>
              <m:r>
                <w:rPr>
                  <w:rFonts w:ascii="Cambria Math" w:eastAsiaTheme="minorEastAsia" w:hAnsi="Cambria Math" w:cs="Times New Roman"/>
                  <w:sz w:val="24"/>
                  <w:szCs w:val="24"/>
                </w:rPr>
                <m:t>=Entropi</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m:t>
              </m:r>
              <m:nary>
                <m:naryPr>
                  <m:chr m:val="∑"/>
                  <m:limLoc m:val="undOvr"/>
                  <m:subHide m:val="1"/>
                  <m:supHide m:val="1"/>
                  <m:ctrlPr>
                    <w:rPr>
                      <w:rFonts w:ascii="Cambria Math" w:eastAsiaTheme="minorEastAsia" w:hAnsi="Cambria Math" w:cs="Times New Roman"/>
                      <w:i/>
                      <w:sz w:val="24"/>
                      <w:szCs w:val="24"/>
                    </w:rPr>
                  </m:ctrlPr>
                </m:naryPr>
                <m:sub/>
                <m:sup/>
                <m:e>
                  <m:f>
                    <m:fPr>
                      <m:ctrlPr>
                        <w:rPr>
                          <w:rFonts w:ascii="Cambria Math" w:eastAsiaTheme="minorEastAsia" w:hAnsi="Cambria Math" w:cs="Times New Roman"/>
                          <w:i/>
                          <w:sz w:val="24"/>
                          <w:szCs w:val="24"/>
                        </w:rPr>
                      </m:ctrlPr>
                    </m:fPr>
                    <m:num>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v</m:t>
                              </m:r>
                            </m:sub>
                          </m:sSub>
                        </m:e>
                      </m:d>
                    </m:num>
                    <m:den>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den>
                  </m:f>
                </m:e>
              </m:nary>
              <m:r>
                <w:rPr>
                  <w:rFonts w:ascii="Cambria Math" w:eastAsiaTheme="minorEastAsia" w:hAnsi="Cambria Math" w:cs="Times New Roman"/>
                  <w:sz w:val="24"/>
                  <w:szCs w:val="24"/>
                </w:rPr>
                <m:t>Entropi</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v</m:t>
                      </m:r>
                    </m:sub>
                  </m:sSub>
                </m:e>
              </m:d>
              <m:r>
                <w:rPr>
                  <w:rFonts w:ascii="Cambria Math" w:eastAsiaTheme="minorEastAsia" w:hAnsi="Cambria Math" w:cs="Times New Roman"/>
                  <w:sz w:val="24"/>
                  <w:szCs w:val="24"/>
                </w:rPr>
                <m:t>#(5.51)</m:t>
              </m:r>
            </m:e>
          </m:eqArr>
        </m:oMath>
      </m:oMathPara>
    </w:p>
    <w:p w14:paraId="5D18AC96" w14:textId="402CDD1E" w:rsidR="0066545F" w:rsidRPr="00311533" w:rsidRDefault="0066545F" w:rsidP="00B54448">
      <w:pPr>
        <w:pStyle w:val="AralkYok"/>
        <w:tabs>
          <w:tab w:val="left" w:pos="2977"/>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t xml:space="preserve"> </w:t>
      </w:r>
    </w:p>
    <w:p w14:paraId="16A1E277" w14:textId="49C52CFE" w:rsidR="0066545F" w:rsidRDefault="0066545F" w:rsidP="00B54448">
      <w:pPr>
        <w:pStyle w:val="AralkYok"/>
        <w:tabs>
          <w:tab w:val="left" w:pos="297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Eşitlik </w:t>
      </w:r>
      <w:r w:rsidR="003870E1">
        <w:rPr>
          <w:rFonts w:ascii="Times New Roman" w:hAnsi="Times New Roman" w:cs="Times New Roman"/>
          <w:sz w:val="24"/>
          <w:szCs w:val="24"/>
        </w:rPr>
        <w:t>5</w:t>
      </w:r>
      <w:r>
        <w:rPr>
          <w:rFonts w:ascii="Times New Roman" w:hAnsi="Times New Roman" w:cs="Times New Roman"/>
          <w:sz w:val="24"/>
          <w:szCs w:val="24"/>
        </w:rPr>
        <w:t>.5</w:t>
      </w:r>
      <w:r w:rsidR="003870E1">
        <w:rPr>
          <w:rFonts w:ascii="Times New Roman" w:hAnsi="Times New Roman" w:cs="Times New Roman"/>
          <w:sz w:val="24"/>
          <w:szCs w:val="24"/>
        </w:rPr>
        <w:t>1</w:t>
      </w:r>
      <w:r>
        <w:rPr>
          <w:rFonts w:ascii="Times New Roman" w:hAnsi="Times New Roman" w:cs="Times New Roman"/>
          <w:sz w:val="24"/>
          <w:szCs w:val="24"/>
        </w:rPr>
        <w:t>’ deki A özniteliği için tüm olası değerleri S</w:t>
      </w:r>
      <w:r>
        <w:rPr>
          <w:rFonts w:ascii="Times New Roman" w:hAnsi="Times New Roman" w:cs="Times New Roman"/>
          <w:sz w:val="24"/>
          <w:szCs w:val="24"/>
          <w:vertAlign w:val="subscript"/>
        </w:rPr>
        <w:t xml:space="preserve">v </w:t>
      </w:r>
      <w:r>
        <w:rPr>
          <w:rFonts w:ascii="Times New Roman" w:hAnsi="Times New Roman" w:cs="Times New Roman"/>
          <w:sz w:val="24"/>
          <w:szCs w:val="24"/>
        </w:rPr>
        <w:t xml:space="preserve">ise özniteliğinin A değeri olan S alt kümesini göstermektedir. En yüksek bilgi kazancına sahip olan öznitelik, karar ağacında dallanma için tercih edilmektedir </w:t>
      </w:r>
      <w:r w:rsidR="004915F8">
        <w:rPr>
          <w:rFonts w:ascii="Times New Roman" w:hAnsi="Times New Roman" w:cs="Times New Roman"/>
          <w:sz w:val="24"/>
          <w:szCs w:val="24"/>
        </w:rPr>
        <w:t>[9</w:t>
      </w:r>
      <w:r w:rsidR="00AC1D1C">
        <w:rPr>
          <w:rFonts w:ascii="Times New Roman" w:hAnsi="Times New Roman" w:cs="Times New Roman"/>
          <w:sz w:val="24"/>
          <w:szCs w:val="24"/>
        </w:rPr>
        <w:t>3</w:t>
      </w:r>
      <w:r w:rsidR="004915F8">
        <w:rPr>
          <w:rFonts w:ascii="Times New Roman" w:hAnsi="Times New Roman" w:cs="Times New Roman"/>
          <w:sz w:val="24"/>
          <w:szCs w:val="24"/>
        </w:rPr>
        <w:t>].</w:t>
      </w:r>
    </w:p>
    <w:p w14:paraId="5B79BF41" w14:textId="3AA3C646" w:rsidR="0066545F" w:rsidRPr="002A6116" w:rsidRDefault="00307E0A" w:rsidP="00B54448">
      <w:pPr>
        <w:pStyle w:val="Balk3"/>
        <w:tabs>
          <w:tab w:val="left" w:pos="2977"/>
        </w:tabs>
        <w:rPr>
          <w:rFonts w:ascii="Times New Roman" w:hAnsi="Times New Roman" w:cs="Times New Roman"/>
          <w:b w:val="0"/>
          <w:sz w:val="24"/>
          <w:szCs w:val="24"/>
        </w:rPr>
      </w:pPr>
      <w:bookmarkStart w:id="158" w:name="_Toc116490532"/>
      <w:bookmarkStart w:id="159" w:name="_Toc120202529"/>
      <w:r>
        <w:rPr>
          <w:rFonts w:ascii="Times New Roman" w:hAnsi="Times New Roman" w:cs="Times New Roman"/>
          <w:sz w:val="24"/>
          <w:szCs w:val="24"/>
        </w:rPr>
        <w:lastRenderedPageBreak/>
        <w:t>5</w:t>
      </w:r>
      <w:r w:rsidR="0066545F" w:rsidRPr="002A6116">
        <w:rPr>
          <w:rFonts w:ascii="Times New Roman" w:hAnsi="Times New Roman" w:cs="Times New Roman"/>
          <w:sz w:val="24"/>
          <w:szCs w:val="24"/>
        </w:rPr>
        <w:t>.4.2 Naive Bayes</w:t>
      </w:r>
      <w:bookmarkEnd w:id="158"/>
      <w:bookmarkEnd w:id="159"/>
    </w:p>
    <w:p w14:paraId="68AAFA27" w14:textId="77777777" w:rsidR="0066545F" w:rsidRDefault="0066545F" w:rsidP="00B54448">
      <w:pPr>
        <w:tabs>
          <w:tab w:val="left" w:pos="2977"/>
        </w:tabs>
      </w:pPr>
    </w:p>
    <w:p w14:paraId="024B8655" w14:textId="346AD4C9" w:rsidR="0066545F" w:rsidRDefault="0066545F" w:rsidP="00B54448">
      <w:pPr>
        <w:tabs>
          <w:tab w:val="left" w:pos="2977"/>
        </w:tabs>
        <w:spacing w:line="360" w:lineRule="auto"/>
        <w:jc w:val="both"/>
      </w:pPr>
      <w:r>
        <w:t xml:space="preserve">Naive Bayes yöntemi koşullu olasılık kuralını temel esas olarak alarak bir öğenin belirli bir kategoriye girme olasılığını hesaplamaktadır. Denetimli bir makine öğrenme algoritmasıdır. Algoritma bir sınıfta bulunan bir özniteliğin değerinin etkisinin diğer özniteliklerden bağımsız olduğunu varsaymaktadır. Bu varsayım işlemi koşullu olasılık kuralı olarak tanımlanmaktadır. Koşullu olasılık kuralı Bayes Teoreminden faydalanılarak hesaplanmaktadır. Bayes Teoremi daha önce oluşan bir olayın olasılığı dikkate alındığında, bir olayın oluşma olasılığını bulmaktadır. Bayes Teoremi her sınıf için belirli bir öğenin o sınıfa ait olma olasılığı tahmin etmeyi amaçlamaktadır. Daha basit bir deyişle, bir A olasılığı daha önceki bir olayı ve bağımlı olasılığı temsil ediyorsa, bir B olayının gerçekleşme olasılığı Bayes Teoremi ile hesaplanabilmektedir. Bayes teoremi eşitlik </w:t>
      </w:r>
      <w:r w:rsidR="003870E1">
        <w:t>5</w:t>
      </w:r>
      <w:r>
        <w:t xml:space="preserve">.53 ile ifade edilebilmektedir </w:t>
      </w:r>
      <w:r w:rsidR="001E149D">
        <w:t>[9</w:t>
      </w:r>
      <w:r w:rsidR="00AC1D1C">
        <w:t>4</w:t>
      </w:r>
      <w:r w:rsidR="001E149D">
        <w:t>].</w:t>
      </w:r>
    </w:p>
    <w:p w14:paraId="7473C9C7" w14:textId="77777777" w:rsidR="00AE3DDB" w:rsidRDefault="00AE3DDB" w:rsidP="00B54448">
      <w:pPr>
        <w:tabs>
          <w:tab w:val="left" w:pos="2977"/>
        </w:tabs>
        <w:spacing w:line="360" w:lineRule="auto"/>
        <w:jc w:val="center"/>
      </w:pPr>
    </w:p>
    <w:p w14:paraId="5B8E2A42" w14:textId="2FB296B4" w:rsidR="00AE3DDB" w:rsidRPr="00AE3DDB" w:rsidRDefault="00000000" w:rsidP="00B54448">
      <w:pPr>
        <w:tabs>
          <w:tab w:val="left" w:pos="2977"/>
        </w:tabs>
        <w:spacing w:before="120" w:after="120" w:line="360" w:lineRule="auto"/>
        <w:jc w:val="center"/>
      </w:pPr>
      <m:oMathPara>
        <m:oMath>
          <m:eqArr>
            <m:eqArrPr>
              <m:maxDist m:val="1"/>
              <m:ctrlPr>
                <w:rPr>
                  <w:rFonts w:ascii="Cambria Math" w:hAnsi="Cambria Math"/>
                </w:rPr>
              </m:ctrlPr>
            </m:eqArrPr>
            <m:e>
              <m:r>
                <w:rPr>
                  <w:rFonts w:ascii="Cambria Math" w:hAnsi="Cambria Math"/>
                </w:rPr>
                <m:t>P</m:t>
              </m:r>
              <m:d>
                <m:dPr>
                  <m:ctrlPr>
                    <w:rPr>
                      <w:rFonts w:ascii="Cambria Math" w:hAnsi="Cambria Math"/>
                      <w:i/>
                    </w:rPr>
                  </m:ctrlPr>
                </m:dPr>
                <m:e>
                  <m:r>
                    <m:rPr>
                      <m:sty m:val="p"/>
                    </m:rPr>
                    <w:rPr>
                      <w:rFonts w:ascii="Cambria Math" w:hAnsi="Cambria Math"/>
                    </w:rPr>
                    <m:t>B/A</m:t>
                  </m:r>
                </m:e>
              </m:d>
              <m: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 xml:space="preserve">. P </m:t>
                  </m:r>
                  <m:d>
                    <m:dPr>
                      <m:ctrlPr>
                        <w:rPr>
                          <w:rFonts w:ascii="Cambria Math" w:hAnsi="Cambria Math"/>
                        </w:rPr>
                      </m:ctrlPr>
                    </m:dPr>
                    <m:e>
                      <m:r>
                        <m:rPr>
                          <m:sty m:val="p"/>
                        </m:rPr>
                        <w:rPr>
                          <w:rFonts w:ascii="Cambria Math" w:hAnsi="Cambria Math"/>
                        </w:rPr>
                        <m:t>B</m:t>
                      </m:r>
                    </m:e>
                  </m:d>
                  <m:ctrlPr>
                    <w:rPr>
                      <w:rFonts w:ascii="Cambria Math" w:hAnsi="Cambria Math"/>
                      <w:i/>
                    </w:rPr>
                  </m:ctrlPr>
                </m:num>
                <m:den>
                  <m:r>
                    <m:rPr>
                      <m:sty m:val="p"/>
                    </m:rPr>
                    <w:rPr>
                      <w:rFonts w:ascii="Cambria Math" w:hAnsi="Cambria Math"/>
                    </w:rPr>
                    <m:t>P</m:t>
                  </m:r>
                  <m:d>
                    <m:dPr>
                      <m:ctrlPr>
                        <w:rPr>
                          <w:rFonts w:ascii="Cambria Math" w:hAnsi="Cambria Math"/>
                        </w:rPr>
                      </m:ctrlPr>
                    </m:dPr>
                    <m:e>
                      <m:r>
                        <m:rPr>
                          <m:sty m:val="p"/>
                        </m:rPr>
                        <w:rPr>
                          <w:rFonts w:ascii="Cambria Math" w:hAnsi="Cambria Math"/>
                        </w:rPr>
                        <m:t>A</m:t>
                      </m:r>
                    </m:e>
                  </m:d>
                </m:den>
              </m:f>
              <m:r>
                <w:rPr>
                  <w:rFonts w:ascii="Cambria Math" w:hAnsi="Cambria Math"/>
                </w:rPr>
                <m:t>#(</m:t>
              </m:r>
              <m:r>
                <m:rPr>
                  <m:sty m:val="p"/>
                </m:rPr>
                <w:rPr>
                  <w:rFonts w:ascii="Cambria Math" w:hAnsi="Cambria Math"/>
                </w:rPr>
                <m:t>5.52)</m:t>
              </m:r>
            </m:e>
          </m:eqArr>
        </m:oMath>
      </m:oMathPara>
    </w:p>
    <w:p w14:paraId="266D2E64" w14:textId="4A427B4E" w:rsidR="0066545F" w:rsidRPr="00AE3DDB" w:rsidRDefault="00AE3DDB" w:rsidP="00B54448">
      <w:pPr>
        <w:tabs>
          <w:tab w:val="left" w:pos="2977"/>
        </w:tabs>
        <w:spacing w:line="360" w:lineRule="auto"/>
      </w:pPr>
      <w:r>
        <w:t xml:space="preserve">     </w:t>
      </w:r>
      <w:r w:rsidR="0066545F">
        <w:t xml:space="preserve">                                                                         </w:t>
      </w:r>
    </w:p>
    <w:p w14:paraId="45997F0F" w14:textId="57951B51" w:rsidR="0066545F" w:rsidRDefault="0066545F" w:rsidP="00B54448">
      <w:pPr>
        <w:tabs>
          <w:tab w:val="left" w:pos="2977"/>
        </w:tabs>
        <w:spacing w:line="360" w:lineRule="auto"/>
        <w:jc w:val="both"/>
      </w:pPr>
      <w:r>
        <w:t>P(</w:t>
      </w:r>
      <w:bookmarkStart w:id="160" w:name="_Hlk118649302"/>
      <w:r>
        <w:t>B/A</w:t>
      </w:r>
      <w:bookmarkEnd w:id="160"/>
      <w:r>
        <w:t>) A olayı meydana geldiğinde B olayının olma olasılığını, P(B) B olayının olma olasılığını, P(</w:t>
      </w:r>
      <w:bookmarkStart w:id="161" w:name="_Hlk118649312"/>
      <w:r>
        <w:t>A/B</w:t>
      </w:r>
      <w:bookmarkEnd w:id="161"/>
      <w:r>
        <w:t>) A olayı meydana geldiğinde B olayının olma olasılığını ve P(A) olayının olma olasılığını ifade etmektedir.  A olayı bilinen bir B olayının olasılığını hesaplamak için Bayes Teoremi A ile B olaylarının birlikte gerçekleştiği vakaları sayar ve A’nın tek başına gerçekleştiği vaka sayısına böler. Her sınıfın başka bir olay olasılığı (C</w:t>
      </w:r>
      <w:r>
        <w:rPr>
          <w:vertAlign w:val="subscript"/>
        </w:rPr>
        <w:t>i</w:t>
      </w:r>
      <w:r>
        <w:t>) ise Naive Bayes sınıflandırma algoritması tarafından Bayes Teoremi ile hesaplanabilmektedir.</w:t>
      </w:r>
    </w:p>
    <w:p w14:paraId="2CAC2CEE" w14:textId="6C694A6A" w:rsidR="0066545F" w:rsidRDefault="0066545F" w:rsidP="00B05D74">
      <w:pPr>
        <w:tabs>
          <w:tab w:val="left" w:pos="2977"/>
        </w:tabs>
        <w:spacing w:before="120" w:after="120" w:line="360" w:lineRule="auto"/>
        <w:jc w:val="right"/>
      </w:pPr>
      <w:r>
        <w:t>P (C</w:t>
      </w:r>
      <w:r>
        <w:rPr>
          <w:vertAlign w:val="subscript"/>
        </w:rPr>
        <w:t>i</w:t>
      </w:r>
      <w:r>
        <w:t>/A</w:t>
      </w:r>
      <w:r>
        <w:rPr>
          <w:vertAlign w:val="subscript"/>
        </w:rPr>
        <w:t>1</w:t>
      </w:r>
      <w:r>
        <w:t>…A</w:t>
      </w:r>
      <w:r>
        <w:rPr>
          <w:vertAlign w:val="subscript"/>
        </w:rPr>
        <w:t>m</w:t>
      </w:r>
      <w:r>
        <w:t>) = P(C</w:t>
      </w:r>
      <w:r>
        <w:rPr>
          <w:vertAlign w:val="subscript"/>
        </w:rPr>
        <w:t>i</w:t>
      </w:r>
      <w:r>
        <w:t>). P (A</w:t>
      </w:r>
      <w:r>
        <w:rPr>
          <w:vertAlign w:val="subscript"/>
        </w:rPr>
        <w:t xml:space="preserve">i </w:t>
      </w:r>
      <w:r>
        <w:t>/C</w:t>
      </w:r>
      <w:r>
        <w:rPr>
          <w:vertAlign w:val="subscript"/>
        </w:rPr>
        <w:t>i</w:t>
      </w:r>
      <w:r>
        <w:t>) ……P(A</w:t>
      </w:r>
      <w:r>
        <w:rPr>
          <w:vertAlign w:val="subscript"/>
        </w:rPr>
        <w:t>m</w:t>
      </w:r>
      <w:r>
        <w:t>/C</w:t>
      </w:r>
      <w:r>
        <w:rPr>
          <w:vertAlign w:val="subscript"/>
        </w:rPr>
        <w:t>i</w:t>
      </w:r>
      <w:r>
        <w:t xml:space="preserve">). P (A)                     </w:t>
      </w:r>
      <w:r w:rsidR="00F91055">
        <w:t>(</w:t>
      </w:r>
      <m:oMath>
        <m:r>
          <m:rPr>
            <m:sty m:val="p"/>
          </m:rPr>
          <w:rPr>
            <w:rFonts w:ascii="Cambria Math" w:hAnsi="Cambria Math"/>
          </w:rPr>
          <m:t>5.53)</m:t>
        </m:r>
      </m:oMath>
      <w:r>
        <w:t xml:space="preserve">                               </w:t>
      </w:r>
    </w:p>
    <w:p w14:paraId="690FA2B7" w14:textId="59FE300D" w:rsidR="009C3C6C" w:rsidRDefault="0066545F" w:rsidP="00B54448">
      <w:pPr>
        <w:tabs>
          <w:tab w:val="left" w:pos="2977"/>
        </w:tabs>
        <w:spacing w:line="360" w:lineRule="auto"/>
        <w:jc w:val="both"/>
      </w:pPr>
      <w:r>
        <w:t>Sınıflandırma algoritması kendisine bir sınıf verildiğinde A özniteliklerinin bağımsız olduğunu farz etmektedir. Bu sebeple, olasılık eşitlik 3.54 sınıfı belirtilen her öğenin bireysel koşullu olasılıklarının çarpımı ile elde edilmektedir</w:t>
      </w:r>
      <w:r w:rsidR="001E149D">
        <w:t xml:space="preserve"> [9</w:t>
      </w:r>
      <w:r w:rsidR="00AC1D1C">
        <w:t>5</w:t>
      </w:r>
      <w:r w:rsidR="001E149D">
        <w:t xml:space="preserve">]. </w:t>
      </w:r>
      <w:r>
        <w:t>Naive Bayes algoritması sınıflandırma için az miktarda eğitim verisi kullanması nedeniyle hem ikili hem de çoklu sınıflandırma problemlerinde kullanılabilmektedir.</w:t>
      </w:r>
    </w:p>
    <w:p w14:paraId="07863932" w14:textId="77777777" w:rsidR="00274752" w:rsidRPr="00711009" w:rsidRDefault="00274752" w:rsidP="00B54448">
      <w:pPr>
        <w:tabs>
          <w:tab w:val="left" w:pos="2977"/>
        </w:tabs>
        <w:spacing w:line="360" w:lineRule="auto"/>
        <w:jc w:val="both"/>
      </w:pPr>
    </w:p>
    <w:p w14:paraId="3065B964" w14:textId="48A364E2" w:rsidR="0066545F" w:rsidRPr="00020225" w:rsidRDefault="00307E0A" w:rsidP="00B54448">
      <w:pPr>
        <w:pStyle w:val="Balk3"/>
        <w:tabs>
          <w:tab w:val="left" w:pos="2977"/>
        </w:tabs>
        <w:rPr>
          <w:rFonts w:ascii="Times New Roman" w:hAnsi="Times New Roman" w:cs="Times New Roman"/>
          <w:b w:val="0"/>
          <w:sz w:val="24"/>
          <w:szCs w:val="24"/>
        </w:rPr>
      </w:pPr>
      <w:bookmarkStart w:id="162" w:name="_Toc116490533"/>
      <w:bookmarkStart w:id="163" w:name="_Toc120202530"/>
      <w:r>
        <w:rPr>
          <w:rFonts w:ascii="Times New Roman" w:hAnsi="Times New Roman" w:cs="Times New Roman"/>
          <w:sz w:val="24"/>
          <w:szCs w:val="24"/>
        </w:rPr>
        <w:lastRenderedPageBreak/>
        <w:t>5</w:t>
      </w:r>
      <w:r w:rsidR="0066545F" w:rsidRPr="00020225">
        <w:rPr>
          <w:rFonts w:ascii="Times New Roman" w:hAnsi="Times New Roman" w:cs="Times New Roman"/>
          <w:sz w:val="24"/>
          <w:szCs w:val="24"/>
        </w:rPr>
        <w:t>.4.3</w:t>
      </w:r>
      <w:r w:rsidR="00854E84">
        <w:rPr>
          <w:rFonts w:ascii="Times New Roman" w:hAnsi="Times New Roman" w:cs="Times New Roman"/>
          <w:sz w:val="24"/>
          <w:szCs w:val="24"/>
        </w:rPr>
        <w:t xml:space="preserve"> </w:t>
      </w:r>
      <w:r w:rsidR="0066545F" w:rsidRPr="00020225">
        <w:rPr>
          <w:rFonts w:ascii="Times New Roman" w:hAnsi="Times New Roman" w:cs="Times New Roman"/>
          <w:sz w:val="24"/>
          <w:szCs w:val="24"/>
        </w:rPr>
        <w:t>Destek Vektör Makine</w:t>
      </w:r>
      <w:bookmarkEnd w:id="162"/>
      <w:bookmarkEnd w:id="163"/>
      <w:r w:rsidR="0066545F" w:rsidRPr="00020225">
        <w:rPr>
          <w:rFonts w:ascii="Times New Roman" w:hAnsi="Times New Roman" w:cs="Times New Roman"/>
          <w:sz w:val="24"/>
          <w:szCs w:val="24"/>
        </w:rPr>
        <w:t xml:space="preserve"> </w:t>
      </w:r>
    </w:p>
    <w:p w14:paraId="4985FF7A" w14:textId="77777777" w:rsidR="0066545F" w:rsidRDefault="0066545F" w:rsidP="00B54448">
      <w:pPr>
        <w:tabs>
          <w:tab w:val="left" w:pos="2977"/>
        </w:tabs>
      </w:pPr>
    </w:p>
    <w:p w14:paraId="34A6D678" w14:textId="74FCE3F2" w:rsidR="0066545F" w:rsidRDefault="0066545F" w:rsidP="00B54448">
      <w:pPr>
        <w:tabs>
          <w:tab w:val="left" w:pos="2977"/>
        </w:tabs>
        <w:spacing w:line="360" w:lineRule="auto"/>
        <w:jc w:val="both"/>
      </w:pPr>
      <w:r w:rsidRPr="007446AB">
        <w:t>Destek vektör makine sınıflandırma algoritması denetimli makine öğrenme yöntemlerinden birisidir.</w:t>
      </w:r>
      <w:r>
        <w:t xml:space="preserve"> Bu sınıflandırma algoritması bir veri kümesini en iyi sınıflara ayıran bir hiper düzlem eğrisini bulmayı amaçlamaktadır. Hiper düzlem eğrisi iki sınıfa da en uzak noktadadır. Eğitim verileri kullanılarak hiper düzlem bulunması ile beraber, test verileri hangi hiper düzlemin hangi tarafında bulunuyorsa o sınıfa atanmaktadır.  Hiper düzlem eğrisi doğrusal olmayan örnekleri doğrusal bir şekilde bölmekte ve değişik örnekler arasındaki maksimum bölme işlemini yapmayı sağlamaktadır</w:t>
      </w:r>
      <w:r w:rsidR="00AC1D1C">
        <w:t xml:space="preserve"> </w:t>
      </w:r>
      <w:r w:rsidR="001E149D">
        <w:t>[9</w:t>
      </w:r>
      <w:r w:rsidR="00AC1D1C">
        <w:t>6</w:t>
      </w:r>
      <w:r w:rsidR="001E149D">
        <w:t>]</w:t>
      </w:r>
      <w:r>
        <w:t>. Şekil</w:t>
      </w:r>
      <w:r w:rsidR="00D7452F">
        <w:t xml:space="preserve"> 5.14’de</w:t>
      </w:r>
      <w:r>
        <w:t xml:space="preserve">  bir destek vektör makine algoritmasının çalışma mantığı görsel olarak açıklanmıştır. </w:t>
      </w:r>
    </w:p>
    <w:p w14:paraId="446B53AC" w14:textId="77777777" w:rsidR="002577DE" w:rsidRDefault="0066545F" w:rsidP="002577DE">
      <w:pPr>
        <w:keepNext/>
        <w:tabs>
          <w:tab w:val="left" w:pos="2977"/>
        </w:tabs>
        <w:spacing w:line="360" w:lineRule="auto"/>
        <w:jc w:val="center"/>
      </w:pPr>
      <w:r>
        <w:rPr>
          <w:lang w:val="en-US" w:eastAsia="en-US"/>
        </w:rPr>
        <w:drawing>
          <wp:inline distT="0" distB="0" distL="0" distR="0" wp14:anchorId="0EF0BEAC" wp14:editId="7901B49D">
            <wp:extent cx="4770120" cy="18669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22398" r="27468" b="22493"/>
                    <a:stretch/>
                  </pic:blipFill>
                  <pic:spPr bwMode="auto">
                    <a:xfrm>
                      <a:off x="0" y="0"/>
                      <a:ext cx="4772149" cy="1867694"/>
                    </a:xfrm>
                    <a:prstGeom prst="rect">
                      <a:avLst/>
                    </a:prstGeom>
                    <a:noFill/>
                    <a:ln>
                      <a:noFill/>
                    </a:ln>
                    <a:extLst>
                      <a:ext uri="{53640926-AAD7-44D8-BBD7-CCE9431645EC}">
                        <a14:shadowObscured xmlns:a14="http://schemas.microsoft.com/office/drawing/2010/main"/>
                      </a:ext>
                    </a:extLst>
                  </pic:spPr>
                </pic:pic>
              </a:graphicData>
            </a:graphic>
          </wp:inline>
        </w:drawing>
      </w:r>
    </w:p>
    <w:p w14:paraId="04B0C596" w14:textId="0298B1AF" w:rsidR="002577DE" w:rsidRDefault="002577DE" w:rsidP="002577DE">
      <w:pPr>
        <w:pStyle w:val="ResimYazs"/>
      </w:pPr>
      <w:bookmarkStart w:id="164" w:name="_Toc124083279"/>
      <w:bookmarkStart w:id="165" w:name="_Toc126101516"/>
      <w:r>
        <w:t>Şekil 5.</w:t>
      </w:r>
      <w:r>
        <w:fldChar w:fldCharType="begin"/>
      </w:r>
      <w:r>
        <w:instrText xml:space="preserve"> SEQ Şekil_5. \* ARABIC </w:instrText>
      </w:r>
      <w:r>
        <w:fldChar w:fldCharType="separate"/>
      </w:r>
      <w:r w:rsidR="00251EEF">
        <w:t>14</w:t>
      </w:r>
      <w:r>
        <w:fldChar w:fldCharType="end"/>
      </w:r>
      <w:r>
        <w:t>:</w:t>
      </w:r>
      <w:r w:rsidRPr="002577DE">
        <w:t xml:space="preserve"> </w:t>
      </w:r>
      <w:r>
        <w:t>Destek Vektör Makinesi</w:t>
      </w:r>
      <w:bookmarkEnd w:id="164"/>
      <w:bookmarkEnd w:id="165"/>
    </w:p>
    <w:p w14:paraId="0C98BB13" w14:textId="77777777" w:rsidR="002577DE" w:rsidRDefault="002577DE" w:rsidP="002577DE">
      <w:pPr>
        <w:pStyle w:val="ResimYazs"/>
      </w:pPr>
    </w:p>
    <w:p w14:paraId="34752BCF" w14:textId="45DE44DB" w:rsidR="0066545F" w:rsidRDefault="0066545F" w:rsidP="00B54448">
      <w:pPr>
        <w:tabs>
          <w:tab w:val="left" w:pos="2977"/>
        </w:tabs>
        <w:spacing w:line="360" w:lineRule="auto"/>
        <w:jc w:val="both"/>
      </w:pPr>
      <w:r w:rsidRPr="00D029E8">
        <w:t>Şekil</w:t>
      </w:r>
      <w:r w:rsidR="00ED3C70">
        <w:t xml:space="preserve"> 5.14’</w:t>
      </w:r>
      <w:r w:rsidRPr="00D029E8">
        <w:t>de kırmızı ve maviler olmak üzere iki farklı sınıf belirtilmektedir.</w:t>
      </w:r>
      <w:r>
        <w:t xml:space="preserve"> Sınıflandırmadaki temel amaç yeni gelecek örneğin hangi sınıfa atanacağına karar verme işlemidir. Sınıflandırmayı yapabilmek için iki sınıfı birbirinden ayıran bir doğru çizilir. İki yeşil doğru arasında kalan bölgeye margin adı verilmektedir. Margin iki farklı sınıf arasında kalan boşluk olarak adlandırılabilmektedir. Margin boyutu ne kadar geniş olursa sınıflar o kadar iyi ayrıştırılabilmektedir. Destek vektör makine yönteminde sınıflara atanma işlemi eşitlik </w:t>
      </w:r>
      <w:r w:rsidR="003870E1">
        <w:t>5</w:t>
      </w:r>
      <w:r>
        <w:t>.55 ile bulunmaktadır.</w:t>
      </w:r>
    </w:p>
    <w:p w14:paraId="43AA69ED" w14:textId="4B1B32EC" w:rsidR="00311533" w:rsidRPr="00311533"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eğer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 xml:space="preserve"> x+b&lt;0</m:t>
                      </m:r>
                    </m:e>
                    <m:e>
                      <m:r>
                        <w:rPr>
                          <w:rFonts w:ascii="Cambria Math" w:hAnsi="Cambria Math"/>
                        </w:rPr>
                        <m:t xml:space="preserve">1      eğer </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 xml:space="preserve"> x+b≥0</m:t>
                      </m:r>
                    </m:e>
                  </m:eqArr>
                </m:e>
              </m:d>
              <m:r>
                <w:rPr>
                  <w:rFonts w:ascii="Cambria Math" w:hAnsi="Cambria Math"/>
                </w:rPr>
                <m:t xml:space="preserve">  #(5.54)</m:t>
              </m:r>
            </m:e>
          </m:eqArr>
        </m:oMath>
      </m:oMathPara>
    </w:p>
    <w:p w14:paraId="42911A69" w14:textId="3457408D" w:rsidR="0066545F" w:rsidRDefault="0066545F" w:rsidP="00B54448">
      <w:pPr>
        <w:tabs>
          <w:tab w:val="left" w:pos="2977"/>
        </w:tabs>
        <w:spacing w:line="360" w:lineRule="auto"/>
        <w:jc w:val="both"/>
        <w:rPr>
          <w:rFonts w:eastAsiaTheme="minorEastAsia"/>
        </w:rPr>
      </w:pPr>
      <w:r>
        <w:rPr>
          <w:rFonts w:eastAsiaTheme="minorEastAsia"/>
        </w:rPr>
        <w:t xml:space="preserve">w, ağırlık vektörünü, y çıkış vektörünü, x giriş vektörünü ve b sapmayı ifade etmektedir. Yeni çıkan değer için sonuç 0’a eşit ya da büyük olursa mavi noktalara yakın, 0’dan küçük olursa kırmızı noktalara daha yakın olacaktır </w:t>
      </w:r>
      <w:r w:rsidR="001E149D">
        <w:rPr>
          <w:rFonts w:eastAsiaTheme="minorEastAsia"/>
        </w:rPr>
        <w:t>[9</w:t>
      </w:r>
      <w:r w:rsidR="00AC1D1C">
        <w:rPr>
          <w:rFonts w:eastAsiaTheme="minorEastAsia"/>
        </w:rPr>
        <w:t>7</w:t>
      </w:r>
      <w:r w:rsidR="001E149D">
        <w:rPr>
          <w:rFonts w:eastAsiaTheme="minorEastAsia"/>
        </w:rPr>
        <w:t>]</w:t>
      </w:r>
      <w:r>
        <w:rPr>
          <w:rFonts w:eastAsiaTheme="minorEastAsia"/>
        </w:rPr>
        <w:t xml:space="preserve">. Eğer veriler bir hiper düzlem ile ayrılamazsa çekirdek fonksiyonu yöntemi kullanılabilmektedir. </w:t>
      </w:r>
      <w:r>
        <w:rPr>
          <w:rFonts w:eastAsiaTheme="minorEastAsia"/>
        </w:rPr>
        <w:lastRenderedPageBreak/>
        <w:t xml:space="preserve">Çekirdek fonksiyonu ile örnekler çok boyutlu ve doğrusal yöntemler ile ayrılabilen bir alana taşınarak sınıflandırma işlemi yapılmaktadır. Sınıflandırma işlemi bir optimizasyon fonksiyonu ile yapılmaktadır. Optimizasyon fonksiyonun formülü eşitlik </w:t>
      </w:r>
      <w:r w:rsidR="003870E1">
        <w:rPr>
          <w:rFonts w:eastAsiaTheme="minorEastAsia"/>
        </w:rPr>
        <w:t>5</w:t>
      </w:r>
      <w:r>
        <w:rPr>
          <w:rFonts w:eastAsiaTheme="minorEastAsia"/>
        </w:rPr>
        <w:t>.56 deki gibidir.</w:t>
      </w:r>
    </w:p>
    <w:p w14:paraId="53AEF759" w14:textId="50AD458B" w:rsidR="0066545F" w:rsidRPr="00311533" w:rsidRDefault="00000000" w:rsidP="003172F7">
      <w:pPr>
        <w:tabs>
          <w:tab w:val="left" w:pos="2977"/>
        </w:tabs>
        <w:spacing w:before="120" w:after="120" w:line="360" w:lineRule="auto"/>
        <w:jc w:val="both"/>
        <w:rPr>
          <w:rFonts w:eastAsiaTheme="minorEastAsia"/>
        </w:rPr>
      </w:pPr>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+b #(5.55)</m:t>
            </m:r>
          </m:e>
        </m:eqArr>
      </m:oMath>
      <w:r w:rsidR="0066545F">
        <w:rPr>
          <w:rFonts w:eastAsiaTheme="minorEastAsia"/>
        </w:rPr>
        <w:t xml:space="preserve">                                                                                         </w:t>
      </w:r>
    </w:p>
    <w:p w14:paraId="7A53FCED" w14:textId="4D13D685" w:rsidR="0066545F" w:rsidRPr="00A1642B" w:rsidRDefault="0066545F" w:rsidP="00B54448">
      <w:pPr>
        <w:tabs>
          <w:tab w:val="left" w:pos="2977"/>
        </w:tabs>
        <w:spacing w:line="360" w:lineRule="auto"/>
        <w:jc w:val="both"/>
      </w:pPr>
      <w:r>
        <w:rPr>
          <w:rFonts w:eastAsiaTheme="minorEastAsia"/>
        </w:rPr>
        <w:t>Hiper düzlem olmadığı için b sapma değeri ihmal edilebilmektedir. Sapma değeri çekirdek fonksiyonu işlevlerinde kullanılmaktadır. Sınıflandırma işlemlerinde doğrusal çekirdek, polinom çekirdek, sigmoid ve radyal tabanlı çekirdek fonksiyonları kullanılabilmektedir</w:t>
      </w:r>
      <w:r w:rsidR="001E149D">
        <w:rPr>
          <w:rFonts w:eastAsiaTheme="minorEastAsia"/>
        </w:rPr>
        <w:t xml:space="preserve"> [99]</w:t>
      </w:r>
      <w:r>
        <w:rPr>
          <w:rFonts w:eastAsiaTheme="minorEastAsia"/>
        </w:rPr>
        <w:t>.</w:t>
      </w:r>
    </w:p>
    <w:p w14:paraId="031B0A03" w14:textId="304F5CD2" w:rsidR="0066545F" w:rsidRPr="00FA74E8" w:rsidRDefault="00307E0A" w:rsidP="00B54448">
      <w:pPr>
        <w:pStyle w:val="Balk3"/>
        <w:tabs>
          <w:tab w:val="left" w:pos="2977"/>
        </w:tabs>
        <w:rPr>
          <w:rFonts w:ascii="Times New Roman" w:eastAsiaTheme="minorHAnsi" w:hAnsi="Times New Roman" w:cs="Times New Roman"/>
          <w:sz w:val="24"/>
          <w:szCs w:val="24"/>
        </w:rPr>
      </w:pPr>
      <w:bookmarkStart w:id="166" w:name="_Toc116490534"/>
      <w:bookmarkStart w:id="167" w:name="_Toc120202531"/>
      <w:r>
        <w:rPr>
          <w:rFonts w:ascii="Times New Roman" w:eastAsiaTheme="minorHAnsi" w:hAnsi="Times New Roman" w:cs="Times New Roman"/>
          <w:sz w:val="24"/>
          <w:szCs w:val="24"/>
        </w:rPr>
        <w:t>5</w:t>
      </w:r>
      <w:r w:rsidR="0066545F" w:rsidRPr="00020225">
        <w:rPr>
          <w:rFonts w:ascii="Times New Roman" w:eastAsiaTheme="minorHAnsi" w:hAnsi="Times New Roman" w:cs="Times New Roman"/>
          <w:sz w:val="24"/>
          <w:szCs w:val="24"/>
        </w:rPr>
        <w:t>.4.4 K-</w:t>
      </w:r>
      <w:r w:rsidR="00DD3B20">
        <w:rPr>
          <w:rFonts w:ascii="Times New Roman" w:eastAsiaTheme="minorHAnsi" w:hAnsi="Times New Roman" w:cs="Times New Roman"/>
          <w:sz w:val="24"/>
          <w:szCs w:val="24"/>
        </w:rPr>
        <w:t>E</w:t>
      </w:r>
      <w:r w:rsidR="0066545F" w:rsidRPr="00020225">
        <w:rPr>
          <w:rFonts w:ascii="Times New Roman" w:eastAsiaTheme="minorHAnsi" w:hAnsi="Times New Roman" w:cs="Times New Roman"/>
          <w:sz w:val="24"/>
          <w:szCs w:val="24"/>
        </w:rPr>
        <w:t xml:space="preserve">n </w:t>
      </w:r>
      <w:r w:rsidR="00DD3B20">
        <w:rPr>
          <w:rFonts w:ascii="Times New Roman" w:eastAsiaTheme="minorHAnsi" w:hAnsi="Times New Roman" w:cs="Times New Roman"/>
          <w:sz w:val="24"/>
          <w:szCs w:val="24"/>
        </w:rPr>
        <w:t>Y</w:t>
      </w:r>
      <w:r w:rsidR="0066545F" w:rsidRPr="00020225">
        <w:rPr>
          <w:rFonts w:ascii="Times New Roman" w:eastAsiaTheme="minorHAnsi" w:hAnsi="Times New Roman" w:cs="Times New Roman"/>
          <w:sz w:val="24"/>
          <w:szCs w:val="24"/>
        </w:rPr>
        <w:t xml:space="preserve">akın </w:t>
      </w:r>
      <w:r w:rsidR="00865079">
        <w:rPr>
          <w:rFonts w:ascii="Times New Roman" w:eastAsiaTheme="minorHAnsi" w:hAnsi="Times New Roman" w:cs="Times New Roman"/>
          <w:sz w:val="24"/>
          <w:szCs w:val="24"/>
        </w:rPr>
        <w:t>K</w:t>
      </w:r>
      <w:r w:rsidR="0066545F" w:rsidRPr="00020225">
        <w:rPr>
          <w:rFonts w:ascii="Times New Roman" w:eastAsiaTheme="minorHAnsi" w:hAnsi="Times New Roman" w:cs="Times New Roman"/>
          <w:sz w:val="24"/>
          <w:szCs w:val="24"/>
        </w:rPr>
        <w:t>omşu</w:t>
      </w:r>
      <w:bookmarkEnd w:id="166"/>
      <w:bookmarkEnd w:id="167"/>
      <w:r w:rsidR="00FA74E8">
        <w:rPr>
          <w:rFonts w:ascii="Times New Roman" w:eastAsiaTheme="minorHAnsi" w:hAnsi="Times New Roman" w:cs="Times New Roman"/>
          <w:sz w:val="24"/>
          <w:szCs w:val="24"/>
        </w:rPr>
        <w:t xml:space="preserve"> </w:t>
      </w:r>
    </w:p>
    <w:p w14:paraId="3F5BB695" w14:textId="77777777" w:rsidR="0066545F" w:rsidRDefault="0066545F" w:rsidP="00B54448">
      <w:pPr>
        <w:tabs>
          <w:tab w:val="left" w:pos="2977"/>
        </w:tabs>
      </w:pPr>
    </w:p>
    <w:p w14:paraId="3C785364" w14:textId="18F07609" w:rsidR="0066545F" w:rsidRDefault="00194FFA" w:rsidP="00194FFA">
      <w:pPr>
        <w:tabs>
          <w:tab w:val="left" w:pos="2977"/>
        </w:tabs>
        <w:spacing w:line="360" w:lineRule="auto"/>
        <w:jc w:val="both"/>
      </w:pPr>
      <w:r>
        <w:t>D</w:t>
      </w:r>
      <w:r w:rsidR="0066545F">
        <w:t xml:space="preserve">enetimli makine öğrenme algoritmalarına örnektir. Temel mantık veri kümesine yeni gelen bir öğe ile K adet komşu arasındaki mesafenin </w:t>
      </w:r>
      <w:r>
        <w:t>hesaplanmasıdır</w:t>
      </w:r>
      <w:r w:rsidR="0066545F">
        <w:t>. Algoritmanın çalışma aşamaları şöyledir.</w:t>
      </w:r>
    </w:p>
    <w:p w14:paraId="6F23E4F6" w14:textId="77777777" w:rsidR="0066545F" w:rsidRDefault="0066545F">
      <w:pPr>
        <w:pStyle w:val="ListeParagraf"/>
        <w:numPr>
          <w:ilvl w:val="0"/>
          <w:numId w:val="23"/>
        </w:numPr>
        <w:tabs>
          <w:tab w:val="left" w:pos="2977"/>
        </w:tabs>
        <w:spacing w:line="360" w:lineRule="auto"/>
        <w:jc w:val="both"/>
      </w:pPr>
      <w:r>
        <w:t>K sayısı belirlenir. Bu değer komşu sınıflar arasındaki uzaklık ve sınıflandırma performansına direk etki etmektedir.</w:t>
      </w:r>
    </w:p>
    <w:p w14:paraId="4F13B611" w14:textId="77777777" w:rsidR="0066545F" w:rsidRDefault="0066545F">
      <w:pPr>
        <w:pStyle w:val="ListeParagraf"/>
        <w:numPr>
          <w:ilvl w:val="0"/>
          <w:numId w:val="23"/>
        </w:numPr>
        <w:tabs>
          <w:tab w:val="left" w:pos="2977"/>
        </w:tabs>
        <w:spacing w:line="360" w:lineRule="auto"/>
        <w:jc w:val="both"/>
      </w:pPr>
      <w:r>
        <w:t>Veri kümesine gelecek yeni öğrenin mevcut olan verilere göre uzaklıkları hesaplanır. Uzaklık hesabı için Minkowski, Öklid, Manhattan ve Chebyschev fonksiyonları kullanılabilmektedir.</w:t>
      </w:r>
    </w:p>
    <w:p w14:paraId="423C7807" w14:textId="3D509D19" w:rsidR="0066545F" w:rsidRPr="00417880" w:rsidRDefault="0066545F">
      <w:pPr>
        <w:pStyle w:val="ListeParagraf"/>
        <w:numPr>
          <w:ilvl w:val="0"/>
          <w:numId w:val="23"/>
        </w:numPr>
        <w:tabs>
          <w:tab w:val="left" w:pos="2977"/>
        </w:tabs>
        <w:spacing w:line="360" w:lineRule="auto"/>
        <w:jc w:val="both"/>
      </w:pPr>
      <w:r>
        <w:t>Bulunan uzaklıklardan en yakın K</w:t>
      </w:r>
      <w:r w:rsidR="00194FFA">
        <w:t>.</w:t>
      </w:r>
      <w:r>
        <w:t xml:space="preserve"> komşu dikkate alı</w:t>
      </w:r>
      <w:r w:rsidR="00194FFA">
        <w:t>nmakta</w:t>
      </w:r>
      <w:r>
        <w:t xml:space="preserve"> ve öznitelik değerlerine göre yeni öğenin K. komşu sınıfına atan</w:t>
      </w:r>
      <w:r w:rsidR="00194FFA">
        <w:t>arak tahmin edilmesi istenen sınıf değeri bulunur</w:t>
      </w:r>
      <w:r>
        <w:t xml:space="preserve"> </w:t>
      </w:r>
      <w:r w:rsidR="001E149D">
        <w:t>[</w:t>
      </w:r>
      <w:r w:rsidR="00AC1D1C">
        <w:t>29</w:t>
      </w:r>
      <w:r w:rsidR="001E149D">
        <w:t>].</w:t>
      </w:r>
    </w:p>
    <w:p w14:paraId="24D573D2" w14:textId="77777777" w:rsidR="0066545F" w:rsidRPr="00CD1229" w:rsidRDefault="0066545F" w:rsidP="00B54448">
      <w:pPr>
        <w:pStyle w:val="AralkYok"/>
        <w:tabs>
          <w:tab w:val="left" w:pos="2977"/>
        </w:tabs>
      </w:pPr>
    </w:p>
    <w:p w14:paraId="2BC8F983" w14:textId="389F9DB7" w:rsidR="0066545F" w:rsidRPr="002A6116" w:rsidRDefault="00307E0A" w:rsidP="00274752">
      <w:pPr>
        <w:pStyle w:val="Balk3"/>
        <w:tabs>
          <w:tab w:val="left" w:pos="2977"/>
        </w:tabs>
        <w:spacing w:after="120" w:line="360" w:lineRule="auto"/>
        <w:rPr>
          <w:rFonts w:ascii="Times New Roman" w:hAnsi="Times New Roman" w:cs="Times New Roman"/>
          <w:b w:val="0"/>
          <w:sz w:val="24"/>
          <w:szCs w:val="24"/>
        </w:rPr>
      </w:pPr>
      <w:bookmarkStart w:id="168" w:name="_Toc116490535"/>
      <w:bookmarkStart w:id="169" w:name="_Toc120202532"/>
      <w:r>
        <w:rPr>
          <w:rFonts w:ascii="Times New Roman" w:hAnsi="Times New Roman" w:cs="Times New Roman"/>
          <w:sz w:val="24"/>
          <w:szCs w:val="24"/>
        </w:rPr>
        <w:t>5</w:t>
      </w:r>
      <w:r w:rsidR="0066545F" w:rsidRPr="002A6116">
        <w:rPr>
          <w:rFonts w:ascii="Times New Roman" w:hAnsi="Times New Roman" w:cs="Times New Roman"/>
          <w:sz w:val="24"/>
          <w:szCs w:val="24"/>
        </w:rPr>
        <w:t>.4.5</w:t>
      </w:r>
      <w:r w:rsidR="00854E84">
        <w:rPr>
          <w:rFonts w:ascii="Times New Roman" w:hAnsi="Times New Roman" w:cs="Times New Roman"/>
          <w:sz w:val="24"/>
          <w:szCs w:val="24"/>
        </w:rPr>
        <w:t xml:space="preserve"> </w:t>
      </w:r>
      <w:r w:rsidR="0066545F" w:rsidRPr="002A6116">
        <w:rPr>
          <w:rFonts w:ascii="Times New Roman" w:hAnsi="Times New Roman" w:cs="Times New Roman"/>
          <w:sz w:val="24"/>
          <w:szCs w:val="24"/>
        </w:rPr>
        <w:t>Topluluk Öğrenme</w:t>
      </w:r>
      <w:bookmarkEnd w:id="168"/>
      <w:bookmarkEnd w:id="169"/>
    </w:p>
    <w:p w14:paraId="5818CF3C" w14:textId="22D758BB" w:rsidR="0066545F" w:rsidRDefault="0066545F" w:rsidP="00274752">
      <w:pPr>
        <w:tabs>
          <w:tab w:val="left" w:pos="2977"/>
        </w:tabs>
        <w:spacing w:after="120" w:line="360" w:lineRule="auto"/>
        <w:jc w:val="both"/>
      </w:pPr>
      <w:r w:rsidRPr="00BA1BC5">
        <w:t>Topluluk öğrenme iki ya da daha fazla sınıflandırma algoritmasının</w:t>
      </w:r>
      <w:r>
        <w:t xml:space="preserve"> tahmin sonuçlarının</w:t>
      </w:r>
      <w:r w:rsidRPr="00BA1BC5">
        <w:t xml:space="preserve"> birleştirilmesi ile</w:t>
      </w:r>
      <w:r>
        <w:t xml:space="preserve"> oluşturulmuştur. Tahmin sonuçlarının birleştirilmesi işlemi oylama ya da sonuçların ortalaması alınarak yapılabilmektedir </w:t>
      </w:r>
      <w:r w:rsidR="00F254FF">
        <w:t>[</w:t>
      </w:r>
      <w:r w:rsidR="00AC1D1C">
        <w:t>99</w:t>
      </w:r>
      <w:r w:rsidR="00F254FF">
        <w:t>]</w:t>
      </w:r>
      <w:r>
        <w:t xml:space="preserve">. Torbalama (bagging) ve yükseltme (boosting) yöntemleri en sık kullanılan topluluk öğrenme yöntemlerinden ikisidir </w:t>
      </w:r>
      <w:r w:rsidR="00F254FF">
        <w:t>[10</w:t>
      </w:r>
      <w:r w:rsidR="00AC1D1C">
        <w:t>0</w:t>
      </w:r>
      <w:r w:rsidR="00F254FF">
        <w:t>]</w:t>
      </w:r>
      <w:r>
        <w:t xml:space="preserve">. Bu yöntemler genellikle karar ağacı öğrenme yöntemlerinden yararlanmaktadır </w:t>
      </w:r>
      <w:r w:rsidR="00F254FF">
        <w:t>[10</w:t>
      </w:r>
      <w:r w:rsidR="00AC1D1C">
        <w:t>1</w:t>
      </w:r>
      <w:r w:rsidR="00F254FF">
        <w:t>]</w:t>
      </w:r>
      <w:r>
        <w:t>.</w:t>
      </w:r>
    </w:p>
    <w:p w14:paraId="4AD316EC" w14:textId="06AE5530" w:rsidR="0066545F" w:rsidRDefault="0066545F" w:rsidP="00B54448">
      <w:pPr>
        <w:tabs>
          <w:tab w:val="left" w:pos="2977"/>
        </w:tabs>
        <w:spacing w:line="360" w:lineRule="auto"/>
        <w:jc w:val="both"/>
      </w:pPr>
      <w:r>
        <w:t xml:space="preserve">Torbalama yöntemi ilk kez 1996 yılında Breiman tarafından önerilmiştir. Bu yöntemde aynı büyüklükte farklı eğitim veri </w:t>
      </w:r>
      <w:r w:rsidR="00194FFA">
        <w:t>kümeleri</w:t>
      </w:r>
      <w:r>
        <w:t xml:space="preserve"> oluşturulmakta ve bütün eğitim veri</w:t>
      </w:r>
      <w:r w:rsidR="00194FFA">
        <w:t>leri</w:t>
      </w:r>
      <w:r>
        <w:t xml:space="preserve"> </w:t>
      </w:r>
      <w:r>
        <w:lastRenderedPageBreak/>
        <w:t xml:space="preserve">birbirlerine paralel bir </w:t>
      </w:r>
      <w:r w:rsidR="00194FFA">
        <w:t>biçimde</w:t>
      </w:r>
      <w:r>
        <w:t xml:space="preserve"> eş zamanlı olarak çalıştırılmaktadır. Tüm algoritmalara aynı veri kümesi verilerek algoritma test edilmekte ve genel sonuçlar oylanarak sınıflandırma işlemi tamamlanmaktadır</w:t>
      </w:r>
      <w:r w:rsidR="00F254FF">
        <w:t xml:space="preserve"> [10</w:t>
      </w:r>
      <w:r w:rsidR="00AC1D1C">
        <w:t>2</w:t>
      </w:r>
      <w:r w:rsidR="00F254FF">
        <w:t xml:space="preserve">]. </w:t>
      </w:r>
      <w:r>
        <w:t xml:space="preserve">Şekil </w:t>
      </w:r>
      <w:r w:rsidR="00F254FF">
        <w:t xml:space="preserve">5.15’ </w:t>
      </w:r>
      <w:r>
        <w:t>de torbalama öğrenmeye örnek bir görsel gösterilmiştir</w:t>
      </w:r>
      <w:r w:rsidR="00233F0E">
        <w:t>.</w:t>
      </w:r>
      <w:r>
        <w:t xml:space="preserve">  Buna göre;</w:t>
      </w:r>
    </w:p>
    <w:p w14:paraId="1F234BAE" w14:textId="1AFD0332" w:rsidR="0066545F" w:rsidRDefault="00194FFA">
      <w:pPr>
        <w:pStyle w:val="ListeParagraf"/>
        <w:numPr>
          <w:ilvl w:val="0"/>
          <w:numId w:val="24"/>
        </w:numPr>
        <w:tabs>
          <w:tab w:val="left" w:pos="2977"/>
        </w:tabs>
        <w:spacing w:line="360" w:lineRule="auto"/>
        <w:jc w:val="both"/>
      </w:pPr>
      <w:r>
        <w:t>İşlem süreci v</w:t>
      </w:r>
      <w:r w:rsidR="0066545F">
        <w:t>eri</w:t>
      </w:r>
      <w:r>
        <w:t>den</w:t>
      </w:r>
      <w:r w:rsidR="0066545F">
        <w:t xml:space="preserve"> çoklu alt kümeler oluşturul</w:t>
      </w:r>
      <w:r>
        <w:t>masıyla başlar.</w:t>
      </w:r>
    </w:p>
    <w:p w14:paraId="29B0CC7A" w14:textId="51DCEA18" w:rsidR="00194FFA" w:rsidRDefault="0066545F">
      <w:pPr>
        <w:pStyle w:val="ListeParagraf"/>
        <w:numPr>
          <w:ilvl w:val="0"/>
          <w:numId w:val="24"/>
        </w:numPr>
        <w:tabs>
          <w:tab w:val="left" w:pos="2977"/>
        </w:tabs>
        <w:spacing w:line="360" w:lineRule="auto"/>
        <w:jc w:val="both"/>
      </w:pPr>
      <w:r>
        <w:t>Alt kümelerin her birin</w:t>
      </w:r>
      <w:r w:rsidR="00194FFA">
        <w:t>in bağımsız ve paralel bir biçimde ilerlemesiyle bir temel model oluşturulması ile devam eder.</w:t>
      </w:r>
    </w:p>
    <w:p w14:paraId="31D82A0A" w14:textId="77777777" w:rsidR="0066545F" w:rsidRDefault="0066545F">
      <w:pPr>
        <w:pStyle w:val="ListeParagraf"/>
        <w:numPr>
          <w:ilvl w:val="0"/>
          <w:numId w:val="24"/>
        </w:numPr>
        <w:tabs>
          <w:tab w:val="left" w:pos="2977"/>
        </w:tabs>
        <w:spacing w:line="360" w:lineRule="auto"/>
        <w:jc w:val="both"/>
      </w:pPr>
      <w:r>
        <w:t>Son tahminler tüm modellerde oluşan tahminler birleştirilerek oluşturulur.</w:t>
      </w:r>
    </w:p>
    <w:p w14:paraId="4CD18B49" w14:textId="77777777" w:rsidR="0066545F" w:rsidRPr="00BA1BC5" w:rsidRDefault="0066545F" w:rsidP="00B54448">
      <w:pPr>
        <w:tabs>
          <w:tab w:val="left" w:pos="2977"/>
        </w:tabs>
        <w:spacing w:line="360" w:lineRule="auto"/>
        <w:jc w:val="both"/>
      </w:pPr>
    </w:p>
    <w:p w14:paraId="379283F9" w14:textId="77777777" w:rsidR="002577DE" w:rsidRDefault="0066545F" w:rsidP="002577DE">
      <w:pPr>
        <w:pStyle w:val="NormalWeb"/>
        <w:keepNext/>
        <w:shd w:val="clear" w:color="auto" w:fill="FFFFFF"/>
        <w:tabs>
          <w:tab w:val="left" w:pos="2977"/>
        </w:tabs>
        <w:spacing w:before="0" w:beforeAutospacing="0" w:after="0" w:afterAutospacing="0" w:line="360" w:lineRule="auto"/>
        <w:jc w:val="center"/>
      </w:pPr>
      <w:r>
        <w:rPr>
          <w:rFonts w:eastAsiaTheme="minorHAnsi"/>
          <w:noProof/>
          <w:lang w:val="en-US" w:eastAsia="en-US"/>
        </w:rPr>
        <w:drawing>
          <wp:inline distT="0" distB="0" distL="0" distR="0" wp14:anchorId="65CEE4A9" wp14:editId="16055283">
            <wp:extent cx="4867275" cy="2034540"/>
            <wp:effectExtent l="0" t="0" r="9525"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13168" r="14158" b="9043"/>
                    <a:stretch/>
                  </pic:blipFill>
                  <pic:spPr bwMode="auto">
                    <a:xfrm>
                      <a:off x="0" y="0"/>
                      <a:ext cx="4868802" cy="2035178"/>
                    </a:xfrm>
                    <a:prstGeom prst="rect">
                      <a:avLst/>
                    </a:prstGeom>
                    <a:noFill/>
                    <a:ln>
                      <a:noFill/>
                    </a:ln>
                    <a:extLst>
                      <a:ext uri="{53640926-AAD7-44D8-BBD7-CCE9431645EC}">
                        <a14:shadowObscured xmlns:a14="http://schemas.microsoft.com/office/drawing/2010/main"/>
                      </a:ext>
                    </a:extLst>
                  </pic:spPr>
                </pic:pic>
              </a:graphicData>
            </a:graphic>
          </wp:inline>
        </w:drawing>
      </w:r>
    </w:p>
    <w:p w14:paraId="0A939C3A" w14:textId="4B1FB2DA" w:rsidR="002577DE" w:rsidRDefault="002577DE" w:rsidP="002577DE">
      <w:pPr>
        <w:pStyle w:val="ResimYazs"/>
      </w:pPr>
      <w:bookmarkStart w:id="170" w:name="_Toc124083280"/>
      <w:bookmarkStart w:id="171" w:name="_Toc126101517"/>
      <w:r>
        <w:t>Şekil 5.</w:t>
      </w:r>
      <w:r>
        <w:fldChar w:fldCharType="begin"/>
      </w:r>
      <w:r>
        <w:instrText xml:space="preserve"> SEQ Şekil_5. \* ARABIC </w:instrText>
      </w:r>
      <w:r>
        <w:fldChar w:fldCharType="separate"/>
      </w:r>
      <w:r w:rsidR="00251EEF">
        <w:t>15</w:t>
      </w:r>
      <w:r>
        <w:fldChar w:fldCharType="end"/>
      </w:r>
      <w:r>
        <w:t>:</w:t>
      </w:r>
      <w:r w:rsidRPr="002577DE">
        <w:t xml:space="preserve"> </w:t>
      </w:r>
      <w:r>
        <w:t>Torbalama Yöntemi</w:t>
      </w:r>
      <w:bookmarkEnd w:id="170"/>
      <w:bookmarkEnd w:id="171"/>
    </w:p>
    <w:p w14:paraId="4CCEBD5F" w14:textId="5BDD059B" w:rsidR="00F06933" w:rsidRDefault="00F06933" w:rsidP="002577DE">
      <w:pPr>
        <w:pStyle w:val="ResimYazs"/>
      </w:pPr>
    </w:p>
    <w:p w14:paraId="370D9B7F" w14:textId="4253E5A8" w:rsidR="0066545F" w:rsidRDefault="0066545F" w:rsidP="00B54448">
      <w:pPr>
        <w:pStyle w:val="NormalWeb"/>
        <w:shd w:val="clear" w:color="auto" w:fill="FFFFFF"/>
        <w:tabs>
          <w:tab w:val="left" w:pos="2977"/>
        </w:tabs>
        <w:spacing w:before="0" w:beforeAutospacing="0" w:after="0" w:afterAutospacing="0" w:line="360" w:lineRule="auto"/>
        <w:jc w:val="both"/>
        <w:rPr>
          <w:rFonts w:eastAsiaTheme="minorHAnsi"/>
          <w:lang w:eastAsia="en-US"/>
        </w:rPr>
      </w:pPr>
      <w:r w:rsidRPr="00307051">
        <w:rPr>
          <w:rFonts w:eastAsiaTheme="minorHAnsi"/>
          <w:lang w:eastAsia="en-US"/>
        </w:rPr>
        <w:t>Yükseltme</w:t>
      </w:r>
      <w:r>
        <w:rPr>
          <w:rFonts w:eastAsiaTheme="minorHAnsi"/>
          <w:lang w:eastAsia="en-US"/>
        </w:rPr>
        <w:t xml:space="preserve"> algoritmaları ise torbalama algoritmalarının aksine sıralı bir şekilde çalıştırılmaktadır. Bu algoritmalarda temel amaç veri setlerine farklı ağırlık verilerek elde edilen karar ağaçlarından tahminler yapılmasıdır </w:t>
      </w:r>
      <w:r w:rsidR="00233F0E">
        <w:t>[10</w:t>
      </w:r>
      <w:r w:rsidR="00AC1D1C">
        <w:t>0</w:t>
      </w:r>
      <w:r w:rsidR="00233F0E">
        <w:t xml:space="preserve">]. </w:t>
      </w:r>
      <w:r>
        <w:rPr>
          <w:rFonts w:eastAsiaTheme="minorHAnsi"/>
          <w:lang w:eastAsia="en-US"/>
        </w:rPr>
        <w:t>Yükseltme algoritmasının çalışma aşamaları şöyledir:</w:t>
      </w:r>
    </w:p>
    <w:p w14:paraId="2013212B"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Veri kümesinden bir alt küme seçilir.</w:t>
      </w:r>
    </w:p>
    <w:p w14:paraId="18EC33C8"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İlk önce tüm veri noktalarına eşit ağırlık verilir.</w:t>
      </w:r>
    </w:p>
    <w:p w14:paraId="388B4C3C"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Alt kümede bir model oluşturulur.</w:t>
      </w:r>
    </w:p>
    <w:p w14:paraId="52F865B3"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Oluşturulan bu model bütün veri setinin tahminleri için kullanılır.</w:t>
      </w:r>
    </w:p>
    <w:p w14:paraId="1E625DF2"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Yöntemdeki hatalar gerçek ve tahmin edilen değerler kullanılarak bulunur.</w:t>
      </w:r>
    </w:p>
    <w:p w14:paraId="3EBABF31"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Yanlış tahmin edilen örneklere daha fazla ağırlık atanır.</w:t>
      </w:r>
    </w:p>
    <w:p w14:paraId="1D459012"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Farklı bir model oluşturularak ve tekrardan tahminler yapılır.</w:t>
      </w:r>
    </w:p>
    <w:p w14:paraId="10B4D124"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 xml:space="preserve">Daha önce oluşturulan modellerin hatalarını düzelten çoklu model mekanizmaları oluşturulur. </w:t>
      </w:r>
    </w:p>
    <w:p w14:paraId="03C81A50" w14:textId="77777777" w:rsidR="0066545F"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lastRenderedPageBreak/>
        <w:t>Bu yinelemeli süreç model sayısında ve doğrulukta bir sınıra ulaşana kadar devam eder.</w:t>
      </w:r>
    </w:p>
    <w:p w14:paraId="3C1761F6" w14:textId="39887D01" w:rsidR="00685010" w:rsidRPr="00274752" w:rsidRDefault="0066545F">
      <w:pPr>
        <w:pStyle w:val="NormalWeb"/>
        <w:numPr>
          <w:ilvl w:val="0"/>
          <w:numId w:val="25"/>
        </w:numPr>
        <w:shd w:val="clear" w:color="auto" w:fill="FFFFFF"/>
        <w:tabs>
          <w:tab w:val="left" w:pos="2977"/>
        </w:tabs>
        <w:spacing w:before="0" w:beforeAutospacing="0" w:after="0" w:afterAutospacing="0" w:line="360" w:lineRule="auto"/>
        <w:jc w:val="both"/>
        <w:rPr>
          <w:rFonts w:eastAsiaTheme="minorHAnsi"/>
          <w:lang w:eastAsia="en-US"/>
        </w:rPr>
      </w:pPr>
      <w:r>
        <w:rPr>
          <w:rFonts w:eastAsiaTheme="minorHAnsi"/>
          <w:lang w:eastAsia="en-US"/>
        </w:rPr>
        <w:t>Son oluşturulan model tüm modellerin ortalamasını belirtir.</w:t>
      </w:r>
    </w:p>
    <w:p w14:paraId="371D5315" w14:textId="3E5018D3" w:rsidR="0066545F" w:rsidRDefault="00307E0A" w:rsidP="00B54448">
      <w:pPr>
        <w:pStyle w:val="Balk2"/>
        <w:tabs>
          <w:tab w:val="left" w:pos="2977"/>
        </w:tabs>
        <w:rPr>
          <w:rFonts w:ascii="Times New Roman" w:hAnsi="Times New Roman" w:cs="Times New Roman"/>
          <w:i w:val="0"/>
          <w:sz w:val="24"/>
          <w:szCs w:val="24"/>
        </w:rPr>
      </w:pPr>
      <w:bookmarkStart w:id="172" w:name="_Toc116490536"/>
      <w:bookmarkStart w:id="173" w:name="_Toc120202533"/>
      <w:r>
        <w:rPr>
          <w:rFonts w:ascii="Times New Roman" w:hAnsi="Times New Roman" w:cs="Times New Roman"/>
          <w:i w:val="0"/>
          <w:sz w:val="24"/>
          <w:szCs w:val="24"/>
        </w:rPr>
        <w:t>5</w:t>
      </w:r>
      <w:r w:rsidR="0040523C">
        <w:rPr>
          <w:rFonts w:ascii="Times New Roman" w:hAnsi="Times New Roman" w:cs="Times New Roman"/>
          <w:i w:val="0"/>
          <w:sz w:val="24"/>
          <w:szCs w:val="24"/>
        </w:rPr>
        <w:t>.6</w:t>
      </w:r>
      <w:r w:rsidR="0066545F" w:rsidRPr="002A6116">
        <w:rPr>
          <w:rFonts w:ascii="Times New Roman" w:hAnsi="Times New Roman" w:cs="Times New Roman"/>
          <w:i w:val="0"/>
          <w:sz w:val="24"/>
          <w:szCs w:val="24"/>
        </w:rPr>
        <w:t xml:space="preserve"> Hiperparametre Optimizasyonu</w:t>
      </w:r>
      <w:bookmarkEnd w:id="172"/>
      <w:bookmarkEnd w:id="173"/>
    </w:p>
    <w:p w14:paraId="7B090F89" w14:textId="77777777" w:rsidR="0066545F" w:rsidRDefault="0066545F" w:rsidP="00B54448">
      <w:pPr>
        <w:tabs>
          <w:tab w:val="left" w:pos="2977"/>
        </w:tabs>
      </w:pPr>
    </w:p>
    <w:p w14:paraId="112A80BC" w14:textId="0C9269C8" w:rsidR="00E9403D" w:rsidRDefault="0066545F" w:rsidP="00B54448">
      <w:pPr>
        <w:tabs>
          <w:tab w:val="left" w:pos="2977"/>
        </w:tabs>
        <w:spacing w:line="360" w:lineRule="auto"/>
        <w:jc w:val="both"/>
      </w:pPr>
      <w:r>
        <w:t xml:space="preserve">Bir makine öğrenme algoritması tasarlanırken tercih edilen parametreler algoritmanın eğitim aşamasında öğrenme sürecine direk olarak etki etmekte ve sınıflandırma oranını önemli oranda etkilemektedir. Bu parametreler </w:t>
      </w:r>
      <w:r w:rsidR="00456BE8">
        <w:t xml:space="preserve">makine öğrenme algoritmasının öğrenim sürecindeki verilerden direk olarak elde edilebilen ve tasarımcı tarafından önceden öngörülebilen olmak üzere iki farklı grupta incelenebilmektedir. </w:t>
      </w:r>
      <w:r>
        <w:t>Bu parametreler hiperparametreler ve model parametreleridir.</w:t>
      </w:r>
      <w:r w:rsidR="00456BE8">
        <w:t xml:space="preserve"> </w:t>
      </w:r>
      <w:r>
        <w:t>Bir sınıflandırma algoritmasının model parametreleri veri kümelerinden öğrenilen ya da tahmin edilen parametrelerdir. Tasarımcının modeli kurarken bu parametreler için ayarlama yapması beklenmemektedir. Model parametreleri öğrenme sürecinin bir parçası olarak kabul edilmektedir. Bir destek vektör makinesindeki destek vektörleri model parametresine örnek olabilmektedir</w:t>
      </w:r>
      <w:r w:rsidR="00E9403D">
        <w:t xml:space="preserve">. </w:t>
      </w:r>
      <w:r>
        <w:t xml:space="preserve">Hiperparametrelerin model parametrelerin tersine veri kümesinden tahmin edilmesi mümkün olmamakla birlikte, tasarımcı tarafından ayarlanması gerekmektedir. Destek vektör makinelerindeki çekirdek sayısı, k-en yakın komşudaki K sayısı ve topluluk öğrenmesindeki öğrenme sayısı hiperparametrelere örnek olarak verilebilmektedir. Sınıflandırma algoritmalarının modelleri oluşturulurken daha yüksek sınıflandırma sonuçları elde edebilmek amacıyla hiperparametrelerin optimize edilmesi gerekmektedir </w:t>
      </w:r>
      <w:r w:rsidR="00233F0E">
        <w:t>[10</w:t>
      </w:r>
      <w:r w:rsidR="00AC1D1C">
        <w:t>3</w:t>
      </w:r>
      <w:r w:rsidR="00233F0E">
        <w:t>]</w:t>
      </w:r>
      <w:r w:rsidR="00E9403D">
        <w:t>.</w:t>
      </w:r>
    </w:p>
    <w:p w14:paraId="1E3D43E3" w14:textId="34F5CE8A" w:rsidR="00E9403D" w:rsidRDefault="00E9403D" w:rsidP="00B54448">
      <w:pPr>
        <w:tabs>
          <w:tab w:val="left" w:pos="2977"/>
        </w:tabs>
        <w:spacing w:line="360" w:lineRule="auto"/>
        <w:jc w:val="both"/>
      </w:pPr>
      <w:r>
        <w:t>Hiperparametre optimizasyonu bir modelin performansını en üst düzeye çıkaran en doğru hiperparametre kombinasyonun bulunma süreci olarak tanımlanabilmektedir. Hiperparametrelerin ayarlamanın temel olarak iki farklı yolu bulunmaktadır. Bunlar manuel hiperparametre ayarı ve otomatik olarak hiperparametre ayarıdır.</w:t>
      </w:r>
      <w:r w:rsidR="009F10A6">
        <w:t xml:space="preserve"> Manuel hiperparametre ayarı tasarımcı tarafından farklı hiperparametre setleriyle manuel olarak denemeler yapma sürecini içermektedir. Manuel olarak hiperparametre ayarı süreç hakkında daha fazla kontrol anlamına gelse de, sıkıcı bir süreç içermekte ve takip etmek maliyetli ve zaman alıcıdır. Hiperparametrelerin otomatik olarak ayarlanması ise var olan algoritmaları kullanmaktadır.</w:t>
      </w:r>
      <w:r w:rsidR="008A2603">
        <w:t xml:space="preserve"> Şekil 5.16’da genel olarak bir hiperparametre optimizasyon sürecinin şematik olarak akış şeması gösterilmiştir. Genel olarak bütün hiperparametre optimizasyon algoritmaları benzer akış şemasını </w:t>
      </w:r>
      <w:r w:rsidR="008A2603">
        <w:lastRenderedPageBreak/>
        <w:t>kullanmakta</w:t>
      </w:r>
      <w:r w:rsidR="00715A8D">
        <w:t xml:space="preserve"> ve sadece yeni parametre setinin belirlenmesinde farklılıklar göstermektedir. Başlangıç ve yeni oluşturulan parametreler bir amaç fonksiyonu ile değerlendirilmektedir. Parametre setinde bulunan her öğe için hesaplanan performans değeri son olarak bir veri tabanında saklanmaktadır</w:t>
      </w:r>
      <w:r w:rsidR="003B7AFE">
        <w:t xml:space="preserve"> [103,104].</w:t>
      </w:r>
    </w:p>
    <w:p w14:paraId="7767636A" w14:textId="77777777" w:rsidR="00251EEF" w:rsidRDefault="008A2603" w:rsidP="00251EEF">
      <w:pPr>
        <w:keepNext/>
        <w:tabs>
          <w:tab w:val="left" w:pos="2977"/>
        </w:tabs>
        <w:spacing w:line="360" w:lineRule="auto"/>
        <w:jc w:val="both"/>
      </w:pPr>
      <w:r>
        <w:rPr>
          <w:lang w:val="en-US" w:eastAsia="en-US"/>
        </w:rPr>
        <w:drawing>
          <wp:inline distT="0" distB="0" distL="0" distR="0" wp14:anchorId="13819028" wp14:editId="6BCEF91D">
            <wp:extent cx="5288280" cy="3166110"/>
            <wp:effectExtent l="0" t="0" r="762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564" r="12555"/>
                    <a:stretch/>
                  </pic:blipFill>
                  <pic:spPr bwMode="auto">
                    <a:xfrm>
                      <a:off x="0" y="0"/>
                      <a:ext cx="5288280" cy="3166110"/>
                    </a:xfrm>
                    <a:prstGeom prst="rect">
                      <a:avLst/>
                    </a:prstGeom>
                    <a:ln>
                      <a:noFill/>
                    </a:ln>
                    <a:extLst>
                      <a:ext uri="{53640926-AAD7-44D8-BBD7-CCE9431645EC}">
                        <a14:shadowObscured xmlns:a14="http://schemas.microsoft.com/office/drawing/2010/main"/>
                      </a:ext>
                    </a:extLst>
                  </pic:spPr>
                </pic:pic>
              </a:graphicData>
            </a:graphic>
          </wp:inline>
        </w:drawing>
      </w:r>
    </w:p>
    <w:p w14:paraId="78185805" w14:textId="22CA8A84" w:rsidR="008A2603" w:rsidRDefault="00251EEF" w:rsidP="00251EEF">
      <w:pPr>
        <w:pStyle w:val="ResimYazs"/>
        <w:jc w:val="both"/>
      </w:pPr>
      <w:bookmarkStart w:id="174" w:name="_Toc126101518"/>
      <w:r>
        <w:t>Şekil 5.</w:t>
      </w:r>
      <w:r>
        <w:fldChar w:fldCharType="begin"/>
      </w:r>
      <w:r>
        <w:instrText xml:space="preserve"> SEQ Şekil_5. \* ARABIC </w:instrText>
      </w:r>
      <w:r>
        <w:fldChar w:fldCharType="separate"/>
      </w:r>
      <w:r>
        <w:t>16</w:t>
      </w:r>
      <w:r>
        <w:fldChar w:fldCharType="end"/>
      </w:r>
      <w:r w:rsidRPr="00251EEF">
        <w:t xml:space="preserve"> Genel bir hiperparametre optimizasyon sürecinin şematik akışı</w:t>
      </w:r>
      <w:bookmarkEnd w:id="174"/>
    </w:p>
    <w:p w14:paraId="11F944A1" w14:textId="77777777" w:rsidR="00251EEF" w:rsidRPr="00251EEF" w:rsidRDefault="00251EEF" w:rsidP="00251EEF">
      <w:pPr>
        <w:pStyle w:val="ListeMaddemi"/>
        <w:numPr>
          <w:ilvl w:val="0"/>
          <w:numId w:val="0"/>
        </w:numPr>
        <w:ind w:left="142"/>
      </w:pPr>
    </w:p>
    <w:p w14:paraId="3AF9DEB8" w14:textId="0E511244" w:rsidR="00715A8D" w:rsidRPr="00061872" w:rsidRDefault="00715A8D" w:rsidP="00B54448">
      <w:pPr>
        <w:tabs>
          <w:tab w:val="left" w:pos="2977"/>
        </w:tabs>
        <w:spacing w:line="360" w:lineRule="auto"/>
        <w:jc w:val="both"/>
      </w:pPr>
      <w:r>
        <w:t xml:space="preserve">Hiperparametre optimizasyonu modelin doğruluğunu hesaplamak amacıyla çapraz doğrulama işlemini gerçekleştiren bir amaç fonksiyonundan yararlanmaktadır. </w:t>
      </w:r>
      <w:r w:rsidR="006E3194">
        <w:t xml:space="preserve">Bu verilerin k alt kümeye bölünmesi ve daha sonra da bu k alt kümenin her birinin test verisi olarak kullanılması anlamına gelmektedir. </w:t>
      </w:r>
      <w:r w:rsidR="00B7075C">
        <w:t>Böylece oluşturulan alt kümelerin k. ıncı alt küme test verisi olarak, kalan k-1 alt kümeler ise eğitim ve validasyon için kullanılmaktadır.</w:t>
      </w:r>
      <w:r w:rsidR="002143A9">
        <w:t xml:space="preserve"> Şekil 5.17 oluşturulan k-katlı çapraz doğrulamayı göstermektedir.</w:t>
      </w:r>
      <w:r w:rsidR="00370EF2">
        <w:t xml:space="preserve"> Buna göre, ilk olarak veri seti k adet parçaya bölünür. Daha sonra, her bir alt parçanın test verisi olarak kullanıldığı k adet iterasyon gerçekleştirilir.</w:t>
      </w:r>
      <w:r w:rsidR="00C6662E">
        <w:t xml:space="preserve"> Kalan k-1 parça eğitim ve validasyon için kullanılmaktadır. Her bir iterasyon için, amaç fonksiyonu olarak </w:t>
      </w:r>
      <w:r w:rsidR="00981659">
        <w:t>karekök ortalama</w:t>
      </w:r>
      <w:r w:rsidR="00C6662E">
        <w:t xml:space="preserve"> </w:t>
      </w:r>
      <w:r w:rsidR="003F1B08">
        <w:t xml:space="preserve">hatası </w:t>
      </w:r>
      <w:r w:rsidR="00C6662E">
        <w:t>(</w:t>
      </w:r>
      <w:r w:rsidR="003F1B08">
        <w:t>Root Mean Square</w:t>
      </w:r>
      <w:r w:rsidR="00B578AE">
        <w:t>d</w:t>
      </w:r>
      <w:r w:rsidR="003F1B08">
        <w:t xml:space="preserve"> Error</w:t>
      </w:r>
      <w:r w:rsidR="00C6662E">
        <w:t xml:space="preserve">-RMSE) hesaplanmaktadır. </w:t>
      </w:r>
      <w:r w:rsidR="00BB5626">
        <w:t xml:space="preserve">Eşitlik 5.56 ortalama hata karesinin hesaplanmasını göstermektedir. Eşitlikteki </w:t>
      </w:r>
      <m:oMath>
        <m:sSub>
          <m:sSubPr>
            <m:ctrlPr>
              <w:rPr>
                <w:rFonts w:ascii="Cambria Math" w:eastAsiaTheme="minorHAnsi" w:hAnsi="Cambria Math" w:cstheme="minorBidi"/>
                <w:i/>
                <w:noProof w:val="0"/>
                <w:sz w:val="22"/>
                <w:szCs w:val="22"/>
                <w:lang w:eastAsia="en-US"/>
              </w:rPr>
            </m:ctrlPr>
          </m:sSubPr>
          <m:e>
            <m:r>
              <w:rPr>
                <w:rFonts w:ascii="Cambria Math" w:hAnsi="Cambria Math"/>
              </w:rPr>
              <m:t>φ</m:t>
            </m:r>
          </m:e>
          <m:sub>
            <m:r>
              <w:rPr>
                <w:rFonts w:ascii="Cambria Math" w:hAnsi="Cambria Math"/>
              </w:rPr>
              <m:t>tahmin</m:t>
            </m:r>
          </m:sub>
        </m:sSub>
        <m:r>
          <w:rPr>
            <w:rFonts w:ascii="Cambria Math" w:eastAsiaTheme="minorHAnsi" w:hAnsi="Cambria Math" w:cstheme="minorBidi"/>
            <w:noProof w:val="0"/>
            <w:sz w:val="22"/>
            <w:szCs w:val="22"/>
            <w:lang w:eastAsia="en-US"/>
          </w:rPr>
          <m:t>=[</m:t>
        </m:r>
        <m:sSub>
          <m:sSubPr>
            <m:ctrlPr>
              <w:rPr>
                <w:rFonts w:ascii="Cambria Math" w:eastAsiaTheme="minorHAnsi" w:hAnsi="Cambria Math" w:cstheme="minorBidi"/>
                <w:i/>
                <w:noProof w:val="0"/>
                <w:sz w:val="22"/>
                <w:szCs w:val="22"/>
                <w:lang w:eastAsia="en-US"/>
              </w:rPr>
            </m:ctrlPr>
          </m:sSubPr>
          <m:e>
            <m:r>
              <w:rPr>
                <w:rFonts w:ascii="Cambria Math" w:hAnsi="Cambria Math"/>
              </w:rPr>
              <m:t>φ</m:t>
            </m:r>
          </m:e>
          <m:sub>
            <m:r>
              <w:rPr>
                <w:rFonts w:ascii="Cambria Math" w:hAnsi="Cambria Math"/>
              </w:rPr>
              <m:t>1, tahmin</m:t>
            </m:r>
          </m:sub>
        </m:sSub>
        <m:r>
          <w:rPr>
            <w:rFonts w:ascii="Cambria Math" w:eastAsiaTheme="minorHAnsi" w:hAnsi="Cambria Math" w:cstheme="minorBidi"/>
            <w:noProof w:val="0"/>
            <w:sz w:val="22"/>
            <w:szCs w:val="22"/>
            <w:lang w:eastAsia="en-US"/>
          </w:rPr>
          <m:t>, ……..</m:t>
        </m:r>
        <m:sSub>
          <m:sSubPr>
            <m:ctrlPr>
              <w:rPr>
                <w:rFonts w:ascii="Cambria Math" w:eastAsiaTheme="minorHAnsi" w:hAnsi="Cambria Math" w:cstheme="minorBidi"/>
                <w:i/>
                <w:noProof w:val="0"/>
                <w:sz w:val="22"/>
                <w:szCs w:val="22"/>
                <w:lang w:eastAsia="en-US"/>
              </w:rPr>
            </m:ctrlPr>
          </m:sSubPr>
          <m:e>
            <m:r>
              <w:rPr>
                <w:rFonts w:ascii="Cambria Math" w:hAnsi="Cambria Math"/>
              </w:rPr>
              <m:t>φ</m:t>
            </m:r>
          </m:e>
          <m:sub>
            <m:r>
              <w:rPr>
                <w:rFonts w:ascii="Cambria Math" w:hAnsi="Cambria Math"/>
              </w:rPr>
              <m:t>n,  tahmin</m:t>
            </m:r>
          </m:sub>
        </m:sSub>
        <m:r>
          <w:rPr>
            <w:rFonts w:ascii="Cambria Math" w:eastAsiaTheme="minorHAnsi" w:hAnsi="Cambria Math" w:cstheme="minorBidi"/>
            <w:noProof w:val="0"/>
            <w:sz w:val="22"/>
            <w:szCs w:val="22"/>
            <w:lang w:eastAsia="en-US"/>
          </w:rPr>
          <m:t>]</m:t>
        </m:r>
      </m:oMath>
      <w:r w:rsidR="00BB5626">
        <w:rPr>
          <w:sz w:val="22"/>
          <w:szCs w:val="22"/>
          <w:lang w:eastAsia="en-US"/>
        </w:rPr>
        <w:t xml:space="preserve">  </w:t>
      </w:r>
      <w:r w:rsidR="00BB5626" w:rsidRPr="00D40BB2">
        <w:rPr>
          <w:lang w:eastAsia="en-US"/>
        </w:rPr>
        <w:t>modelin tahminini</w:t>
      </w:r>
      <w:r w:rsidR="00BB5626">
        <w:rPr>
          <w:sz w:val="22"/>
          <w:szCs w:val="22"/>
          <w:lang w:eastAsia="en-US"/>
        </w:rPr>
        <w:t xml:space="preserve">, </w:t>
      </w:r>
      <w:r w:rsidR="00BB5626">
        <w:t>φ</w:t>
      </w:r>
      <w:r w:rsidR="00061872">
        <w:t>’</w:t>
      </w:r>
      <w:r w:rsidR="00BB5626">
        <w:rPr>
          <w:vertAlign w:val="subscript"/>
        </w:rPr>
        <w:t>j</w:t>
      </w:r>
      <w:r w:rsidR="00061872">
        <w:rPr>
          <w:vertAlign w:val="subscript"/>
        </w:rPr>
        <w:t xml:space="preserve"> </w:t>
      </w:r>
      <w:r w:rsidR="00061872">
        <w:t>=[</w:t>
      </w:r>
      <w:r w:rsidR="00061872" w:rsidRPr="00061872">
        <w:t xml:space="preserve"> </w:t>
      </w:r>
      <w:r w:rsidR="00061872">
        <w:t>φ’</w:t>
      </w:r>
      <w:r w:rsidR="00061872">
        <w:rPr>
          <w:vertAlign w:val="subscript"/>
        </w:rPr>
        <w:t>1</w:t>
      </w:r>
      <w:r w:rsidR="00061872" w:rsidRPr="00061872">
        <w:t xml:space="preserve"> </w:t>
      </w:r>
      <w:r w:rsidR="00061872">
        <w:t>……..</w:t>
      </w:r>
      <w:r w:rsidR="00061872" w:rsidRPr="00061872">
        <w:t xml:space="preserve"> </w:t>
      </w:r>
      <w:r w:rsidR="00061872">
        <w:t>φ’</w:t>
      </w:r>
      <w:r w:rsidR="00061872">
        <w:rPr>
          <w:vertAlign w:val="subscript"/>
        </w:rPr>
        <w:t>j</w:t>
      </w:r>
      <w:r w:rsidR="00061872">
        <w:t>] test veri setinin referansını ifade etmektedir.</w:t>
      </w:r>
    </w:p>
    <w:p w14:paraId="1A85BAF8" w14:textId="1E4B8F79" w:rsidR="00BB5626" w:rsidRPr="000B1270" w:rsidRDefault="00000000" w:rsidP="00B54448">
      <w:pPr>
        <w:tabs>
          <w:tab w:val="left" w:pos="2977"/>
        </w:tabs>
        <w:spacing w:line="360" w:lineRule="auto"/>
        <w:jc w:val="both"/>
        <w:rPr>
          <w:sz w:val="22"/>
          <w:szCs w:val="22"/>
          <w:lang w:eastAsia="en-US"/>
        </w:rPr>
      </w:pPr>
      <m:oMathPara>
        <m:oMath>
          <m:eqArr>
            <m:eqArrPr>
              <m:maxDist m:val="1"/>
              <m:ctrlPr>
                <w:rPr>
                  <w:rFonts w:ascii="Cambria Math" w:eastAsiaTheme="minorHAnsi" w:hAnsi="Cambria Math" w:cstheme="minorBidi"/>
                  <w:i/>
                  <w:noProof w:val="0"/>
                  <w:sz w:val="22"/>
                  <w:szCs w:val="22"/>
                  <w:lang w:eastAsia="en-US"/>
                </w:rPr>
              </m:ctrlPr>
            </m:eqArrPr>
            <m:e>
              <m:sSub>
                <m:sSubPr>
                  <m:ctrlPr>
                    <w:rPr>
                      <w:rFonts w:ascii="Cambria Math" w:eastAsiaTheme="minorHAnsi" w:hAnsi="Cambria Math" w:cstheme="minorBidi"/>
                      <w:i/>
                      <w:noProof w:val="0"/>
                      <w:sz w:val="22"/>
                      <w:szCs w:val="22"/>
                      <w:lang w:eastAsia="en-US"/>
                    </w:rPr>
                  </m:ctrlPr>
                </m:sSubPr>
                <m:e>
                  <m:r>
                    <w:rPr>
                      <w:rFonts w:ascii="Cambria Math" w:hAnsi="Cambria Math"/>
                    </w:rPr>
                    <m:t>E</m:t>
                  </m:r>
                </m:e>
                <m:sub>
                  <m:r>
                    <w:rPr>
                      <w:rFonts w:ascii="Cambria Math" w:hAnsi="Cambria Math"/>
                    </w:rPr>
                    <m:t>test,i</m:t>
                  </m:r>
                </m:sub>
              </m:sSub>
              <m:d>
                <m:dPr>
                  <m:ctrlPr>
                    <w:rPr>
                      <w:rFonts w:ascii="Cambria Math" w:hAnsi="Cambria Math"/>
                      <w:i/>
                    </w:rPr>
                  </m:ctrlPr>
                </m:dPr>
                <m:e>
                  <m:sSub>
                    <m:sSubPr>
                      <m:ctrlPr>
                        <w:rPr>
                          <w:rFonts w:ascii="Cambria Math" w:eastAsiaTheme="minorHAnsi" w:hAnsi="Cambria Math" w:cstheme="minorBidi"/>
                          <w:i/>
                          <w:noProof w:val="0"/>
                          <w:sz w:val="22"/>
                          <w:szCs w:val="22"/>
                          <w:lang w:eastAsia="en-US"/>
                        </w:rPr>
                      </m:ctrlPr>
                    </m:sSubPr>
                    <m:e>
                      <m:r>
                        <w:rPr>
                          <w:rFonts w:ascii="Cambria Math" w:hAnsi="Cambria Math"/>
                        </w:rPr>
                        <m:t>φ</m:t>
                      </m:r>
                    </m:e>
                    <m:sub>
                      <m:r>
                        <w:rPr>
                          <w:rFonts w:ascii="Cambria Math" w:hAnsi="Cambria Math"/>
                        </w:rPr>
                        <m:t>tahmin</m:t>
                      </m:r>
                    </m:sub>
                  </m:sSub>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m:t>
                      </m:r>
                    </m:sup>
                  </m:sSup>
                </m:e>
              </m:d>
              <m:r>
                <w:rPr>
                  <w:rFonts w:ascii="Cambria Math" w:hAnsi="Cambria Math"/>
                </w:rPr>
                <m:t>=</m:t>
              </m:r>
              <m:rad>
                <m:radPr>
                  <m:degHide m:val="1"/>
                  <m:ctrlPr>
                    <w:rPr>
                      <w:rFonts w:ascii="Cambria Math" w:eastAsiaTheme="minorHAnsi" w:hAnsi="Cambria Math" w:cstheme="minorBidi"/>
                      <w:i/>
                      <w:noProof w:val="0"/>
                      <w:sz w:val="22"/>
                      <w:szCs w:val="22"/>
                      <w:lang w:eastAsia="en-US"/>
                    </w:rPr>
                  </m:ctrlPr>
                </m:radPr>
                <m:deg/>
                <m:e>
                  <m:f>
                    <m:fPr>
                      <m:ctrlPr>
                        <w:rPr>
                          <w:rFonts w:ascii="Cambria Math" w:eastAsiaTheme="minorHAnsi" w:hAnsi="Cambria Math" w:cstheme="minorBidi"/>
                          <w:i/>
                          <w:noProof w:val="0"/>
                          <w:sz w:val="22"/>
                          <w:szCs w:val="22"/>
                          <w:lang w:eastAsia="en-US"/>
                        </w:rPr>
                      </m:ctrlPr>
                    </m:fPr>
                    <m:num>
                      <m:r>
                        <w:rPr>
                          <w:rFonts w:ascii="Cambria Math" w:hAnsi="Cambria Math"/>
                        </w:rPr>
                        <m:t>1</m:t>
                      </m:r>
                    </m:num>
                    <m:den>
                      <m:r>
                        <w:rPr>
                          <w:rFonts w:ascii="Cambria Math" w:hAnsi="Cambria Math"/>
                        </w:rPr>
                        <m:t>n</m:t>
                      </m:r>
                    </m:den>
                  </m:f>
                  <m:nary>
                    <m:naryPr>
                      <m:chr m:val="∑"/>
                      <m:limLoc m:val="undOvr"/>
                      <m:ctrlPr>
                        <w:rPr>
                          <w:rFonts w:ascii="Cambria Math" w:eastAsiaTheme="minorHAnsi" w:hAnsi="Cambria Math" w:cstheme="minorBidi"/>
                          <w:i/>
                          <w:noProof w:val="0"/>
                          <w:sz w:val="22"/>
                          <w:szCs w:val="22"/>
                          <w:lang w:eastAsia="en-US"/>
                        </w:rPr>
                      </m:ctrlPr>
                    </m:naryPr>
                    <m:sub>
                      <m:r>
                        <w:rPr>
                          <w:rFonts w:ascii="Cambria Math" w:hAnsi="Cambria Math"/>
                        </w:rPr>
                        <m:t>j=1</m:t>
                      </m:r>
                    </m:sub>
                    <m:sup>
                      <m:r>
                        <w:rPr>
                          <w:rFonts w:ascii="Cambria Math" w:hAnsi="Cambria Math"/>
                        </w:rPr>
                        <m:t>n</m:t>
                      </m:r>
                    </m:sup>
                    <m:e>
                      <m:sSup>
                        <m:sSupPr>
                          <m:ctrlPr>
                            <w:rPr>
                              <w:rFonts w:ascii="Cambria Math" w:eastAsiaTheme="minorHAnsi" w:hAnsi="Cambria Math" w:cstheme="minorBidi"/>
                              <w:i/>
                              <w:noProof w:val="0"/>
                              <w:sz w:val="22"/>
                              <w:szCs w:val="22"/>
                              <w:lang w:eastAsia="en-US"/>
                            </w:rPr>
                          </m:ctrlPr>
                        </m:sSupPr>
                        <m:e>
                          <m:sSub>
                            <m:sSubPr>
                              <m:ctrlPr>
                                <w:rPr>
                                  <w:rFonts w:ascii="Cambria Math" w:eastAsiaTheme="minorHAnsi" w:hAnsi="Cambria Math" w:cstheme="minorBidi"/>
                                  <w:i/>
                                  <w:noProof w:val="0"/>
                                  <w:sz w:val="22"/>
                                  <w:szCs w:val="22"/>
                                  <w:lang w:eastAsia="en-US"/>
                                </w:rPr>
                              </m:ctrlPr>
                            </m:sSubPr>
                            <m:e>
                              <m:r>
                                <w:rPr>
                                  <w:rFonts w:ascii="Cambria Math" w:hAnsi="Cambria Math"/>
                                </w:rPr>
                                <m:t>(φ</m:t>
                              </m:r>
                            </m:e>
                            <m:sub>
                              <m:r>
                                <w:rPr>
                                  <w:rFonts w:ascii="Cambria Math" w:hAnsi="Cambria Math"/>
                                </w:rPr>
                                <m:t>j, tahmin</m:t>
                              </m:r>
                            </m:sub>
                          </m:sSub>
                          <m:r>
                            <w:rPr>
                              <w:rFonts w:ascii="Cambria Math" w:hAnsi="Cambria Math"/>
                            </w:rPr>
                            <m:t>-</m:t>
                          </m:r>
                          <m:sSup>
                            <m:sSupPr>
                              <m:ctrlPr>
                                <w:rPr>
                                  <w:rFonts w:ascii="Cambria Math" w:hAnsi="Cambria Math"/>
                                  <w:i/>
                                </w:rPr>
                              </m:ctrlPr>
                            </m:sSupPr>
                            <m:e>
                              <m:r>
                                <w:rPr>
                                  <w:rFonts w:ascii="Cambria Math" w:hAnsi="Cambria Math"/>
                                </w:rPr>
                                <m:t>φ</m:t>
                              </m:r>
                            </m:e>
                            <m:sup>
                              <m:r>
                                <w:rPr>
                                  <w:rFonts w:ascii="Cambria Math" w:hAnsi="Cambria Math"/>
                                </w:rPr>
                                <m:t>'</m:t>
                              </m:r>
                            </m:sup>
                          </m:sSup>
                          <m:r>
                            <w:rPr>
                              <w:rFonts w:ascii="Cambria Math" w:hAnsi="Cambria Math"/>
                            </w:rPr>
                            <m:t>j)</m:t>
                          </m:r>
                        </m:e>
                        <m:sup>
                          <m:r>
                            <w:rPr>
                              <w:rFonts w:ascii="Cambria Math" w:hAnsi="Cambria Math"/>
                            </w:rPr>
                            <m:t>2</m:t>
                          </m:r>
                        </m:sup>
                      </m:sSup>
                    </m:e>
                  </m:nary>
                </m:e>
              </m:rad>
              <m:r>
                <w:rPr>
                  <w:rFonts w:ascii="Cambria Math" w:eastAsiaTheme="minorHAnsi" w:hAnsi="Cambria Math" w:cstheme="minorBidi"/>
                  <w:noProof w:val="0"/>
                  <w:sz w:val="22"/>
                  <w:szCs w:val="22"/>
                  <w:lang w:eastAsia="en-US"/>
                </w:rPr>
                <m:t>#5.56</m:t>
              </m:r>
            </m:e>
          </m:eqArr>
        </m:oMath>
      </m:oMathPara>
    </w:p>
    <w:p w14:paraId="53CBE7FA" w14:textId="77777777" w:rsidR="000B1270" w:rsidRPr="000B1270" w:rsidRDefault="000B1270" w:rsidP="00B54448">
      <w:pPr>
        <w:tabs>
          <w:tab w:val="left" w:pos="2977"/>
        </w:tabs>
        <w:spacing w:line="360" w:lineRule="auto"/>
        <w:jc w:val="both"/>
      </w:pPr>
    </w:p>
    <w:p w14:paraId="1B0E3285" w14:textId="0AB4DC81" w:rsidR="0065711D" w:rsidRDefault="004B13D0" w:rsidP="00B54448">
      <w:pPr>
        <w:tabs>
          <w:tab w:val="left" w:pos="2977"/>
        </w:tabs>
        <w:spacing w:line="360" w:lineRule="auto"/>
        <w:jc w:val="both"/>
        <w:rPr>
          <w:lang w:eastAsia="en-US"/>
        </w:rPr>
      </w:pPr>
      <w:r w:rsidRPr="00130CB4">
        <w:t xml:space="preserve">Genel olarak hiperparametre optimizasyonu optimizasyon problemini çözmeye çalışmaktadır. </w:t>
      </w:r>
      <w:r w:rsidR="00D745D1" w:rsidRPr="00130CB4">
        <w:t xml:space="preserve">Eşitlik 5.57’de hiperparametre optimizasyonun genel olarak formülü gösterilmektedir. Eşitlik modelin referans verilerini olabildiğince doğru olarak tahmin etmeye çalışmaktadır. Eşitlikteki </w:t>
      </w:r>
      <m:oMath>
        <m:r>
          <w:rPr>
            <w:rFonts w:ascii="Cambria Math" w:eastAsiaTheme="minorHAnsi" w:hAnsi="Cambria Math" w:cstheme="minorBidi"/>
            <w:noProof w:val="0"/>
            <w:lang w:eastAsia="en-US"/>
          </w:rPr>
          <m:t>Etest</m:t>
        </m:r>
      </m:oMath>
      <w:r w:rsidR="00D745D1" w:rsidRPr="00130CB4">
        <w:rPr>
          <w:lang w:eastAsia="en-US"/>
        </w:rPr>
        <w:t xml:space="preserve"> validasyon verisinde değerlendirilen ortalama hata karesine gibi en aza indirilecek olan amaç fonksiyonunu, </w:t>
      </w:r>
      <m:oMath>
        <m:sSup>
          <m:sSupPr>
            <m:ctrlPr>
              <w:rPr>
                <w:rFonts w:ascii="Cambria Math" w:eastAsiaTheme="minorHAnsi" w:hAnsi="Cambria Math" w:cstheme="minorBidi"/>
                <w:i/>
                <w:noProof w:val="0"/>
                <w:lang w:eastAsia="en-US"/>
              </w:rPr>
            </m:ctrlPr>
          </m:sSupPr>
          <m:e>
            <m:r>
              <w:rPr>
                <w:rFonts w:ascii="Cambria Math" w:eastAsiaTheme="minorHAnsi" w:hAnsi="Cambria Math" w:cstheme="minorBidi"/>
                <w:noProof w:val="0"/>
                <w:lang w:eastAsia="en-US"/>
              </w:rPr>
              <m:t>p</m:t>
            </m:r>
          </m:e>
          <m:sup>
            <m:r>
              <w:rPr>
                <w:rFonts w:ascii="Cambria Math" w:eastAsiaTheme="minorHAnsi" w:hAnsi="Cambria Math" w:cstheme="minorBidi"/>
                <w:noProof w:val="0"/>
                <w:lang w:eastAsia="en-US"/>
              </w:rPr>
              <m:t>*</m:t>
            </m:r>
          </m:sup>
        </m:sSup>
      </m:oMath>
      <w:r w:rsidR="00130CB4" w:rsidRPr="00130CB4">
        <w:rPr>
          <w:lang w:eastAsia="en-US"/>
        </w:rPr>
        <w:t xml:space="preserve"> en düşük değeri veren hiperparametre setini ve p ise P alanındaki herhangi bir değeri ifade etmektedir.</w:t>
      </w:r>
    </w:p>
    <w:p w14:paraId="4A1D74EB" w14:textId="77777777" w:rsidR="000B1270" w:rsidRDefault="000B1270" w:rsidP="00D745D1">
      <w:pPr>
        <w:tabs>
          <w:tab w:val="left" w:pos="2977"/>
        </w:tabs>
        <w:jc w:val="both"/>
      </w:pPr>
    </w:p>
    <w:p w14:paraId="6780B9D4" w14:textId="68B530A1" w:rsidR="00D745D1" w:rsidRPr="00D745D1" w:rsidRDefault="000B1270" w:rsidP="00D745D1">
      <w:pPr>
        <w:tabs>
          <w:tab w:val="left" w:pos="2977"/>
        </w:tabs>
        <w:jc w:val="both"/>
        <w:rPr>
          <w:rFonts w:ascii="Cambria Math" w:eastAsiaTheme="minorHAnsi" w:hAnsi="Cambria Math" w:cstheme="minorBidi"/>
          <w:noProof w:val="0"/>
          <w:sz w:val="22"/>
          <w:szCs w:val="22"/>
          <w:lang w:eastAsia="en-US"/>
          <w:oMath/>
        </w:rPr>
      </w:pPr>
      <w:r>
        <w:tab/>
      </w:r>
      <w:r>
        <w:tab/>
      </w:r>
      <m:oMath>
        <m:sSup>
          <m:sSupPr>
            <m:ctrlPr>
              <w:rPr>
                <w:rFonts w:ascii="Cambria Math" w:eastAsiaTheme="minorHAnsi" w:hAnsi="Cambria Math" w:cstheme="minorBidi"/>
                <w:i/>
                <w:noProof w:val="0"/>
                <w:sz w:val="22"/>
                <w:szCs w:val="22"/>
                <w:lang w:eastAsia="en-US"/>
              </w:rPr>
            </m:ctrlPr>
          </m:sSupPr>
          <m:e>
            <m:r>
              <w:rPr>
                <w:rFonts w:ascii="Cambria Math" w:eastAsiaTheme="minorHAnsi" w:hAnsi="Cambria Math" w:cstheme="minorBidi"/>
                <w:noProof w:val="0"/>
                <w:sz w:val="22"/>
                <w:szCs w:val="22"/>
                <w:lang w:eastAsia="en-US"/>
              </w:rPr>
              <m:t>p</m:t>
            </m:r>
          </m:e>
          <m:sup>
            <m:r>
              <w:rPr>
                <w:rFonts w:ascii="Cambria Math" w:eastAsiaTheme="minorHAnsi" w:hAnsi="Cambria Math" w:cstheme="minorBidi"/>
                <w:noProof w:val="0"/>
                <w:sz w:val="22"/>
                <w:szCs w:val="22"/>
                <w:lang w:eastAsia="en-US"/>
              </w:rPr>
              <m:t>*</m:t>
            </m:r>
          </m:sup>
        </m:sSup>
        <m:r>
          <w:rPr>
            <w:rFonts w:ascii="Cambria Math" w:eastAsiaTheme="minorHAnsi" w:hAnsi="Cambria Math" w:cstheme="minorBidi"/>
            <w:noProof w:val="0"/>
            <w:sz w:val="22"/>
            <w:szCs w:val="22"/>
            <w:lang w:eastAsia="en-US"/>
          </w:rPr>
          <m:t>=minEtest</m:t>
        </m:r>
      </m:oMath>
      <w:r>
        <w:rPr>
          <w:sz w:val="22"/>
          <w:szCs w:val="22"/>
          <w:lang w:eastAsia="en-US"/>
        </w:rPr>
        <w:t xml:space="preserve">                                                   </w:t>
      </w:r>
      <m:oMath>
        <m:r>
          <w:rPr>
            <w:rFonts w:ascii="Cambria Math" w:eastAsiaTheme="minorHAnsi" w:hAnsi="Cambria Math" w:cstheme="minorBidi"/>
            <w:noProof w:val="0"/>
            <w:sz w:val="22"/>
            <w:szCs w:val="22"/>
            <w:lang w:eastAsia="en-US"/>
          </w:rPr>
          <m:t>5.57</m:t>
        </m:r>
      </m:oMath>
    </w:p>
    <w:p w14:paraId="31F1963E" w14:textId="77777777" w:rsidR="004630B7" w:rsidRPr="00D745D1" w:rsidRDefault="00D745D1" w:rsidP="00D745D1">
      <w:pPr>
        <w:tabs>
          <w:tab w:val="left" w:pos="2977"/>
        </w:tabs>
        <w:jc w:val="both"/>
        <w:rPr>
          <w:rFonts w:ascii="Cambria Math" w:eastAsiaTheme="minorHAnsi" w:hAnsi="Cambria Math" w:cstheme="minorBidi"/>
          <w:i/>
          <w:noProof w:val="0"/>
          <w:sz w:val="22"/>
          <w:szCs w:val="22"/>
          <w:lang w:eastAsia="en-US"/>
        </w:rPr>
      </w:pPr>
      <w:bookmarkStart w:id="175" w:name="_Hlk125941133"/>
      <m:oMathPara>
        <m:oMath>
          <m:r>
            <w:rPr>
              <w:rFonts w:ascii="Cambria Math" w:eastAsiaTheme="minorHAnsi" w:hAnsi="Cambria Math" w:cstheme="minorBidi"/>
              <w:noProof w:val="0"/>
              <w:sz w:val="22"/>
              <w:szCs w:val="22"/>
              <w:lang w:eastAsia="en-US"/>
            </w:rPr>
            <m:t>p</m:t>
          </m:r>
        </m:oMath>
      </m:oMathPara>
    </w:p>
    <w:p w14:paraId="22E2936C" w14:textId="77777777" w:rsidR="00130CB4" w:rsidRDefault="00130CB4" w:rsidP="00130CB4">
      <w:pPr>
        <w:pStyle w:val="AralkYok"/>
        <w:rPr>
          <w:rFonts w:ascii="Times New Roman" w:eastAsia="Times New Roman" w:hAnsi="Times New Roman" w:cs="Times New Roman"/>
          <w:noProof/>
          <w:sz w:val="24"/>
          <w:szCs w:val="24"/>
          <w:lang w:eastAsia="tr-TR"/>
        </w:rPr>
      </w:pPr>
      <w:bookmarkStart w:id="176" w:name="_Toc116490537"/>
      <w:bookmarkStart w:id="177" w:name="_Toc120202534"/>
      <w:bookmarkEnd w:id="175"/>
    </w:p>
    <w:p w14:paraId="37629314" w14:textId="5BE9ACDC" w:rsidR="00130CB4" w:rsidRDefault="00130CB4" w:rsidP="00130CB4">
      <w:pPr>
        <w:pStyle w:val="AralkYok"/>
        <w:spacing w:line="360" w:lineRule="auto"/>
        <w:jc w:val="both"/>
        <w:rPr>
          <w:rFonts w:ascii="Times New Roman" w:eastAsia="Times New Roman" w:hAnsi="Times New Roman" w:cs="Times New Roman"/>
          <w:noProof/>
          <w:sz w:val="24"/>
          <w:szCs w:val="24"/>
          <w:lang w:eastAsia="tr-TR"/>
        </w:rPr>
      </w:pPr>
      <w:r>
        <w:rPr>
          <w:rFonts w:ascii="Times New Roman" w:eastAsia="Times New Roman" w:hAnsi="Times New Roman" w:cs="Times New Roman"/>
          <w:noProof/>
          <w:sz w:val="24"/>
          <w:szCs w:val="24"/>
          <w:lang w:eastAsia="tr-TR"/>
        </w:rPr>
        <w:t xml:space="preserve">Bütün hiperparametre optimizasyon tekniklerinde amaç fonksiyonun hesaplanması benzer olup sadece yeni hiperparametrelerin seçimindeki kriterleri farklıdır. </w:t>
      </w:r>
      <w:r w:rsidR="006433D2">
        <w:rPr>
          <w:rFonts w:ascii="Times New Roman" w:eastAsia="Times New Roman" w:hAnsi="Times New Roman" w:cs="Times New Roman"/>
          <w:noProof/>
          <w:sz w:val="24"/>
          <w:szCs w:val="24"/>
          <w:lang w:eastAsia="tr-TR"/>
        </w:rPr>
        <w:t>Burada bir iterasyon amaç fonksiyonundaki bir hiperparametre konfigurasyonun değerlendirilmesine karşılık gelmektedir.</w:t>
      </w:r>
    </w:p>
    <w:p w14:paraId="6508C3C4" w14:textId="77777777" w:rsidR="00251EEF" w:rsidRDefault="008511DC" w:rsidP="00251EEF">
      <w:pPr>
        <w:pStyle w:val="AralkYok"/>
        <w:keepNext/>
        <w:spacing w:line="360" w:lineRule="auto"/>
        <w:jc w:val="both"/>
      </w:pPr>
      <w:r>
        <w:rPr>
          <w:noProof/>
          <w:lang w:val="en-US"/>
        </w:rPr>
        <w:drawing>
          <wp:inline distT="0" distB="0" distL="0" distR="0" wp14:anchorId="3F64B39A" wp14:editId="3DF6D259">
            <wp:extent cx="5219700" cy="298069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1825"/>
                    <a:stretch/>
                  </pic:blipFill>
                  <pic:spPr bwMode="auto">
                    <a:xfrm>
                      <a:off x="0" y="0"/>
                      <a:ext cx="5219700" cy="2980690"/>
                    </a:xfrm>
                    <a:prstGeom prst="rect">
                      <a:avLst/>
                    </a:prstGeom>
                    <a:ln>
                      <a:noFill/>
                    </a:ln>
                    <a:extLst>
                      <a:ext uri="{53640926-AAD7-44D8-BBD7-CCE9431645EC}">
                        <a14:shadowObscured xmlns:a14="http://schemas.microsoft.com/office/drawing/2010/main"/>
                      </a:ext>
                    </a:extLst>
                  </pic:spPr>
                </pic:pic>
              </a:graphicData>
            </a:graphic>
          </wp:inline>
        </w:drawing>
      </w:r>
    </w:p>
    <w:p w14:paraId="54B332AA" w14:textId="0D2E4052" w:rsidR="008511DC" w:rsidRDefault="00251EEF" w:rsidP="00251EEF">
      <w:pPr>
        <w:pStyle w:val="ResimYazs"/>
        <w:jc w:val="both"/>
        <w:rPr>
          <w:szCs w:val="24"/>
        </w:rPr>
      </w:pPr>
      <w:bookmarkStart w:id="178" w:name="_Toc126101519"/>
      <w:r>
        <w:t>Şekil 5.</w:t>
      </w:r>
      <w:r>
        <w:fldChar w:fldCharType="begin"/>
      </w:r>
      <w:r>
        <w:instrText xml:space="preserve"> SEQ Şekil_5. \* ARABIC </w:instrText>
      </w:r>
      <w:r>
        <w:fldChar w:fldCharType="separate"/>
      </w:r>
      <w:r>
        <w:t>17</w:t>
      </w:r>
      <w:r>
        <w:fldChar w:fldCharType="end"/>
      </w:r>
      <w:r w:rsidR="000063C4">
        <w:t>: k-katlı çapraz doğrulama</w:t>
      </w:r>
      <w:bookmarkEnd w:id="178"/>
    </w:p>
    <w:p w14:paraId="58DE8B9D" w14:textId="6C9ED861" w:rsidR="00DD2E24" w:rsidRDefault="00DD2E24" w:rsidP="00130CB4">
      <w:pPr>
        <w:pStyle w:val="AralkYok"/>
        <w:spacing w:line="360" w:lineRule="auto"/>
        <w:jc w:val="both"/>
        <w:rPr>
          <w:rFonts w:ascii="Times New Roman" w:eastAsia="Times New Roman" w:hAnsi="Times New Roman" w:cs="Times New Roman"/>
          <w:noProof/>
          <w:sz w:val="24"/>
          <w:szCs w:val="24"/>
          <w:lang w:eastAsia="tr-TR"/>
        </w:rPr>
      </w:pPr>
    </w:p>
    <w:p w14:paraId="24DFF2FB" w14:textId="19493DB1" w:rsidR="00DD2E24" w:rsidRPr="00130CB4" w:rsidRDefault="00DD2E24" w:rsidP="00130CB4">
      <w:pPr>
        <w:pStyle w:val="AralkYok"/>
        <w:spacing w:line="360" w:lineRule="auto"/>
        <w:jc w:val="both"/>
        <w:rPr>
          <w:rFonts w:ascii="Times New Roman" w:eastAsia="Times New Roman" w:hAnsi="Times New Roman" w:cs="Times New Roman"/>
          <w:noProof/>
          <w:sz w:val="24"/>
          <w:szCs w:val="24"/>
          <w:lang w:eastAsia="tr-TR"/>
        </w:rPr>
      </w:pPr>
      <w:r>
        <w:rPr>
          <w:rFonts w:ascii="Times New Roman" w:eastAsia="Times New Roman" w:hAnsi="Times New Roman" w:cs="Times New Roman"/>
          <w:noProof/>
          <w:sz w:val="24"/>
          <w:szCs w:val="24"/>
          <w:lang w:eastAsia="tr-TR"/>
        </w:rPr>
        <w:t xml:space="preserve">Genel olarak literatürde sıklıkla kullanılan hiperparametre optimizasyon yöntemleri ızgara arama, rastgele arama ve Bayes optimizasyonudur. Izgara arama yönteminde başlangıçta tanımlanan tüm hiperparametre değerleri kombinasyonlarını değerlendiren </w:t>
      </w:r>
      <w:r>
        <w:rPr>
          <w:rFonts w:ascii="Times New Roman" w:eastAsia="Times New Roman" w:hAnsi="Times New Roman" w:cs="Times New Roman"/>
          <w:noProof/>
          <w:sz w:val="24"/>
          <w:szCs w:val="24"/>
          <w:lang w:eastAsia="tr-TR"/>
        </w:rPr>
        <w:lastRenderedPageBreak/>
        <w:t>kapsamlı bir arama tekniği kullanmaktadır.</w:t>
      </w:r>
      <w:r w:rsidR="00EA37C1">
        <w:rPr>
          <w:rFonts w:ascii="Times New Roman" w:eastAsia="Times New Roman" w:hAnsi="Times New Roman" w:cs="Times New Roman"/>
          <w:noProof/>
          <w:sz w:val="24"/>
          <w:szCs w:val="24"/>
          <w:lang w:eastAsia="tr-TR"/>
        </w:rPr>
        <w:t xml:space="preserve"> Rastgele arama yöntemi ızgara arama yönteminde karşılaşılan bazı sınırlamaları çözmek amacıyla önerilmiştir. </w:t>
      </w:r>
      <w:r w:rsidR="00E1716D">
        <w:rPr>
          <w:rFonts w:ascii="Times New Roman" w:eastAsia="Times New Roman" w:hAnsi="Times New Roman" w:cs="Times New Roman"/>
          <w:noProof/>
          <w:sz w:val="24"/>
          <w:szCs w:val="24"/>
          <w:lang w:eastAsia="tr-TR"/>
        </w:rPr>
        <w:t xml:space="preserve">Bu yöntemde, hiperparametreler için olası değerlerin bir ızgarası oluşturulmaktadır. </w:t>
      </w:r>
      <w:r w:rsidR="00E70029">
        <w:rPr>
          <w:rFonts w:ascii="Times New Roman" w:eastAsia="Times New Roman" w:hAnsi="Times New Roman" w:cs="Times New Roman"/>
          <w:noProof/>
          <w:sz w:val="24"/>
          <w:szCs w:val="24"/>
          <w:lang w:eastAsia="tr-TR"/>
        </w:rPr>
        <w:t>Her bir iterasyon, oluşturulan bu ızgaradan rastgele bir hiperparametre kombinasyonunu denemekte, performansını kaydetmekte ve son olarak en iyi performans gösteren en uygun hiperparametre kombinasyonunu bulmayı amaçlamaktadır. Izgara arama yöntemine göre belirlenmiş olan dağılımdan sabit bir sayıda hiperparametreyi örneklemektedir Bu da daha küçük bir bölgede kötü performansa sahip olan hiperparametreler ile ilgilenmeyerek daha fazla zaman kaybetme olasılığını azaltmaktadır. Başka bir deyişle, sınırlı bir bütçe ile ızgara arama yönteminden daha büyük bir arama alanında performans gösterebilmektedir.</w:t>
      </w:r>
      <w:r w:rsidR="001E095A">
        <w:rPr>
          <w:rFonts w:ascii="Times New Roman" w:eastAsia="Times New Roman" w:hAnsi="Times New Roman" w:cs="Times New Roman"/>
          <w:noProof/>
          <w:sz w:val="24"/>
          <w:szCs w:val="24"/>
          <w:lang w:eastAsia="tr-TR"/>
        </w:rPr>
        <w:t xml:space="preserve"> Bayes optimizasyonu rastgele arama ve ızgara arama yöntemlerinin aksine, önceden elde edilmiş sonuçlara göre gelecekte olabilecek değerlendirme noktalarını belirleyebilme yeteneğine sahiptir. Bayes optimizasyonu diğer iki yönteme göre de daha verimlidir; çünkü önceden test edilmiş değerleri analiz etmesi ile en uygun hiperparametre kombinasyonlarını saptayabilmektedir. Bayes optimizasyonu genel olarak sonraki hiperparametre kombinasyonlarını bulmak amacıyla bir vekil model ve bir edinme işlevi olmak üzere iki farklı bileşenden yararlanmaktadır. </w:t>
      </w:r>
      <w:r w:rsidR="00B86D3D">
        <w:rPr>
          <w:rFonts w:ascii="Times New Roman" w:eastAsia="Times New Roman" w:hAnsi="Times New Roman" w:cs="Times New Roman"/>
          <w:noProof/>
          <w:sz w:val="24"/>
          <w:szCs w:val="24"/>
          <w:lang w:eastAsia="tr-TR"/>
        </w:rPr>
        <w:t>Vekil model  gözlemlenen  tüm noktaları amaç fonksiyonuna sığdırmayı amaçlamaktadır.</w:t>
      </w:r>
      <w:r w:rsidR="008E2D89">
        <w:rPr>
          <w:rFonts w:ascii="Times New Roman" w:eastAsia="Times New Roman" w:hAnsi="Times New Roman" w:cs="Times New Roman"/>
          <w:noProof/>
          <w:sz w:val="24"/>
          <w:szCs w:val="24"/>
          <w:lang w:eastAsia="tr-TR"/>
        </w:rPr>
        <w:t xml:space="preserve"> Bir olasılıksal vekil model ile tahmine dayalı dağılım elde edildikten sonra edinme işlevi ile keşif ve kullanım arasındaki dengeyi dengeleyerek farklı noktalarında kullanılmasını sağlamaktadır. Bir vekil modelin tasarlanması ile tüm amaç fonksiyonun çalıştırılmasından daha ucuz olmasını ve daha hızlı işlem yapabilmeyi sağlamaktadır.</w:t>
      </w:r>
      <w:r w:rsidR="005C3AEA">
        <w:rPr>
          <w:rFonts w:ascii="Times New Roman" w:eastAsia="Times New Roman" w:hAnsi="Times New Roman" w:cs="Times New Roman"/>
          <w:noProof/>
          <w:sz w:val="24"/>
          <w:szCs w:val="24"/>
          <w:lang w:eastAsia="tr-TR"/>
        </w:rPr>
        <w:t xml:space="preserve"> Bahsedilen bu avantajlarından dolayı, bu çalışma kapsamında ızgara arama ve rastgeler yöntemlerin aksine makine öğrenme algoritmalarının otomatik olarak hiperparametre opitimizasyonu için Bayes optimizasyonu tercih edilmiştir</w:t>
      </w:r>
      <w:r w:rsidR="003B7AFE">
        <w:rPr>
          <w:rFonts w:ascii="Times New Roman" w:eastAsia="Times New Roman" w:hAnsi="Times New Roman" w:cs="Times New Roman"/>
          <w:noProof/>
          <w:sz w:val="24"/>
          <w:szCs w:val="24"/>
          <w:lang w:eastAsia="tr-TR"/>
        </w:rPr>
        <w:t xml:space="preserve"> [104]. </w:t>
      </w:r>
    </w:p>
    <w:p w14:paraId="4718DDE6" w14:textId="6E0E5868" w:rsidR="0066545F" w:rsidRPr="00F23C44" w:rsidRDefault="00307E0A" w:rsidP="00B54448">
      <w:pPr>
        <w:pStyle w:val="Balk3"/>
        <w:tabs>
          <w:tab w:val="left" w:pos="2977"/>
        </w:tabs>
        <w:rPr>
          <w:rFonts w:ascii="Times New Roman" w:hAnsi="Times New Roman" w:cs="Times New Roman"/>
          <w:b w:val="0"/>
          <w:sz w:val="24"/>
          <w:szCs w:val="24"/>
        </w:rPr>
      </w:pPr>
      <w:r>
        <w:rPr>
          <w:rFonts w:ascii="Times New Roman" w:hAnsi="Times New Roman" w:cs="Times New Roman"/>
          <w:sz w:val="24"/>
          <w:szCs w:val="24"/>
        </w:rPr>
        <w:t>5</w:t>
      </w:r>
      <w:r w:rsidR="0040523C">
        <w:rPr>
          <w:rFonts w:ascii="Times New Roman" w:hAnsi="Times New Roman" w:cs="Times New Roman"/>
          <w:sz w:val="24"/>
          <w:szCs w:val="24"/>
        </w:rPr>
        <w:t>.6.1</w:t>
      </w:r>
      <w:r w:rsidR="0066545F" w:rsidRPr="00F23C44">
        <w:rPr>
          <w:rFonts w:ascii="Times New Roman" w:hAnsi="Times New Roman" w:cs="Times New Roman"/>
          <w:sz w:val="24"/>
          <w:szCs w:val="24"/>
        </w:rPr>
        <w:t xml:space="preserve"> Bayes Optimizasyonu</w:t>
      </w:r>
      <w:bookmarkEnd w:id="176"/>
      <w:bookmarkEnd w:id="177"/>
    </w:p>
    <w:p w14:paraId="60E7A50F" w14:textId="77777777" w:rsidR="008C3FA3" w:rsidRDefault="008C3FA3" w:rsidP="008C3FA3">
      <w:pPr>
        <w:spacing w:line="360" w:lineRule="auto"/>
        <w:jc w:val="both"/>
      </w:pPr>
    </w:p>
    <w:p w14:paraId="3DB6DC1A" w14:textId="431D94F0" w:rsidR="008C3FA3" w:rsidRDefault="008C3FA3" w:rsidP="008C3FA3">
      <w:pPr>
        <w:spacing w:line="360" w:lineRule="auto"/>
        <w:jc w:val="both"/>
      </w:pPr>
      <w:r w:rsidRPr="009C1A20">
        <w:t>Optimizasyon, en genel haliyle, amaç fonksiyonu adı verilen gerçek değerli bir fonksiyonu en aza indiren bir nokta bulma işlemidir.</w:t>
      </w:r>
      <w:r>
        <w:t xml:space="preserve"> </w:t>
      </w:r>
      <w:r w:rsidRPr="009C1A20">
        <w:t xml:space="preserve">Bir hiperparametre, bir sınıflandırıcının, örneğin bir destek vektör makinesinin kutu kısıtlaması veya güçlü bir </w:t>
      </w:r>
      <w:r>
        <w:t>topluluk</w:t>
      </w:r>
      <w:r w:rsidRPr="009C1A20">
        <w:t xml:space="preserve"> topluluğunun öğrenme hızı gibi dahili bir parametresidir. Bu parametreler, bir sınıflandırıcının performansını güçlü bir şekilde etkileyeb</w:t>
      </w:r>
      <w:r>
        <w:t>ilmekte</w:t>
      </w:r>
      <w:r w:rsidRPr="009C1A20">
        <w:t xml:space="preserve"> ve yine de bunları </w:t>
      </w:r>
      <w:r w:rsidRPr="009C1A20">
        <w:lastRenderedPageBreak/>
        <w:t>optimize etmek gen</w:t>
      </w:r>
      <w:r>
        <w:t xml:space="preserve">ellikle zor veya zaman alıcı bir işlemdir. </w:t>
      </w:r>
      <w:r w:rsidRPr="009C1A20">
        <w:t>Tipik olarak, hiperparametreleri optimize etmek, bir sınıflandırıcının veya regresyonun çapraz doğrulama kaybını en aza indirm</w:t>
      </w:r>
      <w:r>
        <w:t xml:space="preserve">eye çalışmak anlamına gelmektedir. </w:t>
      </w:r>
    </w:p>
    <w:p w14:paraId="2B26B421" w14:textId="77777777" w:rsidR="008C3FA3" w:rsidRDefault="008C3FA3" w:rsidP="008C3FA3">
      <w:pPr>
        <w:spacing w:line="360" w:lineRule="auto"/>
        <w:jc w:val="both"/>
      </w:pPr>
      <w:r w:rsidRPr="001A1C88">
        <w:t>Bayes optimizasyonunda ızgara ve rastgele arama yöntemlerinden farklı olarak geçmişteki hareketler kaydedilmekte, sonraki hareketlerin belirlenmesinde geçmişteki hareketler referans olarak alınmaktadır. Izgara ve rastgele arama yöntemlerinde her iterasyonda amaç fonksiyonun çağrılması durumu mevcuttur.  Bu durum oldukça maliyetli bir işlemdir. Bu problemi düzeltmek için Bayes optimizasyonunda bir sonraki hiperparametre kombinasyonunu belirlemek için amaç fonksiyonun çağrılması yerine bir vekil fonksiyon tanımlanmaktadır. Vekil fonksiyon oluşturmanın faydası işlev amaç fonksiyonuna yapılan önceki çağrılara dayanarak, değerlendirmek için yalnızca en umut verici hiper-parametre setini seçerek amaç fonksiyonuna yapılan çağrı sayısı azaltılmaya çalışmaktır.</w:t>
      </w:r>
      <w:r>
        <w:t xml:space="preserve"> </w:t>
      </w:r>
    </w:p>
    <w:p w14:paraId="06D911EF" w14:textId="181E9F4F" w:rsidR="008C3FA3" w:rsidRDefault="008C3FA3" w:rsidP="008C3FA3">
      <w:pPr>
        <w:spacing w:line="360" w:lineRule="auto"/>
        <w:jc w:val="both"/>
      </w:pPr>
      <w:r>
        <w:t xml:space="preserve">Bayes optimizasyonu genel olarak giriş olarak verilen bir amaç fonksiyonunun maksimum veya minimum yapan noktaları bulmayı amaçlamaktadır. Bayes optimizasyonunda genel olarak amaç fonksiyonun bir olasılıksal bir modeli oluşturulmaktadır. Oluşturulan bu olasılık modeli asıl amaç fonksiyonunda kullanılmak üzere, en iyi sonuç veren hiperparametreleri bulmak için kullanılmaktadır. </w:t>
      </w:r>
      <w:r w:rsidRPr="009E4074">
        <w:t>Olasılıksal tahmin modelinin oluşturulması amacıyla algoritma Bayes Teoreminden yararlanmaktadır.</w:t>
      </w:r>
      <w:r>
        <w:t xml:space="preserve"> Hiperparametre optimizasyonu için kullanılan genel formül Eşitlik 5.5</w:t>
      </w:r>
      <w:r w:rsidR="0065711D">
        <w:t xml:space="preserve">8’ </w:t>
      </w:r>
      <w:r>
        <w:t xml:space="preserve">de gösterilmiştir. </w:t>
      </w:r>
    </w:p>
    <w:p w14:paraId="69D2690C" w14:textId="77777777" w:rsidR="0065711D" w:rsidRDefault="0065711D" w:rsidP="008C3FA3">
      <w:pPr>
        <w:spacing w:line="360" w:lineRule="auto"/>
        <w:jc w:val="both"/>
      </w:pPr>
    </w:p>
    <w:p w14:paraId="03C38A4F" w14:textId="7F9D99E4" w:rsidR="0065711D" w:rsidRPr="0065711D" w:rsidRDefault="00000000" w:rsidP="008C3FA3">
      <w:pPr>
        <w:tabs>
          <w:tab w:val="left" w:pos="2977"/>
        </w:tabs>
        <w:spacing w:after="120" w:line="360" w:lineRule="auto"/>
        <w:jc w:val="both"/>
      </w:pPr>
      <m:oMathPara>
        <m:oMath>
          <m:eqArr>
            <m:eqArrPr>
              <m:maxDist m:val="1"/>
              <m:ctrlPr>
                <w:rPr>
                  <w:rFonts w:ascii="Cambria Math" w:hAnsi="Cambria Math" w:cs="Cambria Math"/>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=argmax f</m:t>
              </m:r>
              <m:d>
                <m:dPr>
                  <m:ctrlPr>
                    <w:rPr>
                      <w:rFonts w:ascii="Cambria Math" w:hAnsi="Cambria Math"/>
                      <w:i/>
                    </w:rPr>
                  </m:ctrlPr>
                </m:dPr>
                <m:e>
                  <m:r>
                    <w:rPr>
                      <w:rFonts w:ascii="Cambria Math" w:hAnsi="Cambria Math"/>
                    </w:rPr>
                    <m:t>x</m:t>
                  </m:r>
                </m:e>
              </m:d>
              <m:r>
                <w:rPr>
                  <w:rFonts w:ascii="Cambria Math" w:hAnsi="Cambria Math"/>
                </w:rPr>
                <m:t xml:space="preserve">   x</m:t>
              </m:r>
              <m:r>
                <m:rPr>
                  <m:sty m:val="p"/>
                </m:rPr>
                <w:rPr>
                  <w:rFonts w:ascii="Cambria Math" w:hAnsi="Cambria Math" w:cs="Cambria Math"/>
                </w:rPr>
                <m:t xml:space="preserve">∈A </m:t>
              </m:r>
              <m:r>
                <w:rPr>
                  <w:rFonts w:ascii="Cambria Math" w:hAnsi="Cambria Math"/>
                </w:rPr>
                <m:t>#</m:t>
              </m:r>
              <m:r>
                <m:rPr>
                  <m:sty m:val="p"/>
                </m:rPr>
                <w:rPr>
                  <w:rFonts w:ascii="Cambria Math" w:hAnsi="Cambria Math" w:cs="Cambria Math"/>
                </w:rPr>
                <m:t>5.58</m:t>
              </m:r>
            </m:e>
          </m:eqArr>
        </m:oMath>
      </m:oMathPara>
    </w:p>
    <w:p w14:paraId="62D23D88" w14:textId="77777777" w:rsidR="0065711D" w:rsidRDefault="0065711D" w:rsidP="008C3FA3">
      <w:pPr>
        <w:spacing w:line="360" w:lineRule="auto"/>
        <w:jc w:val="both"/>
      </w:pPr>
    </w:p>
    <w:p w14:paraId="5D93C9D6" w14:textId="4814D8E9" w:rsidR="008C3FA3" w:rsidRDefault="008C3FA3" w:rsidP="008C3FA3">
      <w:pPr>
        <w:spacing w:line="360" w:lineRule="auto"/>
        <w:jc w:val="both"/>
      </w:pPr>
      <w:r>
        <w:t>Burada f(x) amaç fonksiyonunu, A hiperparametreler kümesini, x A uzayındaki herhangi bir alt kümeyi ifade etmektedir. Bu eşitlikteki amaç validasyon setinde en iyi sonuçları verebilecek olan hiperparametreleri seçmektir</w:t>
      </w:r>
      <w:r w:rsidR="003B7AFE">
        <w:t xml:space="preserve"> [105,106].</w:t>
      </w:r>
    </w:p>
    <w:p w14:paraId="09B2FA8D" w14:textId="77777777" w:rsidR="008C3FA3" w:rsidRDefault="008C3FA3" w:rsidP="008C3FA3">
      <w:pPr>
        <w:spacing w:line="360" w:lineRule="auto"/>
        <w:jc w:val="both"/>
      </w:pPr>
      <w:r>
        <w:t>Bayes optimizasyonunda olasılıksal vekil modeli ve bir edinim fonksiyonu olmak üzere iki temel bileşen bulunmaktadır. Vekil model bütün gözlemlenen noktaları amaç fonksiyonuna sığdırmayı amaçlamaktadır. Edinim fonksiyonu ise olasılıksal vekil modelin tahmine dayalı dağılımı elde edildikten sonra keşif ve sömürü arasındaki dengeyi dengeleyerek farklı noktaların kullanılmasını belirlemektedir.</w:t>
      </w:r>
      <w:r w:rsidRPr="002B7580">
        <w:t xml:space="preserve"> </w:t>
      </w:r>
      <w:r>
        <w:t xml:space="preserve">Keşif yüksek belirsizlik alanlarından örneklemeyi, sömürü ise </w:t>
      </w:r>
      <w:r w:rsidRPr="00DF0B22">
        <w:t xml:space="preserve">yüksek değerlere sahip olandan </w:t>
      </w:r>
      <w:r w:rsidRPr="00DF0B22">
        <w:lastRenderedPageBreak/>
        <w:t>örnekleme</w:t>
      </w:r>
      <w:r>
        <w:t>yi ifade etmektedir. Bu durum</w:t>
      </w:r>
      <w:r w:rsidRPr="001F6031">
        <w:t xml:space="preserve"> </w:t>
      </w:r>
      <w:r>
        <w:t>örnekleme sayısının azalmasına yardımcı olmaktadır.</w:t>
      </w:r>
      <w:r w:rsidRPr="001F6031">
        <w:t xml:space="preserve"> Ayrıca,</w:t>
      </w:r>
      <w:r>
        <w:t xml:space="preserve"> fonksiyon birden çok yerel maksimum noktasına sahip olsa da performans artacaktır.</w:t>
      </w:r>
    </w:p>
    <w:p w14:paraId="3242BB9B" w14:textId="11A5947F" w:rsidR="008C3FA3" w:rsidRDefault="008C3FA3" w:rsidP="008C3FA3">
      <w:pPr>
        <w:spacing w:line="360" w:lineRule="auto"/>
        <w:jc w:val="both"/>
      </w:pPr>
      <w:r>
        <w:t>Vekil model olarak Gauss süreci literatürde sıklıkla kullanılmaktadır. Genel olarak Gauss sürecinin Bayes optimizasyonun önceki dağılımına uygun olduğu varsayılmaktadır.</w:t>
      </w:r>
      <w:r w:rsidRPr="00585AF8">
        <w:t xml:space="preserve"> </w:t>
      </w:r>
      <w:r>
        <w:t xml:space="preserve">Bayes optimizasyonu veriyi fit etmek ve sonsal dağılımı güncellemek amacıyla Gauss sürecini kullanmaktadır. Başka bir deyişle, bir sonraki hiperparametrelerin seçilmesi amacıyla kullanılan vekil fonksiyon Gauss sürecinden yararlanılarak oluşturulmaktadır. </w:t>
      </w:r>
      <w:r w:rsidRPr="009B15C3">
        <w:t>Gauss süreci parametrik olmayan bir model olup parametre sayısı sadece girdi değerlerine bağlıdır. Gauss süreci, bir Gauss dağılımının sonsuz boyutlu bir rastlantısal sürece bir uzantısı olarak tanımlanmaktadır. Gauss süreci temel olarak ön olasılık dağılımını varsayarak son olasılık dağılımını tahmin etmekte ve eğitim verilerine dayanarak ön olasılık dağılımını güncelleme</w:t>
      </w:r>
      <w:r>
        <w:t>y</w:t>
      </w:r>
      <w:r w:rsidRPr="009B15C3">
        <w:t>i amaçlamaktadır.</w:t>
      </w:r>
      <w:r>
        <w:t xml:space="preserve"> </w:t>
      </w:r>
      <w:r w:rsidRPr="009B15C3">
        <w:t>Gauss sürecinin temel amacı verilen x değerlerinin üzerinde tahmine bir dayalı bir dağılımı öğrenerek tahminlere göre yeni değerlendirmelerin yapılabilmesin</w:t>
      </w:r>
      <w:r>
        <w:t>in</w:t>
      </w:r>
      <w:r w:rsidRPr="009B15C3">
        <w:t xml:space="preserve"> sağlanabilmesidir</w:t>
      </w:r>
      <w:r>
        <w:t xml:space="preserve">. Gauss süreci Gauss dağılımına benzer olarak kovaryans ve ortalama fonksiyonları ile tanımlanmaktadır. </w:t>
      </w:r>
      <w:r w:rsidRPr="00AF2CA4">
        <w:t>Gauss sürecinde bilinmeyen f fonksiyonunun ortalama fonksiyonu (m(x) ve kovaryans fonksiyonu (k</w:t>
      </w:r>
      <w:r>
        <w:t xml:space="preserve"> </w:t>
      </w:r>
      <w:r w:rsidRPr="00AF2CA4">
        <w:t xml:space="preserve">(x, x’) olan bir süreci takip ettiği varsayılmaktadır. </w:t>
      </w:r>
      <w:r>
        <w:t>Bir Gauss süreci eşitlik 5.</w:t>
      </w:r>
      <w:r w:rsidR="0065711D">
        <w:t xml:space="preserve">59’ </w:t>
      </w:r>
      <w:r>
        <w:t>deki gibi tanımlanabilmektedir.</w:t>
      </w:r>
    </w:p>
    <w:p w14:paraId="183E9665" w14:textId="77777777" w:rsidR="0065711D" w:rsidRDefault="0065711D" w:rsidP="008C3FA3">
      <w:pPr>
        <w:spacing w:line="360" w:lineRule="auto"/>
        <w:jc w:val="both"/>
      </w:pPr>
    </w:p>
    <w:p w14:paraId="56BF2D5A" w14:textId="2DC0421E" w:rsidR="0065711D" w:rsidRPr="0065711D" w:rsidRDefault="00000000" w:rsidP="008C3FA3">
      <w:pPr>
        <w:spacing w:line="360" w:lineRule="auto"/>
        <w:jc w:val="both"/>
        <w:rPr>
          <w:sz w:val="23"/>
          <w:szCs w:val="23"/>
        </w:rPr>
      </w:pPr>
      <m:oMathPara>
        <m:oMath>
          <m:eqArr>
            <m:eqArrPr>
              <m:maxDist m:val="1"/>
              <m:ctrlPr>
                <w:rPr>
                  <w:rFonts w:ascii="Cambria Math" w:hAnsi="Cambria Math"/>
                  <w:i/>
                  <w:sz w:val="23"/>
                  <w:szCs w:val="23"/>
                </w:rPr>
              </m:ctrlPr>
            </m:eqArrPr>
            <m:e>
              <m:r>
                <w:rPr>
                  <w:rFonts w:ascii="Cambria Math" w:hAnsi="Cambria Math"/>
                  <w:sz w:val="23"/>
                  <w:szCs w:val="23"/>
                </w:rPr>
                <m:t>f</m:t>
              </m:r>
              <m:d>
                <m:dPr>
                  <m:ctrlPr>
                    <w:rPr>
                      <w:rFonts w:ascii="Cambria Math" w:hAnsi="Cambria Math"/>
                      <w:i/>
                      <w:sz w:val="23"/>
                      <w:szCs w:val="23"/>
                    </w:rPr>
                  </m:ctrlPr>
                </m:dPr>
                <m:e>
                  <m:r>
                    <w:rPr>
                      <w:rFonts w:ascii="Cambria Math" w:hAnsi="Cambria Math"/>
                      <w:sz w:val="23"/>
                      <w:szCs w:val="23"/>
                    </w:rPr>
                    <m:t>x</m:t>
                  </m:r>
                </m:e>
              </m:d>
              <m:r>
                <w:rPr>
                  <w:rFonts w:ascii="Cambria Math" w:hAnsi="Cambria Math" w:cs="Cambria Math"/>
                  <w:sz w:val="23"/>
                  <w:szCs w:val="23"/>
                </w:rPr>
                <m:t>∼</m:t>
              </m:r>
              <m:r>
                <w:rPr>
                  <w:rFonts w:ascii="Cambria Math" w:hAnsi="Cambria Math"/>
                  <w:sz w:val="23"/>
                  <w:szCs w:val="23"/>
                </w:rPr>
                <m:t>GP</m:t>
              </m:r>
              <m:d>
                <m:dPr>
                  <m:ctrlPr>
                    <w:rPr>
                      <w:rFonts w:ascii="Cambria Math" w:hAnsi="Cambria Math"/>
                      <w:i/>
                      <w:sz w:val="23"/>
                      <w:szCs w:val="23"/>
                    </w:rPr>
                  </m:ctrlPr>
                </m:dPr>
                <m:e>
                  <m:r>
                    <w:rPr>
                      <w:rFonts w:ascii="Cambria Math" w:hAnsi="Cambria Math"/>
                      <w:sz w:val="23"/>
                      <w:szCs w:val="23"/>
                    </w:rPr>
                    <m:t>m</m:t>
                  </m:r>
                  <m:d>
                    <m:dPr>
                      <m:ctrlPr>
                        <w:rPr>
                          <w:rFonts w:ascii="Cambria Math" w:hAnsi="Cambria Math"/>
                          <w:i/>
                          <w:sz w:val="23"/>
                          <w:szCs w:val="23"/>
                        </w:rPr>
                      </m:ctrlPr>
                    </m:dPr>
                    <m:e>
                      <m:r>
                        <w:rPr>
                          <w:rFonts w:ascii="Cambria Math" w:hAnsi="Cambria Math"/>
                          <w:sz w:val="23"/>
                          <w:szCs w:val="23"/>
                        </w:rPr>
                        <m:t>x</m:t>
                      </m:r>
                    </m:e>
                  </m:d>
                  <m:r>
                    <w:rPr>
                      <w:rFonts w:ascii="Cambria Math" w:hAnsi="Cambria Math"/>
                      <w:sz w:val="23"/>
                      <w:szCs w:val="23"/>
                    </w:rPr>
                    <m:t>, k</m:t>
                  </m:r>
                  <m:d>
                    <m:dPr>
                      <m:ctrlPr>
                        <w:rPr>
                          <w:rFonts w:ascii="Cambria Math" w:hAnsi="Cambria Math"/>
                          <w:i/>
                          <w:sz w:val="23"/>
                          <w:szCs w:val="23"/>
                        </w:rPr>
                      </m:ctrlPr>
                    </m:dPr>
                    <m:e>
                      <m:r>
                        <w:rPr>
                          <w:rFonts w:ascii="Cambria Math" w:hAnsi="Cambria Math"/>
                          <w:sz w:val="23"/>
                          <w:szCs w:val="23"/>
                        </w:rPr>
                        <m:t xml:space="preserve">x, </m:t>
                      </m:r>
                      <m:sSup>
                        <m:sSupPr>
                          <m:ctrlPr>
                            <w:rPr>
                              <w:rFonts w:ascii="Cambria Math" w:hAnsi="Cambria Math"/>
                              <w:i/>
                              <w:sz w:val="23"/>
                              <w:szCs w:val="23"/>
                            </w:rPr>
                          </m:ctrlPr>
                        </m:sSupPr>
                        <m:e>
                          <m:r>
                            <w:rPr>
                              <w:rFonts w:ascii="Cambria Math" w:hAnsi="Cambria Math"/>
                              <w:sz w:val="23"/>
                              <w:szCs w:val="23"/>
                            </w:rPr>
                            <m:t>x</m:t>
                          </m:r>
                        </m:e>
                        <m:sup>
                          <m:r>
                            <w:rPr>
                              <w:rFonts w:ascii="Cambria Math" w:hAnsi="Cambria Math"/>
                              <w:sz w:val="23"/>
                              <w:szCs w:val="23"/>
                            </w:rPr>
                            <m:t>'</m:t>
                          </m:r>
                        </m:sup>
                      </m:sSup>
                    </m:e>
                  </m:d>
                </m:e>
              </m:d>
              <m:r>
                <w:rPr>
                  <w:rFonts w:ascii="Cambria Math" w:hAnsi="Cambria Math"/>
                  <w:sz w:val="23"/>
                  <w:szCs w:val="23"/>
                </w:rPr>
                <m:t>#5.59</m:t>
              </m:r>
            </m:e>
          </m:eqArr>
        </m:oMath>
      </m:oMathPara>
    </w:p>
    <w:p w14:paraId="3DDE66E8" w14:textId="77777777" w:rsidR="0065711D" w:rsidRPr="00AF2CA4" w:rsidRDefault="0065711D" w:rsidP="008C3FA3">
      <w:pPr>
        <w:spacing w:line="360" w:lineRule="auto"/>
        <w:jc w:val="both"/>
      </w:pPr>
    </w:p>
    <w:p w14:paraId="0E85FDEA" w14:textId="568A667B" w:rsidR="008C3FA3" w:rsidRDefault="008C3FA3" w:rsidP="008C3FA3">
      <w:pPr>
        <w:spacing w:line="360" w:lineRule="auto"/>
        <w:jc w:val="both"/>
      </w:pPr>
      <w:r>
        <w:t>Gauss sürecinde ortalama fonksiyonu sıfır olarak kabul edilmektedir (m(x)=0). Kovaryans fonksiyonu ise eşitlik 5.</w:t>
      </w:r>
      <w:r w:rsidR="0065711D">
        <w:t>60’daki</w:t>
      </w:r>
      <w:r>
        <w:t xml:space="preserve"> gibi ifade edilebilmektedir. </w:t>
      </w:r>
    </w:p>
    <w:p w14:paraId="168A57B9" w14:textId="77777777" w:rsidR="0065711D" w:rsidRDefault="0065711D" w:rsidP="008C3FA3">
      <w:pPr>
        <w:spacing w:line="360" w:lineRule="auto"/>
        <w:jc w:val="both"/>
      </w:pPr>
    </w:p>
    <w:p w14:paraId="456ABDAB" w14:textId="44514350" w:rsidR="008C3FA3" w:rsidRPr="0065711D" w:rsidRDefault="00000000" w:rsidP="008C3FA3">
      <w:pPr>
        <w:spacing w:line="360" w:lineRule="auto"/>
        <w:jc w:val="both"/>
        <w:rPr>
          <w:sz w:val="23"/>
          <w:szCs w:val="23"/>
        </w:rPr>
      </w:pPr>
      <m:oMathPara>
        <m:oMath>
          <m:eqArr>
            <m:eqArrPr>
              <m:maxDist m:val="1"/>
              <m:ctrlPr>
                <w:rPr>
                  <w:rFonts w:ascii="Cambria Math" w:hAnsi="Cambria Math"/>
                  <w:i/>
                  <w:sz w:val="23"/>
                  <w:szCs w:val="23"/>
                </w:rPr>
              </m:ctrlPr>
            </m:eqArrPr>
            <m:e>
              <m:r>
                <w:rPr>
                  <w:rFonts w:ascii="Cambria Math" w:hAnsi="Cambria Math"/>
                  <w:sz w:val="23"/>
                  <w:szCs w:val="23"/>
                </w:rPr>
                <m:t>k</m:t>
              </m:r>
              <m:d>
                <m:dPr>
                  <m:ctrlPr>
                    <w:rPr>
                      <w:rFonts w:ascii="Cambria Math" w:hAnsi="Cambria Math"/>
                      <w:i/>
                      <w:sz w:val="23"/>
                      <w:szCs w:val="23"/>
                    </w:rPr>
                  </m:ctrlPr>
                </m:dPr>
                <m:e>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j</m:t>
                      </m:r>
                    </m:sub>
                  </m:sSub>
                </m:e>
              </m:d>
              <m:r>
                <w:rPr>
                  <w:rFonts w:ascii="Cambria Math" w:hAnsi="Cambria Math"/>
                  <w:sz w:val="23"/>
                  <w:szCs w:val="23"/>
                </w:rPr>
                <m:t>=</m:t>
              </m:r>
              <m:r>
                <m:rPr>
                  <m:sty m:val="p"/>
                </m:rPr>
                <w:rPr>
                  <w:rFonts w:ascii="Cambria Math" w:hAnsi="Cambria Math"/>
                  <w:sz w:val="23"/>
                  <w:szCs w:val="23"/>
                </w:rPr>
                <m:t>exp</m:t>
              </m:r>
              <m:sSup>
                <m:sSupPr>
                  <m:ctrlPr>
                    <w:rPr>
                      <w:rFonts w:ascii="Cambria Math" w:hAnsi="Cambria Math"/>
                      <w:sz w:val="23"/>
                      <w:szCs w:val="23"/>
                    </w:rPr>
                  </m:ctrlPr>
                </m:sSupPr>
                <m:e>
                  <m:r>
                    <m:rPr>
                      <m:sty m:val="p"/>
                    </m:rPr>
                    <w:rPr>
                      <w:rFonts w:ascii="Cambria Math" w:hAnsi="Cambria Math"/>
                      <w:sz w:val="23"/>
                      <w:szCs w:val="23"/>
                    </w:rPr>
                    <m:t>⁡</m:t>
                  </m:r>
                  <m:r>
                    <w:rPr>
                      <w:rFonts w:ascii="Cambria Math" w:hAnsi="Cambria Math"/>
                      <w:sz w:val="23"/>
                      <w:szCs w:val="23"/>
                    </w:rPr>
                    <m:t>(-</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t>
                  </m:r>
                  <m:d>
                    <m:dPr>
                      <m:begChr m:val="|"/>
                      <m:endChr m:val="|"/>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i</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j</m:t>
                          </m:r>
                        </m:sub>
                      </m:sSub>
                    </m:e>
                  </m:d>
                  <m:r>
                    <w:rPr>
                      <w:rFonts w:ascii="Cambria Math" w:hAnsi="Cambria Math"/>
                      <w:sz w:val="23"/>
                      <w:szCs w:val="23"/>
                    </w:rPr>
                    <m:t>|</m:t>
                  </m:r>
                </m:e>
                <m:sup>
                  <m:r>
                    <w:rPr>
                      <w:rFonts w:ascii="Cambria Math" w:hAnsi="Cambria Math"/>
                      <w:sz w:val="23"/>
                      <w:szCs w:val="23"/>
                    </w:rPr>
                    <m:t>2</m:t>
                  </m:r>
                </m:sup>
              </m:sSup>
              <m:r>
                <w:rPr>
                  <w:rFonts w:ascii="Cambria Math" w:hAnsi="Cambria Math"/>
                  <w:sz w:val="23"/>
                  <w:szCs w:val="23"/>
                </w:rPr>
                <m:t>#5.60</m:t>
              </m:r>
            </m:e>
          </m:eqArr>
        </m:oMath>
      </m:oMathPara>
    </w:p>
    <w:p w14:paraId="7C9028E1" w14:textId="77777777" w:rsidR="0065711D" w:rsidRPr="0065711D" w:rsidRDefault="0065711D" w:rsidP="008C3FA3">
      <w:pPr>
        <w:spacing w:line="360" w:lineRule="auto"/>
        <w:jc w:val="both"/>
        <w:rPr>
          <w:sz w:val="23"/>
          <w:szCs w:val="23"/>
        </w:rPr>
      </w:pPr>
    </w:p>
    <w:p w14:paraId="2AFB23C9" w14:textId="77777777" w:rsidR="008C3FA3" w:rsidRDefault="008C3FA3" w:rsidP="008C3FA3">
      <w:pPr>
        <w:spacing w:line="360" w:lineRule="auto"/>
        <w:jc w:val="both"/>
        <w:rPr>
          <w:sz w:val="23"/>
          <w:szCs w:val="23"/>
        </w:rPr>
      </w:pPr>
      <w:r w:rsidRPr="007D64FA">
        <w:t>Eşitlikteki x</w:t>
      </w:r>
      <w:r w:rsidRPr="007D64FA">
        <w:rPr>
          <w:vertAlign w:val="subscript"/>
        </w:rPr>
        <w:t>i</w:t>
      </w:r>
      <w:r w:rsidRPr="007D64FA">
        <w:t xml:space="preserve"> ve x</w:t>
      </w:r>
      <w:r w:rsidRPr="007D64FA">
        <w:rPr>
          <w:vertAlign w:val="subscript"/>
        </w:rPr>
        <w:t xml:space="preserve">j </w:t>
      </w:r>
      <w:r w:rsidRPr="007D64FA">
        <w:t>i. ve j. dereceden örnek noktaları</w:t>
      </w:r>
      <w:r>
        <w:t xml:space="preserve">nı, </w:t>
      </w:r>
      <m:oMath>
        <m:r>
          <w:rPr>
            <w:rFonts w:ascii="Cambria Math" w:hAnsi="Cambria Math"/>
          </w:rPr>
          <m:t>k</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rsidRPr="007D64FA">
        <w:t xml:space="preserve"> ise kovaryans fonksiyonunu ifade etmektedir. Eğer x</w:t>
      </w:r>
      <w:r w:rsidRPr="007D64FA">
        <w:rPr>
          <w:vertAlign w:val="subscript"/>
        </w:rPr>
        <w:t>i</w:t>
      </w:r>
      <w:r w:rsidRPr="007D64FA">
        <w:t xml:space="preserve"> ve x</w:t>
      </w:r>
      <w:r w:rsidRPr="007D64FA">
        <w:rPr>
          <w:vertAlign w:val="subscript"/>
        </w:rPr>
        <w:t>j</w:t>
      </w:r>
      <w:r w:rsidRPr="007D64FA">
        <w:t xml:space="preserve"> değerleri birbirine yakınsa kovaryans matris değeri 1 yakınsarken aksi durumda ise 0 değerine yakınsamaktadır</w:t>
      </w:r>
      <w:r>
        <w:rPr>
          <w:sz w:val="23"/>
          <w:szCs w:val="23"/>
        </w:rPr>
        <w:t xml:space="preserve">. </w:t>
      </w:r>
    </w:p>
    <w:p w14:paraId="7F98A79D" w14:textId="77777777" w:rsidR="008C3FA3" w:rsidRPr="00831E15" w:rsidRDefault="008C3FA3" w:rsidP="008C3FA3">
      <w:pPr>
        <w:spacing w:line="360" w:lineRule="auto"/>
        <w:jc w:val="both"/>
        <w:rPr>
          <w:rFonts w:asciiTheme="minorHAnsi" w:hAnsiTheme="minorHAnsi" w:cstheme="minorBidi"/>
          <w:sz w:val="23"/>
          <w:szCs w:val="23"/>
        </w:rPr>
      </w:pPr>
      <w:r>
        <w:t>f(x) amaç fonksiyonun sonsal dağılımını elde etmek amacıyla izlenen süreç şöyledir:</w:t>
      </w:r>
    </w:p>
    <w:p w14:paraId="6B20DAB7" w14:textId="63BFC052" w:rsidR="008C3FA3" w:rsidRPr="006A6CE5" w:rsidRDefault="008C3FA3">
      <w:pPr>
        <w:pStyle w:val="ListeParagraf"/>
        <w:numPr>
          <w:ilvl w:val="0"/>
          <w:numId w:val="34"/>
        </w:numPr>
        <w:spacing w:after="160" w:line="360" w:lineRule="auto"/>
        <w:jc w:val="both"/>
        <w:rPr>
          <w:rFonts w:eastAsiaTheme="minorHAnsi"/>
        </w:rPr>
      </w:pPr>
      <w:r>
        <w:lastRenderedPageBreak/>
        <w:t xml:space="preserve">f fonksiyonun değerlerinin gözlemlenen eğitim seti olarak belirlendiği varsayılmaktadır.  </w:t>
      </w:r>
      <m:oMath>
        <m:r>
          <w:rPr>
            <w:rFonts w:ascii="Cambria Math" w:hAnsi="Cambria Math"/>
          </w:rPr>
          <m:t>D=</m:t>
        </m:r>
        <m:sSubSup>
          <m:sSubSupPr>
            <m:ctrlPr>
              <w:rPr>
                <w:rFonts w:ascii="Cambria Math" w:eastAsiaTheme="minorHAnsi" w:hAnsi="Cambria Math"/>
                <w:i/>
                <w:lang w:val="tr-TR"/>
              </w:rPr>
            </m:ctrlPr>
          </m:sSubSupPr>
          <m:e>
            <m:d>
              <m:dPr>
                <m:begChr m:val="{"/>
                <m:endChr m:val="}"/>
                <m:ctrlPr>
                  <w:rPr>
                    <w:rFonts w:ascii="Cambria Math" w:eastAsiaTheme="minorHAnsi" w:hAnsi="Cambria Math"/>
                    <w:i/>
                    <w:lang w:val="tr-TR"/>
                  </w:rPr>
                </m:ctrlPr>
              </m:dPr>
              <m:e>
                <m:sSub>
                  <m:sSubPr>
                    <m:ctrlPr>
                      <w:rPr>
                        <w:rFonts w:ascii="Cambria Math" w:eastAsiaTheme="minorHAnsi" w:hAnsi="Cambria Math"/>
                        <w:i/>
                        <w:lang w:val="tr-TR"/>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sSub>
                  <m:sSubPr>
                    <m:ctrlPr>
                      <w:rPr>
                        <w:rFonts w:ascii="Cambria Math" w:eastAsiaTheme="minorHAnsi" w:hAnsi="Cambria Math"/>
                        <w:i/>
                        <w:lang w:val="tr-TR"/>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d>
          </m:e>
          <m:sub>
            <m:r>
              <w:rPr>
                <w:rFonts w:ascii="Cambria Math" w:hAnsi="Cambria Math"/>
              </w:rPr>
              <m:t>i=1</m:t>
            </m:r>
          </m:sub>
          <m:sup>
            <m:r>
              <w:rPr>
                <w:rFonts w:ascii="Cambria Math" w:hAnsi="Cambria Math"/>
              </w:rPr>
              <m:t>t</m:t>
            </m:r>
          </m:sup>
        </m:sSubSup>
      </m:oMath>
      <w:r>
        <w:rPr>
          <w:rFonts w:eastAsiaTheme="minorEastAsia"/>
        </w:rPr>
        <w:t xml:space="preserve">  Daha sonra f fonksiyonun değerleri çok değişkenli normal dağılıma göre çizdirilmektedir. (f~ N (0, K)). Bu durum </w:t>
      </w:r>
      <m:oMath>
        <m:r>
          <w:rPr>
            <w:rFonts w:ascii="Cambria Math" w:hAnsi="Cambria Math"/>
          </w:rPr>
          <m:t>k</m:t>
        </m:r>
        <m:d>
          <m:dPr>
            <m:ctrlPr>
              <w:rPr>
                <w:rFonts w:ascii="Cambria Math" w:hAnsi="Cambria Math"/>
              </w:rPr>
            </m:ctrlPr>
          </m:dPr>
          <m:e>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rPr>
          <w:rFonts w:eastAsiaTheme="minorEastAsia"/>
        </w:rPr>
        <w:t>=1 olduğunda geçerlidi</w:t>
      </w:r>
      <w:r w:rsidR="0060670B">
        <w:rPr>
          <w:rFonts w:eastAsiaTheme="minorEastAsia"/>
        </w:rPr>
        <w:t>r</w:t>
      </w:r>
      <w:r w:rsidR="006A6CE5">
        <w:rPr>
          <w:rFonts w:eastAsiaTheme="minorEastAsia"/>
        </w:rPr>
        <w:t>.</w:t>
      </w:r>
    </w:p>
    <w:p w14:paraId="6673940A" w14:textId="77777777" w:rsidR="008C3FA3" w:rsidRDefault="008C3FA3">
      <w:pPr>
        <w:pStyle w:val="ListeParagraf"/>
        <w:numPr>
          <w:ilvl w:val="0"/>
          <w:numId w:val="34"/>
        </w:numPr>
        <w:spacing w:after="160" w:line="360" w:lineRule="auto"/>
        <w:jc w:val="both"/>
      </w:pPr>
      <w:r>
        <w:t>f fonksiyonuna göre yeni örnek noktasındaki f</w:t>
      </w:r>
      <w:r>
        <w:rPr>
          <w:vertAlign w:val="subscript"/>
        </w:rPr>
        <w:t>t+1</w:t>
      </w:r>
      <w:r>
        <w:t>=f(x</w:t>
      </w:r>
      <w:r>
        <w:rPr>
          <w:vertAlign w:val="subscript"/>
        </w:rPr>
        <w:t>t+1</w:t>
      </w:r>
      <w:r>
        <w:t>) hesaplanmaktadır. Gauss sürecinin varsayımına göre, f</w:t>
      </w:r>
      <w:r>
        <w:rPr>
          <w:vertAlign w:val="subscript"/>
        </w:rPr>
        <w:t>1:t</w:t>
      </w:r>
      <w:r>
        <w:t xml:space="preserve"> eğitim setindeki ek noktayı f</w:t>
      </w:r>
      <w:r>
        <w:rPr>
          <w:vertAlign w:val="subscript"/>
        </w:rPr>
        <w:t xml:space="preserve">t+1 </w:t>
      </w:r>
      <w:r>
        <w:t>ise boyutlu normal dağılımı takip etmektedir.</w:t>
      </w:r>
    </w:p>
    <w:p w14:paraId="7B0343AF" w14:textId="69002BB9" w:rsidR="008C3FA3" w:rsidRPr="00820F4C" w:rsidRDefault="008C3FA3" w:rsidP="008C3FA3">
      <w:pPr>
        <w:spacing w:line="360" w:lineRule="auto"/>
        <w:jc w:val="both"/>
      </w:pPr>
      <w:r>
        <w:t>Şekil 5.</w:t>
      </w:r>
      <w:r w:rsidR="00D71FF1">
        <w:t>18’de</w:t>
      </w:r>
      <w:r>
        <w:t xml:space="preserve"> iki gözlem</w:t>
      </w:r>
      <w:r w:rsidR="00D71FF1">
        <w:t xml:space="preserve"> için</w:t>
      </w:r>
      <w:r>
        <w:t xml:space="preserve"> tek boyutlu bir Gauss sürecini göstermektedir. Şekildeki siyah noktalar veri noktalarının gözlemlerini, siyah eğri ise amaç fonksiyonun tahmin edilen ortalamasını ifade etmektedir. Mavi alanlar ise tahmin edilen vekil modelin standart sapma derecesini göstermektedir.  İki gözlem noktasındaki aralık dar ise standart sapma da daralmaktadır. Bu henüz araştırılmamış bir yerde daha büyük fonksiyon değerlerinin olabileceği anlamına gelmektedir</w:t>
      </w:r>
      <w:r w:rsidR="003B7AFE">
        <w:t xml:space="preserve"> [105,</w:t>
      </w:r>
      <w:r w:rsidR="00FA6BAF">
        <w:t xml:space="preserve"> </w:t>
      </w:r>
      <w:r w:rsidR="003B7AFE">
        <w:t>106].</w:t>
      </w:r>
    </w:p>
    <w:p w14:paraId="55BB509F" w14:textId="77777777" w:rsidR="00251EEF" w:rsidRDefault="008C3FA3" w:rsidP="00251EEF">
      <w:pPr>
        <w:pStyle w:val="ListeParagraf"/>
        <w:keepNext/>
        <w:spacing w:line="360" w:lineRule="auto"/>
        <w:ind w:left="0"/>
        <w:jc w:val="both"/>
      </w:pPr>
      <w:r>
        <w:rPr>
          <w:noProof/>
        </w:rPr>
        <w:drawing>
          <wp:inline distT="0" distB="0" distL="0" distR="0" wp14:anchorId="5228EEB5" wp14:editId="676BF22E">
            <wp:extent cx="5273040" cy="2247900"/>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6278"/>
                    <a:stretch/>
                  </pic:blipFill>
                  <pic:spPr bwMode="auto">
                    <a:xfrm>
                      <a:off x="0" y="0"/>
                      <a:ext cx="5273040" cy="2247900"/>
                    </a:xfrm>
                    <a:prstGeom prst="rect">
                      <a:avLst/>
                    </a:prstGeom>
                    <a:ln>
                      <a:noFill/>
                    </a:ln>
                    <a:extLst>
                      <a:ext uri="{53640926-AAD7-44D8-BBD7-CCE9431645EC}">
                        <a14:shadowObscured xmlns:a14="http://schemas.microsoft.com/office/drawing/2010/main"/>
                      </a:ext>
                    </a:extLst>
                  </pic:spPr>
                </pic:pic>
              </a:graphicData>
            </a:graphic>
          </wp:inline>
        </w:drawing>
      </w:r>
    </w:p>
    <w:p w14:paraId="47487AAC" w14:textId="77A83DA5" w:rsidR="008C3FA3" w:rsidRDefault="00251EEF" w:rsidP="00251EEF">
      <w:pPr>
        <w:pStyle w:val="ResimYazs"/>
        <w:jc w:val="both"/>
        <w:rPr>
          <w:szCs w:val="24"/>
        </w:rPr>
      </w:pPr>
      <w:bookmarkStart w:id="179" w:name="_Toc126101520"/>
      <w:r>
        <w:t>Şekil 5.</w:t>
      </w:r>
      <w:r>
        <w:fldChar w:fldCharType="begin"/>
      </w:r>
      <w:r>
        <w:instrText xml:space="preserve"> SEQ Şekil_5. \* ARABIC </w:instrText>
      </w:r>
      <w:r>
        <w:fldChar w:fldCharType="separate"/>
      </w:r>
      <w:r>
        <w:t>18</w:t>
      </w:r>
      <w:r>
        <w:fldChar w:fldCharType="end"/>
      </w:r>
      <w:r>
        <w:t>:</w:t>
      </w:r>
      <w:r w:rsidR="00D71FF1" w:rsidRPr="00D71FF1">
        <w:t xml:space="preserve"> Tek boyutlu Gauss süreci</w:t>
      </w:r>
      <w:r w:rsidR="006A6CE5">
        <w:t xml:space="preserve"> [105].</w:t>
      </w:r>
      <w:bookmarkEnd w:id="179"/>
    </w:p>
    <w:p w14:paraId="4296FA1E" w14:textId="77777777" w:rsidR="008C3FA3" w:rsidRDefault="008C3FA3" w:rsidP="008C3FA3">
      <w:pPr>
        <w:spacing w:line="360" w:lineRule="auto"/>
        <w:ind w:left="360"/>
        <w:jc w:val="both"/>
      </w:pPr>
    </w:p>
    <w:p w14:paraId="35061E60" w14:textId="79050A37" w:rsidR="008C3FA3" w:rsidRPr="00A825DF" w:rsidRDefault="008C3FA3" w:rsidP="008C3FA3">
      <w:pPr>
        <w:spacing w:line="360" w:lineRule="auto"/>
        <w:jc w:val="both"/>
        <w:rPr>
          <w:rFonts w:eastAsiaTheme="minorEastAsia"/>
          <w:color w:val="202124"/>
          <w:sz w:val="22"/>
          <w:szCs w:val="22"/>
          <w:shd w:val="clear" w:color="auto" w:fill="FFFFFF"/>
        </w:rPr>
      </w:pPr>
      <w:r>
        <w:t>Bu durumda vekil fonksiyonu ve kümülatif dağılım fonksiyonu kullanılarak “İ</w:t>
      </w:r>
      <w:r w:rsidRPr="00A825DF">
        <w:t xml:space="preserve">yileştirme </w:t>
      </w:r>
      <w:r>
        <w:t>O</w:t>
      </w:r>
      <w:r w:rsidRPr="00A825DF">
        <w:t>lasılığı</w:t>
      </w:r>
      <w:r>
        <w:t>”</w:t>
      </w:r>
      <w:r w:rsidRPr="00A825DF">
        <w:t xml:space="preserve"> (</w:t>
      </w:r>
      <w:r w:rsidRPr="00A825DF">
        <w:rPr>
          <w:lang w:val="en-US"/>
        </w:rPr>
        <w:t>Probability of Improvement-PI</w:t>
      </w:r>
      <w:r w:rsidRPr="00A825DF">
        <w:t>) hesaplanabilmektedir. PI fonksiyonu Eşitlik 5.</w:t>
      </w:r>
      <w:r w:rsidR="00D7478D">
        <w:t>61’de</w:t>
      </w:r>
      <w:r w:rsidRPr="00A825DF">
        <w:t xml:space="preserve">ki gibi hesaplanabilmektedir. PI fonksiyonu mevcut optimal değerden daha iyi nokta bulmayı amaçlamaktadır. Eğer yeni örnek modeli mevcut optimal değer arasındaki fark </w:t>
      </w:r>
      <m:oMath>
        <m:r>
          <m:rPr>
            <m:sty m:val="p"/>
          </m:rPr>
          <w:rPr>
            <w:rFonts w:ascii="Cambria Math" w:hAnsi="Cambria Math" w:cs="Arial"/>
            <w:color w:val="202124"/>
            <w:shd w:val="clear" w:color="auto" w:fill="FFFFFF"/>
          </w:rPr>
          <m:t>ε</m:t>
        </m:r>
      </m:oMath>
      <w:r w:rsidRPr="00A825DF">
        <w:rPr>
          <w:rFonts w:eastAsiaTheme="minorEastAsia"/>
          <w:color w:val="202124"/>
          <w:shd w:val="clear" w:color="auto" w:fill="FFFFFF"/>
        </w:rPr>
        <w:t xml:space="preserve"> azsa</w:t>
      </w:r>
      <w:r>
        <w:rPr>
          <w:rFonts w:eastAsiaTheme="minorEastAsia"/>
          <w:color w:val="202124"/>
          <w:shd w:val="clear" w:color="auto" w:fill="FFFFFF"/>
        </w:rPr>
        <w:t>, yeni örnek modeli mevcut optimal değerin yerini alacaktır.</w:t>
      </w:r>
    </w:p>
    <w:p w14:paraId="00868694" w14:textId="7AA14F77" w:rsidR="00C9393E" w:rsidRDefault="008C3FA3" w:rsidP="003E22E1">
      <w:pPr>
        <w:spacing w:line="360" w:lineRule="auto"/>
        <w:ind w:firstLine="851"/>
        <w:jc w:val="center"/>
        <w:rPr>
          <w:rFonts w:eastAsiaTheme="minorEastAsia"/>
        </w:rPr>
      </w:pPr>
      <m:oMath>
        <m:r>
          <w:rPr>
            <w:rFonts w:ascii="Cambria Math" w:hAnsi="Cambria Math"/>
          </w:rPr>
          <m:t>PI</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eastAsiaTheme="minorHAnsi" w:hAnsi="Cambria Math"/>
                        <w:i/>
                        <w:noProof w:val="0"/>
                        <w:lang w:eastAsia="en-US"/>
                      </w:rPr>
                    </m:ctrlPr>
                  </m:sSupPr>
                  <m:e>
                    <m: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cs="Arial"/>
                <w:color w:val="202124"/>
                <w:shd w:val="clear" w:color="auto" w:fill="FFFFFF"/>
              </w:rPr>
              <m:t>ε</m:t>
            </m:r>
          </m:e>
        </m:d>
        <m:r>
          <w:rPr>
            <w:rFonts w:ascii="Cambria Math" w:hAnsi="Cambria Math"/>
          </w:rPr>
          <m:t>= φ(</m:t>
        </m:r>
        <m:f>
          <m:fPr>
            <m:ctrlPr>
              <w:rPr>
                <w:rFonts w:ascii="Cambria Math" w:eastAsiaTheme="minorHAnsi" w:hAnsi="Cambria Math"/>
                <w:i/>
                <w:noProof w:val="0"/>
                <w:lang w:eastAsia="en-US"/>
              </w:rPr>
            </m:ctrlPr>
          </m:fPr>
          <m:num>
            <m:r>
              <w:rPr>
                <w:rFonts w:ascii="Cambria Math" w:hAnsi="Cambria Math"/>
              </w:rPr>
              <m:t>(µ</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eastAsiaTheme="minorHAnsi" w:hAnsi="Cambria Math"/>
                        <w:i/>
                        <w:noProof w:val="0"/>
                        <w:lang w:eastAsia="en-US"/>
                      </w:rPr>
                    </m:ctrlPr>
                  </m:sSupPr>
                  <m:e>
                    <m:r>
                      <w:rPr>
                        <w:rFonts w:ascii="Cambria Math" w:hAnsi="Cambria Math"/>
                      </w:rPr>
                      <m:t>x</m:t>
                    </m:r>
                  </m:e>
                  <m:sup>
                    <m:r>
                      <w:rPr>
                        <w:rFonts w:ascii="Cambria Math" w:hAnsi="Cambria Math"/>
                      </w:rPr>
                      <m:t>+</m:t>
                    </m:r>
                  </m:sup>
                </m:sSup>
              </m:e>
            </m:d>
            <m:r>
              <w:rPr>
                <w:rFonts w:ascii="Cambria Math" w:hAnsi="Cambria Math"/>
              </w:rPr>
              <m:t>-</m:t>
            </m:r>
            <m:r>
              <m:rPr>
                <m:sty m:val="p"/>
              </m:rPr>
              <w:rPr>
                <w:rFonts w:ascii="Cambria Math" w:hAnsi="Cambria Math" w:cs="Arial"/>
                <w:color w:val="202124"/>
                <w:shd w:val="clear" w:color="auto" w:fill="FFFFFF"/>
              </w:rPr>
              <m:t>ε</m:t>
            </m:r>
            <m:r>
              <w:rPr>
                <w:rFonts w:ascii="Cambria Math" w:hAnsi="Cambria Math"/>
              </w:rPr>
              <m:t>)</m:t>
            </m:r>
          </m:num>
          <m:den>
            <m:r>
              <m:rPr>
                <m:sty m:val="p"/>
              </m:rPr>
              <w:rPr>
                <w:rFonts w:ascii="Cambria Math" w:hAnsi="Cambria Math"/>
                <w:sz w:val="23"/>
                <w:szCs w:val="23"/>
              </w:rPr>
              <m:t>σ</m:t>
            </m:r>
            <m:r>
              <m:rPr>
                <m:sty m:val="p"/>
              </m:rPr>
              <w:rPr>
                <w:rFonts w:ascii="Cambria Math"/>
                <w:sz w:val="23"/>
                <w:szCs w:val="23"/>
              </w:rPr>
              <m:t>(x)</m:t>
            </m:r>
          </m:den>
        </m:f>
      </m:oMath>
      <w:r>
        <w:rPr>
          <w:rFonts w:eastAsiaTheme="minorEastAsia"/>
        </w:rPr>
        <w:t>)</w:t>
      </w:r>
      <w:r w:rsidR="003E22E1">
        <w:rPr>
          <w:rFonts w:eastAsiaTheme="minorEastAsia"/>
        </w:rPr>
        <w:t xml:space="preserve">                              </w:t>
      </w:r>
      <w:r w:rsidR="003E22E1" w:rsidRPr="003E22E1">
        <w:rPr>
          <w:rFonts w:ascii="Cambria Math" w:hAnsi="Cambria Math"/>
          <w:iCs/>
        </w:rPr>
        <w:t>5.61</w:t>
      </w:r>
      <w:r w:rsidR="003E22E1">
        <w:rPr>
          <w:rFonts w:eastAsiaTheme="minorEastAsia"/>
        </w:rPr>
        <w:t xml:space="preserve">                         </w:t>
      </w:r>
    </w:p>
    <w:p w14:paraId="5E6E0FD5" w14:textId="49DB5CF4" w:rsidR="00D7478D" w:rsidRDefault="00D7478D" w:rsidP="003E22E1">
      <w:pPr>
        <w:spacing w:line="360" w:lineRule="auto"/>
        <w:jc w:val="center"/>
        <w:rPr>
          <w:rFonts w:eastAsiaTheme="minorEastAsia"/>
        </w:rPr>
      </w:pPr>
      <w:r>
        <w:rPr>
          <w:rFonts w:eastAsiaTheme="minorEastAsia"/>
        </w:rPr>
        <w:t xml:space="preserve">                                         </w:t>
      </w:r>
    </w:p>
    <w:p w14:paraId="05DA6450" w14:textId="121946B9" w:rsidR="008C3FA3" w:rsidRDefault="008C3FA3" w:rsidP="008C3FA3">
      <w:pPr>
        <w:spacing w:line="360" w:lineRule="auto"/>
        <w:jc w:val="both"/>
      </w:pPr>
      <w:r>
        <w:lastRenderedPageBreak/>
        <w:t>Edinim fonksiyonu olarak “Beklenen İyileştirme” (Expected Improvement-EI) terimi kullanılmaktadır. İyileştirmenin derecesi (I) yeni örnek nokta değeri ile mevcut optimal değer arasındaki fark olarak tanımlanmakta ve Eşitlik 5.</w:t>
      </w:r>
      <w:r w:rsidR="00D7478D">
        <w:t>62 i</w:t>
      </w:r>
      <w:r>
        <w:t xml:space="preserve">le ifade edilmektedir. </w:t>
      </w:r>
    </w:p>
    <w:p w14:paraId="2A777E7A" w14:textId="453BD534" w:rsidR="00C9393E" w:rsidRPr="00C9393E" w:rsidRDefault="00000000" w:rsidP="008C3FA3">
      <w:pPr>
        <w:spacing w:line="360" w:lineRule="auto"/>
        <w:jc w:val="both"/>
      </w:pPr>
      <m:oMathPara>
        <m:oMath>
          <m:eqArr>
            <m:eqArrPr>
              <m:maxDist m:val="1"/>
              <m:ctrlPr>
                <w:rPr>
                  <w:rFonts w:ascii="Cambria Math" w:hAnsi="Cambria Math"/>
                  <w:i/>
                </w:rPr>
              </m:ctrlPr>
            </m:eqArrPr>
            <m:e>
              <m:r>
                <w:rPr>
                  <w:rFonts w:ascii="Cambria Math" w:hAnsi="Cambria Math"/>
                </w:rPr>
                <m:t>I=</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sSub>
                        <m:sSubPr>
                          <m:ctrlPr>
                            <w:rPr>
                              <w:rFonts w:ascii="Cambria Math" w:eastAsiaTheme="minorHAnsi" w:hAnsi="Cambria Math"/>
                              <w:i/>
                              <w:noProof w:val="0"/>
                              <w:lang w:eastAsia="en-US"/>
                            </w:rPr>
                          </m:ctrlPr>
                        </m:sSubPr>
                        <m:e>
                          <m:r>
                            <w:rPr>
                              <w:rFonts w:ascii="Cambria Math" w:hAnsi="Cambria Math"/>
                            </w:rPr>
                            <m:t>f</m:t>
                          </m:r>
                        </m:e>
                        <m:sub>
                          <m:r>
                            <w:rPr>
                              <w:rFonts w:ascii="Cambria Math" w:hAnsi="Cambria Math"/>
                            </w:rPr>
                            <m:t>t+1</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eastAsiaTheme="minorHAnsi" w:hAnsi="Cambria Math"/>
                                  <w:i/>
                                  <w:noProof w:val="0"/>
                                  <w:lang w:eastAsia="en-US"/>
                                </w:rPr>
                              </m:ctrlPr>
                            </m:sSupPr>
                            <m:e>
                              <m:r>
                                <w:rPr>
                                  <w:rFonts w:ascii="Cambria Math" w:hAnsi="Cambria Math"/>
                                </w:rPr>
                                <m:t>x</m:t>
                              </m:r>
                            </m:e>
                            <m:sup>
                              <m:r>
                                <w:rPr>
                                  <w:rFonts w:ascii="Cambria Math" w:hAnsi="Cambria Math"/>
                                </w:rPr>
                                <m:t>+</m:t>
                              </m:r>
                            </m:sup>
                          </m:sSup>
                        </m:e>
                      </m:d>
                    </m:e>
                  </m:d>
                </m:e>
              </m:func>
              <m:r>
                <w:rPr>
                  <w:rFonts w:ascii="Cambria Math" w:hAnsi="Cambria Math"/>
                </w:rPr>
                <m:t>#5.62</m:t>
              </m:r>
            </m:e>
          </m:eqArr>
        </m:oMath>
      </m:oMathPara>
    </w:p>
    <w:p w14:paraId="0E046E1E" w14:textId="77777777" w:rsidR="008C3FA3" w:rsidRDefault="008C3FA3" w:rsidP="008C3FA3">
      <w:pPr>
        <w:spacing w:line="360" w:lineRule="auto"/>
        <w:jc w:val="both"/>
      </w:pPr>
    </w:p>
    <w:p w14:paraId="5B01326A" w14:textId="0589BC8B" w:rsidR="008C3FA3" w:rsidRDefault="008C3FA3" w:rsidP="008C3FA3">
      <w:pPr>
        <w:spacing w:line="360" w:lineRule="auto"/>
        <w:jc w:val="both"/>
      </w:pPr>
      <w:r>
        <w:t xml:space="preserve">Burada </w:t>
      </w:r>
      <m:oMath>
        <m:sSub>
          <m:sSubPr>
            <m:ctrlPr>
              <w:rPr>
                <w:rFonts w:ascii="Cambria Math" w:eastAsiaTheme="minorHAnsi" w:hAnsi="Cambria Math"/>
                <w:i/>
                <w:noProof w:val="0"/>
                <w:lang w:eastAsia="en-US"/>
              </w:rPr>
            </m:ctrlPr>
          </m:sSubPr>
          <m:e>
            <m:r>
              <w:rPr>
                <w:rFonts w:ascii="Cambria Math" w:hAnsi="Cambria Math"/>
              </w:rPr>
              <m:t>f</m:t>
            </m:r>
          </m:e>
          <m:sub>
            <m:r>
              <w:rPr>
                <w:rFonts w:ascii="Cambria Math" w:hAnsi="Cambria Math"/>
              </w:rPr>
              <m:t>t+1</m:t>
            </m:r>
          </m:sub>
        </m:sSub>
        <m:d>
          <m:dPr>
            <m:ctrlPr>
              <w:rPr>
                <w:rFonts w:ascii="Cambria Math" w:hAnsi="Cambria Math"/>
                <w:i/>
              </w:rPr>
            </m:ctrlPr>
          </m:dPr>
          <m:e>
            <m:r>
              <w:rPr>
                <w:rFonts w:ascii="Cambria Math" w:hAnsi="Cambria Math"/>
              </w:rPr>
              <m:t>x</m:t>
            </m:r>
          </m:e>
        </m:d>
      </m:oMath>
      <w:r>
        <w:rPr>
          <w:rFonts w:eastAsiaTheme="minorEastAsia"/>
        </w:rPr>
        <w:t xml:space="preserve"> </w:t>
      </w:r>
      <w:r>
        <w:t xml:space="preserve">yeni örnek nokta değerini, </w:t>
      </w:r>
      <m:oMath>
        <m:r>
          <w:rPr>
            <w:rFonts w:ascii="Cambria Math" w:hAnsi="Cambria Math"/>
          </w:rPr>
          <m:t>f</m:t>
        </m:r>
        <m:d>
          <m:dPr>
            <m:ctrlPr>
              <w:rPr>
                <w:rFonts w:ascii="Cambria Math" w:hAnsi="Cambria Math"/>
                <w:i/>
              </w:rPr>
            </m:ctrlPr>
          </m:dPr>
          <m:e>
            <m:sSup>
              <m:sSupPr>
                <m:ctrlPr>
                  <w:rPr>
                    <w:rFonts w:ascii="Cambria Math" w:eastAsiaTheme="minorHAnsi" w:hAnsi="Cambria Math"/>
                    <w:i/>
                    <w:noProof w:val="0"/>
                    <w:lang w:eastAsia="en-US"/>
                  </w:rPr>
                </m:ctrlPr>
              </m:sSupPr>
              <m:e>
                <m:r>
                  <w:rPr>
                    <w:rFonts w:ascii="Cambria Math" w:hAnsi="Cambria Math"/>
                  </w:rPr>
                  <m:t>x</m:t>
                </m:r>
              </m:e>
              <m:sup>
                <m:r>
                  <w:rPr>
                    <w:rFonts w:ascii="Cambria Math" w:hAnsi="Cambria Math"/>
                  </w:rPr>
                  <m:t>+</m:t>
                </m:r>
              </m:sup>
            </m:sSup>
          </m:e>
        </m:d>
      </m:oMath>
      <w:r>
        <w:rPr>
          <w:rFonts w:eastAsiaTheme="minorEastAsia"/>
        </w:rPr>
        <w:t xml:space="preserve"> ise </w:t>
      </w:r>
      <w:r>
        <w:t>mevcut optimal değeri ifade etmektedir. Eğer yeni örnek nokta değeri</w:t>
      </w:r>
      <w:r w:rsidRPr="00F66168">
        <w:t xml:space="preserve"> </w:t>
      </w:r>
      <w:r>
        <w:t>mevcut optimal değerinden daha az ise, iyileştirme fonksiyonu sıfır değerini almaktadır. EI fonksiyonun optimizasyon stratejisine göre, EI değeri mevcut optimal değerine göre maksimize edilmesi amaçlanmakta ve Eşitlik 5.</w:t>
      </w:r>
      <w:r w:rsidR="00D7478D">
        <w:t>63</w:t>
      </w:r>
      <w:r>
        <w:t xml:space="preserve"> </w:t>
      </w:r>
      <w:r w:rsidR="00D7478D">
        <w:t>i</w:t>
      </w:r>
      <w:r>
        <w:t xml:space="preserve">le ifade edilmektedir. </w:t>
      </w:r>
    </w:p>
    <w:p w14:paraId="7FC9D0CB" w14:textId="77777777" w:rsidR="000020F0" w:rsidRDefault="000020F0" w:rsidP="008C3FA3">
      <w:pPr>
        <w:spacing w:line="360" w:lineRule="auto"/>
        <w:jc w:val="both"/>
      </w:pPr>
    </w:p>
    <w:p w14:paraId="4CA80DC9" w14:textId="6625A605" w:rsidR="00C9393E" w:rsidRPr="00C9393E" w:rsidRDefault="00000000" w:rsidP="008C3FA3">
      <w:pPr>
        <w:spacing w:line="360" w:lineRule="auto"/>
        <w:jc w:val="both"/>
      </w:pPr>
      <m:oMathPara>
        <m:oMath>
          <m:eqArr>
            <m:eqArrPr>
              <m:maxDist m:val="1"/>
              <m:ctrlPr>
                <w:rPr>
                  <w:rFonts w:ascii="Cambria Math" w:hAnsi="Cambria Math"/>
                  <w:i/>
                </w:rPr>
              </m:ctrlPr>
            </m:eqArrPr>
            <m:e>
              <m:r>
                <w:rPr>
                  <w:rFonts w:ascii="Cambria Math" w:hAnsi="Cambria Math"/>
                </w:rPr>
                <m:t>x=argmaxE</m:t>
              </m:r>
              <m:d>
                <m:dPr>
                  <m:ctrlPr>
                    <w:rPr>
                      <w:rFonts w:ascii="Cambria Math" w:hAnsi="Cambria Math"/>
                      <w:i/>
                    </w:rPr>
                  </m:ctrlPr>
                </m:dPr>
                <m:e>
                  <m:r>
                    <w:rPr>
                      <w:rFonts w:ascii="Cambria Math" w:hAnsi="Cambria Math"/>
                    </w:rPr>
                    <m:t>max</m:t>
                  </m:r>
                  <m:sSub>
                    <m:sSubPr>
                      <m:ctrlPr>
                        <w:rPr>
                          <w:rFonts w:ascii="Cambria Math" w:eastAsiaTheme="minorHAnsi" w:hAnsi="Cambria Math"/>
                          <w:i/>
                          <w:noProof w:val="0"/>
                          <w:lang w:eastAsia="en-US"/>
                        </w:rPr>
                      </m:ctrlPr>
                    </m:sSubPr>
                    <m:e>
                      <m:r>
                        <w:rPr>
                          <w:rFonts w:ascii="Cambria Math" w:hAnsi="Cambria Math"/>
                        </w:rPr>
                        <m:t>f</m:t>
                      </m:r>
                    </m:e>
                    <m:sub>
                      <m:r>
                        <w:rPr>
                          <w:rFonts w:ascii="Cambria Math" w:hAnsi="Cambria Math"/>
                        </w:rPr>
                        <m:t>t+1</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eastAsiaTheme="minorHAnsi" w:hAnsi="Cambria Math"/>
                              <w:i/>
                              <w:noProof w:val="0"/>
                              <w:lang w:eastAsia="en-US"/>
                            </w:rPr>
                          </m:ctrlPr>
                        </m:sSupPr>
                        <m:e>
                          <m:r>
                            <w:rPr>
                              <w:rFonts w:ascii="Cambria Math" w:hAnsi="Cambria Math"/>
                            </w:rPr>
                            <m:t>x</m:t>
                          </m:r>
                        </m:e>
                        <m:sup>
                          <m:r>
                            <w:rPr>
                              <w:rFonts w:ascii="Cambria Math" w:hAnsi="Cambria Math"/>
                            </w:rPr>
                            <m:t>+</m:t>
                          </m:r>
                        </m:sup>
                      </m:sSup>
                    </m:e>
                  </m:d>
                </m:e>
              </m:d>
              <m:r>
                <w:rPr>
                  <w:rFonts w:ascii="Cambria Math" w:hAnsi="Cambria Math"/>
                </w:rPr>
                <m:t>#5.63</m:t>
              </m:r>
            </m:e>
          </m:eqArr>
        </m:oMath>
      </m:oMathPara>
    </w:p>
    <w:p w14:paraId="7B200B47" w14:textId="77777777" w:rsidR="000020F0" w:rsidRDefault="000020F0" w:rsidP="008C3FA3">
      <w:pPr>
        <w:spacing w:line="360" w:lineRule="auto"/>
        <w:jc w:val="both"/>
      </w:pPr>
    </w:p>
    <w:p w14:paraId="5D078D99" w14:textId="15A1C047" w:rsidR="008C3FA3" w:rsidRDefault="008C3FA3" w:rsidP="008C3FA3">
      <w:pPr>
        <w:spacing w:line="360" w:lineRule="auto"/>
        <w:jc w:val="both"/>
      </w:pPr>
      <w:r>
        <w:t>Eşitlik 5.</w:t>
      </w:r>
      <w:r w:rsidR="00877098">
        <w:t xml:space="preserve">63’ </w:t>
      </w:r>
      <w:r>
        <w:t>deki E terimi beklenen değeri ifade etmekte ve olasılık yoğunluk fonksiyonu ile hesaplanmaktadır</w:t>
      </w:r>
      <w:r w:rsidR="000C6DD4">
        <w:t xml:space="preserve">. Sonuç olarak </w:t>
      </w:r>
      <w:r>
        <w:t xml:space="preserve"> eldeki var olan gözlemlere dayanarak bir sonraki adımda seçilecek hiperparametre kümesinin belirlenmesi için her iterasyonda belirlenen sayıda aday çözümler bulunmaktadır</w:t>
      </w:r>
      <w:r w:rsidR="000C6DD4">
        <w:t xml:space="preserve"> [105].</w:t>
      </w:r>
    </w:p>
    <w:p w14:paraId="05D000A6" w14:textId="77777777" w:rsidR="008C3FA3" w:rsidRDefault="008C3FA3" w:rsidP="008C3FA3">
      <w:pPr>
        <w:spacing w:line="360" w:lineRule="auto"/>
        <w:jc w:val="both"/>
      </w:pPr>
      <w:r w:rsidRPr="00BA5C85">
        <w:t>Bayes optimizasyon algoritması, sınırlı bir etki alanında x için bir skaler amaç fonksiyonunu f(x) en aza indirmeye çalış</w:t>
      </w:r>
      <w:r>
        <w:t>maktadır. Bu amaç fonksiyonu deterministik ya da stokastik olabilmektedir, yani aynı x noktasında değerlendirildiğinde farklı sonuçlar verebilmektedir.</w:t>
      </w:r>
    </w:p>
    <w:p w14:paraId="17B5A085" w14:textId="77777777" w:rsidR="008C3FA3" w:rsidRDefault="008C3FA3" w:rsidP="008C3FA3">
      <w:pPr>
        <w:spacing w:line="360" w:lineRule="auto"/>
        <w:jc w:val="both"/>
      </w:pPr>
      <w:r>
        <w:t>Bayes optimizasyon yöntemindeki minimizasyon işleminin temel aşamalar şöyledir:</w:t>
      </w:r>
    </w:p>
    <w:p w14:paraId="2DDBDB58" w14:textId="77777777" w:rsidR="008C3FA3" w:rsidRDefault="008C3FA3">
      <w:pPr>
        <w:pStyle w:val="ListeParagraf"/>
        <w:numPr>
          <w:ilvl w:val="0"/>
          <w:numId w:val="35"/>
        </w:numPr>
        <w:spacing w:after="160" w:line="360" w:lineRule="auto"/>
        <w:jc w:val="both"/>
      </w:pPr>
      <w:r>
        <w:t>f(x) amaç fonksiyonun Gauss süreç modelinin belirlenmesi,</w:t>
      </w:r>
    </w:p>
    <w:p w14:paraId="667A8E51" w14:textId="77777777" w:rsidR="008C3FA3" w:rsidRDefault="008C3FA3">
      <w:pPr>
        <w:pStyle w:val="ListeParagraf"/>
        <w:numPr>
          <w:ilvl w:val="0"/>
          <w:numId w:val="35"/>
        </w:numPr>
        <w:spacing w:after="160" w:line="360" w:lineRule="auto"/>
        <w:jc w:val="both"/>
      </w:pPr>
      <w:r>
        <w:t>Her yeni f(x) değerlendirilmesinde Gauss süreç modelini değiştirmek için Bayes Teoremine dayanan güncelleme prosedürünün oluşturulması,</w:t>
      </w:r>
    </w:p>
    <w:p w14:paraId="06B2A0FB" w14:textId="77777777" w:rsidR="008C3FA3" w:rsidRDefault="008C3FA3">
      <w:pPr>
        <w:pStyle w:val="ListeParagraf"/>
        <w:numPr>
          <w:ilvl w:val="0"/>
          <w:numId w:val="35"/>
        </w:numPr>
        <w:spacing w:after="160" w:line="360" w:lineRule="auto"/>
        <w:jc w:val="both"/>
      </w:pPr>
      <w:r>
        <w:t>Değerlendirme için bir sonraki x noktasını belirlemek amacıyla maksimize edilmiş bir edinim fonksiyonun elde edilmesidir.</w:t>
      </w:r>
    </w:p>
    <w:p w14:paraId="0DD671B6" w14:textId="77777777" w:rsidR="008C3FA3" w:rsidRDefault="008C3FA3" w:rsidP="008C3FA3">
      <w:pPr>
        <w:spacing w:line="360" w:lineRule="auto"/>
        <w:ind w:left="360"/>
        <w:jc w:val="both"/>
      </w:pPr>
      <w:r>
        <w:t>Bayes optimizasyon algoritması değişken sınırlar içerisinde rastgele alınan ilk değerlendirme noktalarının (x</w:t>
      </w:r>
      <w:r>
        <w:rPr>
          <w:vertAlign w:val="subscript"/>
        </w:rPr>
        <w:t>i</w:t>
      </w:r>
      <w:r>
        <w:t xml:space="preserve"> noktaları) y</w:t>
      </w:r>
      <w:r>
        <w:rPr>
          <w:vertAlign w:val="subscript"/>
        </w:rPr>
        <w:t>i</w:t>
      </w:r>
      <w:r>
        <w:t>=f(x</w:t>
      </w:r>
      <w:r>
        <w:rPr>
          <w:vertAlign w:val="subscript"/>
        </w:rPr>
        <w:t>i</w:t>
      </w:r>
      <w:r>
        <w:t>) fonksiyonun değerlendirilme sürecinden oluşmaktadır. Bu süreçte değerlendirme hataları mevcutsa, süreç başarılı ilk değerlendirme noktalarına ulaşana kadar rastgele nokta alınmaktadır. Daha sonra Bayes optimizasyon algoritmasındaki adımlar;</w:t>
      </w:r>
    </w:p>
    <w:p w14:paraId="76D51341" w14:textId="61F451A1" w:rsidR="008C3FA3" w:rsidRDefault="008C3FA3">
      <w:pPr>
        <w:pStyle w:val="ListeParagraf"/>
        <w:numPr>
          <w:ilvl w:val="0"/>
          <w:numId w:val="36"/>
        </w:numPr>
        <w:spacing w:after="160" w:line="360" w:lineRule="auto"/>
        <w:jc w:val="both"/>
      </w:pPr>
      <w:r w:rsidRPr="00E83F48">
        <w:lastRenderedPageBreak/>
        <w:t>Fonksiyonlar üzerinde sonsal bir dağılım elde etmek için f (x)'</w:t>
      </w:r>
      <w:r w:rsidR="00CB4637">
        <w:t xml:space="preserve"> </w:t>
      </w:r>
      <w:r w:rsidRPr="00E83F48">
        <w:t>in Gauss süreç modeli</w:t>
      </w:r>
      <w:r>
        <w:t xml:space="preserve"> güncellenmektedir.</w:t>
      </w:r>
    </w:p>
    <w:p w14:paraId="67509108" w14:textId="77777777" w:rsidR="008C3FA3" w:rsidRDefault="008C3FA3">
      <w:pPr>
        <w:pStyle w:val="ListeParagraf"/>
        <w:numPr>
          <w:ilvl w:val="0"/>
          <w:numId w:val="36"/>
        </w:numPr>
        <w:spacing w:after="160" w:line="360" w:lineRule="auto"/>
        <w:jc w:val="both"/>
      </w:pPr>
      <w:r>
        <w:t>Edinim işlevini maksimize eden yeni x noktalarının bulunması amaçlanmaktadır.</w:t>
      </w:r>
    </w:p>
    <w:p w14:paraId="18D8D9D1" w14:textId="5D9357C5" w:rsidR="008C3FA3" w:rsidRPr="00E83F48" w:rsidRDefault="008C3FA3" w:rsidP="008C3FA3">
      <w:pPr>
        <w:spacing w:line="360" w:lineRule="auto"/>
        <w:jc w:val="both"/>
      </w:pPr>
      <w:r>
        <w:t>Bayes optimizasyonu maksimum iterasyon sayısı, sabit bir zaman aralığına ve durdurma kriterine ulaşma gibi kriterleri sağlandığında algoritma sonlanmış olmaktadır.</w:t>
      </w:r>
      <w:r w:rsidR="000020F0">
        <w:t xml:space="preserve"> Bu çalışma kapsamında makine öğrenme algoritmalarının Bayes optimizasyonu ile hiperparametelerinin optimize edilmesi için maksimum iterasyon sayısı 30 olarak seçilmiştir</w:t>
      </w:r>
      <w:r w:rsidR="000C6DD4">
        <w:t xml:space="preserve"> [105].</w:t>
      </w:r>
    </w:p>
    <w:p w14:paraId="1ADDBE6A" w14:textId="24953574" w:rsidR="00D96179" w:rsidRDefault="0066545F" w:rsidP="00B54448">
      <w:pPr>
        <w:tabs>
          <w:tab w:val="left" w:pos="2977"/>
        </w:tabs>
        <w:spacing w:after="120" w:line="360" w:lineRule="auto"/>
        <w:jc w:val="both"/>
      </w:pPr>
      <w:r w:rsidRPr="00CD1229">
        <w:t xml:space="preserve">Çalışmada makine öğrenmesi için kullanılan parametreler tablo </w:t>
      </w:r>
      <w:r w:rsidR="000020F0">
        <w:t>5.4</w:t>
      </w:r>
      <w:r w:rsidRPr="00CD1229">
        <w:t>’de gösterilmiştir</w:t>
      </w:r>
      <w:r>
        <w:t xml:space="preserve">. </w:t>
      </w:r>
    </w:p>
    <w:p w14:paraId="12F46774" w14:textId="74CE57F8" w:rsidR="004D6211" w:rsidRDefault="004D6211" w:rsidP="00C916C8">
      <w:pPr>
        <w:pStyle w:val="ResimYazs"/>
      </w:pPr>
      <w:bookmarkStart w:id="180" w:name="_Toc119318325"/>
      <w:r>
        <w:t>Çizelge 5.</w:t>
      </w:r>
      <w:r>
        <w:fldChar w:fldCharType="begin"/>
      </w:r>
      <w:r>
        <w:instrText xml:space="preserve"> SEQ Çizelge_5. \* ARABIC </w:instrText>
      </w:r>
      <w:r>
        <w:fldChar w:fldCharType="separate"/>
      </w:r>
      <w:r w:rsidR="006968AC">
        <w:t>4</w:t>
      </w:r>
      <w:r>
        <w:fldChar w:fldCharType="end"/>
      </w:r>
      <w:r>
        <w:t>:</w:t>
      </w:r>
      <w:r w:rsidRPr="004D6211">
        <w:t xml:space="preserve"> </w:t>
      </w:r>
      <w:r>
        <w:t>Makine Öğrenmesi Yöntemleri Kullanılan Hiperparametreler</w:t>
      </w:r>
      <w:bookmarkEnd w:id="180"/>
    </w:p>
    <w:tbl>
      <w:tblPr>
        <w:tblStyle w:val="TabloKlavuzu"/>
        <w:tblW w:w="0" w:type="auto"/>
        <w:tblLook w:val="04A0" w:firstRow="1" w:lastRow="0" w:firstColumn="1" w:lastColumn="0" w:noHBand="0" w:noVBand="1"/>
      </w:tblPr>
      <w:tblGrid>
        <w:gridCol w:w="1413"/>
        <w:gridCol w:w="2268"/>
        <w:gridCol w:w="4252"/>
      </w:tblGrid>
      <w:tr w:rsidR="00D96179" w14:paraId="4DC0783C" w14:textId="77777777" w:rsidTr="00D96179">
        <w:tc>
          <w:tcPr>
            <w:tcW w:w="1413" w:type="dxa"/>
          </w:tcPr>
          <w:p w14:paraId="3A554204" w14:textId="0F81CCA4" w:rsidR="00D96179" w:rsidRPr="002617A4" w:rsidRDefault="00D96179" w:rsidP="00B54448">
            <w:pPr>
              <w:tabs>
                <w:tab w:val="left" w:pos="2977"/>
              </w:tabs>
              <w:spacing w:after="120" w:line="360" w:lineRule="auto"/>
              <w:jc w:val="both"/>
              <w:rPr>
                <w:b/>
                <w:sz w:val="20"/>
                <w:szCs w:val="20"/>
              </w:rPr>
            </w:pPr>
            <w:r w:rsidRPr="002617A4">
              <w:rPr>
                <w:b/>
                <w:sz w:val="20"/>
                <w:szCs w:val="20"/>
              </w:rPr>
              <w:t>Algoritma</w:t>
            </w:r>
          </w:p>
        </w:tc>
        <w:tc>
          <w:tcPr>
            <w:tcW w:w="2268" w:type="dxa"/>
          </w:tcPr>
          <w:p w14:paraId="73D277EE" w14:textId="35BE47E2" w:rsidR="00D96179" w:rsidRPr="002617A4" w:rsidRDefault="00D96179" w:rsidP="00B54448">
            <w:pPr>
              <w:tabs>
                <w:tab w:val="left" w:pos="2977"/>
              </w:tabs>
              <w:spacing w:after="120" w:line="360" w:lineRule="auto"/>
              <w:jc w:val="both"/>
              <w:rPr>
                <w:b/>
                <w:sz w:val="20"/>
                <w:szCs w:val="20"/>
              </w:rPr>
            </w:pPr>
            <w:r w:rsidRPr="002617A4">
              <w:rPr>
                <w:b/>
                <w:sz w:val="20"/>
                <w:szCs w:val="20"/>
              </w:rPr>
              <w:t>Hiperparametreler</w:t>
            </w:r>
          </w:p>
        </w:tc>
        <w:tc>
          <w:tcPr>
            <w:tcW w:w="4252" w:type="dxa"/>
          </w:tcPr>
          <w:p w14:paraId="6C4FD58D" w14:textId="08C59C41" w:rsidR="00D96179" w:rsidRPr="002617A4" w:rsidRDefault="00D96179" w:rsidP="00B54448">
            <w:pPr>
              <w:tabs>
                <w:tab w:val="left" w:pos="2977"/>
              </w:tabs>
              <w:spacing w:after="120" w:line="360" w:lineRule="auto"/>
              <w:jc w:val="both"/>
              <w:rPr>
                <w:b/>
                <w:sz w:val="20"/>
                <w:szCs w:val="20"/>
              </w:rPr>
            </w:pPr>
            <w:r w:rsidRPr="002617A4">
              <w:rPr>
                <w:b/>
                <w:sz w:val="20"/>
                <w:szCs w:val="20"/>
              </w:rPr>
              <w:t>Arama Aralığı</w:t>
            </w:r>
          </w:p>
        </w:tc>
      </w:tr>
      <w:tr w:rsidR="00D96179" w14:paraId="48F84A72" w14:textId="77777777" w:rsidTr="00D96179">
        <w:tc>
          <w:tcPr>
            <w:tcW w:w="1413" w:type="dxa"/>
            <w:vMerge w:val="restart"/>
          </w:tcPr>
          <w:p w14:paraId="00060D37" w14:textId="77777777" w:rsidR="00D96179" w:rsidRPr="00D96179" w:rsidRDefault="00D96179" w:rsidP="00B54448">
            <w:pPr>
              <w:tabs>
                <w:tab w:val="left" w:pos="2977"/>
              </w:tabs>
              <w:spacing w:after="120" w:line="360" w:lineRule="auto"/>
              <w:jc w:val="center"/>
              <w:rPr>
                <w:sz w:val="20"/>
                <w:szCs w:val="20"/>
              </w:rPr>
            </w:pPr>
          </w:p>
          <w:p w14:paraId="6BD172EE" w14:textId="5352827F" w:rsidR="00D96179" w:rsidRPr="00D96179" w:rsidRDefault="00D96179" w:rsidP="00B54448">
            <w:pPr>
              <w:tabs>
                <w:tab w:val="left" w:pos="2977"/>
              </w:tabs>
              <w:spacing w:after="120" w:line="360" w:lineRule="auto"/>
              <w:jc w:val="center"/>
              <w:rPr>
                <w:sz w:val="20"/>
                <w:szCs w:val="20"/>
              </w:rPr>
            </w:pPr>
            <w:r w:rsidRPr="00D96179">
              <w:rPr>
                <w:sz w:val="20"/>
                <w:szCs w:val="20"/>
              </w:rPr>
              <w:t>KA</w:t>
            </w:r>
          </w:p>
        </w:tc>
        <w:tc>
          <w:tcPr>
            <w:tcW w:w="2268" w:type="dxa"/>
            <w:vAlign w:val="bottom"/>
          </w:tcPr>
          <w:p w14:paraId="5D330C32" w14:textId="39FAAE31" w:rsidR="00D96179" w:rsidRPr="00D96179" w:rsidRDefault="00D96179" w:rsidP="00B54448">
            <w:pPr>
              <w:tabs>
                <w:tab w:val="left" w:pos="2977"/>
              </w:tabs>
              <w:spacing w:after="120" w:line="360" w:lineRule="auto"/>
              <w:jc w:val="both"/>
              <w:rPr>
                <w:sz w:val="20"/>
                <w:szCs w:val="20"/>
              </w:rPr>
            </w:pPr>
            <w:r w:rsidRPr="00D96179">
              <w:rPr>
                <w:color w:val="000000"/>
                <w:sz w:val="20"/>
                <w:szCs w:val="20"/>
              </w:rPr>
              <w:t>Mak. Düğüm Sayısı</w:t>
            </w:r>
          </w:p>
        </w:tc>
        <w:tc>
          <w:tcPr>
            <w:tcW w:w="4252" w:type="dxa"/>
            <w:vAlign w:val="bottom"/>
          </w:tcPr>
          <w:p w14:paraId="0A67BE32" w14:textId="60F94EFD" w:rsidR="00D96179" w:rsidRPr="00D96179" w:rsidRDefault="00D96179" w:rsidP="00B54448">
            <w:pPr>
              <w:tabs>
                <w:tab w:val="left" w:pos="2977"/>
              </w:tabs>
              <w:spacing w:after="120" w:line="360" w:lineRule="auto"/>
              <w:jc w:val="both"/>
              <w:rPr>
                <w:sz w:val="20"/>
                <w:szCs w:val="20"/>
              </w:rPr>
            </w:pPr>
            <w:r w:rsidRPr="00D96179">
              <w:rPr>
                <w:color w:val="000000"/>
                <w:sz w:val="20"/>
                <w:szCs w:val="20"/>
              </w:rPr>
              <w:t>[1-568]</w:t>
            </w:r>
          </w:p>
        </w:tc>
      </w:tr>
      <w:tr w:rsidR="00D96179" w14:paraId="378FE135" w14:textId="77777777" w:rsidTr="00D96179">
        <w:tc>
          <w:tcPr>
            <w:tcW w:w="1413" w:type="dxa"/>
            <w:vMerge/>
          </w:tcPr>
          <w:p w14:paraId="784CDFC9" w14:textId="77777777" w:rsidR="00D96179" w:rsidRPr="00D96179" w:rsidRDefault="00D96179" w:rsidP="00B54448">
            <w:pPr>
              <w:tabs>
                <w:tab w:val="left" w:pos="2977"/>
              </w:tabs>
              <w:spacing w:after="120" w:line="360" w:lineRule="auto"/>
              <w:jc w:val="center"/>
              <w:rPr>
                <w:sz w:val="20"/>
                <w:szCs w:val="20"/>
              </w:rPr>
            </w:pPr>
          </w:p>
        </w:tc>
        <w:tc>
          <w:tcPr>
            <w:tcW w:w="2268" w:type="dxa"/>
            <w:vAlign w:val="bottom"/>
          </w:tcPr>
          <w:p w14:paraId="38322332" w14:textId="575831CD" w:rsidR="00D96179" w:rsidRPr="00D96179" w:rsidRDefault="00D96179" w:rsidP="00B54448">
            <w:pPr>
              <w:tabs>
                <w:tab w:val="left" w:pos="2977"/>
              </w:tabs>
              <w:spacing w:after="120" w:line="360" w:lineRule="auto"/>
              <w:jc w:val="both"/>
              <w:rPr>
                <w:sz w:val="20"/>
                <w:szCs w:val="20"/>
              </w:rPr>
            </w:pPr>
            <w:r w:rsidRPr="00D96179">
              <w:rPr>
                <w:color w:val="000000"/>
                <w:sz w:val="20"/>
                <w:szCs w:val="20"/>
              </w:rPr>
              <w:t>Düğüm Kriteri</w:t>
            </w:r>
          </w:p>
        </w:tc>
        <w:tc>
          <w:tcPr>
            <w:tcW w:w="4252" w:type="dxa"/>
            <w:vAlign w:val="bottom"/>
          </w:tcPr>
          <w:p w14:paraId="767D14B2" w14:textId="6D7B62E8" w:rsidR="00D96179" w:rsidRPr="00D96179" w:rsidRDefault="00D96179" w:rsidP="00B54448">
            <w:pPr>
              <w:tabs>
                <w:tab w:val="left" w:pos="2977"/>
              </w:tabs>
              <w:spacing w:after="120" w:line="360" w:lineRule="auto"/>
              <w:jc w:val="both"/>
              <w:rPr>
                <w:sz w:val="20"/>
                <w:szCs w:val="20"/>
              </w:rPr>
            </w:pPr>
            <w:r w:rsidRPr="00D96179">
              <w:rPr>
                <w:color w:val="000000"/>
                <w:sz w:val="20"/>
                <w:szCs w:val="20"/>
              </w:rPr>
              <w:t>Gini indeksi, Maksimum sapma azaltma</w:t>
            </w:r>
          </w:p>
        </w:tc>
      </w:tr>
      <w:tr w:rsidR="00D96179" w14:paraId="5ECA1239" w14:textId="77777777" w:rsidTr="00D96179">
        <w:tc>
          <w:tcPr>
            <w:tcW w:w="1413" w:type="dxa"/>
            <w:vMerge w:val="restart"/>
          </w:tcPr>
          <w:p w14:paraId="26C70132" w14:textId="77777777" w:rsidR="00D96179" w:rsidRPr="00D96179" w:rsidRDefault="00D96179" w:rsidP="00B54448">
            <w:pPr>
              <w:tabs>
                <w:tab w:val="left" w:pos="2977"/>
              </w:tabs>
              <w:spacing w:after="120" w:line="360" w:lineRule="auto"/>
              <w:jc w:val="center"/>
              <w:rPr>
                <w:sz w:val="20"/>
                <w:szCs w:val="20"/>
              </w:rPr>
            </w:pPr>
          </w:p>
          <w:p w14:paraId="25BF8180" w14:textId="1019B719" w:rsidR="00D96179" w:rsidRPr="00D96179" w:rsidRDefault="00D96179" w:rsidP="00B54448">
            <w:pPr>
              <w:tabs>
                <w:tab w:val="left" w:pos="2977"/>
              </w:tabs>
              <w:spacing w:after="120" w:line="360" w:lineRule="auto"/>
              <w:jc w:val="center"/>
              <w:rPr>
                <w:sz w:val="20"/>
                <w:szCs w:val="20"/>
              </w:rPr>
            </w:pPr>
            <w:r w:rsidRPr="00D96179">
              <w:rPr>
                <w:sz w:val="20"/>
                <w:szCs w:val="20"/>
              </w:rPr>
              <w:t>NB</w:t>
            </w:r>
          </w:p>
        </w:tc>
        <w:tc>
          <w:tcPr>
            <w:tcW w:w="2268" w:type="dxa"/>
            <w:vAlign w:val="bottom"/>
          </w:tcPr>
          <w:p w14:paraId="3ED7DDC6" w14:textId="329080AA" w:rsidR="00D96179" w:rsidRPr="00D96179" w:rsidRDefault="00D96179" w:rsidP="00B54448">
            <w:pPr>
              <w:tabs>
                <w:tab w:val="left" w:pos="2977"/>
              </w:tabs>
              <w:spacing w:after="120" w:line="360" w:lineRule="auto"/>
              <w:jc w:val="both"/>
              <w:rPr>
                <w:sz w:val="20"/>
                <w:szCs w:val="20"/>
              </w:rPr>
            </w:pPr>
            <w:r w:rsidRPr="00D96179">
              <w:rPr>
                <w:color w:val="000000"/>
                <w:sz w:val="20"/>
                <w:szCs w:val="20"/>
              </w:rPr>
              <w:t>Dağılım Adı</w:t>
            </w:r>
          </w:p>
        </w:tc>
        <w:tc>
          <w:tcPr>
            <w:tcW w:w="4252" w:type="dxa"/>
            <w:vAlign w:val="bottom"/>
          </w:tcPr>
          <w:p w14:paraId="7A63B956" w14:textId="6CA4CEA6" w:rsidR="00D96179" w:rsidRPr="00D96179" w:rsidRDefault="00D96179" w:rsidP="00B54448">
            <w:pPr>
              <w:tabs>
                <w:tab w:val="left" w:pos="2977"/>
              </w:tabs>
              <w:spacing w:after="120" w:line="360" w:lineRule="auto"/>
              <w:jc w:val="both"/>
              <w:rPr>
                <w:sz w:val="20"/>
                <w:szCs w:val="20"/>
              </w:rPr>
            </w:pPr>
            <w:r w:rsidRPr="00D96179">
              <w:rPr>
                <w:color w:val="000000"/>
                <w:sz w:val="20"/>
                <w:szCs w:val="20"/>
              </w:rPr>
              <w:t>Gauss, Çekirdek</w:t>
            </w:r>
          </w:p>
        </w:tc>
      </w:tr>
      <w:tr w:rsidR="00D96179" w14:paraId="24424E25" w14:textId="77777777" w:rsidTr="00D96179">
        <w:tc>
          <w:tcPr>
            <w:tcW w:w="1413" w:type="dxa"/>
            <w:vMerge/>
          </w:tcPr>
          <w:p w14:paraId="092A09D3" w14:textId="77777777" w:rsidR="00D96179" w:rsidRPr="00D96179" w:rsidRDefault="00D96179" w:rsidP="00B54448">
            <w:pPr>
              <w:tabs>
                <w:tab w:val="left" w:pos="2977"/>
              </w:tabs>
              <w:spacing w:after="120" w:line="360" w:lineRule="auto"/>
              <w:jc w:val="center"/>
              <w:rPr>
                <w:sz w:val="20"/>
                <w:szCs w:val="20"/>
              </w:rPr>
            </w:pPr>
          </w:p>
        </w:tc>
        <w:tc>
          <w:tcPr>
            <w:tcW w:w="2268" w:type="dxa"/>
            <w:vAlign w:val="bottom"/>
          </w:tcPr>
          <w:p w14:paraId="2CC79375" w14:textId="0998AECB" w:rsidR="00D96179" w:rsidRPr="00D96179" w:rsidRDefault="00D96179" w:rsidP="00B54448">
            <w:pPr>
              <w:tabs>
                <w:tab w:val="left" w:pos="2977"/>
              </w:tabs>
              <w:spacing w:after="120" w:line="360" w:lineRule="auto"/>
              <w:jc w:val="both"/>
              <w:rPr>
                <w:sz w:val="20"/>
                <w:szCs w:val="20"/>
              </w:rPr>
            </w:pPr>
            <w:r w:rsidRPr="00D96179">
              <w:rPr>
                <w:color w:val="000000"/>
                <w:sz w:val="20"/>
                <w:szCs w:val="20"/>
              </w:rPr>
              <w:t>Çekirdek Tipi</w:t>
            </w:r>
          </w:p>
        </w:tc>
        <w:tc>
          <w:tcPr>
            <w:tcW w:w="4252" w:type="dxa"/>
            <w:vAlign w:val="bottom"/>
          </w:tcPr>
          <w:p w14:paraId="7F70C4FE" w14:textId="41765838" w:rsidR="00D96179" w:rsidRPr="00D96179" w:rsidRDefault="00D96179" w:rsidP="00B54448">
            <w:pPr>
              <w:tabs>
                <w:tab w:val="left" w:pos="2977"/>
              </w:tabs>
              <w:spacing w:after="120" w:line="360" w:lineRule="auto"/>
              <w:jc w:val="both"/>
              <w:rPr>
                <w:sz w:val="20"/>
                <w:szCs w:val="20"/>
              </w:rPr>
            </w:pPr>
            <w:r w:rsidRPr="00D96179">
              <w:rPr>
                <w:color w:val="000000"/>
                <w:sz w:val="20"/>
                <w:szCs w:val="20"/>
              </w:rPr>
              <w:t>Gauss, Kutu, Epanechnikov, Üçgen</w:t>
            </w:r>
          </w:p>
        </w:tc>
      </w:tr>
      <w:tr w:rsidR="00D96179" w14:paraId="7747D2E6" w14:textId="77777777" w:rsidTr="00D96179">
        <w:tc>
          <w:tcPr>
            <w:tcW w:w="1413" w:type="dxa"/>
            <w:vMerge w:val="restart"/>
          </w:tcPr>
          <w:p w14:paraId="7CD74288" w14:textId="77777777" w:rsidR="00D96179" w:rsidRPr="00D96179" w:rsidRDefault="00D96179" w:rsidP="00B54448">
            <w:pPr>
              <w:tabs>
                <w:tab w:val="left" w:pos="2977"/>
              </w:tabs>
              <w:spacing w:after="120" w:line="360" w:lineRule="auto"/>
              <w:jc w:val="center"/>
              <w:rPr>
                <w:sz w:val="20"/>
                <w:szCs w:val="20"/>
              </w:rPr>
            </w:pPr>
          </w:p>
          <w:p w14:paraId="188CCB40" w14:textId="77777777" w:rsidR="00D96179" w:rsidRPr="00D96179" w:rsidRDefault="00D96179" w:rsidP="00B54448">
            <w:pPr>
              <w:tabs>
                <w:tab w:val="left" w:pos="2977"/>
              </w:tabs>
              <w:spacing w:after="120" w:line="360" w:lineRule="auto"/>
              <w:jc w:val="center"/>
              <w:rPr>
                <w:sz w:val="20"/>
                <w:szCs w:val="20"/>
              </w:rPr>
            </w:pPr>
          </w:p>
          <w:p w14:paraId="1EBC9D50" w14:textId="65A73D4A" w:rsidR="00D96179" w:rsidRPr="00D96179" w:rsidRDefault="00D96179" w:rsidP="00B54448">
            <w:pPr>
              <w:tabs>
                <w:tab w:val="left" w:pos="2977"/>
              </w:tabs>
              <w:spacing w:after="120" w:line="360" w:lineRule="auto"/>
              <w:jc w:val="center"/>
              <w:rPr>
                <w:sz w:val="20"/>
                <w:szCs w:val="20"/>
              </w:rPr>
            </w:pPr>
            <w:r w:rsidRPr="00D96179">
              <w:rPr>
                <w:sz w:val="20"/>
                <w:szCs w:val="20"/>
              </w:rPr>
              <w:t>DVM</w:t>
            </w:r>
          </w:p>
        </w:tc>
        <w:tc>
          <w:tcPr>
            <w:tcW w:w="2268" w:type="dxa"/>
            <w:vAlign w:val="bottom"/>
          </w:tcPr>
          <w:p w14:paraId="44EBBE8F" w14:textId="0259162F" w:rsidR="00D96179" w:rsidRPr="00D96179" w:rsidRDefault="00D96179" w:rsidP="00B54448">
            <w:pPr>
              <w:tabs>
                <w:tab w:val="left" w:pos="2977"/>
              </w:tabs>
              <w:spacing w:after="120" w:line="360" w:lineRule="auto"/>
              <w:jc w:val="both"/>
              <w:rPr>
                <w:sz w:val="20"/>
                <w:szCs w:val="20"/>
              </w:rPr>
            </w:pPr>
            <w:r w:rsidRPr="00D96179">
              <w:rPr>
                <w:color w:val="000000"/>
                <w:sz w:val="20"/>
                <w:szCs w:val="20"/>
              </w:rPr>
              <w:t>Çekirdek Fonksiyonu</w:t>
            </w:r>
          </w:p>
        </w:tc>
        <w:tc>
          <w:tcPr>
            <w:tcW w:w="4252" w:type="dxa"/>
            <w:vAlign w:val="bottom"/>
          </w:tcPr>
          <w:p w14:paraId="22FA4C24" w14:textId="2EB4B06A" w:rsidR="00D96179" w:rsidRPr="00D96179" w:rsidRDefault="00D96179" w:rsidP="00B54448">
            <w:pPr>
              <w:tabs>
                <w:tab w:val="left" w:pos="2977"/>
              </w:tabs>
              <w:spacing w:after="120" w:line="360" w:lineRule="auto"/>
              <w:jc w:val="both"/>
              <w:rPr>
                <w:sz w:val="20"/>
                <w:szCs w:val="20"/>
              </w:rPr>
            </w:pPr>
            <w:r w:rsidRPr="00D96179">
              <w:rPr>
                <w:color w:val="000000"/>
                <w:sz w:val="20"/>
                <w:szCs w:val="20"/>
              </w:rPr>
              <w:t>Gauss, Doğrusal, Quadratik, Kübik</w:t>
            </w:r>
          </w:p>
        </w:tc>
      </w:tr>
      <w:tr w:rsidR="00D96179" w14:paraId="6EFEFAF5" w14:textId="77777777" w:rsidTr="00D96179">
        <w:tc>
          <w:tcPr>
            <w:tcW w:w="1413" w:type="dxa"/>
            <w:vMerge/>
          </w:tcPr>
          <w:p w14:paraId="1972A8E2" w14:textId="77777777" w:rsidR="00D96179" w:rsidRPr="00D96179" w:rsidRDefault="00D96179" w:rsidP="00B54448">
            <w:pPr>
              <w:tabs>
                <w:tab w:val="left" w:pos="2977"/>
              </w:tabs>
              <w:spacing w:after="120" w:line="360" w:lineRule="auto"/>
              <w:jc w:val="center"/>
              <w:rPr>
                <w:sz w:val="20"/>
                <w:szCs w:val="20"/>
              </w:rPr>
            </w:pPr>
          </w:p>
        </w:tc>
        <w:tc>
          <w:tcPr>
            <w:tcW w:w="2268" w:type="dxa"/>
            <w:vAlign w:val="bottom"/>
          </w:tcPr>
          <w:p w14:paraId="5EC5AC28" w14:textId="64E093D8" w:rsidR="00D96179" w:rsidRPr="00D96179" w:rsidRDefault="00D96179" w:rsidP="00B54448">
            <w:pPr>
              <w:tabs>
                <w:tab w:val="left" w:pos="2977"/>
              </w:tabs>
              <w:spacing w:after="120" w:line="360" w:lineRule="auto"/>
              <w:jc w:val="both"/>
              <w:rPr>
                <w:sz w:val="20"/>
                <w:szCs w:val="20"/>
              </w:rPr>
            </w:pPr>
            <w:r w:rsidRPr="00D96179">
              <w:rPr>
                <w:color w:val="000000"/>
                <w:sz w:val="20"/>
                <w:szCs w:val="20"/>
              </w:rPr>
              <w:t>Çekirdek Ölçeği</w:t>
            </w:r>
          </w:p>
        </w:tc>
        <w:tc>
          <w:tcPr>
            <w:tcW w:w="4252" w:type="dxa"/>
            <w:vAlign w:val="bottom"/>
          </w:tcPr>
          <w:p w14:paraId="606A745D" w14:textId="1694C54D" w:rsidR="00D96179" w:rsidRPr="00D96179" w:rsidRDefault="00D96179" w:rsidP="00B54448">
            <w:pPr>
              <w:tabs>
                <w:tab w:val="left" w:pos="2977"/>
              </w:tabs>
              <w:spacing w:after="120" w:line="360" w:lineRule="auto"/>
              <w:jc w:val="both"/>
              <w:rPr>
                <w:sz w:val="20"/>
                <w:szCs w:val="20"/>
              </w:rPr>
            </w:pPr>
            <w:r w:rsidRPr="00D96179">
              <w:rPr>
                <w:color w:val="000000"/>
                <w:sz w:val="20"/>
                <w:szCs w:val="20"/>
              </w:rPr>
              <w:t>[0,001-1000]</w:t>
            </w:r>
          </w:p>
        </w:tc>
      </w:tr>
      <w:tr w:rsidR="00D96179" w14:paraId="6FE56E00" w14:textId="77777777" w:rsidTr="00D96179">
        <w:tc>
          <w:tcPr>
            <w:tcW w:w="1413" w:type="dxa"/>
            <w:vMerge/>
          </w:tcPr>
          <w:p w14:paraId="46EE8DC7" w14:textId="77777777" w:rsidR="00D96179" w:rsidRPr="00D96179" w:rsidRDefault="00D96179" w:rsidP="00B54448">
            <w:pPr>
              <w:tabs>
                <w:tab w:val="left" w:pos="2977"/>
              </w:tabs>
              <w:spacing w:after="120" w:line="360" w:lineRule="auto"/>
              <w:jc w:val="center"/>
              <w:rPr>
                <w:sz w:val="20"/>
                <w:szCs w:val="20"/>
              </w:rPr>
            </w:pPr>
          </w:p>
        </w:tc>
        <w:tc>
          <w:tcPr>
            <w:tcW w:w="2268" w:type="dxa"/>
            <w:vAlign w:val="bottom"/>
          </w:tcPr>
          <w:p w14:paraId="48C1E009" w14:textId="6461C9CD" w:rsidR="00D96179" w:rsidRPr="00D96179" w:rsidRDefault="00D96179" w:rsidP="00B54448">
            <w:pPr>
              <w:tabs>
                <w:tab w:val="left" w:pos="2977"/>
              </w:tabs>
              <w:spacing w:after="120" w:line="360" w:lineRule="auto"/>
              <w:jc w:val="both"/>
              <w:rPr>
                <w:sz w:val="20"/>
                <w:szCs w:val="20"/>
              </w:rPr>
            </w:pPr>
            <w:r w:rsidRPr="00D96179">
              <w:rPr>
                <w:color w:val="000000"/>
                <w:sz w:val="20"/>
                <w:szCs w:val="20"/>
              </w:rPr>
              <w:t>Kutu Kısıtlama Seviyesi</w:t>
            </w:r>
          </w:p>
        </w:tc>
        <w:tc>
          <w:tcPr>
            <w:tcW w:w="4252" w:type="dxa"/>
            <w:vAlign w:val="bottom"/>
          </w:tcPr>
          <w:p w14:paraId="50BCA3D1" w14:textId="1687AB78" w:rsidR="00D96179" w:rsidRPr="00D96179" w:rsidRDefault="00D96179" w:rsidP="00B54448">
            <w:pPr>
              <w:tabs>
                <w:tab w:val="left" w:pos="2977"/>
              </w:tabs>
              <w:spacing w:after="120" w:line="360" w:lineRule="auto"/>
              <w:jc w:val="both"/>
              <w:rPr>
                <w:sz w:val="20"/>
                <w:szCs w:val="20"/>
              </w:rPr>
            </w:pPr>
            <w:r w:rsidRPr="00D96179">
              <w:rPr>
                <w:color w:val="000000"/>
                <w:sz w:val="20"/>
                <w:szCs w:val="20"/>
              </w:rPr>
              <w:t>[0,001-1000]</w:t>
            </w:r>
          </w:p>
        </w:tc>
      </w:tr>
      <w:tr w:rsidR="00D96179" w14:paraId="4214FE10" w14:textId="77777777" w:rsidTr="00D96179">
        <w:tc>
          <w:tcPr>
            <w:tcW w:w="1413" w:type="dxa"/>
            <w:vMerge/>
          </w:tcPr>
          <w:p w14:paraId="4FB9F77A" w14:textId="77777777" w:rsidR="00D96179" w:rsidRPr="00D96179" w:rsidRDefault="00D96179" w:rsidP="00B54448">
            <w:pPr>
              <w:tabs>
                <w:tab w:val="left" w:pos="2977"/>
              </w:tabs>
              <w:spacing w:after="120" w:line="360" w:lineRule="auto"/>
              <w:jc w:val="center"/>
              <w:rPr>
                <w:sz w:val="20"/>
                <w:szCs w:val="20"/>
              </w:rPr>
            </w:pPr>
          </w:p>
        </w:tc>
        <w:tc>
          <w:tcPr>
            <w:tcW w:w="2268" w:type="dxa"/>
            <w:vAlign w:val="bottom"/>
          </w:tcPr>
          <w:p w14:paraId="2C57D85E" w14:textId="6DC9E6F1" w:rsidR="00D96179" w:rsidRPr="00D96179" w:rsidRDefault="00D96179" w:rsidP="00B54448">
            <w:pPr>
              <w:tabs>
                <w:tab w:val="left" w:pos="2977"/>
              </w:tabs>
              <w:spacing w:after="120" w:line="360" w:lineRule="auto"/>
              <w:jc w:val="both"/>
              <w:rPr>
                <w:sz w:val="20"/>
                <w:szCs w:val="20"/>
              </w:rPr>
            </w:pPr>
            <w:r w:rsidRPr="00D96179">
              <w:rPr>
                <w:color w:val="000000"/>
                <w:sz w:val="20"/>
                <w:szCs w:val="20"/>
              </w:rPr>
              <w:t>Standartlaştırılmış Veri</w:t>
            </w:r>
          </w:p>
        </w:tc>
        <w:tc>
          <w:tcPr>
            <w:tcW w:w="4252" w:type="dxa"/>
            <w:vAlign w:val="bottom"/>
          </w:tcPr>
          <w:p w14:paraId="411447D8" w14:textId="75ADAF46" w:rsidR="00D96179" w:rsidRPr="00D96179" w:rsidRDefault="00D96179" w:rsidP="00B54448">
            <w:pPr>
              <w:tabs>
                <w:tab w:val="left" w:pos="2977"/>
              </w:tabs>
              <w:spacing w:after="120" w:line="360" w:lineRule="auto"/>
              <w:jc w:val="both"/>
              <w:rPr>
                <w:sz w:val="20"/>
                <w:szCs w:val="20"/>
              </w:rPr>
            </w:pPr>
            <w:r w:rsidRPr="00D96179">
              <w:rPr>
                <w:color w:val="000000"/>
                <w:sz w:val="20"/>
                <w:szCs w:val="20"/>
              </w:rPr>
              <w:t>Doğru/Yanlış</w:t>
            </w:r>
          </w:p>
        </w:tc>
      </w:tr>
      <w:tr w:rsidR="00D96179" w14:paraId="3135E75E" w14:textId="77777777" w:rsidTr="00D96179">
        <w:tc>
          <w:tcPr>
            <w:tcW w:w="1413" w:type="dxa"/>
            <w:vMerge w:val="restart"/>
          </w:tcPr>
          <w:p w14:paraId="79377396" w14:textId="77777777" w:rsidR="00D96179" w:rsidRDefault="00D96179" w:rsidP="00B54448">
            <w:pPr>
              <w:tabs>
                <w:tab w:val="left" w:pos="2977"/>
              </w:tabs>
              <w:spacing w:after="120" w:line="360" w:lineRule="auto"/>
              <w:jc w:val="center"/>
              <w:rPr>
                <w:sz w:val="20"/>
                <w:szCs w:val="20"/>
              </w:rPr>
            </w:pPr>
          </w:p>
          <w:p w14:paraId="3A63886D" w14:textId="4DC04883" w:rsidR="00D96179" w:rsidRPr="00D96179" w:rsidRDefault="00D96179" w:rsidP="00B54448">
            <w:pPr>
              <w:tabs>
                <w:tab w:val="left" w:pos="2977"/>
              </w:tabs>
              <w:spacing w:after="120" w:line="360" w:lineRule="auto"/>
              <w:jc w:val="center"/>
              <w:rPr>
                <w:sz w:val="20"/>
                <w:szCs w:val="20"/>
              </w:rPr>
            </w:pPr>
            <w:r>
              <w:rPr>
                <w:sz w:val="20"/>
                <w:szCs w:val="20"/>
              </w:rPr>
              <w:t>K-NN</w:t>
            </w:r>
          </w:p>
        </w:tc>
        <w:tc>
          <w:tcPr>
            <w:tcW w:w="2268" w:type="dxa"/>
          </w:tcPr>
          <w:p w14:paraId="1775848F" w14:textId="3EEB1AF5" w:rsidR="00D96179" w:rsidRPr="00D96179" w:rsidRDefault="00D96179" w:rsidP="00B54448">
            <w:pPr>
              <w:tabs>
                <w:tab w:val="left" w:pos="2977"/>
              </w:tabs>
              <w:spacing w:after="120" w:line="360" w:lineRule="auto"/>
              <w:jc w:val="both"/>
              <w:rPr>
                <w:sz w:val="20"/>
                <w:szCs w:val="20"/>
              </w:rPr>
            </w:pPr>
            <w:r w:rsidRPr="00D96179">
              <w:rPr>
                <w:sz w:val="20"/>
                <w:szCs w:val="20"/>
              </w:rPr>
              <w:t>Komşu Sayısı</w:t>
            </w:r>
          </w:p>
        </w:tc>
        <w:tc>
          <w:tcPr>
            <w:tcW w:w="4252" w:type="dxa"/>
          </w:tcPr>
          <w:p w14:paraId="126B15F4" w14:textId="0CFF34D1" w:rsidR="00D96179" w:rsidRPr="00D96179" w:rsidRDefault="00D96179" w:rsidP="00B54448">
            <w:pPr>
              <w:tabs>
                <w:tab w:val="left" w:pos="2977"/>
              </w:tabs>
              <w:spacing w:after="120" w:line="360" w:lineRule="auto"/>
              <w:jc w:val="both"/>
              <w:rPr>
                <w:sz w:val="20"/>
                <w:szCs w:val="20"/>
              </w:rPr>
            </w:pPr>
            <w:r w:rsidRPr="00D96179">
              <w:rPr>
                <w:color w:val="000000"/>
                <w:sz w:val="20"/>
                <w:szCs w:val="20"/>
              </w:rPr>
              <w:t>[1-285]</w:t>
            </w:r>
          </w:p>
        </w:tc>
      </w:tr>
      <w:tr w:rsidR="00D96179" w14:paraId="461F8B21" w14:textId="77777777" w:rsidTr="00D96179">
        <w:tc>
          <w:tcPr>
            <w:tcW w:w="1413" w:type="dxa"/>
            <w:vMerge/>
          </w:tcPr>
          <w:p w14:paraId="7BF9BDB0" w14:textId="77777777" w:rsidR="00D96179" w:rsidRPr="00D96179" w:rsidRDefault="00D96179" w:rsidP="00B54448">
            <w:pPr>
              <w:tabs>
                <w:tab w:val="left" w:pos="2977"/>
              </w:tabs>
              <w:spacing w:after="120" w:line="360" w:lineRule="auto"/>
              <w:jc w:val="center"/>
              <w:rPr>
                <w:sz w:val="20"/>
                <w:szCs w:val="20"/>
              </w:rPr>
            </w:pPr>
          </w:p>
        </w:tc>
        <w:tc>
          <w:tcPr>
            <w:tcW w:w="2268" w:type="dxa"/>
          </w:tcPr>
          <w:p w14:paraId="36EF0026" w14:textId="194E72FA" w:rsidR="00D96179" w:rsidRPr="00D96179" w:rsidRDefault="00D96179" w:rsidP="00B54448">
            <w:pPr>
              <w:tabs>
                <w:tab w:val="left" w:pos="2977"/>
              </w:tabs>
              <w:spacing w:after="120" w:line="360" w:lineRule="auto"/>
              <w:jc w:val="both"/>
              <w:rPr>
                <w:sz w:val="20"/>
                <w:szCs w:val="20"/>
              </w:rPr>
            </w:pPr>
            <w:r w:rsidRPr="00D96179">
              <w:rPr>
                <w:sz w:val="20"/>
                <w:szCs w:val="20"/>
              </w:rPr>
              <w:t>Uzaklık Metriği</w:t>
            </w:r>
          </w:p>
        </w:tc>
        <w:tc>
          <w:tcPr>
            <w:tcW w:w="4252" w:type="dxa"/>
          </w:tcPr>
          <w:p w14:paraId="52415E6E" w14:textId="77777777" w:rsidR="00D96179" w:rsidRPr="00D96179" w:rsidRDefault="00D96179" w:rsidP="00B54448">
            <w:pPr>
              <w:tabs>
                <w:tab w:val="left" w:pos="2977"/>
              </w:tabs>
              <w:jc w:val="both"/>
              <w:rPr>
                <w:color w:val="000000"/>
                <w:sz w:val="20"/>
                <w:szCs w:val="20"/>
              </w:rPr>
            </w:pPr>
            <w:r w:rsidRPr="00D96179">
              <w:rPr>
                <w:color w:val="000000"/>
                <w:sz w:val="20"/>
                <w:szCs w:val="20"/>
              </w:rPr>
              <w:t xml:space="preserve">City Block,  Correlation, Euclidian, Hamming, </w:t>
            </w:r>
          </w:p>
          <w:p w14:paraId="09E58B59" w14:textId="711F20FC" w:rsidR="00D96179" w:rsidRPr="00D96179" w:rsidRDefault="00D96179" w:rsidP="00B54448">
            <w:pPr>
              <w:tabs>
                <w:tab w:val="left" w:pos="2977"/>
              </w:tabs>
              <w:jc w:val="both"/>
              <w:rPr>
                <w:color w:val="000000"/>
                <w:sz w:val="20"/>
                <w:szCs w:val="20"/>
              </w:rPr>
            </w:pPr>
            <w:r w:rsidRPr="00D96179">
              <w:rPr>
                <w:color w:val="000000"/>
                <w:sz w:val="20"/>
                <w:szCs w:val="20"/>
              </w:rPr>
              <w:t>Jaccard, Mahalanobis, Minkowski, Spearman</w:t>
            </w:r>
          </w:p>
        </w:tc>
      </w:tr>
      <w:tr w:rsidR="00D96179" w14:paraId="4F4F1E81" w14:textId="77777777" w:rsidTr="00D96179">
        <w:tc>
          <w:tcPr>
            <w:tcW w:w="1413" w:type="dxa"/>
            <w:vMerge/>
          </w:tcPr>
          <w:p w14:paraId="3577FEE2" w14:textId="77777777" w:rsidR="00D96179" w:rsidRPr="00D96179" w:rsidRDefault="00D96179" w:rsidP="00B54448">
            <w:pPr>
              <w:tabs>
                <w:tab w:val="left" w:pos="2977"/>
              </w:tabs>
              <w:spacing w:after="120" w:line="360" w:lineRule="auto"/>
              <w:jc w:val="center"/>
              <w:rPr>
                <w:sz w:val="20"/>
                <w:szCs w:val="20"/>
              </w:rPr>
            </w:pPr>
          </w:p>
        </w:tc>
        <w:tc>
          <w:tcPr>
            <w:tcW w:w="2268" w:type="dxa"/>
          </w:tcPr>
          <w:p w14:paraId="5779E4FD" w14:textId="028DAF68" w:rsidR="00D96179" w:rsidRPr="00D96179" w:rsidRDefault="00D96179" w:rsidP="00B54448">
            <w:pPr>
              <w:tabs>
                <w:tab w:val="left" w:pos="2977"/>
              </w:tabs>
              <w:spacing w:after="120" w:line="360" w:lineRule="auto"/>
              <w:jc w:val="both"/>
              <w:rPr>
                <w:sz w:val="20"/>
                <w:szCs w:val="20"/>
              </w:rPr>
            </w:pPr>
            <w:r w:rsidRPr="00D96179">
              <w:rPr>
                <w:sz w:val="20"/>
                <w:szCs w:val="20"/>
              </w:rPr>
              <w:t>Standartlaştırılmış Veri</w:t>
            </w:r>
          </w:p>
        </w:tc>
        <w:tc>
          <w:tcPr>
            <w:tcW w:w="4252" w:type="dxa"/>
          </w:tcPr>
          <w:p w14:paraId="7A52A349" w14:textId="160AC250" w:rsidR="00D96179" w:rsidRPr="00D96179" w:rsidRDefault="00D96179" w:rsidP="00B54448">
            <w:pPr>
              <w:tabs>
                <w:tab w:val="left" w:pos="2977"/>
              </w:tabs>
              <w:jc w:val="both"/>
              <w:rPr>
                <w:color w:val="000000"/>
                <w:sz w:val="20"/>
                <w:szCs w:val="20"/>
              </w:rPr>
            </w:pPr>
            <w:r w:rsidRPr="00D96179">
              <w:rPr>
                <w:color w:val="000000"/>
                <w:sz w:val="20"/>
                <w:szCs w:val="20"/>
              </w:rPr>
              <w:t>Doğru/Yanlış</w:t>
            </w:r>
          </w:p>
        </w:tc>
      </w:tr>
      <w:tr w:rsidR="00D96179" w14:paraId="1E3691DC" w14:textId="77777777" w:rsidTr="00241B6C">
        <w:tc>
          <w:tcPr>
            <w:tcW w:w="1413" w:type="dxa"/>
            <w:vMerge w:val="restart"/>
          </w:tcPr>
          <w:p w14:paraId="2FFF1FBF" w14:textId="77777777" w:rsidR="00D96179" w:rsidRDefault="00D96179" w:rsidP="00B54448">
            <w:pPr>
              <w:tabs>
                <w:tab w:val="left" w:pos="2977"/>
              </w:tabs>
              <w:spacing w:after="120" w:line="360" w:lineRule="auto"/>
              <w:jc w:val="center"/>
              <w:rPr>
                <w:sz w:val="20"/>
                <w:szCs w:val="20"/>
              </w:rPr>
            </w:pPr>
          </w:p>
          <w:p w14:paraId="4BADAA79" w14:textId="77777777" w:rsidR="00D96179" w:rsidRDefault="00D96179" w:rsidP="00B54448">
            <w:pPr>
              <w:tabs>
                <w:tab w:val="left" w:pos="2977"/>
              </w:tabs>
              <w:spacing w:after="120" w:line="360" w:lineRule="auto"/>
              <w:jc w:val="center"/>
              <w:rPr>
                <w:sz w:val="20"/>
                <w:szCs w:val="20"/>
              </w:rPr>
            </w:pPr>
          </w:p>
          <w:p w14:paraId="1BE15F2B" w14:textId="09178F6E" w:rsidR="00D96179" w:rsidRPr="00D96179" w:rsidRDefault="00D96179" w:rsidP="00B54448">
            <w:pPr>
              <w:tabs>
                <w:tab w:val="left" w:pos="2977"/>
              </w:tabs>
              <w:spacing w:after="120" w:line="360" w:lineRule="auto"/>
              <w:jc w:val="center"/>
              <w:rPr>
                <w:sz w:val="20"/>
                <w:szCs w:val="20"/>
              </w:rPr>
            </w:pPr>
            <w:r>
              <w:rPr>
                <w:sz w:val="20"/>
                <w:szCs w:val="20"/>
              </w:rPr>
              <w:t>TÖ</w:t>
            </w:r>
          </w:p>
        </w:tc>
        <w:tc>
          <w:tcPr>
            <w:tcW w:w="2268" w:type="dxa"/>
            <w:vAlign w:val="center"/>
          </w:tcPr>
          <w:p w14:paraId="300CAB48" w14:textId="245F0074" w:rsidR="00D96179" w:rsidRPr="00D96179" w:rsidRDefault="00D96179" w:rsidP="00B54448">
            <w:pPr>
              <w:tabs>
                <w:tab w:val="left" w:pos="2977"/>
              </w:tabs>
              <w:spacing w:after="120" w:line="360" w:lineRule="auto"/>
              <w:jc w:val="both"/>
              <w:rPr>
                <w:sz w:val="20"/>
                <w:szCs w:val="20"/>
              </w:rPr>
            </w:pPr>
            <w:r w:rsidRPr="00CD1229">
              <w:rPr>
                <w:color w:val="000000"/>
                <w:sz w:val="20"/>
                <w:szCs w:val="20"/>
              </w:rPr>
              <w:t>Topluluk Metodu</w:t>
            </w:r>
          </w:p>
        </w:tc>
        <w:tc>
          <w:tcPr>
            <w:tcW w:w="4252" w:type="dxa"/>
            <w:vAlign w:val="center"/>
          </w:tcPr>
          <w:p w14:paraId="3F9E3F90" w14:textId="011BB86E" w:rsidR="00D96179" w:rsidRDefault="00D96179" w:rsidP="00B54448">
            <w:pPr>
              <w:tabs>
                <w:tab w:val="left" w:pos="2977"/>
              </w:tabs>
              <w:jc w:val="both"/>
              <w:rPr>
                <w:color w:val="000000"/>
                <w:sz w:val="20"/>
                <w:szCs w:val="20"/>
              </w:rPr>
            </w:pPr>
            <w:r w:rsidRPr="00CD1229">
              <w:rPr>
                <w:color w:val="000000"/>
                <w:sz w:val="20"/>
                <w:szCs w:val="20"/>
              </w:rPr>
              <w:t>Bag, GentleBoost, LogitBoost, Ada</w:t>
            </w:r>
            <w:r>
              <w:rPr>
                <w:color w:val="000000"/>
                <w:sz w:val="20"/>
                <w:szCs w:val="20"/>
              </w:rPr>
              <w:t>B</w:t>
            </w:r>
            <w:r w:rsidRPr="00CD1229">
              <w:rPr>
                <w:color w:val="000000"/>
                <w:sz w:val="20"/>
                <w:szCs w:val="20"/>
              </w:rPr>
              <w:t xml:space="preserve">oost, </w:t>
            </w:r>
          </w:p>
          <w:p w14:paraId="7113C341" w14:textId="4E842C24" w:rsidR="00D96179" w:rsidRPr="00D96179" w:rsidRDefault="00D96179" w:rsidP="00B54448">
            <w:pPr>
              <w:tabs>
                <w:tab w:val="left" w:pos="2977"/>
              </w:tabs>
              <w:jc w:val="both"/>
              <w:rPr>
                <w:color w:val="000000"/>
                <w:sz w:val="20"/>
                <w:szCs w:val="20"/>
              </w:rPr>
            </w:pPr>
            <w:r w:rsidRPr="00CD1229">
              <w:rPr>
                <w:color w:val="000000"/>
                <w:sz w:val="20"/>
                <w:szCs w:val="20"/>
              </w:rPr>
              <w:t>RUSBoost</w:t>
            </w:r>
          </w:p>
        </w:tc>
      </w:tr>
      <w:tr w:rsidR="00D96179" w14:paraId="6808CD68" w14:textId="77777777" w:rsidTr="00241B6C">
        <w:tc>
          <w:tcPr>
            <w:tcW w:w="1413" w:type="dxa"/>
            <w:vMerge/>
          </w:tcPr>
          <w:p w14:paraId="1738D16E" w14:textId="77777777" w:rsidR="00D96179" w:rsidRPr="00D96179" w:rsidRDefault="00D96179" w:rsidP="00B54448">
            <w:pPr>
              <w:tabs>
                <w:tab w:val="left" w:pos="2977"/>
              </w:tabs>
              <w:spacing w:after="120" w:line="360" w:lineRule="auto"/>
              <w:jc w:val="both"/>
              <w:rPr>
                <w:sz w:val="20"/>
                <w:szCs w:val="20"/>
              </w:rPr>
            </w:pPr>
          </w:p>
        </w:tc>
        <w:tc>
          <w:tcPr>
            <w:tcW w:w="2268" w:type="dxa"/>
            <w:vAlign w:val="center"/>
          </w:tcPr>
          <w:p w14:paraId="79C72F51" w14:textId="1F39EF64" w:rsidR="00D96179" w:rsidRPr="00D96179" w:rsidRDefault="00D96179" w:rsidP="00B54448">
            <w:pPr>
              <w:tabs>
                <w:tab w:val="left" w:pos="2977"/>
              </w:tabs>
              <w:spacing w:after="120" w:line="360" w:lineRule="auto"/>
              <w:jc w:val="both"/>
              <w:rPr>
                <w:sz w:val="20"/>
                <w:szCs w:val="20"/>
              </w:rPr>
            </w:pPr>
            <w:r w:rsidRPr="00CD1229">
              <w:rPr>
                <w:color w:val="000000"/>
                <w:sz w:val="20"/>
                <w:szCs w:val="20"/>
              </w:rPr>
              <w:t>Öğrenme Sayısı</w:t>
            </w:r>
          </w:p>
        </w:tc>
        <w:tc>
          <w:tcPr>
            <w:tcW w:w="4252" w:type="dxa"/>
            <w:vAlign w:val="center"/>
          </w:tcPr>
          <w:p w14:paraId="696F25C4" w14:textId="0CA187E7" w:rsidR="00D96179" w:rsidRPr="00D96179" w:rsidRDefault="00D96179" w:rsidP="00B54448">
            <w:pPr>
              <w:tabs>
                <w:tab w:val="left" w:pos="2977"/>
              </w:tabs>
              <w:jc w:val="both"/>
              <w:rPr>
                <w:color w:val="000000"/>
                <w:sz w:val="20"/>
                <w:szCs w:val="20"/>
              </w:rPr>
            </w:pPr>
            <w:r w:rsidRPr="00CD1229">
              <w:rPr>
                <w:color w:val="000000"/>
                <w:sz w:val="20"/>
                <w:szCs w:val="20"/>
              </w:rPr>
              <w:t>[10-500]</w:t>
            </w:r>
          </w:p>
        </w:tc>
      </w:tr>
      <w:tr w:rsidR="00D96179" w14:paraId="3C865903" w14:textId="77777777" w:rsidTr="00241B6C">
        <w:tc>
          <w:tcPr>
            <w:tcW w:w="1413" w:type="dxa"/>
            <w:vMerge/>
          </w:tcPr>
          <w:p w14:paraId="133EA4D9" w14:textId="77777777" w:rsidR="00D96179" w:rsidRPr="00D96179" w:rsidRDefault="00D96179" w:rsidP="00B54448">
            <w:pPr>
              <w:tabs>
                <w:tab w:val="left" w:pos="2977"/>
              </w:tabs>
              <w:spacing w:after="120" w:line="360" w:lineRule="auto"/>
              <w:jc w:val="both"/>
              <w:rPr>
                <w:sz w:val="20"/>
                <w:szCs w:val="20"/>
              </w:rPr>
            </w:pPr>
          </w:p>
        </w:tc>
        <w:tc>
          <w:tcPr>
            <w:tcW w:w="2268" w:type="dxa"/>
            <w:vAlign w:val="center"/>
          </w:tcPr>
          <w:p w14:paraId="6546D107" w14:textId="2BE761B7" w:rsidR="00D96179" w:rsidRPr="00D96179" w:rsidRDefault="00D96179" w:rsidP="00B54448">
            <w:pPr>
              <w:tabs>
                <w:tab w:val="left" w:pos="2977"/>
              </w:tabs>
              <w:spacing w:after="120" w:line="360" w:lineRule="auto"/>
              <w:jc w:val="both"/>
              <w:rPr>
                <w:sz w:val="20"/>
                <w:szCs w:val="20"/>
              </w:rPr>
            </w:pPr>
            <w:r w:rsidRPr="00CD1229">
              <w:rPr>
                <w:color w:val="000000"/>
                <w:sz w:val="20"/>
                <w:szCs w:val="20"/>
              </w:rPr>
              <w:t>Öğrenme Oranı</w:t>
            </w:r>
          </w:p>
        </w:tc>
        <w:tc>
          <w:tcPr>
            <w:tcW w:w="4252" w:type="dxa"/>
            <w:vAlign w:val="center"/>
          </w:tcPr>
          <w:p w14:paraId="68CDDC39" w14:textId="669C772E" w:rsidR="00D96179" w:rsidRPr="00D96179" w:rsidRDefault="00D96179" w:rsidP="00B54448">
            <w:pPr>
              <w:tabs>
                <w:tab w:val="left" w:pos="2977"/>
              </w:tabs>
              <w:jc w:val="both"/>
              <w:rPr>
                <w:color w:val="000000"/>
                <w:sz w:val="20"/>
                <w:szCs w:val="20"/>
              </w:rPr>
            </w:pPr>
            <w:r w:rsidRPr="00CD1229">
              <w:rPr>
                <w:color w:val="000000"/>
                <w:sz w:val="20"/>
                <w:szCs w:val="20"/>
              </w:rPr>
              <w:t>[0,001-1]</w:t>
            </w:r>
          </w:p>
        </w:tc>
      </w:tr>
      <w:tr w:rsidR="00D96179" w14:paraId="17BE3113" w14:textId="77777777" w:rsidTr="00241B6C">
        <w:tc>
          <w:tcPr>
            <w:tcW w:w="1413" w:type="dxa"/>
            <w:vMerge/>
          </w:tcPr>
          <w:p w14:paraId="78E375B0" w14:textId="77777777" w:rsidR="00D96179" w:rsidRPr="00D96179" w:rsidRDefault="00D96179" w:rsidP="00B54448">
            <w:pPr>
              <w:tabs>
                <w:tab w:val="left" w:pos="2977"/>
              </w:tabs>
              <w:spacing w:after="120" w:line="360" w:lineRule="auto"/>
              <w:jc w:val="both"/>
              <w:rPr>
                <w:sz w:val="20"/>
                <w:szCs w:val="20"/>
              </w:rPr>
            </w:pPr>
          </w:p>
        </w:tc>
        <w:tc>
          <w:tcPr>
            <w:tcW w:w="2268" w:type="dxa"/>
            <w:vAlign w:val="center"/>
          </w:tcPr>
          <w:p w14:paraId="4926DF0B" w14:textId="1B95076A" w:rsidR="00D96179" w:rsidRPr="00D96179" w:rsidRDefault="00D96179" w:rsidP="00B54448">
            <w:pPr>
              <w:tabs>
                <w:tab w:val="left" w:pos="2977"/>
              </w:tabs>
              <w:spacing w:after="120" w:line="360" w:lineRule="auto"/>
              <w:jc w:val="both"/>
              <w:rPr>
                <w:sz w:val="20"/>
                <w:szCs w:val="20"/>
              </w:rPr>
            </w:pPr>
            <w:r w:rsidRPr="00CD1229">
              <w:rPr>
                <w:color w:val="000000"/>
                <w:sz w:val="20"/>
                <w:szCs w:val="20"/>
              </w:rPr>
              <w:t>Mak. Düğüm Sayısı</w:t>
            </w:r>
          </w:p>
        </w:tc>
        <w:tc>
          <w:tcPr>
            <w:tcW w:w="4252" w:type="dxa"/>
            <w:vAlign w:val="center"/>
          </w:tcPr>
          <w:p w14:paraId="73477771" w14:textId="3F4A2FF8" w:rsidR="00D96179" w:rsidRPr="00D96179" w:rsidRDefault="00D96179" w:rsidP="00B54448">
            <w:pPr>
              <w:tabs>
                <w:tab w:val="left" w:pos="2977"/>
              </w:tabs>
              <w:jc w:val="both"/>
              <w:rPr>
                <w:color w:val="000000"/>
                <w:sz w:val="20"/>
                <w:szCs w:val="20"/>
              </w:rPr>
            </w:pPr>
            <w:r w:rsidRPr="00CD1229">
              <w:rPr>
                <w:color w:val="000000"/>
                <w:sz w:val="20"/>
                <w:szCs w:val="20"/>
              </w:rPr>
              <w:t>[1-568]</w:t>
            </w:r>
          </w:p>
        </w:tc>
      </w:tr>
    </w:tbl>
    <w:p w14:paraId="291F5A27" w14:textId="4634CBDF" w:rsidR="007D79C4" w:rsidRDefault="007D79C4" w:rsidP="00B54448">
      <w:pPr>
        <w:pStyle w:val="AralkYok"/>
        <w:tabs>
          <w:tab w:val="left" w:pos="2977"/>
        </w:tabs>
      </w:pPr>
    </w:p>
    <w:p w14:paraId="727E0F76" w14:textId="2C5EB292" w:rsidR="007D79C4" w:rsidRDefault="007D79C4" w:rsidP="00B54448">
      <w:pPr>
        <w:pStyle w:val="AralkYok"/>
        <w:tabs>
          <w:tab w:val="left" w:pos="2977"/>
        </w:tabs>
      </w:pPr>
    </w:p>
    <w:p w14:paraId="47F564CE" w14:textId="77777777" w:rsidR="00CF6252" w:rsidRDefault="00CF6252" w:rsidP="00B54448">
      <w:pPr>
        <w:pStyle w:val="AralkYok"/>
        <w:tabs>
          <w:tab w:val="left" w:pos="2977"/>
        </w:tabs>
      </w:pPr>
    </w:p>
    <w:p w14:paraId="17E3B22D" w14:textId="48718D82" w:rsidR="0066545F" w:rsidRPr="002A6116" w:rsidRDefault="00307E0A" w:rsidP="00B54448">
      <w:pPr>
        <w:pStyle w:val="Balk2"/>
        <w:tabs>
          <w:tab w:val="left" w:pos="2977"/>
        </w:tabs>
        <w:rPr>
          <w:rFonts w:ascii="Times New Roman" w:hAnsi="Times New Roman" w:cs="Times New Roman"/>
          <w:b w:val="0"/>
          <w:i w:val="0"/>
          <w:sz w:val="24"/>
          <w:szCs w:val="24"/>
        </w:rPr>
      </w:pPr>
      <w:bookmarkStart w:id="181" w:name="_Toc116490538"/>
      <w:bookmarkStart w:id="182" w:name="_Toc120202535"/>
      <w:r>
        <w:rPr>
          <w:rFonts w:ascii="Times New Roman" w:hAnsi="Times New Roman" w:cs="Times New Roman"/>
          <w:i w:val="0"/>
          <w:sz w:val="24"/>
          <w:szCs w:val="24"/>
        </w:rPr>
        <w:lastRenderedPageBreak/>
        <w:t>5</w:t>
      </w:r>
      <w:r w:rsidR="0066545F" w:rsidRPr="002A6116">
        <w:rPr>
          <w:rFonts w:ascii="Times New Roman" w:hAnsi="Times New Roman" w:cs="Times New Roman"/>
          <w:i w:val="0"/>
          <w:sz w:val="24"/>
          <w:szCs w:val="24"/>
        </w:rPr>
        <w:t xml:space="preserve">.7 Sınıflandırma </w:t>
      </w:r>
      <w:r w:rsidRPr="002A6116">
        <w:rPr>
          <w:rFonts w:ascii="Times New Roman" w:hAnsi="Times New Roman" w:cs="Times New Roman"/>
          <w:i w:val="0"/>
          <w:sz w:val="24"/>
          <w:szCs w:val="24"/>
        </w:rPr>
        <w:t>Algoritmalarının Performans Değerlendirme Kriterleri</w:t>
      </w:r>
      <w:bookmarkEnd w:id="181"/>
      <w:bookmarkEnd w:id="182"/>
    </w:p>
    <w:p w14:paraId="1537148F" w14:textId="77777777" w:rsidR="0066545F" w:rsidRDefault="0066545F" w:rsidP="00B54448">
      <w:pPr>
        <w:tabs>
          <w:tab w:val="left" w:pos="2977"/>
        </w:tabs>
      </w:pPr>
    </w:p>
    <w:p w14:paraId="5365C9D1" w14:textId="2CE343B9" w:rsidR="000D22A4" w:rsidRDefault="0066545F" w:rsidP="004D6211">
      <w:pPr>
        <w:tabs>
          <w:tab w:val="left" w:pos="2977"/>
        </w:tabs>
        <w:spacing w:line="360" w:lineRule="auto"/>
        <w:jc w:val="both"/>
      </w:pPr>
      <w:r w:rsidRPr="004A00AE">
        <w:t xml:space="preserve">Sınıflandırma algoritmalarının etkinliği, karmaşıklık matrisinden elde edilen doğru </w:t>
      </w:r>
      <w:r>
        <w:t xml:space="preserve">pozitif </w:t>
      </w:r>
      <w:r w:rsidRPr="004A00AE">
        <w:t>(D</w:t>
      </w:r>
      <w:r>
        <w:t>P</w:t>
      </w:r>
      <w:r w:rsidRPr="004A00AE">
        <w:t xml:space="preserve">), </w:t>
      </w:r>
      <w:r>
        <w:t>yanlış pozitif (YP), doğru negatif (DN) ve yanlış negatif (YN) değerlendirme kriterler</w:t>
      </w:r>
      <w:r w:rsidR="00194FFA">
        <w:t>ini göz önüne alarak hesaplanmaktadır. Bu kriterler karmaşıklık matrisi yardımıyla hesaplanmaktadır. Bu matris bir veride mevcut olanlar ile algoritmaların doğru ya da yanlış tahmin sayısını bir tablo şeklinde sunmaktadır</w:t>
      </w:r>
      <w:r w:rsidR="006A5784">
        <w:t xml:space="preserve"> [10</w:t>
      </w:r>
      <w:r w:rsidR="00EF693D">
        <w:t>7</w:t>
      </w:r>
      <w:r w:rsidR="006A5784">
        <w:t>]</w:t>
      </w:r>
      <w:r>
        <w:t>.</w:t>
      </w:r>
      <w:r w:rsidR="000D22A4">
        <w:t xml:space="preserve">                             </w:t>
      </w:r>
    </w:p>
    <w:p w14:paraId="51163B23" w14:textId="37B80EF4" w:rsidR="004D6211" w:rsidRDefault="004D6211" w:rsidP="00C916C8">
      <w:pPr>
        <w:pStyle w:val="ResimYazs"/>
      </w:pPr>
      <w:r>
        <w:t xml:space="preserve">                               </w:t>
      </w:r>
      <w:bookmarkStart w:id="183" w:name="_Toc119318326"/>
      <w:r>
        <w:t>Çizelge 5.</w:t>
      </w:r>
      <w:r>
        <w:fldChar w:fldCharType="begin"/>
      </w:r>
      <w:r>
        <w:instrText xml:space="preserve"> SEQ Çizelge_5. \* ARABIC </w:instrText>
      </w:r>
      <w:r>
        <w:fldChar w:fldCharType="separate"/>
      </w:r>
      <w:r w:rsidR="006968AC">
        <w:t>5</w:t>
      </w:r>
      <w:r>
        <w:fldChar w:fldCharType="end"/>
      </w:r>
      <w:r>
        <w:t>:</w:t>
      </w:r>
      <w:r w:rsidRPr="004D6211">
        <w:t xml:space="preserve"> </w:t>
      </w:r>
      <w:r>
        <w:t>Kamaşıklık Matrisi</w:t>
      </w:r>
      <w:bookmarkEnd w:id="183"/>
    </w:p>
    <w:tbl>
      <w:tblPr>
        <w:tblW w:w="39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00"/>
        <w:gridCol w:w="1032"/>
        <w:gridCol w:w="1443"/>
      </w:tblGrid>
      <w:tr w:rsidR="00241B6C" w:rsidRPr="00524472" w14:paraId="077A516C" w14:textId="77777777" w:rsidTr="000D22A4">
        <w:trPr>
          <w:trHeight w:val="267"/>
          <w:jc w:val="center"/>
        </w:trPr>
        <w:tc>
          <w:tcPr>
            <w:tcW w:w="1500" w:type="dxa"/>
            <w:vMerge w:val="restart"/>
            <w:shd w:val="clear" w:color="auto" w:fill="auto"/>
            <w:noWrap/>
            <w:vAlign w:val="bottom"/>
            <w:hideMark/>
          </w:tcPr>
          <w:p w14:paraId="03B2359F" w14:textId="77777777" w:rsidR="00241B6C" w:rsidRPr="00524472" w:rsidRDefault="00241B6C" w:rsidP="00B54448">
            <w:pPr>
              <w:tabs>
                <w:tab w:val="left" w:pos="2977"/>
              </w:tabs>
              <w:rPr>
                <w:b/>
                <w:bCs/>
                <w:color w:val="000000"/>
                <w:sz w:val="20"/>
                <w:szCs w:val="20"/>
              </w:rPr>
            </w:pPr>
            <w:r w:rsidRPr="00524472">
              <w:rPr>
                <w:b/>
                <w:bCs/>
                <w:color w:val="000000"/>
                <w:sz w:val="20"/>
                <w:szCs w:val="20"/>
              </w:rPr>
              <w:t>Tahmin</w:t>
            </w:r>
          </w:p>
          <w:p w14:paraId="60FC3B0D" w14:textId="66BFCC35" w:rsidR="00241B6C" w:rsidRPr="00524472" w:rsidRDefault="00241B6C" w:rsidP="00B54448">
            <w:pPr>
              <w:tabs>
                <w:tab w:val="left" w:pos="2977"/>
              </w:tabs>
              <w:rPr>
                <w:b/>
                <w:bCs/>
                <w:color w:val="000000"/>
                <w:sz w:val="20"/>
                <w:szCs w:val="20"/>
              </w:rPr>
            </w:pPr>
            <w:r w:rsidRPr="00524472">
              <w:rPr>
                <w:color w:val="000000"/>
                <w:sz w:val="20"/>
                <w:szCs w:val="20"/>
              </w:rPr>
              <w:t> </w:t>
            </w:r>
          </w:p>
        </w:tc>
        <w:tc>
          <w:tcPr>
            <w:tcW w:w="2475" w:type="dxa"/>
            <w:gridSpan w:val="2"/>
            <w:shd w:val="clear" w:color="auto" w:fill="auto"/>
            <w:noWrap/>
            <w:vAlign w:val="bottom"/>
            <w:hideMark/>
          </w:tcPr>
          <w:p w14:paraId="4772502B" w14:textId="77777777" w:rsidR="00241B6C" w:rsidRPr="00524472" w:rsidRDefault="00241B6C" w:rsidP="00B54448">
            <w:pPr>
              <w:tabs>
                <w:tab w:val="left" w:pos="2977"/>
              </w:tabs>
              <w:jc w:val="center"/>
              <w:rPr>
                <w:b/>
                <w:bCs/>
                <w:color w:val="000000"/>
                <w:sz w:val="20"/>
                <w:szCs w:val="20"/>
              </w:rPr>
            </w:pPr>
            <w:r w:rsidRPr="00524472">
              <w:rPr>
                <w:b/>
                <w:bCs/>
                <w:color w:val="000000"/>
                <w:sz w:val="20"/>
                <w:szCs w:val="20"/>
              </w:rPr>
              <w:t>Gerçek</w:t>
            </w:r>
          </w:p>
        </w:tc>
      </w:tr>
      <w:tr w:rsidR="00241B6C" w:rsidRPr="00524472" w14:paraId="37979876" w14:textId="77777777" w:rsidTr="004D6211">
        <w:trPr>
          <w:trHeight w:val="258"/>
          <w:jc w:val="center"/>
        </w:trPr>
        <w:tc>
          <w:tcPr>
            <w:tcW w:w="1500" w:type="dxa"/>
            <w:vMerge/>
            <w:shd w:val="clear" w:color="auto" w:fill="auto"/>
            <w:noWrap/>
            <w:vAlign w:val="bottom"/>
            <w:hideMark/>
          </w:tcPr>
          <w:p w14:paraId="7A9260DE" w14:textId="55ED17AD" w:rsidR="00241B6C" w:rsidRPr="00524472" w:rsidRDefault="00241B6C" w:rsidP="00B54448">
            <w:pPr>
              <w:tabs>
                <w:tab w:val="left" w:pos="2977"/>
              </w:tabs>
              <w:rPr>
                <w:color w:val="000000"/>
                <w:sz w:val="20"/>
                <w:szCs w:val="20"/>
              </w:rPr>
            </w:pPr>
          </w:p>
        </w:tc>
        <w:tc>
          <w:tcPr>
            <w:tcW w:w="1032" w:type="dxa"/>
            <w:shd w:val="clear" w:color="auto" w:fill="auto"/>
            <w:noWrap/>
            <w:vAlign w:val="bottom"/>
            <w:hideMark/>
          </w:tcPr>
          <w:p w14:paraId="5C9B0D2C" w14:textId="77777777" w:rsidR="00241B6C" w:rsidRPr="00524472" w:rsidRDefault="00241B6C" w:rsidP="00B54448">
            <w:pPr>
              <w:tabs>
                <w:tab w:val="left" w:pos="2977"/>
              </w:tabs>
              <w:jc w:val="center"/>
              <w:rPr>
                <w:color w:val="000000"/>
                <w:sz w:val="20"/>
                <w:szCs w:val="20"/>
              </w:rPr>
            </w:pPr>
            <w:r w:rsidRPr="00524472">
              <w:rPr>
                <w:color w:val="000000"/>
                <w:sz w:val="20"/>
                <w:szCs w:val="20"/>
              </w:rPr>
              <w:t>Pozitif</w:t>
            </w:r>
          </w:p>
        </w:tc>
        <w:tc>
          <w:tcPr>
            <w:tcW w:w="1443" w:type="dxa"/>
            <w:shd w:val="clear" w:color="auto" w:fill="auto"/>
            <w:noWrap/>
            <w:vAlign w:val="bottom"/>
            <w:hideMark/>
          </w:tcPr>
          <w:p w14:paraId="435539CF" w14:textId="77777777" w:rsidR="00241B6C" w:rsidRPr="00524472" w:rsidRDefault="00241B6C" w:rsidP="00B54448">
            <w:pPr>
              <w:tabs>
                <w:tab w:val="left" w:pos="2977"/>
              </w:tabs>
              <w:jc w:val="center"/>
              <w:rPr>
                <w:color w:val="000000"/>
                <w:sz w:val="20"/>
                <w:szCs w:val="20"/>
              </w:rPr>
            </w:pPr>
            <w:r w:rsidRPr="00524472">
              <w:rPr>
                <w:color w:val="000000"/>
                <w:sz w:val="20"/>
                <w:szCs w:val="20"/>
              </w:rPr>
              <w:t>Negatif</w:t>
            </w:r>
          </w:p>
        </w:tc>
      </w:tr>
      <w:tr w:rsidR="0066545F" w:rsidRPr="00524472" w14:paraId="7CF5D3B4" w14:textId="77777777" w:rsidTr="004D6211">
        <w:trPr>
          <w:trHeight w:val="258"/>
          <w:jc w:val="center"/>
        </w:trPr>
        <w:tc>
          <w:tcPr>
            <w:tcW w:w="1500" w:type="dxa"/>
            <w:shd w:val="clear" w:color="auto" w:fill="auto"/>
            <w:noWrap/>
            <w:vAlign w:val="bottom"/>
            <w:hideMark/>
          </w:tcPr>
          <w:p w14:paraId="4DC0ADAD" w14:textId="77777777" w:rsidR="0066545F" w:rsidRPr="00524472" w:rsidRDefault="0066545F" w:rsidP="00B54448">
            <w:pPr>
              <w:tabs>
                <w:tab w:val="left" w:pos="2977"/>
              </w:tabs>
              <w:rPr>
                <w:color w:val="000000"/>
                <w:sz w:val="20"/>
                <w:szCs w:val="20"/>
              </w:rPr>
            </w:pPr>
            <w:r w:rsidRPr="00524472">
              <w:rPr>
                <w:color w:val="000000"/>
                <w:sz w:val="20"/>
                <w:szCs w:val="20"/>
              </w:rPr>
              <w:t>Pozitif</w:t>
            </w:r>
          </w:p>
        </w:tc>
        <w:tc>
          <w:tcPr>
            <w:tcW w:w="1032" w:type="dxa"/>
            <w:shd w:val="clear" w:color="auto" w:fill="auto"/>
            <w:noWrap/>
            <w:vAlign w:val="bottom"/>
            <w:hideMark/>
          </w:tcPr>
          <w:p w14:paraId="73D39246" w14:textId="77777777" w:rsidR="0066545F" w:rsidRPr="00524472" w:rsidRDefault="0066545F" w:rsidP="00B54448">
            <w:pPr>
              <w:tabs>
                <w:tab w:val="left" w:pos="2977"/>
              </w:tabs>
              <w:jc w:val="center"/>
              <w:rPr>
                <w:color w:val="000000"/>
                <w:sz w:val="20"/>
                <w:szCs w:val="20"/>
              </w:rPr>
            </w:pPr>
            <w:r w:rsidRPr="00524472">
              <w:rPr>
                <w:color w:val="000000"/>
                <w:sz w:val="20"/>
                <w:szCs w:val="20"/>
              </w:rPr>
              <w:t>DP</w:t>
            </w:r>
          </w:p>
        </w:tc>
        <w:tc>
          <w:tcPr>
            <w:tcW w:w="1443" w:type="dxa"/>
            <w:shd w:val="clear" w:color="auto" w:fill="auto"/>
            <w:noWrap/>
            <w:vAlign w:val="bottom"/>
            <w:hideMark/>
          </w:tcPr>
          <w:p w14:paraId="169F6BC3" w14:textId="77777777" w:rsidR="0066545F" w:rsidRPr="00524472" w:rsidRDefault="0066545F" w:rsidP="00B54448">
            <w:pPr>
              <w:tabs>
                <w:tab w:val="left" w:pos="2977"/>
              </w:tabs>
              <w:jc w:val="center"/>
              <w:rPr>
                <w:color w:val="000000"/>
                <w:sz w:val="20"/>
                <w:szCs w:val="20"/>
              </w:rPr>
            </w:pPr>
            <w:r w:rsidRPr="00524472">
              <w:rPr>
                <w:color w:val="000000"/>
                <w:sz w:val="20"/>
                <w:szCs w:val="20"/>
              </w:rPr>
              <w:t>YP</w:t>
            </w:r>
          </w:p>
        </w:tc>
      </w:tr>
      <w:tr w:rsidR="0066545F" w:rsidRPr="00524472" w14:paraId="775ACFE1" w14:textId="77777777" w:rsidTr="004D6211">
        <w:trPr>
          <w:trHeight w:val="267"/>
          <w:jc w:val="center"/>
        </w:trPr>
        <w:tc>
          <w:tcPr>
            <w:tcW w:w="1500" w:type="dxa"/>
            <w:shd w:val="clear" w:color="auto" w:fill="auto"/>
            <w:noWrap/>
            <w:vAlign w:val="bottom"/>
            <w:hideMark/>
          </w:tcPr>
          <w:p w14:paraId="7DC7A59C" w14:textId="77777777" w:rsidR="0066545F" w:rsidRPr="00524472" w:rsidRDefault="0066545F" w:rsidP="00B54448">
            <w:pPr>
              <w:tabs>
                <w:tab w:val="left" w:pos="2977"/>
              </w:tabs>
              <w:rPr>
                <w:color w:val="000000"/>
                <w:sz w:val="20"/>
                <w:szCs w:val="20"/>
              </w:rPr>
            </w:pPr>
            <w:r w:rsidRPr="00524472">
              <w:rPr>
                <w:color w:val="000000"/>
                <w:sz w:val="20"/>
                <w:szCs w:val="20"/>
              </w:rPr>
              <w:t>Negatif</w:t>
            </w:r>
          </w:p>
        </w:tc>
        <w:tc>
          <w:tcPr>
            <w:tcW w:w="1032" w:type="dxa"/>
            <w:shd w:val="clear" w:color="auto" w:fill="auto"/>
            <w:noWrap/>
            <w:vAlign w:val="bottom"/>
            <w:hideMark/>
          </w:tcPr>
          <w:p w14:paraId="6F295060" w14:textId="77777777" w:rsidR="0066545F" w:rsidRPr="00524472" w:rsidRDefault="0066545F" w:rsidP="00B54448">
            <w:pPr>
              <w:tabs>
                <w:tab w:val="left" w:pos="2977"/>
              </w:tabs>
              <w:jc w:val="center"/>
              <w:rPr>
                <w:color w:val="000000"/>
                <w:sz w:val="20"/>
                <w:szCs w:val="20"/>
              </w:rPr>
            </w:pPr>
            <w:r w:rsidRPr="00524472">
              <w:rPr>
                <w:color w:val="000000"/>
                <w:sz w:val="20"/>
                <w:szCs w:val="20"/>
              </w:rPr>
              <w:t>DN</w:t>
            </w:r>
          </w:p>
        </w:tc>
        <w:tc>
          <w:tcPr>
            <w:tcW w:w="1443" w:type="dxa"/>
            <w:shd w:val="clear" w:color="auto" w:fill="auto"/>
            <w:noWrap/>
            <w:vAlign w:val="bottom"/>
            <w:hideMark/>
          </w:tcPr>
          <w:p w14:paraId="1EFD52B6" w14:textId="77777777" w:rsidR="0066545F" w:rsidRPr="00524472" w:rsidRDefault="0066545F" w:rsidP="00B54448">
            <w:pPr>
              <w:tabs>
                <w:tab w:val="left" w:pos="2977"/>
              </w:tabs>
              <w:jc w:val="center"/>
              <w:rPr>
                <w:color w:val="000000"/>
                <w:sz w:val="20"/>
                <w:szCs w:val="20"/>
              </w:rPr>
            </w:pPr>
            <w:r w:rsidRPr="00524472">
              <w:rPr>
                <w:color w:val="000000"/>
                <w:sz w:val="20"/>
                <w:szCs w:val="20"/>
              </w:rPr>
              <w:t>YN</w:t>
            </w:r>
          </w:p>
        </w:tc>
      </w:tr>
    </w:tbl>
    <w:p w14:paraId="71E5DAAE" w14:textId="77777777" w:rsidR="0066545F" w:rsidRDefault="0066545F" w:rsidP="00B54448">
      <w:pPr>
        <w:tabs>
          <w:tab w:val="left" w:pos="2977"/>
        </w:tabs>
        <w:spacing w:line="360" w:lineRule="auto"/>
        <w:jc w:val="both"/>
      </w:pPr>
    </w:p>
    <w:p w14:paraId="1A032D70" w14:textId="77777777" w:rsidR="0066545F" w:rsidRPr="002E4E31" w:rsidRDefault="0066545F" w:rsidP="00B54448">
      <w:pPr>
        <w:tabs>
          <w:tab w:val="left" w:pos="2977"/>
        </w:tabs>
        <w:spacing w:line="360" w:lineRule="auto"/>
        <w:jc w:val="both"/>
      </w:pPr>
      <w:r>
        <w:t>DP: Bir öğenin pozitif olduğu doğru tahminlerin sayısını ifade etmektedir. Gerçekte hasta olan ve algoritmaya göre hasta olarak sınıflandırılan örnek sayısıdır.</w:t>
      </w:r>
    </w:p>
    <w:p w14:paraId="06F2EEA5" w14:textId="77777777" w:rsidR="0066545F" w:rsidRDefault="0066545F" w:rsidP="00B54448">
      <w:pPr>
        <w:tabs>
          <w:tab w:val="left" w:pos="2977"/>
        </w:tabs>
        <w:spacing w:line="360" w:lineRule="auto"/>
        <w:jc w:val="both"/>
      </w:pPr>
      <w:r>
        <w:t>YP: Bir öğenin negatif olduğu yanlış tahminlerin sayısını ifade etmektedir.</w:t>
      </w:r>
      <w:r w:rsidRPr="00CC3CB9">
        <w:t xml:space="preserve"> </w:t>
      </w:r>
      <w:r>
        <w:t>Gerçekte hasta olmayan ancak algoritmaya göre hasta olarak sınıflandırılan örnek sayısıdır.</w:t>
      </w:r>
    </w:p>
    <w:p w14:paraId="30B9D1F6" w14:textId="77777777" w:rsidR="0066545F" w:rsidRDefault="0066545F" w:rsidP="00B54448">
      <w:pPr>
        <w:tabs>
          <w:tab w:val="left" w:pos="2977"/>
        </w:tabs>
        <w:spacing w:line="360" w:lineRule="auto"/>
        <w:jc w:val="both"/>
      </w:pPr>
      <w:r>
        <w:t>DN: Bir öğenin pozitif olduğu yanlış tahminlerin sayısını ifade etmektedir. Gerçekte hasta olan ancak algoritmaya göre hasta değil olarak sınıflandırılan örnek sayısıdır.</w:t>
      </w:r>
    </w:p>
    <w:p w14:paraId="63B88FAD" w14:textId="77777777" w:rsidR="0066545F" w:rsidRDefault="0066545F" w:rsidP="00B54448">
      <w:pPr>
        <w:tabs>
          <w:tab w:val="left" w:pos="2977"/>
        </w:tabs>
        <w:spacing w:line="360" w:lineRule="auto"/>
        <w:jc w:val="both"/>
      </w:pPr>
      <w:r>
        <w:t>YN: Bir öğenin negatif olduğu yanlış tahminlerin sayısını ifade etmektedir.  Gerçekte de algoritmaya göre hasta değil olarak sınıflandırılan örnek sayısıdır.</w:t>
      </w:r>
    </w:p>
    <w:p w14:paraId="3A6CBA5D" w14:textId="2DDA78C2" w:rsidR="0066545F" w:rsidRDefault="00776DD1" w:rsidP="00B54448">
      <w:pPr>
        <w:tabs>
          <w:tab w:val="left" w:pos="2977"/>
        </w:tabs>
        <w:spacing w:line="360" w:lineRule="auto"/>
        <w:jc w:val="both"/>
      </w:pPr>
      <w:r>
        <w:t xml:space="preserve">Doğruluk </w:t>
      </w:r>
      <w:r w:rsidR="0066545F">
        <w:t>: Bir modeldeki doğru tahmin edilen örneklerin toplam veri kümesi sayısına oranı ile ifade edilmektedir. Sınıflandırma algoritmasının vakaları ne kadar iyi tahmin edebildiğini ölçmektedir.</w:t>
      </w:r>
    </w:p>
    <w:p w14:paraId="0A91D38F" w14:textId="13559C2B" w:rsidR="00311533" w:rsidRPr="00311533"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Doğruluk=</m:t>
              </m:r>
              <m:f>
                <m:fPr>
                  <m:ctrlPr>
                    <w:rPr>
                      <w:rFonts w:ascii="Cambria Math" w:hAnsi="Cambria Math"/>
                      <w:i/>
                    </w:rPr>
                  </m:ctrlPr>
                </m:fPr>
                <m:num>
                  <m:r>
                    <w:rPr>
                      <w:rFonts w:ascii="Cambria Math" w:hAnsi="Cambria Math"/>
                    </w:rPr>
                    <m:t>DP+DN</m:t>
                  </m:r>
                </m:num>
                <m:den>
                  <m:r>
                    <w:rPr>
                      <w:rFonts w:ascii="Cambria Math" w:hAnsi="Cambria Math"/>
                    </w:rPr>
                    <m:t>DP+DN+YP+YN</m:t>
                  </m:r>
                </m:den>
              </m:f>
              <m:r>
                <w:rPr>
                  <w:rFonts w:ascii="Cambria Math" w:hAnsi="Cambria Math"/>
                </w:rPr>
                <m:t xml:space="preserve"> #(5.64)</m:t>
              </m:r>
            </m:e>
          </m:eqArr>
        </m:oMath>
      </m:oMathPara>
    </w:p>
    <w:p w14:paraId="55130114" w14:textId="77ECF6C1" w:rsidR="0066545F" w:rsidRDefault="00776DD1" w:rsidP="00B54448">
      <w:pPr>
        <w:tabs>
          <w:tab w:val="left" w:pos="2977"/>
        </w:tabs>
        <w:spacing w:line="360" w:lineRule="auto"/>
        <w:jc w:val="both"/>
      </w:pPr>
      <w:r>
        <w:t xml:space="preserve">Kesinlik </w:t>
      </w:r>
      <w:r w:rsidR="0066545F">
        <w:t xml:space="preserve">= Doğru pozitif olarak </w:t>
      </w:r>
      <w:r w:rsidR="000501E3">
        <w:t xml:space="preserve">bulunan </w:t>
      </w:r>
      <w:r w:rsidR="0066545F">
        <w:t>örnek</w:t>
      </w:r>
      <w:r w:rsidR="000501E3">
        <w:t xml:space="preserve"> sayısının </w:t>
      </w:r>
      <w:r w:rsidR="0066545F">
        <w:t>tahmin edilen tüm pozitif örnek</w:t>
      </w:r>
      <w:r w:rsidR="000501E3">
        <w:t xml:space="preserve"> sayısına</w:t>
      </w:r>
      <w:r w:rsidR="0066545F">
        <w:t xml:space="preserve"> oranıdır.</w:t>
      </w:r>
    </w:p>
    <w:p w14:paraId="659A0E2A" w14:textId="6A7AAAE9" w:rsidR="00311533" w:rsidRPr="00311533" w:rsidRDefault="00000000" w:rsidP="00B54448">
      <w:pPr>
        <w:tabs>
          <w:tab w:val="left" w:pos="2977"/>
        </w:tabs>
        <w:spacing w:before="120" w:after="120" w:line="360" w:lineRule="auto"/>
        <w:jc w:val="both"/>
      </w:pPr>
      <m:oMathPara>
        <m:oMath>
          <m:eqArr>
            <m:eqArrPr>
              <m:maxDist m:val="1"/>
              <m:ctrlPr>
                <w:rPr>
                  <w:rFonts w:ascii="Cambria Math" w:hAnsi="Cambria Math"/>
                  <w:i/>
                </w:rPr>
              </m:ctrlPr>
            </m:eqArrPr>
            <m:e>
              <m:r>
                <w:rPr>
                  <w:rFonts w:ascii="Cambria Math" w:hAnsi="Cambria Math"/>
                </w:rPr>
                <m:t>Kesinlik=</m:t>
              </m:r>
              <m:f>
                <m:fPr>
                  <m:ctrlPr>
                    <w:rPr>
                      <w:rFonts w:ascii="Cambria Math" w:hAnsi="Cambria Math"/>
                      <w:i/>
                    </w:rPr>
                  </m:ctrlPr>
                </m:fPr>
                <m:num>
                  <m:r>
                    <w:rPr>
                      <w:rFonts w:ascii="Cambria Math" w:hAnsi="Cambria Math"/>
                    </w:rPr>
                    <m:t>DP</m:t>
                  </m:r>
                </m:num>
                <m:den>
                  <m:r>
                    <w:rPr>
                      <w:rFonts w:ascii="Cambria Math" w:hAnsi="Cambria Math"/>
                    </w:rPr>
                    <m:t>DP+DN</m:t>
                  </m:r>
                </m:den>
              </m:f>
              <m:r>
                <w:rPr>
                  <w:rFonts w:ascii="Cambria Math" w:hAnsi="Cambria Math"/>
                </w:rPr>
                <m:t xml:space="preserve"> #(5.65)</m:t>
              </m:r>
            </m:e>
          </m:eqArr>
        </m:oMath>
      </m:oMathPara>
    </w:p>
    <w:p w14:paraId="5B7B0972" w14:textId="602F8235" w:rsidR="0066545F" w:rsidRDefault="00776DD1" w:rsidP="00B54448">
      <w:pPr>
        <w:tabs>
          <w:tab w:val="left" w:pos="2977"/>
        </w:tabs>
        <w:spacing w:line="360" w:lineRule="auto"/>
        <w:jc w:val="both"/>
      </w:pPr>
      <w:r>
        <w:t xml:space="preserve">Duyarlılık </w:t>
      </w:r>
      <w:r w:rsidR="0066545F">
        <w:t>=Doğru pozitif olarak tahmin edilen örneklerin gerçek doğrulara oranıdır.</w:t>
      </w:r>
    </w:p>
    <w:p w14:paraId="7B54C57D" w14:textId="4C7BFFA3" w:rsidR="00311533" w:rsidRPr="00311533" w:rsidRDefault="00000000" w:rsidP="00B54448">
      <w:pPr>
        <w:tabs>
          <w:tab w:val="left" w:pos="2977"/>
        </w:tabs>
        <w:spacing w:line="360" w:lineRule="auto"/>
        <w:jc w:val="both"/>
      </w:pPr>
      <m:oMathPara>
        <m:oMath>
          <m:eqArr>
            <m:eqArrPr>
              <m:maxDist m:val="1"/>
              <m:ctrlPr>
                <w:rPr>
                  <w:rFonts w:ascii="Cambria Math" w:hAnsi="Cambria Math"/>
                  <w:i/>
                </w:rPr>
              </m:ctrlPr>
            </m:eqArrPr>
            <m:e>
              <m:r>
                <w:rPr>
                  <w:rFonts w:ascii="Cambria Math" w:hAnsi="Cambria Math"/>
                </w:rPr>
                <m:t>Duyarlılık=</m:t>
              </m:r>
              <m:f>
                <m:fPr>
                  <m:ctrlPr>
                    <w:rPr>
                      <w:rFonts w:ascii="Cambria Math" w:hAnsi="Cambria Math"/>
                      <w:i/>
                    </w:rPr>
                  </m:ctrlPr>
                </m:fPr>
                <m:num>
                  <m:r>
                    <w:rPr>
                      <w:rFonts w:ascii="Cambria Math" w:hAnsi="Cambria Math"/>
                    </w:rPr>
                    <m:t>DP</m:t>
                  </m:r>
                </m:num>
                <m:den>
                  <m:r>
                    <w:rPr>
                      <w:rFonts w:ascii="Cambria Math" w:hAnsi="Cambria Math"/>
                    </w:rPr>
                    <m:t>DP+YN</m:t>
                  </m:r>
                </m:den>
              </m:f>
              <m:r>
                <w:rPr>
                  <w:rFonts w:ascii="Cambria Math" w:hAnsi="Cambria Math"/>
                </w:rPr>
                <m:t>#(5.66)</m:t>
              </m:r>
            </m:e>
          </m:eqArr>
        </m:oMath>
      </m:oMathPara>
    </w:p>
    <w:p w14:paraId="1A264AE2" w14:textId="00DBD8E7" w:rsidR="0066545F" w:rsidRPr="00311533" w:rsidRDefault="0066545F" w:rsidP="00B54448">
      <w:pPr>
        <w:tabs>
          <w:tab w:val="left" w:pos="2977"/>
        </w:tabs>
        <w:spacing w:before="120" w:after="120" w:line="360" w:lineRule="auto"/>
        <w:jc w:val="both"/>
      </w:pPr>
      <w:r>
        <w:rPr>
          <w:rFonts w:eastAsiaTheme="minorEastAsia"/>
        </w:rPr>
        <w:t xml:space="preserve">                                                                                                                   </w:t>
      </w:r>
    </w:p>
    <w:p w14:paraId="4A138C3A" w14:textId="3A57DB0E" w:rsidR="0066545F" w:rsidRPr="002E4E31" w:rsidRDefault="00776DD1" w:rsidP="00B54448">
      <w:pPr>
        <w:tabs>
          <w:tab w:val="left" w:pos="2977"/>
        </w:tabs>
        <w:spacing w:line="360" w:lineRule="auto"/>
        <w:jc w:val="both"/>
      </w:pPr>
      <w:r>
        <w:lastRenderedPageBreak/>
        <w:t xml:space="preserve">F1-skoru </w:t>
      </w:r>
      <w:r w:rsidR="0066545F">
        <w:t xml:space="preserve"> = Duyarlılık ile kesinlik parametrelerinin harmonik ortalamasıdır.</w:t>
      </w:r>
    </w:p>
    <w:p w14:paraId="1999F1F7" w14:textId="5788C65D" w:rsidR="00CE4009" w:rsidRPr="00B310AD" w:rsidRDefault="00000000" w:rsidP="00B2738A">
      <w:pPr>
        <w:tabs>
          <w:tab w:val="left" w:pos="2977"/>
        </w:tabs>
        <w:spacing w:before="120" w:after="120"/>
      </w:pPr>
      <m:oMathPara>
        <m:oMath>
          <m:eqArr>
            <m:eqArrPr>
              <m:maxDist m:val="1"/>
              <m:ctrlPr>
                <w:rPr>
                  <w:rFonts w:ascii="Cambria Math" w:hAnsi="Cambria Math"/>
                  <w:i/>
                </w:rPr>
              </m:ctrlPr>
            </m:eqArrPr>
            <m:e>
              <m:r>
                <w:rPr>
                  <w:rFonts w:ascii="Cambria Math" w:hAnsi="Cambria Math"/>
                </w:rPr>
                <m:t>F1-skoru=</m:t>
              </m:r>
              <m:f>
                <m:fPr>
                  <m:ctrlPr>
                    <w:rPr>
                      <w:rFonts w:ascii="Cambria Math" w:hAnsi="Cambria Math"/>
                      <w:i/>
                    </w:rPr>
                  </m:ctrlPr>
                </m:fPr>
                <m:num>
                  <m:r>
                    <w:rPr>
                      <w:rFonts w:ascii="Cambria Math" w:hAnsi="Cambria Math"/>
                    </w:rPr>
                    <m:t>2. Kesinlik.Duyarlılık</m:t>
                  </m:r>
                </m:num>
                <m:den>
                  <m:r>
                    <w:rPr>
                      <w:rFonts w:ascii="Cambria Math" w:hAnsi="Cambria Math"/>
                    </w:rPr>
                    <m:t>Kesinlik+Duyarlılık</m:t>
                  </m:r>
                </m:den>
              </m:f>
              <m:r>
                <w:rPr>
                  <w:rFonts w:ascii="Cambria Math" w:hAnsi="Cambria Math"/>
                </w:rPr>
                <m:t>#(5.67)</m:t>
              </m:r>
            </m:e>
          </m:eqArr>
        </m:oMath>
      </m:oMathPara>
    </w:p>
    <w:p w14:paraId="1047939C" w14:textId="3167EF78" w:rsidR="00B310AD" w:rsidRDefault="00B310AD" w:rsidP="00B2738A">
      <w:pPr>
        <w:tabs>
          <w:tab w:val="left" w:pos="2977"/>
        </w:tabs>
        <w:spacing w:before="120" w:after="120"/>
      </w:pPr>
    </w:p>
    <w:p w14:paraId="7B5AAF2C" w14:textId="60A6DAA0" w:rsidR="00B310AD" w:rsidRDefault="00B310AD" w:rsidP="00B2738A">
      <w:pPr>
        <w:tabs>
          <w:tab w:val="left" w:pos="2977"/>
        </w:tabs>
        <w:spacing w:before="120" w:after="120"/>
      </w:pPr>
    </w:p>
    <w:p w14:paraId="7C1E04C3" w14:textId="169F5094" w:rsidR="00B310AD" w:rsidRDefault="00B310AD" w:rsidP="00B2738A">
      <w:pPr>
        <w:tabs>
          <w:tab w:val="left" w:pos="2977"/>
        </w:tabs>
        <w:spacing w:before="120" w:after="120"/>
      </w:pPr>
    </w:p>
    <w:p w14:paraId="78E30518" w14:textId="4A50EB25" w:rsidR="00B310AD" w:rsidRDefault="00B310AD" w:rsidP="00B2738A">
      <w:pPr>
        <w:tabs>
          <w:tab w:val="left" w:pos="2977"/>
        </w:tabs>
        <w:spacing w:before="120" w:after="120"/>
      </w:pPr>
    </w:p>
    <w:p w14:paraId="1D59C70E" w14:textId="73C0BC67" w:rsidR="00B310AD" w:rsidRDefault="00B310AD" w:rsidP="00B2738A">
      <w:pPr>
        <w:tabs>
          <w:tab w:val="left" w:pos="2977"/>
        </w:tabs>
        <w:spacing w:before="120" w:after="120"/>
      </w:pPr>
    </w:p>
    <w:p w14:paraId="4408A19F" w14:textId="28EF3059" w:rsidR="00B310AD" w:rsidRDefault="00B310AD" w:rsidP="00B2738A">
      <w:pPr>
        <w:tabs>
          <w:tab w:val="left" w:pos="2977"/>
        </w:tabs>
        <w:spacing w:before="120" w:after="120"/>
      </w:pPr>
    </w:p>
    <w:p w14:paraId="7B1E86EB" w14:textId="58C338EE" w:rsidR="00B310AD" w:rsidRDefault="00B310AD" w:rsidP="00B2738A">
      <w:pPr>
        <w:tabs>
          <w:tab w:val="left" w:pos="2977"/>
        </w:tabs>
        <w:spacing w:before="120" w:after="120"/>
      </w:pPr>
    </w:p>
    <w:p w14:paraId="546BF52D" w14:textId="4CA99CB5" w:rsidR="000501E3" w:rsidRDefault="000501E3" w:rsidP="00B2738A">
      <w:pPr>
        <w:tabs>
          <w:tab w:val="left" w:pos="2977"/>
        </w:tabs>
        <w:spacing w:before="120" w:after="120"/>
      </w:pPr>
    </w:p>
    <w:p w14:paraId="21EDB208" w14:textId="36D3B46C" w:rsidR="000501E3" w:rsidRDefault="000501E3" w:rsidP="00B2738A">
      <w:pPr>
        <w:tabs>
          <w:tab w:val="left" w:pos="2977"/>
        </w:tabs>
        <w:spacing w:before="120" w:after="120"/>
      </w:pPr>
    </w:p>
    <w:p w14:paraId="72BD7311" w14:textId="68F4393A" w:rsidR="000501E3" w:rsidRDefault="000501E3" w:rsidP="00B2738A">
      <w:pPr>
        <w:tabs>
          <w:tab w:val="left" w:pos="2977"/>
        </w:tabs>
        <w:spacing w:before="120" w:after="120"/>
      </w:pPr>
    </w:p>
    <w:p w14:paraId="7C444F31" w14:textId="639F04EF" w:rsidR="000501E3" w:rsidRDefault="000501E3" w:rsidP="00B2738A">
      <w:pPr>
        <w:tabs>
          <w:tab w:val="left" w:pos="2977"/>
        </w:tabs>
        <w:spacing w:before="120" w:after="120"/>
      </w:pPr>
    </w:p>
    <w:p w14:paraId="668D21A9" w14:textId="77777777" w:rsidR="000501E3" w:rsidRDefault="000501E3" w:rsidP="00B2738A">
      <w:pPr>
        <w:tabs>
          <w:tab w:val="left" w:pos="2977"/>
        </w:tabs>
        <w:spacing w:before="120" w:after="120"/>
      </w:pPr>
    </w:p>
    <w:p w14:paraId="7A21871C" w14:textId="7633FBB5" w:rsidR="00B310AD" w:rsidRDefault="00B310AD" w:rsidP="00B2738A">
      <w:pPr>
        <w:tabs>
          <w:tab w:val="left" w:pos="2977"/>
        </w:tabs>
        <w:spacing w:before="120" w:after="120"/>
      </w:pPr>
    </w:p>
    <w:p w14:paraId="434C3CD3" w14:textId="7D8537F5" w:rsidR="00B310AD" w:rsidRDefault="00B310AD" w:rsidP="00B2738A">
      <w:pPr>
        <w:tabs>
          <w:tab w:val="left" w:pos="2977"/>
        </w:tabs>
        <w:spacing w:before="120" w:after="120"/>
      </w:pPr>
    </w:p>
    <w:p w14:paraId="7AC0A577" w14:textId="38829A75" w:rsidR="00B310AD" w:rsidRDefault="00B310AD" w:rsidP="00B2738A">
      <w:pPr>
        <w:tabs>
          <w:tab w:val="left" w:pos="2977"/>
        </w:tabs>
        <w:spacing w:before="120" w:after="120"/>
      </w:pPr>
    </w:p>
    <w:p w14:paraId="056C48CF" w14:textId="0DA6C26F" w:rsidR="00B310AD" w:rsidRDefault="00B310AD" w:rsidP="00B2738A">
      <w:pPr>
        <w:tabs>
          <w:tab w:val="left" w:pos="2977"/>
        </w:tabs>
        <w:spacing w:before="120" w:after="120"/>
      </w:pPr>
    </w:p>
    <w:p w14:paraId="517DDFFC" w14:textId="608AAAF1" w:rsidR="00B310AD" w:rsidRDefault="00B310AD" w:rsidP="00B2738A">
      <w:pPr>
        <w:tabs>
          <w:tab w:val="left" w:pos="2977"/>
        </w:tabs>
        <w:spacing w:before="120" w:after="120"/>
      </w:pPr>
    </w:p>
    <w:p w14:paraId="42CCC4DB" w14:textId="0ED16F3F" w:rsidR="00B310AD" w:rsidRDefault="00B310AD" w:rsidP="00B2738A">
      <w:pPr>
        <w:tabs>
          <w:tab w:val="left" w:pos="2977"/>
        </w:tabs>
        <w:spacing w:before="120" w:after="120"/>
      </w:pPr>
    </w:p>
    <w:p w14:paraId="13A572CB" w14:textId="65B61B06" w:rsidR="00B310AD" w:rsidRDefault="00B310AD" w:rsidP="00B2738A">
      <w:pPr>
        <w:tabs>
          <w:tab w:val="left" w:pos="2977"/>
        </w:tabs>
        <w:spacing w:before="120" w:after="120"/>
      </w:pPr>
    </w:p>
    <w:p w14:paraId="1637AECB" w14:textId="3CA4AE35" w:rsidR="00B310AD" w:rsidRDefault="00B310AD" w:rsidP="00B2738A">
      <w:pPr>
        <w:tabs>
          <w:tab w:val="left" w:pos="2977"/>
        </w:tabs>
        <w:spacing w:before="120" w:after="120"/>
      </w:pPr>
    </w:p>
    <w:p w14:paraId="14BBF375" w14:textId="49AC792F" w:rsidR="00B310AD" w:rsidRDefault="00B310AD" w:rsidP="00B2738A">
      <w:pPr>
        <w:tabs>
          <w:tab w:val="left" w:pos="2977"/>
        </w:tabs>
        <w:spacing w:before="120" w:after="120"/>
      </w:pPr>
    </w:p>
    <w:p w14:paraId="78B1D93C" w14:textId="253C2894" w:rsidR="00B310AD" w:rsidRDefault="00B310AD" w:rsidP="00B2738A">
      <w:pPr>
        <w:tabs>
          <w:tab w:val="left" w:pos="2977"/>
        </w:tabs>
        <w:spacing w:before="120" w:after="120"/>
      </w:pPr>
    </w:p>
    <w:p w14:paraId="0FED8E8F" w14:textId="58406C51" w:rsidR="00B310AD" w:rsidRDefault="00B310AD" w:rsidP="00B2738A">
      <w:pPr>
        <w:tabs>
          <w:tab w:val="left" w:pos="2977"/>
        </w:tabs>
        <w:spacing w:before="120" w:after="120"/>
      </w:pPr>
    </w:p>
    <w:p w14:paraId="3A88554A" w14:textId="4F4E06D8" w:rsidR="00B310AD" w:rsidRDefault="00B310AD" w:rsidP="00B2738A">
      <w:pPr>
        <w:tabs>
          <w:tab w:val="left" w:pos="2977"/>
        </w:tabs>
        <w:spacing w:before="120" w:after="120"/>
      </w:pPr>
    </w:p>
    <w:p w14:paraId="7F697584" w14:textId="77777777" w:rsidR="00B310AD" w:rsidRDefault="00B310AD" w:rsidP="00B2738A">
      <w:pPr>
        <w:tabs>
          <w:tab w:val="left" w:pos="2977"/>
        </w:tabs>
        <w:spacing w:before="120" w:after="120"/>
      </w:pPr>
    </w:p>
    <w:p w14:paraId="40821D98" w14:textId="4937DE3D" w:rsidR="003760C9" w:rsidRDefault="003760C9" w:rsidP="00677790">
      <w:pPr>
        <w:pStyle w:val="AralkYok"/>
      </w:pPr>
      <w:bookmarkStart w:id="184" w:name="_Toc120202536"/>
    </w:p>
    <w:p w14:paraId="7F55A2B9" w14:textId="3B620977" w:rsidR="0056694B" w:rsidRDefault="0056694B" w:rsidP="0056694B">
      <w:pPr>
        <w:rPr>
          <w:lang w:eastAsia="en-US"/>
        </w:rPr>
      </w:pPr>
    </w:p>
    <w:p w14:paraId="3B120049" w14:textId="02E98BFF" w:rsidR="0056694B" w:rsidRDefault="0056694B" w:rsidP="0056694B">
      <w:pPr>
        <w:rPr>
          <w:lang w:eastAsia="en-US"/>
        </w:rPr>
      </w:pPr>
    </w:p>
    <w:p w14:paraId="54AC71E1" w14:textId="1C3CAB2F" w:rsidR="0056694B" w:rsidRDefault="0056694B" w:rsidP="0056694B">
      <w:pPr>
        <w:rPr>
          <w:lang w:eastAsia="en-US"/>
        </w:rPr>
      </w:pPr>
    </w:p>
    <w:p w14:paraId="5E7FF9B9" w14:textId="2E4B562B" w:rsidR="0056694B" w:rsidRDefault="0056694B" w:rsidP="0056694B">
      <w:pPr>
        <w:rPr>
          <w:lang w:eastAsia="en-US"/>
        </w:rPr>
      </w:pPr>
    </w:p>
    <w:p w14:paraId="1B357A2D" w14:textId="07665272" w:rsidR="0056694B" w:rsidRDefault="0056694B" w:rsidP="0056694B">
      <w:pPr>
        <w:rPr>
          <w:lang w:eastAsia="en-US"/>
        </w:rPr>
      </w:pPr>
    </w:p>
    <w:p w14:paraId="7B758D6B" w14:textId="1FD9F3CC" w:rsidR="0056694B" w:rsidRDefault="0056694B" w:rsidP="0056694B">
      <w:pPr>
        <w:rPr>
          <w:lang w:eastAsia="en-US"/>
        </w:rPr>
      </w:pPr>
    </w:p>
    <w:p w14:paraId="076A94FB" w14:textId="21B97F3E" w:rsidR="0056694B" w:rsidRDefault="0056694B" w:rsidP="0056694B">
      <w:pPr>
        <w:rPr>
          <w:lang w:eastAsia="en-US"/>
        </w:rPr>
      </w:pPr>
    </w:p>
    <w:p w14:paraId="645326EB" w14:textId="0FEAEAE5" w:rsidR="0056694B" w:rsidRDefault="0056694B" w:rsidP="0056694B">
      <w:pPr>
        <w:rPr>
          <w:lang w:eastAsia="en-US"/>
        </w:rPr>
      </w:pPr>
    </w:p>
    <w:p w14:paraId="16E0FA70" w14:textId="77777777" w:rsidR="00457CE8" w:rsidRDefault="00457CE8" w:rsidP="002A4A36">
      <w:pPr>
        <w:pStyle w:val="Balk1"/>
        <w:tabs>
          <w:tab w:val="left" w:pos="2977"/>
        </w:tabs>
        <w:spacing w:before="1440" w:after="360"/>
        <w:rPr>
          <w:rFonts w:ascii="Times New Roman" w:hAnsi="Times New Roman" w:cs="Times New Roman"/>
          <w:sz w:val="24"/>
          <w:szCs w:val="24"/>
        </w:rPr>
      </w:pPr>
    </w:p>
    <w:p w14:paraId="1A0DE6CE" w14:textId="7EA83AB4" w:rsidR="00A44802" w:rsidRPr="00EB6B13" w:rsidRDefault="00FC42CD" w:rsidP="002A4A36">
      <w:pPr>
        <w:pStyle w:val="Balk1"/>
        <w:tabs>
          <w:tab w:val="left" w:pos="2977"/>
        </w:tabs>
        <w:spacing w:before="1440" w:after="360"/>
        <w:rPr>
          <w:rFonts w:ascii="Times New Roman" w:hAnsi="Times New Roman" w:cs="Times New Roman"/>
          <w:sz w:val="24"/>
          <w:szCs w:val="24"/>
        </w:rPr>
      </w:pPr>
      <w:r>
        <w:rPr>
          <w:rFonts w:ascii="Times New Roman" w:hAnsi="Times New Roman" w:cs="Times New Roman"/>
          <w:sz w:val="24"/>
          <w:szCs w:val="24"/>
        </w:rPr>
        <w:t>6</w:t>
      </w:r>
      <w:r w:rsidR="00B7480A" w:rsidRPr="00B7480A">
        <w:rPr>
          <w:rFonts w:ascii="Times New Roman" w:hAnsi="Times New Roman" w:cs="Times New Roman"/>
          <w:sz w:val="24"/>
          <w:szCs w:val="24"/>
        </w:rPr>
        <w:t>.</w:t>
      </w:r>
      <w:r w:rsidR="00B310AD">
        <w:rPr>
          <w:rFonts w:ascii="Times New Roman" w:hAnsi="Times New Roman" w:cs="Times New Roman"/>
          <w:sz w:val="24"/>
          <w:szCs w:val="24"/>
        </w:rPr>
        <w:t xml:space="preserve"> </w:t>
      </w:r>
      <w:r w:rsidR="00E421D6">
        <w:rPr>
          <w:rFonts w:ascii="Times New Roman" w:hAnsi="Times New Roman" w:cs="Times New Roman"/>
          <w:sz w:val="24"/>
          <w:szCs w:val="24"/>
        </w:rPr>
        <w:t>DENEYSEL ÇALIŞMALAR</w:t>
      </w:r>
      <w:r w:rsidR="00B7480A" w:rsidRPr="00B7480A">
        <w:rPr>
          <w:rFonts w:ascii="Times New Roman" w:hAnsi="Times New Roman" w:cs="Times New Roman"/>
          <w:sz w:val="24"/>
          <w:szCs w:val="24"/>
        </w:rPr>
        <w:t xml:space="preserve"> VE SONUÇLA</w:t>
      </w:r>
      <w:bookmarkStart w:id="185" w:name="_Toc190755320"/>
      <w:bookmarkStart w:id="186" w:name="_Toc190755898"/>
      <w:bookmarkStart w:id="187" w:name="_Toc224357598"/>
      <w:r w:rsidR="00EB6B13">
        <w:rPr>
          <w:rFonts w:ascii="Times New Roman" w:hAnsi="Times New Roman" w:cs="Times New Roman"/>
          <w:sz w:val="24"/>
          <w:szCs w:val="24"/>
        </w:rPr>
        <w:t>R</w:t>
      </w:r>
      <w:bookmarkEnd w:id="184"/>
    </w:p>
    <w:p w14:paraId="7343A877" w14:textId="40B5CF57" w:rsidR="00B7480A" w:rsidRDefault="00B7480A" w:rsidP="00B54448">
      <w:pPr>
        <w:tabs>
          <w:tab w:val="left" w:pos="2977"/>
        </w:tabs>
        <w:spacing w:after="120" w:line="360" w:lineRule="auto"/>
        <w:jc w:val="both"/>
        <w:rPr>
          <w:rFonts w:eastAsiaTheme="minorEastAsia"/>
          <w:iCs/>
          <w:color w:val="000000"/>
          <w:shd w:val="clear" w:color="auto" w:fill="FFFFFF"/>
        </w:rPr>
      </w:pPr>
      <w:r w:rsidRPr="00CC3CB9">
        <w:rPr>
          <w:rFonts w:eastAsiaTheme="minorEastAsia"/>
          <w:iCs/>
          <w:color w:val="000000"/>
          <w:shd w:val="clear" w:color="auto" w:fill="FFFFFF"/>
        </w:rPr>
        <w:t xml:space="preserve">Çalışma kapsamında KA, NB, DVM, K-NN ve TÖ öğrenme algoritmaları olmak üzere 5 farklı makine öğrenme yöntemi meme kanserinin teşhisi amacıyla kullanılmıştır. </w:t>
      </w:r>
      <w:r>
        <w:rPr>
          <w:rFonts w:eastAsiaTheme="minorEastAsia"/>
          <w:iCs/>
          <w:color w:val="000000"/>
          <w:shd w:val="clear" w:color="auto" w:fill="FFFFFF"/>
        </w:rPr>
        <w:t xml:space="preserve">Çalışma kapsamında kullanılan ilk veri meme kanseri bulgularını içeren Wisconsin Meme </w:t>
      </w:r>
      <w:r w:rsidR="00693E5D">
        <w:rPr>
          <w:rFonts w:eastAsiaTheme="minorEastAsia"/>
          <w:iCs/>
          <w:color w:val="000000"/>
          <w:shd w:val="clear" w:color="auto" w:fill="FFFFFF"/>
        </w:rPr>
        <w:t>Kanseri Veri Seti (WBCD)’ dir</w:t>
      </w:r>
      <w:r>
        <w:rPr>
          <w:rFonts w:eastAsiaTheme="minorEastAsia"/>
          <w:iCs/>
          <w:color w:val="000000"/>
          <w:shd w:val="clear" w:color="auto" w:fill="FFFFFF"/>
        </w:rPr>
        <w:t>. İkinci veri seti Ankara Eğitim ve Araştırma Hastanesi Radyoloji bölümünden 101 hastaya ait mamografi görüntülerinden olu</w:t>
      </w:r>
      <w:r w:rsidR="00166204">
        <w:rPr>
          <w:rFonts w:eastAsiaTheme="minorEastAsia"/>
          <w:iCs/>
          <w:color w:val="000000"/>
          <w:shd w:val="clear" w:color="auto" w:fill="FFFFFF"/>
        </w:rPr>
        <w:t>şmaktadır</w:t>
      </w:r>
      <w:r>
        <w:rPr>
          <w:rFonts w:eastAsiaTheme="minorEastAsia"/>
          <w:iCs/>
          <w:color w:val="000000"/>
          <w:shd w:val="clear" w:color="auto" w:fill="FFFFFF"/>
        </w:rPr>
        <w:t xml:space="preserve"> (M</w:t>
      </w:r>
      <w:r w:rsidR="00D10003">
        <w:rPr>
          <w:rFonts w:eastAsiaTheme="minorEastAsia"/>
          <w:iCs/>
          <w:color w:val="000000"/>
          <w:shd w:val="clear" w:color="auto" w:fill="FFFFFF"/>
        </w:rPr>
        <w:t>BCD</w:t>
      </w:r>
      <w:r>
        <w:rPr>
          <w:rFonts w:eastAsiaTheme="minorEastAsia"/>
          <w:iCs/>
          <w:color w:val="000000"/>
          <w:shd w:val="clear" w:color="auto" w:fill="FFFFFF"/>
        </w:rPr>
        <w:t>-Mamografik Meme Kanseri</w:t>
      </w:r>
      <w:r w:rsidR="00D10003">
        <w:rPr>
          <w:rFonts w:eastAsiaTheme="minorEastAsia"/>
          <w:iCs/>
          <w:color w:val="000000"/>
          <w:shd w:val="clear" w:color="auto" w:fill="FFFFFF"/>
        </w:rPr>
        <w:t xml:space="preserve"> Veri Seti</w:t>
      </w:r>
      <w:r w:rsidR="00166204">
        <w:rPr>
          <w:rFonts w:eastAsiaTheme="minorEastAsia"/>
          <w:iCs/>
          <w:color w:val="000000"/>
          <w:shd w:val="clear" w:color="auto" w:fill="FFFFFF"/>
        </w:rPr>
        <w:t>).</w:t>
      </w:r>
      <w:r w:rsidR="00C32C92">
        <w:rPr>
          <w:rFonts w:eastAsiaTheme="minorEastAsia"/>
          <w:iCs/>
          <w:color w:val="000000"/>
          <w:shd w:val="clear" w:color="auto" w:fill="FFFFFF"/>
        </w:rPr>
        <w:t xml:space="preserve"> </w:t>
      </w:r>
      <w:r>
        <w:rPr>
          <w:rFonts w:eastAsiaTheme="minorEastAsia"/>
          <w:iCs/>
          <w:color w:val="000000"/>
          <w:shd w:val="clear" w:color="auto" w:fill="FFFFFF"/>
        </w:rPr>
        <w:t>İkinci veri</w:t>
      </w:r>
      <w:r w:rsidR="00C32C92">
        <w:rPr>
          <w:rFonts w:eastAsiaTheme="minorEastAsia"/>
          <w:iCs/>
          <w:color w:val="000000"/>
          <w:shd w:val="clear" w:color="auto" w:fill="FFFFFF"/>
        </w:rPr>
        <w:t xml:space="preserve">deki </w:t>
      </w:r>
      <w:r>
        <w:rPr>
          <w:rFonts w:eastAsiaTheme="minorEastAsia"/>
          <w:iCs/>
          <w:color w:val="000000"/>
          <w:shd w:val="clear" w:color="auto" w:fill="FFFFFF"/>
        </w:rPr>
        <w:t xml:space="preserve">mamografi görüntüleri üzerinde radyologlar tarafından işaretlenen meme lezyonları gri seviye eşikleme ve morfolojik operatörler yardımıyla görüntüden çıkarılarak ROI’ler elde edilmiştir. Her bir ROI için toplam 54 tane morfolojik ve doku öznitelikleri hesaplanmıştır. İki farklı meme kanseri veri seti üzerinde meme kanserinin tespiti için en iyi sınıflandırma oranlarını elde edebilmek amacıyla farklı deneyler yapılmıştır. </w:t>
      </w:r>
      <w:r w:rsidRPr="00CD1229">
        <w:rPr>
          <w:rFonts w:eastAsiaTheme="minorEastAsia"/>
          <w:iCs/>
          <w:color w:val="000000"/>
          <w:shd w:val="clear" w:color="auto" w:fill="FFFFFF"/>
        </w:rPr>
        <w:t xml:space="preserve">Meme kanser veri setleri için en iyi sınıflandırma oranlarına ulaşmak için makine öğrenme yöntemleri üzerinde farklı deneyler yapılmıştır. </w:t>
      </w:r>
    </w:p>
    <w:p w14:paraId="05A2DD36" w14:textId="77777777" w:rsidR="00B7480A" w:rsidRPr="00626C88" w:rsidRDefault="00B7480A">
      <w:pPr>
        <w:pStyle w:val="ListeParagraf"/>
        <w:numPr>
          <w:ilvl w:val="0"/>
          <w:numId w:val="26"/>
        </w:numPr>
        <w:tabs>
          <w:tab w:val="left" w:pos="2977"/>
        </w:tabs>
        <w:spacing w:before="120" w:after="120" w:line="360" w:lineRule="auto"/>
        <w:ind w:left="714" w:hanging="357"/>
        <w:jc w:val="both"/>
        <w:rPr>
          <w:rFonts w:eastAsiaTheme="minorEastAsia"/>
          <w:iCs/>
          <w:color w:val="000000"/>
          <w:shd w:val="clear" w:color="auto" w:fill="FFFFFF"/>
        </w:rPr>
      </w:pPr>
      <w:r>
        <w:rPr>
          <w:rFonts w:eastAsiaTheme="minorEastAsia"/>
          <w:iCs/>
          <w:color w:val="000000"/>
          <w:shd w:val="clear" w:color="auto" w:fill="FFFFFF"/>
        </w:rPr>
        <w:t>İ</w:t>
      </w:r>
      <w:r w:rsidRPr="00432EB9">
        <w:rPr>
          <w:rFonts w:eastAsiaTheme="minorEastAsia"/>
          <w:iCs/>
          <w:color w:val="000000"/>
          <w:shd w:val="clear" w:color="auto" w:fill="FFFFFF"/>
        </w:rPr>
        <w:t>lk önce</w:t>
      </w:r>
      <w:r>
        <w:rPr>
          <w:rFonts w:eastAsiaTheme="minorEastAsia"/>
          <w:iCs/>
          <w:color w:val="000000"/>
          <w:shd w:val="clear" w:color="auto" w:fill="FFFFFF"/>
        </w:rPr>
        <w:t xml:space="preserve"> her iki </w:t>
      </w:r>
      <w:r w:rsidRPr="00626C88">
        <w:rPr>
          <w:rFonts w:eastAsiaTheme="minorEastAsia"/>
          <w:iCs/>
          <w:color w:val="000000"/>
          <w:shd w:val="clear" w:color="auto" w:fill="FFFFFF"/>
        </w:rPr>
        <w:t>veri kümesindeki bütün öznitelikler</w:t>
      </w:r>
      <w:r>
        <w:rPr>
          <w:rFonts w:eastAsiaTheme="minorEastAsia"/>
          <w:iCs/>
          <w:color w:val="000000"/>
          <w:shd w:val="clear" w:color="auto" w:fill="FFFFFF"/>
        </w:rPr>
        <w:t xml:space="preserve"> (BÖ)</w:t>
      </w:r>
      <w:r w:rsidRPr="00626C88">
        <w:rPr>
          <w:rFonts w:eastAsiaTheme="minorEastAsia"/>
          <w:iCs/>
          <w:color w:val="000000"/>
          <w:shd w:val="clear" w:color="auto" w:fill="FFFFFF"/>
        </w:rPr>
        <w:t xml:space="preserve"> kullanılarak MATLAB programı tarafından geliştirilen fonksiyonlardan yararlanılarak sınıflandırma işlemi </w:t>
      </w:r>
      <w:r>
        <w:rPr>
          <w:rFonts w:eastAsiaTheme="minorEastAsia"/>
          <w:iCs/>
          <w:color w:val="000000"/>
          <w:shd w:val="clear" w:color="auto" w:fill="FFFFFF"/>
        </w:rPr>
        <w:t>yapılmıştır.</w:t>
      </w:r>
    </w:p>
    <w:p w14:paraId="540D1D62" w14:textId="358FA26A" w:rsidR="00B7480A" w:rsidRDefault="00B7480A">
      <w:pPr>
        <w:pStyle w:val="ListeParagraf"/>
        <w:numPr>
          <w:ilvl w:val="0"/>
          <w:numId w:val="26"/>
        </w:numPr>
        <w:tabs>
          <w:tab w:val="left" w:pos="2977"/>
        </w:tabs>
        <w:spacing w:before="120" w:after="120" w:line="360" w:lineRule="auto"/>
        <w:ind w:left="714" w:hanging="357"/>
        <w:jc w:val="both"/>
        <w:rPr>
          <w:rFonts w:eastAsiaTheme="minorEastAsia"/>
          <w:iCs/>
          <w:color w:val="000000"/>
          <w:shd w:val="clear" w:color="auto" w:fill="FFFFFF"/>
        </w:rPr>
      </w:pPr>
      <w:r w:rsidRPr="00626C88">
        <w:rPr>
          <w:rFonts w:eastAsiaTheme="minorEastAsia"/>
          <w:iCs/>
          <w:color w:val="000000"/>
          <w:shd w:val="clear" w:color="auto" w:fill="FFFFFF"/>
        </w:rPr>
        <w:t>Daha sonra yine bütün öznitelikler</w:t>
      </w:r>
      <w:r>
        <w:rPr>
          <w:rFonts w:eastAsiaTheme="minorEastAsia"/>
          <w:iCs/>
          <w:color w:val="000000"/>
          <w:shd w:val="clear" w:color="auto" w:fill="FFFFFF"/>
        </w:rPr>
        <w:t xml:space="preserve"> (BÖ)</w:t>
      </w:r>
      <w:r w:rsidRPr="00626C88">
        <w:rPr>
          <w:rFonts w:eastAsiaTheme="minorEastAsia"/>
          <w:iCs/>
          <w:color w:val="000000"/>
          <w:shd w:val="clear" w:color="auto" w:fill="FFFFFF"/>
        </w:rPr>
        <w:t xml:space="preserve"> kullanılarak MATLAB Statistics and Machine Learning Toolbox programından yararlanılarak B</w:t>
      </w:r>
      <w:r>
        <w:rPr>
          <w:rFonts w:eastAsiaTheme="minorEastAsia"/>
          <w:iCs/>
          <w:color w:val="000000"/>
          <w:shd w:val="clear" w:color="auto" w:fill="FFFFFF"/>
        </w:rPr>
        <w:t xml:space="preserve">O </w:t>
      </w:r>
      <w:r w:rsidRPr="00626C88">
        <w:rPr>
          <w:rFonts w:eastAsiaTheme="minorEastAsia"/>
          <w:iCs/>
          <w:color w:val="000000"/>
          <w:shd w:val="clear" w:color="auto" w:fill="FFFFFF"/>
        </w:rPr>
        <w:t xml:space="preserve">tekniği ile makine öğrenme yöntemlerinin </w:t>
      </w:r>
      <w:r>
        <w:rPr>
          <w:rFonts w:eastAsiaTheme="minorEastAsia"/>
          <w:iCs/>
          <w:color w:val="000000"/>
          <w:shd w:val="clear" w:color="auto" w:fill="FFFFFF"/>
        </w:rPr>
        <w:t xml:space="preserve">hiperparametreleri </w:t>
      </w:r>
      <w:r w:rsidRPr="00626C88">
        <w:rPr>
          <w:rFonts w:eastAsiaTheme="minorEastAsia"/>
          <w:iCs/>
          <w:color w:val="000000"/>
          <w:shd w:val="clear" w:color="auto" w:fill="FFFFFF"/>
        </w:rPr>
        <w:t>optimize edilerek sınıflandırma işlemi yapılmıştır</w:t>
      </w:r>
      <w:r w:rsidR="003727F0">
        <w:rPr>
          <w:rFonts w:eastAsiaTheme="minorEastAsia"/>
          <w:iCs/>
          <w:color w:val="000000"/>
          <w:shd w:val="clear" w:color="auto" w:fill="FFFFFF"/>
        </w:rPr>
        <w:t xml:space="preserve"> [10</w:t>
      </w:r>
      <w:r w:rsidR="00EF693D">
        <w:rPr>
          <w:rFonts w:eastAsiaTheme="minorEastAsia"/>
          <w:iCs/>
          <w:color w:val="000000"/>
          <w:shd w:val="clear" w:color="auto" w:fill="FFFFFF"/>
        </w:rPr>
        <w:t>8</w:t>
      </w:r>
      <w:r w:rsidR="003727F0">
        <w:rPr>
          <w:rFonts w:eastAsiaTheme="minorEastAsia"/>
          <w:iCs/>
          <w:color w:val="000000"/>
          <w:shd w:val="clear" w:color="auto" w:fill="FFFFFF"/>
        </w:rPr>
        <w:t>].</w:t>
      </w:r>
    </w:p>
    <w:p w14:paraId="162D1E5B" w14:textId="77777777" w:rsidR="00B7480A" w:rsidRDefault="00B7480A">
      <w:pPr>
        <w:pStyle w:val="ListeParagraf"/>
        <w:numPr>
          <w:ilvl w:val="0"/>
          <w:numId w:val="26"/>
        </w:numPr>
        <w:tabs>
          <w:tab w:val="left" w:pos="2977"/>
        </w:tabs>
        <w:spacing w:before="120" w:after="120" w:line="360" w:lineRule="auto"/>
        <w:jc w:val="both"/>
        <w:rPr>
          <w:rFonts w:eastAsiaTheme="minorEastAsia"/>
          <w:iCs/>
          <w:color w:val="000000"/>
          <w:shd w:val="clear" w:color="auto" w:fill="FFFFFF"/>
        </w:rPr>
      </w:pPr>
      <w:r w:rsidRPr="00626C88">
        <w:rPr>
          <w:rFonts w:eastAsiaTheme="minorEastAsia"/>
          <w:iCs/>
          <w:color w:val="000000"/>
          <w:shd w:val="clear" w:color="auto" w:fill="FFFFFF"/>
        </w:rPr>
        <w:t xml:space="preserve">Son olarak ise sırasıyla </w:t>
      </w:r>
      <w:r>
        <w:rPr>
          <w:rFonts w:eastAsiaTheme="minorEastAsia"/>
          <w:iCs/>
          <w:color w:val="000000"/>
          <w:shd w:val="clear" w:color="auto" w:fill="FFFFFF"/>
        </w:rPr>
        <w:t xml:space="preserve">veri kümelerindeki ayırt edici öznitelikler sırasıyla Relief, LASSO ve AYİS öznitelik seçim yöntemleri kullanarak belirlenmiş ve BO tekniği ile </w:t>
      </w:r>
      <w:r w:rsidRPr="00626C88">
        <w:rPr>
          <w:rFonts w:eastAsiaTheme="minorEastAsia"/>
          <w:iCs/>
          <w:color w:val="000000"/>
          <w:shd w:val="clear" w:color="auto" w:fill="FFFFFF"/>
        </w:rPr>
        <w:t>ile makine öğrenme yöntemlerinin özellikleri optimize edilerek sınıflandırma işlemi yapılmıştır</w:t>
      </w:r>
      <w:r>
        <w:rPr>
          <w:rFonts w:eastAsiaTheme="minorEastAsia"/>
          <w:iCs/>
          <w:color w:val="000000"/>
          <w:shd w:val="clear" w:color="auto" w:fill="FFFFFF"/>
        </w:rPr>
        <w:t>.</w:t>
      </w:r>
      <w:r w:rsidRPr="004C2A7C">
        <w:rPr>
          <w:rFonts w:eastAsiaTheme="minorEastAsia"/>
          <w:iCs/>
          <w:color w:val="000000"/>
          <w:shd w:val="clear" w:color="auto" w:fill="FFFFFF"/>
        </w:rPr>
        <w:t xml:space="preserve"> </w:t>
      </w:r>
      <w:r w:rsidRPr="00626C88">
        <w:rPr>
          <w:rFonts w:eastAsiaTheme="minorEastAsia"/>
          <w:iCs/>
          <w:color w:val="000000"/>
          <w:shd w:val="clear" w:color="auto" w:fill="FFFFFF"/>
        </w:rPr>
        <w:t xml:space="preserve">Öznitelik yöntemleri için MATLAB tarafından geliştirilen relieff, lasso ve sequentialfs fonksiyonlarından yararlanılmıştır. </w:t>
      </w:r>
    </w:p>
    <w:p w14:paraId="5BF25629" w14:textId="35DB6AE0" w:rsidR="00B7480A" w:rsidRPr="00B27E90" w:rsidRDefault="00FC42CD" w:rsidP="00B54448">
      <w:pPr>
        <w:pStyle w:val="Balk2"/>
        <w:tabs>
          <w:tab w:val="left" w:pos="2977"/>
        </w:tabs>
        <w:rPr>
          <w:rFonts w:ascii="Times New Roman" w:eastAsiaTheme="minorEastAsia" w:hAnsi="Times New Roman" w:cs="Times New Roman"/>
          <w:b w:val="0"/>
          <w:bCs w:val="0"/>
          <w:i w:val="0"/>
          <w:iCs w:val="0"/>
          <w:color w:val="000000"/>
          <w:sz w:val="24"/>
          <w:szCs w:val="24"/>
          <w:shd w:val="clear" w:color="auto" w:fill="FFFFFF"/>
        </w:rPr>
      </w:pPr>
      <w:bookmarkStart w:id="188" w:name="_Toc116490540"/>
      <w:bookmarkStart w:id="189" w:name="_Toc120202537"/>
      <w:r>
        <w:rPr>
          <w:rFonts w:ascii="Times New Roman" w:eastAsiaTheme="minorEastAsia" w:hAnsi="Times New Roman" w:cs="Times New Roman"/>
          <w:i w:val="0"/>
          <w:iCs w:val="0"/>
          <w:color w:val="000000"/>
          <w:sz w:val="24"/>
          <w:szCs w:val="24"/>
          <w:shd w:val="clear" w:color="auto" w:fill="FFFFFF"/>
        </w:rPr>
        <w:lastRenderedPageBreak/>
        <w:t>6</w:t>
      </w:r>
      <w:r w:rsidR="00F0111E">
        <w:rPr>
          <w:rFonts w:ascii="Times New Roman" w:eastAsiaTheme="minorEastAsia" w:hAnsi="Times New Roman" w:cs="Times New Roman"/>
          <w:i w:val="0"/>
          <w:iCs w:val="0"/>
          <w:color w:val="000000"/>
          <w:sz w:val="24"/>
          <w:szCs w:val="24"/>
          <w:shd w:val="clear" w:color="auto" w:fill="FFFFFF"/>
        </w:rPr>
        <w:t xml:space="preserve">.1 </w:t>
      </w:r>
      <w:r w:rsidR="00B7480A" w:rsidRPr="00B27E90">
        <w:rPr>
          <w:rFonts w:ascii="Times New Roman" w:eastAsiaTheme="minorEastAsia" w:hAnsi="Times New Roman" w:cs="Times New Roman"/>
          <w:i w:val="0"/>
          <w:iCs w:val="0"/>
          <w:color w:val="000000"/>
          <w:sz w:val="24"/>
          <w:szCs w:val="24"/>
          <w:shd w:val="clear" w:color="auto" w:fill="FFFFFF"/>
        </w:rPr>
        <w:t xml:space="preserve">Öznitelik Seçim Yöntemi </w:t>
      </w:r>
      <w:r w:rsidR="00F0111E" w:rsidRPr="00B27E90">
        <w:rPr>
          <w:rFonts w:ascii="Times New Roman" w:eastAsiaTheme="minorEastAsia" w:hAnsi="Times New Roman" w:cs="Times New Roman"/>
          <w:i w:val="0"/>
          <w:iCs w:val="0"/>
          <w:color w:val="000000"/>
          <w:sz w:val="24"/>
          <w:szCs w:val="24"/>
          <w:shd w:val="clear" w:color="auto" w:fill="FFFFFF"/>
        </w:rPr>
        <w:t>Sonrasında Elde Edilen Ayırt Edici Öznitelikler</w:t>
      </w:r>
      <w:bookmarkEnd w:id="188"/>
      <w:bookmarkEnd w:id="189"/>
    </w:p>
    <w:p w14:paraId="7AE03935" w14:textId="77777777" w:rsidR="00B7480A" w:rsidRDefault="00B7480A" w:rsidP="00B54448">
      <w:pPr>
        <w:tabs>
          <w:tab w:val="left" w:pos="2977"/>
        </w:tabs>
      </w:pPr>
    </w:p>
    <w:p w14:paraId="1A1197B3" w14:textId="50D8142D" w:rsidR="00B7480A" w:rsidRDefault="00B7480A" w:rsidP="00B54448">
      <w:pPr>
        <w:tabs>
          <w:tab w:val="left" w:pos="2977"/>
        </w:tabs>
        <w:spacing w:line="360" w:lineRule="auto"/>
        <w:jc w:val="both"/>
      </w:pPr>
      <w:r>
        <w:t xml:space="preserve">Şekil </w:t>
      </w:r>
      <w:r w:rsidR="00E6109E">
        <w:t>6.1</w:t>
      </w:r>
      <w:r>
        <w:t>’de W</w:t>
      </w:r>
      <w:r w:rsidR="009F579F">
        <w:t>BCD</w:t>
      </w:r>
      <w:r>
        <w:t xml:space="preserve"> veri setine öznitelik yöntemleri uygulandıktan sonra veri seti için seçilen ayırt edici öznitelik sayıları gösterilmiştir. Veri kümesine ait 30 adet öznitelikten sırasıyla Relief, LASSO ve AİYS yöntemleri uygulandıktan sonra sırasıyla 1</w:t>
      </w:r>
      <w:r w:rsidR="008C70C9">
        <w:t>2</w:t>
      </w:r>
      <w:r>
        <w:t xml:space="preserve">, </w:t>
      </w:r>
      <w:r w:rsidR="008C70C9">
        <w:t>10</w:t>
      </w:r>
      <w:r>
        <w:t xml:space="preserve"> ve 4 öznitelik ayırt edici öznitelik olarak seçilmiştir.</w:t>
      </w:r>
    </w:p>
    <w:p w14:paraId="219C0EA0" w14:textId="01946BAF" w:rsidR="00693E47" w:rsidRDefault="008C70C9" w:rsidP="008C70C9">
      <w:pPr>
        <w:tabs>
          <w:tab w:val="left" w:pos="2977"/>
        </w:tabs>
        <w:spacing w:line="360" w:lineRule="auto"/>
        <w:jc w:val="both"/>
      </w:pPr>
      <w:r>
        <w:rPr>
          <w:lang w:val="en-US" w:eastAsia="en-US"/>
        </w:rPr>
        <w:drawing>
          <wp:inline distT="0" distB="0" distL="0" distR="0" wp14:anchorId="47FAFCA4" wp14:editId="3896030A">
            <wp:extent cx="5272000" cy="2078736"/>
            <wp:effectExtent l="0" t="0" r="508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9404" cy="2085598"/>
                    </a:xfrm>
                    <a:prstGeom prst="rect">
                      <a:avLst/>
                    </a:prstGeom>
                    <a:noFill/>
                  </pic:spPr>
                </pic:pic>
              </a:graphicData>
            </a:graphic>
          </wp:inline>
        </w:drawing>
      </w:r>
    </w:p>
    <w:p w14:paraId="30A1E196" w14:textId="63C588B9" w:rsidR="00693E47" w:rsidRDefault="00693E47" w:rsidP="00693E47">
      <w:pPr>
        <w:pStyle w:val="ResimYazs"/>
      </w:pPr>
      <w:bookmarkStart w:id="190" w:name="_Toc124084730"/>
      <w:r>
        <w:t>Şekil 6.</w:t>
      </w:r>
      <w:r>
        <w:fldChar w:fldCharType="begin"/>
      </w:r>
      <w:r>
        <w:instrText xml:space="preserve"> SEQ Şekil_6. \* ARABIC </w:instrText>
      </w:r>
      <w:r>
        <w:fldChar w:fldCharType="separate"/>
      </w:r>
      <w:r w:rsidR="006968AC">
        <w:t>1</w:t>
      </w:r>
      <w:r>
        <w:fldChar w:fldCharType="end"/>
      </w:r>
      <w:r>
        <w:t>:</w:t>
      </w:r>
      <w:r w:rsidRPr="00693E47">
        <w:t xml:space="preserve"> </w:t>
      </w:r>
      <w:r w:rsidRPr="005A685D">
        <w:t>W</w:t>
      </w:r>
      <w:r>
        <w:t>BCD</w:t>
      </w:r>
      <w:r w:rsidRPr="005A685D">
        <w:t xml:space="preserve"> veri seti için öznitelik yönte</w:t>
      </w:r>
      <w:r>
        <w:t xml:space="preserve">mleri uygulandıktan sonra ayırt </w:t>
      </w:r>
      <w:r w:rsidRPr="005A685D">
        <w:t>edici öznitelikler</w:t>
      </w:r>
      <w:bookmarkEnd w:id="190"/>
    </w:p>
    <w:p w14:paraId="5DCB41CC" w14:textId="4D57FF7F" w:rsidR="00697C7F" w:rsidRDefault="00697C7F" w:rsidP="00693E47">
      <w:pPr>
        <w:pStyle w:val="ResimYazs"/>
        <w:jc w:val="center"/>
      </w:pPr>
    </w:p>
    <w:p w14:paraId="288F46B7" w14:textId="20B660ED" w:rsidR="00B7480A" w:rsidRDefault="00B7480A" w:rsidP="00B54448">
      <w:pPr>
        <w:tabs>
          <w:tab w:val="left" w:pos="2977"/>
        </w:tabs>
        <w:spacing w:line="360" w:lineRule="auto"/>
        <w:jc w:val="both"/>
      </w:pPr>
      <w:r w:rsidRPr="00536F05">
        <w:t>M</w:t>
      </w:r>
      <w:r w:rsidR="009F579F">
        <w:t xml:space="preserve">BCD </w:t>
      </w:r>
      <w:r w:rsidRPr="00536F05">
        <w:t xml:space="preserve">veri seti için ise öznitelik yöntemleri uygulandıktan sonra seçilen ayırt edici öznitelik sayıları Şekil </w:t>
      </w:r>
      <w:r w:rsidR="00E6109E">
        <w:t>6</w:t>
      </w:r>
      <w:r w:rsidRPr="00536F05">
        <w:t>.2’de gösterilmiştir. 54 öznitelikten sırasıyla Relief, LASSO ve</w:t>
      </w:r>
      <w:r>
        <w:t xml:space="preserve"> </w:t>
      </w:r>
      <w:r w:rsidRPr="00536F05">
        <w:t>AİYS yöntemleri uygulandıktan sonra 1</w:t>
      </w:r>
      <w:r w:rsidR="008C70C9">
        <w:t>6</w:t>
      </w:r>
      <w:r w:rsidRPr="00536F05">
        <w:t>,</w:t>
      </w:r>
      <w:r>
        <w:t xml:space="preserve"> </w:t>
      </w:r>
      <w:r w:rsidR="008C70C9">
        <w:t>8</w:t>
      </w:r>
      <w:r w:rsidRPr="00536F05">
        <w:t xml:space="preserve"> ve </w:t>
      </w:r>
      <w:r w:rsidR="008C70C9">
        <w:t>3</w:t>
      </w:r>
      <w:r w:rsidRPr="00536F05">
        <w:t xml:space="preserve"> adet ayırt edici öznitelik seçilmiştir</w:t>
      </w:r>
      <w:r>
        <w:t>.</w:t>
      </w:r>
    </w:p>
    <w:p w14:paraId="4FCFB0EC" w14:textId="27DD338D" w:rsidR="00693E47" w:rsidRDefault="008C70C9" w:rsidP="00693E47">
      <w:pPr>
        <w:keepNext/>
        <w:tabs>
          <w:tab w:val="left" w:pos="2977"/>
        </w:tabs>
        <w:spacing w:line="360" w:lineRule="auto"/>
        <w:jc w:val="both"/>
      </w:pPr>
      <w:r>
        <w:rPr>
          <w:lang w:val="en-US" w:eastAsia="en-US"/>
        </w:rPr>
        <w:drawing>
          <wp:inline distT="0" distB="0" distL="0" distR="0" wp14:anchorId="1E96DE25" wp14:editId="6E290DE4">
            <wp:extent cx="5314823" cy="2243328"/>
            <wp:effectExtent l="0" t="0" r="635" b="508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0202" cy="2245599"/>
                    </a:xfrm>
                    <a:prstGeom prst="rect">
                      <a:avLst/>
                    </a:prstGeom>
                    <a:noFill/>
                  </pic:spPr>
                </pic:pic>
              </a:graphicData>
            </a:graphic>
          </wp:inline>
        </w:drawing>
      </w:r>
    </w:p>
    <w:p w14:paraId="28D30027" w14:textId="339198CA" w:rsidR="00693E47" w:rsidRDefault="00693E47" w:rsidP="00693E47">
      <w:pPr>
        <w:pStyle w:val="ResimYazs"/>
      </w:pPr>
      <w:bookmarkStart w:id="191" w:name="_Toc124084731"/>
      <w:r>
        <w:t>Şekil 6.</w:t>
      </w:r>
      <w:r>
        <w:fldChar w:fldCharType="begin"/>
      </w:r>
      <w:r>
        <w:instrText xml:space="preserve"> SEQ Şekil_6. \* ARABIC </w:instrText>
      </w:r>
      <w:r>
        <w:fldChar w:fldCharType="separate"/>
      </w:r>
      <w:r w:rsidR="006968AC">
        <w:t>2</w:t>
      </w:r>
      <w:r>
        <w:fldChar w:fldCharType="end"/>
      </w:r>
      <w:r>
        <w:t>:</w:t>
      </w:r>
      <w:r w:rsidRPr="00693E47">
        <w:t xml:space="preserve"> </w:t>
      </w:r>
      <w:r>
        <w:t xml:space="preserve">MBCD </w:t>
      </w:r>
      <w:r w:rsidRPr="00C70A6B">
        <w:t>veri seti için öznitelik yöntemleri uygulandıktan sonra ayırt edici öznitelikler</w:t>
      </w:r>
      <w:bookmarkEnd w:id="191"/>
    </w:p>
    <w:p w14:paraId="2D805574" w14:textId="41B99130" w:rsidR="00AB777B" w:rsidRDefault="00AB777B" w:rsidP="00693E47">
      <w:pPr>
        <w:pStyle w:val="ResimYazs"/>
        <w:jc w:val="both"/>
      </w:pPr>
    </w:p>
    <w:p w14:paraId="500E21EA" w14:textId="66E93894" w:rsidR="00AB777B" w:rsidRDefault="00AB777B" w:rsidP="00C916C8">
      <w:pPr>
        <w:pStyle w:val="ResimYazs"/>
      </w:pPr>
    </w:p>
    <w:p w14:paraId="1C2C6274" w14:textId="6DC9CA10" w:rsidR="008C70C9" w:rsidRDefault="008C70C9" w:rsidP="008C70C9">
      <w:pPr>
        <w:pStyle w:val="ListeMaddemi"/>
        <w:numPr>
          <w:ilvl w:val="0"/>
          <w:numId w:val="0"/>
        </w:numPr>
        <w:ind w:left="142" w:hanging="142"/>
      </w:pPr>
    </w:p>
    <w:p w14:paraId="677E5C6B" w14:textId="58CFE64F" w:rsidR="009E1041" w:rsidRDefault="00B7480A" w:rsidP="00E849CF">
      <w:pPr>
        <w:tabs>
          <w:tab w:val="left" w:pos="2977"/>
        </w:tabs>
        <w:spacing w:line="360" w:lineRule="auto"/>
        <w:jc w:val="both"/>
      </w:pPr>
      <w:r w:rsidRPr="00CD036E">
        <w:lastRenderedPageBreak/>
        <w:t xml:space="preserve">Çizelge </w:t>
      </w:r>
      <w:r w:rsidR="00304CBA">
        <w:t>6.</w:t>
      </w:r>
      <w:r w:rsidR="00CE7C43">
        <w:t>1</w:t>
      </w:r>
      <w:r w:rsidRPr="00CD036E">
        <w:t xml:space="preserve">’de </w:t>
      </w:r>
      <w:r w:rsidR="00F83A9F" w:rsidRPr="00CD036E">
        <w:t>W</w:t>
      </w:r>
      <w:r w:rsidR="00F83A9F">
        <w:t>BCD</w:t>
      </w:r>
      <w:r w:rsidR="00F83A9F" w:rsidRPr="00CD036E">
        <w:t xml:space="preserve"> </w:t>
      </w:r>
      <w:r w:rsidR="00F83A9F">
        <w:t xml:space="preserve">ve MBCD </w:t>
      </w:r>
      <w:r w:rsidRPr="00CD036E">
        <w:t>veri küme</w:t>
      </w:r>
      <w:r>
        <w:t>leri</w:t>
      </w:r>
      <w:r w:rsidRPr="00CD036E">
        <w:t xml:space="preserve"> için Relief</w:t>
      </w:r>
      <w:r>
        <w:t xml:space="preserve"> yöntemi </w:t>
      </w:r>
      <w:r w:rsidRPr="00CD036E">
        <w:t>uygulandıktan sonra seçilen öznitelikler belirtilmiştir.</w:t>
      </w:r>
    </w:p>
    <w:p w14:paraId="4B9306A8" w14:textId="77777777" w:rsidR="00EA1D53" w:rsidRDefault="00EA1D53" w:rsidP="00C916C8">
      <w:pPr>
        <w:pStyle w:val="ResimYazs"/>
      </w:pPr>
      <w:bookmarkStart w:id="192" w:name="_Toc120797018"/>
      <w:bookmarkStart w:id="193" w:name="_Toc122372318"/>
      <w:bookmarkStart w:id="194" w:name="_Toc124086041"/>
    </w:p>
    <w:p w14:paraId="4A2E0964" w14:textId="65C263BB" w:rsidR="008C43A7" w:rsidRDefault="008C43A7" w:rsidP="00C916C8">
      <w:pPr>
        <w:pStyle w:val="ResimYazs"/>
      </w:pPr>
      <w:r>
        <w:t>Çizelge 6.</w:t>
      </w:r>
      <w:r>
        <w:fldChar w:fldCharType="begin"/>
      </w:r>
      <w:r>
        <w:instrText xml:space="preserve"> SEQ Çizelge_6. \* ARABIC </w:instrText>
      </w:r>
      <w:r>
        <w:fldChar w:fldCharType="separate"/>
      </w:r>
      <w:r w:rsidR="006968AC">
        <w:t>1</w:t>
      </w:r>
      <w:r>
        <w:fldChar w:fldCharType="end"/>
      </w:r>
      <w:r>
        <w:t>:</w:t>
      </w:r>
      <w:r w:rsidRPr="008C43A7">
        <w:t xml:space="preserve"> </w:t>
      </w:r>
      <w:r w:rsidRPr="00CD036E">
        <w:t>W</w:t>
      </w:r>
      <w:r>
        <w:t>BCD</w:t>
      </w:r>
      <w:r w:rsidRPr="00CD036E">
        <w:t xml:space="preserve"> </w:t>
      </w:r>
      <w:r>
        <w:t xml:space="preserve">ve MBCD </w:t>
      </w:r>
      <w:r w:rsidRPr="00CD036E">
        <w:t xml:space="preserve">veri kümesi için </w:t>
      </w:r>
      <w:r>
        <w:t>Relief yönteminden sonra</w:t>
      </w:r>
      <w:bookmarkEnd w:id="192"/>
      <w:bookmarkEnd w:id="193"/>
      <w:bookmarkEnd w:id="194"/>
      <w:r>
        <w:t xml:space="preserve"> </w:t>
      </w:r>
    </w:p>
    <w:p w14:paraId="698E1F3B" w14:textId="5AF0B42F" w:rsidR="008C43A7" w:rsidRDefault="008C43A7" w:rsidP="00C916C8">
      <w:pPr>
        <w:pStyle w:val="ResimYazs"/>
      </w:pPr>
      <w:r>
        <w:t xml:space="preserve">                     s</w:t>
      </w:r>
      <w:r w:rsidRPr="00CD036E">
        <w:t>eçilen ayırt edici öznitelikler</w:t>
      </w:r>
    </w:p>
    <w:tbl>
      <w:tblPr>
        <w:tblStyle w:val="TabloKlavuzu"/>
        <w:tblW w:w="0" w:type="auto"/>
        <w:jc w:val="center"/>
        <w:tblLook w:val="04A0" w:firstRow="1" w:lastRow="0" w:firstColumn="1" w:lastColumn="0" w:noHBand="0" w:noVBand="1"/>
      </w:tblPr>
      <w:tblGrid>
        <w:gridCol w:w="1838"/>
        <w:gridCol w:w="1981"/>
        <w:gridCol w:w="2617"/>
      </w:tblGrid>
      <w:tr w:rsidR="00D05437" w14:paraId="3B9133EF" w14:textId="77777777" w:rsidTr="007D56B0">
        <w:trPr>
          <w:jc w:val="center"/>
        </w:trPr>
        <w:tc>
          <w:tcPr>
            <w:tcW w:w="1838" w:type="dxa"/>
            <w:vAlign w:val="bottom"/>
          </w:tcPr>
          <w:p w14:paraId="541BDDBA" w14:textId="5B7BED11" w:rsidR="00D05437" w:rsidRDefault="00D05437" w:rsidP="00B54448">
            <w:pPr>
              <w:pStyle w:val="ListeMaddemi"/>
              <w:numPr>
                <w:ilvl w:val="0"/>
                <w:numId w:val="0"/>
              </w:numPr>
              <w:tabs>
                <w:tab w:val="left" w:pos="2977"/>
              </w:tabs>
            </w:pPr>
            <w:r w:rsidRPr="00D47942">
              <w:rPr>
                <w:b/>
                <w:bCs/>
                <w:color w:val="000000"/>
                <w:sz w:val="20"/>
                <w:szCs w:val="20"/>
              </w:rPr>
              <w:t>Seçim Yöntemi</w:t>
            </w:r>
          </w:p>
        </w:tc>
        <w:tc>
          <w:tcPr>
            <w:tcW w:w="1981" w:type="dxa"/>
            <w:vAlign w:val="bottom"/>
          </w:tcPr>
          <w:p w14:paraId="4C16131E" w14:textId="3C4297E4" w:rsidR="00D05437" w:rsidRDefault="00D05437" w:rsidP="00B54448">
            <w:pPr>
              <w:pStyle w:val="ListeMaddemi"/>
              <w:numPr>
                <w:ilvl w:val="0"/>
                <w:numId w:val="0"/>
              </w:numPr>
              <w:tabs>
                <w:tab w:val="left" w:pos="2977"/>
              </w:tabs>
            </w:pPr>
            <w:r w:rsidRPr="00D47942">
              <w:rPr>
                <w:b/>
                <w:bCs/>
                <w:color w:val="000000"/>
                <w:sz w:val="20"/>
                <w:szCs w:val="20"/>
              </w:rPr>
              <w:t>W</w:t>
            </w:r>
            <w:r>
              <w:rPr>
                <w:b/>
                <w:bCs/>
                <w:color w:val="000000"/>
                <w:sz w:val="20"/>
                <w:szCs w:val="20"/>
              </w:rPr>
              <w:t>BCD</w:t>
            </w:r>
          </w:p>
        </w:tc>
        <w:tc>
          <w:tcPr>
            <w:tcW w:w="2617" w:type="dxa"/>
            <w:vAlign w:val="bottom"/>
          </w:tcPr>
          <w:p w14:paraId="05E84AFB" w14:textId="61C9E330" w:rsidR="00D05437" w:rsidRDefault="00D05437" w:rsidP="00B54448">
            <w:pPr>
              <w:pStyle w:val="ListeMaddemi"/>
              <w:numPr>
                <w:ilvl w:val="0"/>
                <w:numId w:val="0"/>
              </w:numPr>
              <w:tabs>
                <w:tab w:val="left" w:pos="2977"/>
              </w:tabs>
            </w:pPr>
            <w:r w:rsidRPr="00D47942">
              <w:rPr>
                <w:b/>
                <w:bCs/>
                <w:color w:val="000000"/>
                <w:sz w:val="20"/>
                <w:szCs w:val="20"/>
              </w:rPr>
              <w:t>M</w:t>
            </w:r>
            <w:r>
              <w:rPr>
                <w:b/>
                <w:bCs/>
                <w:color w:val="000000"/>
                <w:sz w:val="20"/>
                <w:szCs w:val="20"/>
              </w:rPr>
              <w:t>BCD</w:t>
            </w:r>
          </w:p>
        </w:tc>
      </w:tr>
      <w:tr w:rsidR="002B67F9" w14:paraId="1F8EF6F2" w14:textId="77777777" w:rsidTr="007D56B0">
        <w:trPr>
          <w:jc w:val="center"/>
        </w:trPr>
        <w:tc>
          <w:tcPr>
            <w:tcW w:w="1838" w:type="dxa"/>
            <w:vMerge w:val="restart"/>
          </w:tcPr>
          <w:p w14:paraId="32C5A15E" w14:textId="77777777" w:rsidR="002B67F9" w:rsidRDefault="002B67F9" w:rsidP="00B54448">
            <w:pPr>
              <w:pStyle w:val="ListeMaddemi"/>
              <w:numPr>
                <w:ilvl w:val="0"/>
                <w:numId w:val="0"/>
              </w:numPr>
              <w:tabs>
                <w:tab w:val="left" w:pos="2977"/>
              </w:tabs>
            </w:pPr>
          </w:p>
          <w:p w14:paraId="14DB38E7" w14:textId="77777777" w:rsidR="002B67F9" w:rsidRDefault="002B67F9" w:rsidP="00B54448">
            <w:pPr>
              <w:pStyle w:val="ListeMaddemi"/>
              <w:numPr>
                <w:ilvl w:val="0"/>
                <w:numId w:val="0"/>
              </w:numPr>
              <w:tabs>
                <w:tab w:val="left" w:pos="2977"/>
              </w:tabs>
            </w:pPr>
          </w:p>
          <w:p w14:paraId="06B17734" w14:textId="77777777" w:rsidR="002B67F9" w:rsidRDefault="002B67F9" w:rsidP="00B54448">
            <w:pPr>
              <w:pStyle w:val="ListeMaddemi"/>
              <w:numPr>
                <w:ilvl w:val="0"/>
                <w:numId w:val="0"/>
              </w:numPr>
              <w:tabs>
                <w:tab w:val="left" w:pos="2977"/>
              </w:tabs>
            </w:pPr>
          </w:p>
          <w:p w14:paraId="5B86596F" w14:textId="77777777" w:rsidR="002B67F9" w:rsidRDefault="002B67F9" w:rsidP="00B54448">
            <w:pPr>
              <w:pStyle w:val="ListeMaddemi"/>
              <w:numPr>
                <w:ilvl w:val="0"/>
                <w:numId w:val="0"/>
              </w:numPr>
              <w:tabs>
                <w:tab w:val="left" w:pos="2977"/>
              </w:tabs>
            </w:pPr>
          </w:p>
          <w:p w14:paraId="2AA24D27" w14:textId="77777777" w:rsidR="002B67F9" w:rsidRDefault="002B67F9" w:rsidP="00B54448">
            <w:pPr>
              <w:pStyle w:val="ListeMaddemi"/>
              <w:numPr>
                <w:ilvl w:val="0"/>
                <w:numId w:val="0"/>
              </w:numPr>
              <w:tabs>
                <w:tab w:val="left" w:pos="2977"/>
              </w:tabs>
            </w:pPr>
          </w:p>
          <w:p w14:paraId="625F4C72" w14:textId="77777777" w:rsidR="002B67F9" w:rsidRDefault="002B67F9" w:rsidP="00B54448">
            <w:pPr>
              <w:pStyle w:val="ListeMaddemi"/>
              <w:numPr>
                <w:ilvl w:val="0"/>
                <w:numId w:val="0"/>
              </w:numPr>
              <w:tabs>
                <w:tab w:val="left" w:pos="2977"/>
              </w:tabs>
            </w:pPr>
          </w:p>
          <w:p w14:paraId="1F937618" w14:textId="77777777" w:rsidR="002B67F9" w:rsidRDefault="002B67F9" w:rsidP="00B54448">
            <w:pPr>
              <w:pStyle w:val="ListeMaddemi"/>
              <w:numPr>
                <w:ilvl w:val="0"/>
                <w:numId w:val="0"/>
              </w:numPr>
              <w:tabs>
                <w:tab w:val="left" w:pos="2977"/>
              </w:tabs>
            </w:pPr>
          </w:p>
          <w:p w14:paraId="0E61DC26" w14:textId="77777777" w:rsidR="002B67F9" w:rsidRDefault="002B67F9" w:rsidP="00B54448">
            <w:pPr>
              <w:pStyle w:val="ListeMaddemi"/>
              <w:numPr>
                <w:ilvl w:val="0"/>
                <w:numId w:val="0"/>
              </w:numPr>
              <w:tabs>
                <w:tab w:val="left" w:pos="2977"/>
              </w:tabs>
            </w:pPr>
          </w:p>
          <w:p w14:paraId="6B5C2BC0" w14:textId="77777777" w:rsidR="002B67F9" w:rsidRDefault="002B67F9" w:rsidP="00B54448">
            <w:pPr>
              <w:pStyle w:val="ListeMaddemi"/>
              <w:numPr>
                <w:ilvl w:val="0"/>
                <w:numId w:val="0"/>
              </w:numPr>
              <w:tabs>
                <w:tab w:val="left" w:pos="2977"/>
              </w:tabs>
            </w:pPr>
          </w:p>
          <w:p w14:paraId="163A581C" w14:textId="77777777" w:rsidR="002B67F9" w:rsidRDefault="002B67F9" w:rsidP="00B54448">
            <w:pPr>
              <w:pStyle w:val="ListeMaddemi"/>
              <w:numPr>
                <w:ilvl w:val="0"/>
                <w:numId w:val="0"/>
              </w:numPr>
              <w:tabs>
                <w:tab w:val="left" w:pos="2977"/>
              </w:tabs>
            </w:pPr>
          </w:p>
          <w:p w14:paraId="4C822CDE" w14:textId="56318494" w:rsidR="002B67F9" w:rsidRDefault="002B67F9" w:rsidP="00B54448">
            <w:pPr>
              <w:pStyle w:val="ListeMaddemi"/>
              <w:numPr>
                <w:ilvl w:val="0"/>
                <w:numId w:val="0"/>
              </w:numPr>
              <w:tabs>
                <w:tab w:val="left" w:pos="2977"/>
              </w:tabs>
            </w:pPr>
            <w:r>
              <w:t>Relief</w:t>
            </w:r>
          </w:p>
        </w:tc>
        <w:tc>
          <w:tcPr>
            <w:tcW w:w="1981" w:type="dxa"/>
            <w:vAlign w:val="bottom"/>
          </w:tcPr>
          <w:p w14:paraId="390020B5" w14:textId="7529EE40" w:rsidR="002B67F9" w:rsidRDefault="007D56B0" w:rsidP="00B54448">
            <w:pPr>
              <w:pStyle w:val="ListeMaddemi"/>
              <w:numPr>
                <w:ilvl w:val="0"/>
                <w:numId w:val="0"/>
              </w:numPr>
              <w:tabs>
                <w:tab w:val="left" w:pos="2977"/>
              </w:tabs>
            </w:pPr>
            <w:r w:rsidRPr="008E34EC">
              <w:rPr>
                <w:color w:val="000000"/>
                <w:sz w:val="20"/>
                <w:szCs w:val="20"/>
              </w:rPr>
              <w:t>Ortalama Yarıçap</w:t>
            </w:r>
          </w:p>
        </w:tc>
        <w:tc>
          <w:tcPr>
            <w:tcW w:w="2617" w:type="dxa"/>
            <w:vAlign w:val="bottom"/>
          </w:tcPr>
          <w:p w14:paraId="54F39459" w14:textId="51592D25" w:rsidR="002B67F9" w:rsidRDefault="007D56B0" w:rsidP="00B54448">
            <w:pPr>
              <w:pStyle w:val="ListeMaddemi"/>
              <w:numPr>
                <w:ilvl w:val="0"/>
                <w:numId w:val="0"/>
              </w:numPr>
              <w:tabs>
                <w:tab w:val="left" w:pos="2977"/>
              </w:tabs>
            </w:pPr>
            <w:r w:rsidRPr="00392C53">
              <w:rPr>
                <w:color w:val="000000"/>
                <w:sz w:val="20"/>
                <w:szCs w:val="20"/>
              </w:rPr>
              <w:t>Çevre</w:t>
            </w:r>
          </w:p>
        </w:tc>
      </w:tr>
      <w:tr w:rsidR="002B67F9" w14:paraId="19067B46" w14:textId="77777777" w:rsidTr="007D56B0">
        <w:trPr>
          <w:jc w:val="center"/>
        </w:trPr>
        <w:tc>
          <w:tcPr>
            <w:tcW w:w="1838" w:type="dxa"/>
            <w:vMerge/>
          </w:tcPr>
          <w:p w14:paraId="4AA468DF" w14:textId="77777777" w:rsidR="002B67F9" w:rsidRDefault="002B67F9" w:rsidP="00B54448">
            <w:pPr>
              <w:pStyle w:val="ListeMaddemi"/>
              <w:numPr>
                <w:ilvl w:val="0"/>
                <w:numId w:val="0"/>
              </w:numPr>
              <w:tabs>
                <w:tab w:val="left" w:pos="2977"/>
              </w:tabs>
            </w:pPr>
          </w:p>
        </w:tc>
        <w:tc>
          <w:tcPr>
            <w:tcW w:w="1981" w:type="dxa"/>
            <w:vAlign w:val="bottom"/>
          </w:tcPr>
          <w:p w14:paraId="20580D61" w14:textId="7637E859" w:rsidR="002B67F9" w:rsidRDefault="007D56B0" w:rsidP="00B54448">
            <w:pPr>
              <w:pStyle w:val="ListeMaddemi"/>
              <w:numPr>
                <w:ilvl w:val="0"/>
                <w:numId w:val="0"/>
              </w:numPr>
              <w:tabs>
                <w:tab w:val="left" w:pos="2977"/>
              </w:tabs>
            </w:pPr>
            <w:r w:rsidRPr="008E34EC">
              <w:rPr>
                <w:color w:val="000000"/>
                <w:sz w:val="20"/>
                <w:szCs w:val="20"/>
              </w:rPr>
              <w:t>Ortalama Doku</w:t>
            </w:r>
          </w:p>
        </w:tc>
        <w:tc>
          <w:tcPr>
            <w:tcW w:w="2617" w:type="dxa"/>
            <w:vAlign w:val="bottom"/>
          </w:tcPr>
          <w:p w14:paraId="6D05F7F6" w14:textId="0BA3EB1B" w:rsidR="002B67F9" w:rsidRDefault="007D56B0" w:rsidP="00B54448">
            <w:pPr>
              <w:pStyle w:val="ListeMaddemi"/>
              <w:numPr>
                <w:ilvl w:val="0"/>
                <w:numId w:val="0"/>
              </w:numPr>
              <w:tabs>
                <w:tab w:val="left" w:pos="2977"/>
              </w:tabs>
            </w:pPr>
            <w:r w:rsidRPr="00392C53">
              <w:rPr>
                <w:color w:val="000000"/>
                <w:sz w:val="20"/>
                <w:szCs w:val="20"/>
              </w:rPr>
              <w:t>Min Yarıçap</w:t>
            </w:r>
          </w:p>
        </w:tc>
      </w:tr>
      <w:tr w:rsidR="002B67F9" w14:paraId="21B0AA9E" w14:textId="77777777" w:rsidTr="007D56B0">
        <w:trPr>
          <w:jc w:val="center"/>
        </w:trPr>
        <w:tc>
          <w:tcPr>
            <w:tcW w:w="1838" w:type="dxa"/>
            <w:vMerge/>
          </w:tcPr>
          <w:p w14:paraId="28B3FD47" w14:textId="77777777" w:rsidR="002B67F9" w:rsidRDefault="002B67F9" w:rsidP="00B54448">
            <w:pPr>
              <w:pStyle w:val="ListeMaddemi"/>
              <w:numPr>
                <w:ilvl w:val="0"/>
                <w:numId w:val="0"/>
              </w:numPr>
              <w:tabs>
                <w:tab w:val="left" w:pos="2977"/>
              </w:tabs>
            </w:pPr>
          </w:p>
        </w:tc>
        <w:tc>
          <w:tcPr>
            <w:tcW w:w="1981" w:type="dxa"/>
            <w:vAlign w:val="bottom"/>
          </w:tcPr>
          <w:p w14:paraId="1C086643" w14:textId="69384E02" w:rsidR="002B67F9" w:rsidRDefault="007D56B0" w:rsidP="00B54448">
            <w:pPr>
              <w:pStyle w:val="ListeMaddemi"/>
              <w:numPr>
                <w:ilvl w:val="0"/>
                <w:numId w:val="0"/>
              </w:numPr>
              <w:tabs>
                <w:tab w:val="left" w:pos="2977"/>
              </w:tabs>
            </w:pPr>
            <w:r w:rsidRPr="008E34EC">
              <w:rPr>
                <w:color w:val="000000"/>
                <w:sz w:val="20"/>
                <w:szCs w:val="20"/>
              </w:rPr>
              <w:t>Ortalama İçbükeylik</w:t>
            </w:r>
          </w:p>
        </w:tc>
        <w:tc>
          <w:tcPr>
            <w:tcW w:w="2617" w:type="dxa"/>
            <w:vAlign w:val="bottom"/>
          </w:tcPr>
          <w:p w14:paraId="0947C72C" w14:textId="4812C1E7" w:rsidR="002B67F9" w:rsidRDefault="007D56B0" w:rsidP="00B54448">
            <w:pPr>
              <w:pStyle w:val="ListeMaddemi"/>
              <w:numPr>
                <w:ilvl w:val="0"/>
                <w:numId w:val="0"/>
              </w:numPr>
              <w:tabs>
                <w:tab w:val="left" w:pos="2977"/>
              </w:tabs>
            </w:pPr>
            <w:r w:rsidRPr="00392C53">
              <w:rPr>
                <w:color w:val="000000"/>
                <w:sz w:val="20"/>
                <w:szCs w:val="20"/>
              </w:rPr>
              <w:t>Dış Merkezlilik</w:t>
            </w:r>
          </w:p>
        </w:tc>
      </w:tr>
      <w:tr w:rsidR="002B67F9" w14:paraId="3ECAED4B" w14:textId="77777777" w:rsidTr="007D56B0">
        <w:trPr>
          <w:jc w:val="center"/>
        </w:trPr>
        <w:tc>
          <w:tcPr>
            <w:tcW w:w="1838" w:type="dxa"/>
            <w:vMerge/>
          </w:tcPr>
          <w:p w14:paraId="118E3BC1" w14:textId="77777777" w:rsidR="002B67F9" w:rsidRDefault="002B67F9" w:rsidP="00B54448">
            <w:pPr>
              <w:pStyle w:val="ListeMaddemi"/>
              <w:numPr>
                <w:ilvl w:val="0"/>
                <w:numId w:val="0"/>
              </w:numPr>
              <w:tabs>
                <w:tab w:val="left" w:pos="2977"/>
              </w:tabs>
            </w:pPr>
          </w:p>
        </w:tc>
        <w:tc>
          <w:tcPr>
            <w:tcW w:w="1981" w:type="dxa"/>
            <w:vAlign w:val="center"/>
          </w:tcPr>
          <w:p w14:paraId="1897121D" w14:textId="73ECD7CB" w:rsidR="002B67F9" w:rsidRDefault="007D56B0" w:rsidP="00B54448">
            <w:pPr>
              <w:pStyle w:val="ListeMaddemi"/>
              <w:numPr>
                <w:ilvl w:val="0"/>
                <w:numId w:val="0"/>
              </w:numPr>
              <w:tabs>
                <w:tab w:val="left" w:pos="2977"/>
              </w:tabs>
            </w:pPr>
            <w:r w:rsidRPr="008E34EC">
              <w:rPr>
                <w:color w:val="000000"/>
                <w:sz w:val="20"/>
                <w:szCs w:val="20"/>
              </w:rPr>
              <w:t>Yarıçap Şiddeti</w:t>
            </w:r>
          </w:p>
        </w:tc>
        <w:tc>
          <w:tcPr>
            <w:tcW w:w="2617" w:type="dxa"/>
            <w:vAlign w:val="bottom"/>
          </w:tcPr>
          <w:p w14:paraId="769EA272" w14:textId="3474CADB" w:rsidR="002B67F9" w:rsidRDefault="007D56B0" w:rsidP="00B54448">
            <w:pPr>
              <w:pStyle w:val="ListeMaddemi"/>
              <w:numPr>
                <w:ilvl w:val="0"/>
                <w:numId w:val="0"/>
              </w:numPr>
              <w:tabs>
                <w:tab w:val="left" w:pos="2977"/>
              </w:tabs>
            </w:pPr>
            <w:r w:rsidRPr="00392C53">
              <w:rPr>
                <w:color w:val="000000"/>
                <w:sz w:val="20"/>
                <w:szCs w:val="20"/>
              </w:rPr>
              <w:t>Katılık</w:t>
            </w:r>
          </w:p>
        </w:tc>
      </w:tr>
      <w:tr w:rsidR="002B67F9" w14:paraId="4FB06C53" w14:textId="77777777" w:rsidTr="007D56B0">
        <w:trPr>
          <w:jc w:val="center"/>
        </w:trPr>
        <w:tc>
          <w:tcPr>
            <w:tcW w:w="1838" w:type="dxa"/>
            <w:vMerge/>
          </w:tcPr>
          <w:p w14:paraId="09FE3615" w14:textId="77777777" w:rsidR="002B67F9" w:rsidRDefault="002B67F9" w:rsidP="00B54448">
            <w:pPr>
              <w:pStyle w:val="ListeMaddemi"/>
              <w:numPr>
                <w:ilvl w:val="0"/>
                <w:numId w:val="0"/>
              </w:numPr>
              <w:tabs>
                <w:tab w:val="left" w:pos="2977"/>
              </w:tabs>
            </w:pPr>
          </w:p>
        </w:tc>
        <w:tc>
          <w:tcPr>
            <w:tcW w:w="1981" w:type="dxa"/>
            <w:vAlign w:val="center"/>
          </w:tcPr>
          <w:p w14:paraId="786D8351" w14:textId="5F6B84ED" w:rsidR="002B67F9" w:rsidRDefault="007D56B0" w:rsidP="00B54448">
            <w:pPr>
              <w:pStyle w:val="ListeMaddemi"/>
              <w:numPr>
                <w:ilvl w:val="0"/>
                <w:numId w:val="0"/>
              </w:numPr>
              <w:tabs>
                <w:tab w:val="left" w:pos="2977"/>
              </w:tabs>
            </w:pPr>
            <w:r w:rsidRPr="008E34EC">
              <w:rPr>
                <w:color w:val="000000"/>
                <w:sz w:val="20"/>
                <w:szCs w:val="20"/>
              </w:rPr>
              <w:t>Çevre Şiddeti</w:t>
            </w:r>
          </w:p>
        </w:tc>
        <w:tc>
          <w:tcPr>
            <w:tcW w:w="2617" w:type="dxa"/>
            <w:vAlign w:val="bottom"/>
          </w:tcPr>
          <w:p w14:paraId="1C53A367" w14:textId="7307637E" w:rsidR="002B67F9" w:rsidRDefault="007D56B0" w:rsidP="00B54448">
            <w:pPr>
              <w:pStyle w:val="ListeMaddemi"/>
              <w:numPr>
                <w:ilvl w:val="0"/>
                <w:numId w:val="0"/>
              </w:numPr>
              <w:tabs>
                <w:tab w:val="left" w:pos="2977"/>
              </w:tabs>
            </w:pPr>
            <w:r w:rsidRPr="00392C53">
              <w:rPr>
                <w:color w:val="000000"/>
                <w:sz w:val="20"/>
                <w:szCs w:val="20"/>
              </w:rPr>
              <w:t>Uzatılmışlık</w:t>
            </w:r>
          </w:p>
        </w:tc>
      </w:tr>
      <w:tr w:rsidR="002B67F9" w14:paraId="2927CA6E" w14:textId="77777777" w:rsidTr="007D56B0">
        <w:trPr>
          <w:jc w:val="center"/>
        </w:trPr>
        <w:tc>
          <w:tcPr>
            <w:tcW w:w="1838" w:type="dxa"/>
            <w:vMerge/>
          </w:tcPr>
          <w:p w14:paraId="3E38980D" w14:textId="77777777" w:rsidR="002B67F9" w:rsidRDefault="002B67F9" w:rsidP="00B54448">
            <w:pPr>
              <w:pStyle w:val="ListeMaddemi"/>
              <w:numPr>
                <w:ilvl w:val="0"/>
                <w:numId w:val="0"/>
              </w:numPr>
              <w:tabs>
                <w:tab w:val="left" w:pos="2977"/>
              </w:tabs>
            </w:pPr>
          </w:p>
        </w:tc>
        <w:tc>
          <w:tcPr>
            <w:tcW w:w="1981" w:type="dxa"/>
            <w:vAlign w:val="bottom"/>
          </w:tcPr>
          <w:p w14:paraId="1C2DF3C8" w14:textId="5189D228" w:rsidR="002B67F9" w:rsidRDefault="007D56B0" w:rsidP="00B54448">
            <w:pPr>
              <w:pStyle w:val="ListeMaddemi"/>
              <w:numPr>
                <w:ilvl w:val="0"/>
                <w:numId w:val="0"/>
              </w:numPr>
              <w:tabs>
                <w:tab w:val="left" w:pos="2977"/>
              </w:tabs>
            </w:pPr>
            <w:r w:rsidRPr="008E34EC">
              <w:rPr>
                <w:color w:val="000000"/>
                <w:sz w:val="20"/>
                <w:szCs w:val="20"/>
              </w:rPr>
              <w:t>Alan Şiddeti</w:t>
            </w:r>
          </w:p>
        </w:tc>
        <w:tc>
          <w:tcPr>
            <w:tcW w:w="2617" w:type="dxa"/>
            <w:vAlign w:val="bottom"/>
          </w:tcPr>
          <w:p w14:paraId="29EDF6F4" w14:textId="2F0176AB" w:rsidR="002B67F9" w:rsidRDefault="007D56B0" w:rsidP="00B54448">
            <w:pPr>
              <w:pStyle w:val="ListeMaddemi"/>
              <w:numPr>
                <w:ilvl w:val="0"/>
                <w:numId w:val="0"/>
              </w:numPr>
              <w:tabs>
                <w:tab w:val="left" w:pos="2977"/>
              </w:tabs>
            </w:pPr>
            <w:r w:rsidRPr="00392C53">
              <w:rPr>
                <w:color w:val="000000"/>
                <w:sz w:val="20"/>
                <w:szCs w:val="20"/>
              </w:rPr>
              <w:t>Dairesellik 2</w:t>
            </w:r>
          </w:p>
        </w:tc>
      </w:tr>
      <w:tr w:rsidR="002B67F9" w14:paraId="3CB13795" w14:textId="77777777" w:rsidTr="007D56B0">
        <w:trPr>
          <w:jc w:val="center"/>
        </w:trPr>
        <w:tc>
          <w:tcPr>
            <w:tcW w:w="1838" w:type="dxa"/>
            <w:vMerge/>
          </w:tcPr>
          <w:p w14:paraId="768DA4FD" w14:textId="77777777" w:rsidR="002B67F9" w:rsidRDefault="002B67F9" w:rsidP="00B54448">
            <w:pPr>
              <w:pStyle w:val="ListeMaddemi"/>
              <w:numPr>
                <w:ilvl w:val="0"/>
                <w:numId w:val="0"/>
              </w:numPr>
              <w:tabs>
                <w:tab w:val="left" w:pos="2977"/>
              </w:tabs>
            </w:pPr>
          </w:p>
        </w:tc>
        <w:tc>
          <w:tcPr>
            <w:tcW w:w="1981" w:type="dxa"/>
            <w:vAlign w:val="center"/>
          </w:tcPr>
          <w:p w14:paraId="32FF859B" w14:textId="348208BF" w:rsidR="002B67F9" w:rsidRDefault="007D56B0" w:rsidP="00B54448">
            <w:pPr>
              <w:pStyle w:val="ListeMaddemi"/>
              <w:numPr>
                <w:ilvl w:val="0"/>
                <w:numId w:val="0"/>
              </w:numPr>
              <w:tabs>
                <w:tab w:val="left" w:pos="2977"/>
              </w:tabs>
            </w:pPr>
            <w:r w:rsidRPr="008E34EC">
              <w:rPr>
                <w:color w:val="000000"/>
                <w:sz w:val="20"/>
                <w:szCs w:val="20"/>
              </w:rPr>
              <w:t>İçbükeylik Şiddeti</w:t>
            </w:r>
          </w:p>
        </w:tc>
        <w:tc>
          <w:tcPr>
            <w:tcW w:w="2617" w:type="dxa"/>
            <w:vAlign w:val="bottom"/>
          </w:tcPr>
          <w:p w14:paraId="0FB5635A" w14:textId="529E456F" w:rsidR="002B67F9" w:rsidRDefault="007D56B0" w:rsidP="00B54448">
            <w:pPr>
              <w:pStyle w:val="ListeMaddemi"/>
              <w:numPr>
                <w:ilvl w:val="0"/>
                <w:numId w:val="0"/>
              </w:numPr>
              <w:tabs>
                <w:tab w:val="left" w:pos="2977"/>
              </w:tabs>
            </w:pPr>
            <w:r w:rsidRPr="00392C53">
              <w:rPr>
                <w:color w:val="000000"/>
                <w:sz w:val="20"/>
                <w:szCs w:val="20"/>
              </w:rPr>
              <w:t>Dağılım</w:t>
            </w:r>
          </w:p>
        </w:tc>
      </w:tr>
      <w:tr w:rsidR="002B67F9" w14:paraId="3AD03B6E" w14:textId="77777777" w:rsidTr="007D56B0">
        <w:trPr>
          <w:jc w:val="center"/>
        </w:trPr>
        <w:tc>
          <w:tcPr>
            <w:tcW w:w="1838" w:type="dxa"/>
            <w:vMerge/>
          </w:tcPr>
          <w:p w14:paraId="75AE1855" w14:textId="77777777" w:rsidR="002B67F9" w:rsidRDefault="002B67F9" w:rsidP="00B54448">
            <w:pPr>
              <w:pStyle w:val="ListeMaddemi"/>
              <w:numPr>
                <w:ilvl w:val="0"/>
                <w:numId w:val="0"/>
              </w:numPr>
              <w:tabs>
                <w:tab w:val="left" w:pos="2977"/>
              </w:tabs>
            </w:pPr>
          </w:p>
        </w:tc>
        <w:tc>
          <w:tcPr>
            <w:tcW w:w="1981" w:type="dxa"/>
            <w:vAlign w:val="bottom"/>
          </w:tcPr>
          <w:p w14:paraId="32E8607A" w14:textId="05C8688E" w:rsidR="002B67F9" w:rsidRDefault="007D56B0" w:rsidP="00B54448">
            <w:pPr>
              <w:pStyle w:val="ListeMaddemi"/>
              <w:numPr>
                <w:ilvl w:val="0"/>
                <w:numId w:val="0"/>
              </w:numPr>
              <w:tabs>
                <w:tab w:val="left" w:pos="2977"/>
              </w:tabs>
            </w:pPr>
            <w:r w:rsidRPr="008E34EC">
              <w:rPr>
                <w:color w:val="000000"/>
                <w:sz w:val="20"/>
                <w:szCs w:val="20"/>
              </w:rPr>
              <w:t>Simetri Şiddeti</w:t>
            </w:r>
          </w:p>
        </w:tc>
        <w:tc>
          <w:tcPr>
            <w:tcW w:w="2617" w:type="dxa"/>
            <w:vAlign w:val="bottom"/>
          </w:tcPr>
          <w:p w14:paraId="17C9FBDE" w14:textId="1B6BB03A" w:rsidR="002B67F9" w:rsidRDefault="007D56B0" w:rsidP="00B54448">
            <w:pPr>
              <w:pStyle w:val="ListeMaddemi"/>
              <w:numPr>
                <w:ilvl w:val="0"/>
                <w:numId w:val="0"/>
              </w:numPr>
              <w:tabs>
                <w:tab w:val="left" w:pos="2977"/>
              </w:tabs>
            </w:pPr>
            <w:r w:rsidRPr="00392C53">
              <w:rPr>
                <w:color w:val="000000"/>
                <w:sz w:val="20"/>
                <w:szCs w:val="20"/>
              </w:rPr>
              <w:t>Varyans</w:t>
            </w:r>
          </w:p>
        </w:tc>
      </w:tr>
      <w:tr w:rsidR="002B67F9" w14:paraId="5C461CD2" w14:textId="77777777" w:rsidTr="007D56B0">
        <w:trPr>
          <w:jc w:val="center"/>
        </w:trPr>
        <w:tc>
          <w:tcPr>
            <w:tcW w:w="1838" w:type="dxa"/>
            <w:vMerge/>
          </w:tcPr>
          <w:p w14:paraId="6184C53F" w14:textId="77777777" w:rsidR="002B67F9" w:rsidRDefault="002B67F9" w:rsidP="00B54448">
            <w:pPr>
              <w:pStyle w:val="ListeMaddemi"/>
              <w:numPr>
                <w:ilvl w:val="0"/>
                <w:numId w:val="0"/>
              </w:numPr>
              <w:tabs>
                <w:tab w:val="left" w:pos="2977"/>
              </w:tabs>
            </w:pPr>
          </w:p>
        </w:tc>
        <w:tc>
          <w:tcPr>
            <w:tcW w:w="1981" w:type="dxa"/>
            <w:vAlign w:val="center"/>
          </w:tcPr>
          <w:p w14:paraId="3D8FFD5E" w14:textId="7661DA5B" w:rsidR="002B67F9" w:rsidRDefault="002B67F9" w:rsidP="00B54448">
            <w:pPr>
              <w:pStyle w:val="ListeMaddemi"/>
              <w:numPr>
                <w:ilvl w:val="0"/>
                <w:numId w:val="0"/>
              </w:numPr>
              <w:tabs>
                <w:tab w:val="left" w:pos="2977"/>
              </w:tabs>
            </w:pPr>
            <w:r w:rsidRPr="008E34EC">
              <w:rPr>
                <w:color w:val="000000"/>
                <w:sz w:val="20"/>
                <w:szCs w:val="20"/>
              </w:rPr>
              <w:t xml:space="preserve">En </w:t>
            </w:r>
            <w:r w:rsidR="007D56B0" w:rsidRPr="008E34EC">
              <w:rPr>
                <w:color w:val="000000"/>
                <w:sz w:val="20"/>
                <w:szCs w:val="20"/>
              </w:rPr>
              <w:t xml:space="preserve">Kötü </w:t>
            </w:r>
            <w:r w:rsidRPr="008E34EC">
              <w:rPr>
                <w:color w:val="000000"/>
                <w:sz w:val="20"/>
                <w:szCs w:val="20"/>
              </w:rPr>
              <w:t>Yarıçap</w:t>
            </w:r>
          </w:p>
        </w:tc>
        <w:tc>
          <w:tcPr>
            <w:tcW w:w="2617" w:type="dxa"/>
            <w:vAlign w:val="bottom"/>
          </w:tcPr>
          <w:p w14:paraId="57F7E62C" w14:textId="3F9C7300" w:rsidR="002B67F9" w:rsidRDefault="002B67F9" w:rsidP="00B54448">
            <w:pPr>
              <w:pStyle w:val="ListeMaddemi"/>
              <w:numPr>
                <w:ilvl w:val="0"/>
                <w:numId w:val="0"/>
              </w:numPr>
              <w:tabs>
                <w:tab w:val="left" w:pos="2977"/>
              </w:tabs>
            </w:pPr>
            <w:r w:rsidRPr="00392C53">
              <w:rPr>
                <w:color w:val="000000"/>
                <w:sz w:val="20"/>
                <w:szCs w:val="20"/>
              </w:rPr>
              <w:t>Ortalama</w:t>
            </w:r>
            <w:r w:rsidR="007D56B0" w:rsidRPr="00392C53">
              <w:rPr>
                <w:color w:val="000000"/>
                <w:sz w:val="20"/>
                <w:szCs w:val="20"/>
              </w:rPr>
              <w:br/>
            </w:r>
            <w:r w:rsidRPr="00392C53">
              <w:rPr>
                <w:color w:val="000000"/>
                <w:sz w:val="20"/>
                <w:szCs w:val="20"/>
              </w:rPr>
              <w:t>Mutlak Sapma</w:t>
            </w:r>
          </w:p>
        </w:tc>
      </w:tr>
      <w:tr w:rsidR="002B67F9" w14:paraId="506DA2C3" w14:textId="77777777" w:rsidTr="007D56B0">
        <w:trPr>
          <w:jc w:val="center"/>
        </w:trPr>
        <w:tc>
          <w:tcPr>
            <w:tcW w:w="1838" w:type="dxa"/>
            <w:vMerge/>
          </w:tcPr>
          <w:p w14:paraId="08CC8147" w14:textId="77777777" w:rsidR="002B67F9" w:rsidRDefault="002B67F9" w:rsidP="00B54448">
            <w:pPr>
              <w:pStyle w:val="ListeMaddemi"/>
              <w:numPr>
                <w:ilvl w:val="0"/>
                <w:numId w:val="0"/>
              </w:numPr>
              <w:tabs>
                <w:tab w:val="left" w:pos="2977"/>
              </w:tabs>
            </w:pPr>
          </w:p>
        </w:tc>
        <w:tc>
          <w:tcPr>
            <w:tcW w:w="1981" w:type="dxa"/>
            <w:vAlign w:val="center"/>
          </w:tcPr>
          <w:p w14:paraId="2888443B" w14:textId="67EEB1F9" w:rsidR="002B67F9" w:rsidRDefault="002B67F9" w:rsidP="00B54448">
            <w:pPr>
              <w:pStyle w:val="ListeMaddemi"/>
              <w:numPr>
                <w:ilvl w:val="0"/>
                <w:numId w:val="0"/>
              </w:numPr>
              <w:tabs>
                <w:tab w:val="left" w:pos="2977"/>
              </w:tabs>
            </w:pPr>
            <w:r w:rsidRPr="008E34EC">
              <w:rPr>
                <w:color w:val="000000"/>
                <w:sz w:val="20"/>
                <w:szCs w:val="20"/>
              </w:rPr>
              <w:t xml:space="preserve">En </w:t>
            </w:r>
            <w:r w:rsidR="007D56B0" w:rsidRPr="008E34EC">
              <w:rPr>
                <w:color w:val="000000"/>
                <w:sz w:val="20"/>
                <w:szCs w:val="20"/>
              </w:rPr>
              <w:t>Kötü</w:t>
            </w:r>
            <w:r w:rsidR="007D56B0" w:rsidRPr="008E34EC">
              <w:rPr>
                <w:sz w:val="20"/>
                <w:szCs w:val="20"/>
              </w:rPr>
              <w:t xml:space="preserve"> </w:t>
            </w:r>
            <w:r w:rsidRPr="008E34EC">
              <w:rPr>
                <w:color w:val="000000"/>
                <w:sz w:val="20"/>
                <w:szCs w:val="20"/>
              </w:rPr>
              <w:t>Doku</w:t>
            </w:r>
          </w:p>
        </w:tc>
        <w:tc>
          <w:tcPr>
            <w:tcW w:w="2617" w:type="dxa"/>
            <w:vAlign w:val="bottom"/>
          </w:tcPr>
          <w:p w14:paraId="0EAE5132" w14:textId="608B4186" w:rsidR="002B67F9" w:rsidRDefault="007D56B0" w:rsidP="00B54448">
            <w:pPr>
              <w:pStyle w:val="ListeMaddemi"/>
              <w:numPr>
                <w:ilvl w:val="0"/>
                <w:numId w:val="0"/>
              </w:numPr>
              <w:tabs>
                <w:tab w:val="left" w:pos="2977"/>
              </w:tabs>
            </w:pPr>
            <w:r w:rsidRPr="00392C53">
              <w:rPr>
                <w:color w:val="000000"/>
                <w:sz w:val="20"/>
                <w:szCs w:val="20"/>
              </w:rPr>
              <w:t>90.</w:t>
            </w:r>
            <w:r w:rsidR="002B67F9" w:rsidRPr="00392C53">
              <w:rPr>
                <w:color w:val="000000"/>
                <w:sz w:val="20"/>
                <w:szCs w:val="20"/>
              </w:rPr>
              <w:t xml:space="preserve">Dereceden </w:t>
            </w:r>
            <w:r w:rsidRPr="00392C53">
              <w:rPr>
                <w:color w:val="000000"/>
                <w:sz w:val="20"/>
                <w:szCs w:val="20"/>
              </w:rPr>
              <w:br/>
            </w:r>
            <w:r w:rsidR="002B67F9" w:rsidRPr="00392C53">
              <w:rPr>
                <w:color w:val="000000"/>
                <w:sz w:val="20"/>
                <w:szCs w:val="20"/>
              </w:rPr>
              <w:t>Yüzde</w:t>
            </w:r>
            <w:r w:rsidR="002B67F9">
              <w:rPr>
                <w:color w:val="000000"/>
                <w:sz w:val="20"/>
                <w:szCs w:val="20"/>
              </w:rPr>
              <w:t>lik Dilim</w:t>
            </w:r>
          </w:p>
        </w:tc>
      </w:tr>
      <w:tr w:rsidR="002B67F9" w14:paraId="57B513E2" w14:textId="77777777" w:rsidTr="007D56B0">
        <w:trPr>
          <w:jc w:val="center"/>
        </w:trPr>
        <w:tc>
          <w:tcPr>
            <w:tcW w:w="1838" w:type="dxa"/>
            <w:vMerge/>
          </w:tcPr>
          <w:p w14:paraId="1909E424" w14:textId="77777777" w:rsidR="002B67F9" w:rsidRDefault="002B67F9" w:rsidP="00B54448">
            <w:pPr>
              <w:pStyle w:val="ListeMaddemi"/>
              <w:numPr>
                <w:ilvl w:val="0"/>
                <w:numId w:val="0"/>
              </w:numPr>
              <w:tabs>
                <w:tab w:val="left" w:pos="2977"/>
              </w:tabs>
            </w:pPr>
          </w:p>
        </w:tc>
        <w:tc>
          <w:tcPr>
            <w:tcW w:w="1981" w:type="dxa"/>
            <w:vAlign w:val="bottom"/>
          </w:tcPr>
          <w:p w14:paraId="2B81EFA1" w14:textId="749600CC" w:rsidR="002B67F9" w:rsidRDefault="002B67F9" w:rsidP="00B54448">
            <w:pPr>
              <w:pStyle w:val="ListeMaddemi"/>
              <w:numPr>
                <w:ilvl w:val="0"/>
                <w:numId w:val="0"/>
              </w:numPr>
              <w:tabs>
                <w:tab w:val="left" w:pos="2977"/>
              </w:tabs>
            </w:pPr>
            <w:r w:rsidRPr="008E34EC">
              <w:rPr>
                <w:color w:val="000000"/>
                <w:sz w:val="20"/>
                <w:szCs w:val="20"/>
              </w:rPr>
              <w:t xml:space="preserve">En </w:t>
            </w:r>
            <w:r w:rsidR="007D56B0" w:rsidRPr="008E34EC">
              <w:rPr>
                <w:color w:val="000000"/>
                <w:sz w:val="20"/>
                <w:szCs w:val="20"/>
              </w:rPr>
              <w:t xml:space="preserve">Kötü </w:t>
            </w:r>
            <w:r w:rsidRPr="008E34EC">
              <w:rPr>
                <w:color w:val="000000"/>
                <w:sz w:val="20"/>
                <w:szCs w:val="20"/>
              </w:rPr>
              <w:t>Çevre</w:t>
            </w:r>
          </w:p>
        </w:tc>
        <w:tc>
          <w:tcPr>
            <w:tcW w:w="2617" w:type="dxa"/>
            <w:vAlign w:val="bottom"/>
          </w:tcPr>
          <w:p w14:paraId="32D2AFF5" w14:textId="1A77C9C4" w:rsidR="002B67F9" w:rsidRDefault="002B67F9" w:rsidP="00B54448">
            <w:pPr>
              <w:pStyle w:val="ListeMaddemi"/>
              <w:numPr>
                <w:ilvl w:val="0"/>
                <w:numId w:val="0"/>
              </w:numPr>
              <w:tabs>
                <w:tab w:val="left" w:pos="2977"/>
              </w:tabs>
            </w:pPr>
            <w:r w:rsidRPr="00392C53">
              <w:rPr>
                <w:color w:val="000000"/>
                <w:sz w:val="20"/>
                <w:szCs w:val="20"/>
              </w:rPr>
              <w:t>Korelasyon</w:t>
            </w:r>
          </w:p>
        </w:tc>
      </w:tr>
      <w:tr w:rsidR="002B67F9" w14:paraId="3FCF4872" w14:textId="77777777" w:rsidTr="007D56B0">
        <w:trPr>
          <w:jc w:val="center"/>
        </w:trPr>
        <w:tc>
          <w:tcPr>
            <w:tcW w:w="1838" w:type="dxa"/>
            <w:vMerge/>
          </w:tcPr>
          <w:p w14:paraId="58C8A2B0" w14:textId="77777777" w:rsidR="002B67F9" w:rsidRDefault="002B67F9" w:rsidP="00B54448">
            <w:pPr>
              <w:pStyle w:val="ListeMaddemi"/>
              <w:numPr>
                <w:ilvl w:val="0"/>
                <w:numId w:val="0"/>
              </w:numPr>
              <w:tabs>
                <w:tab w:val="left" w:pos="2977"/>
              </w:tabs>
            </w:pPr>
          </w:p>
        </w:tc>
        <w:tc>
          <w:tcPr>
            <w:tcW w:w="1981" w:type="dxa"/>
            <w:vAlign w:val="center"/>
          </w:tcPr>
          <w:p w14:paraId="24160EC2" w14:textId="36737A6F" w:rsidR="002B67F9" w:rsidRDefault="002B67F9" w:rsidP="00B54448">
            <w:pPr>
              <w:pStyle w:val="ListeMaddemi"/>
              <w:numPr>
                <w:ilvl w:val="0"/>
                <w:numId w:val="0"/>
              </w:numPr>
              <w:tabs>
                <w:tab w:val="left" w:pos="2977"/>
              </w:tabs>
            </w:pPr>
            <w:r w:rsidRPr="008E34EC">
              <w:rPr>
                <w:color w:val="000000"/>
                <w:sz w:val="20"/>
                <w:szCs w:val="20"/>
              </w:rPr>
              <w:t xml:space="preserve">En </w:t>
            </w:r>
            <w:r w:rsidR="007D56B0" w:rsidRPr="008E34EC">
              <w:rPr>
                <w:color w:val="000000"/>
                <w:sz w:val="20"/>
                <w:szCs w:val="20"/>
              </w:rPr>
              <w:t xml:space="preserve">Kötü </w:t>
            </w:r>
            <w:r w:rsidRPr="008E34EC">
              <w:rPr>
                <w:color w:val="000000"/>
                <w:sz w:val="20"/>
                <w:szCs w:val="20"/>
              </w:rPr>
              <w:t>Simetri</w:t>
            </w:r>
          </w:p>
        </w:tc>
        <w:tc>
          <w:tcPr>
            <w:tcW w:w="2617" w:type="dxa"/>
            <w:vAlign w:val="bottom"/>
          </w:tcPr>
          <w:p w14:paraId="7D40F3A0" w14:textId="07F00CC4" w:rsidR="002B67F9" w:rsidRDefault="002B67F9" w:rsidP="00B54448">
            <w:pPr>
              <w:pStyle w:val="ListeMaddemi"/>
              <w:numPr>
                <w:ilvl w:val="0"/>
                <w:numId w:val="0"/>
              </w:numPr>
              <w:tabs>
                <w:tab w:val="left" w:pos="2977"/>
              </w:tabs>
            </w:pPr>
            <w:r w:rsidRPr="00392C53">
              <w:rPr>
                <w:color w:val="000000"/>
                <w:sz w:val="20"/>
                <w:szCs w:val="20"/>
              </w:rPr>
              <w:t>Varyans</w:t>
            </w:r>
            <w:r w:rsidR="007D56B0" w:rsidRPr="00392C53">
              <w:rPr>
                <w:color w:val="000000"/>
                <w:sz w:val="20"/>
                <w:szCs w:val="20"/>
              </w:rPr>
              <w:br/>
              <w:t xml:space="preserve"> </w:t>
            </w:r>
            <w:r w:rsidRPr="00392C53">
              <w:rPr>
                <w:color w:val="000000"/>
                <w:sz w:val="20"/>
                <w:szCs w:val="20"/>
              </w:rPr>
              <w:t>Farkları</w:t>
            </w:r>
          </w:p>
        </w:tc>
      </w:tr>
      <w:tr w:rsidR="002B67F9" w14:paraId="4C99FCBC" w14:textId="77777777" w:rsidTr="007D56B0">
        <w:trPr>
          <w:jc w:val="center"/>
        </w:trPr>
        <w:tc>
          <w:tcPr>
            <w:tcW w:w="1838" w:type="dxa"/>
            <w:vMerge/>
          </w:tcPr>
          <w:p w14:paraId="0E1B190E" w14:textId="77777777" w:rsidR="002B67F9" w:rsidRDefault="002B67F9" w:rsidP="00B54448">
            <w:pPr>
              <w:pStyle w:val="ListeMaddemi"/>
              <w:numPr>
                <w:ilvl w:val="0"/>
                <w:numId w:val="0"/>
              </w:numPr>
              <w:tabs>
                <w:tab w:val="left" w:pos="2977"/>
              </w:tabs>
            </w:pPr>
          </w:p>
        </w:tc>
        <w:tc>
          <w:tcPr>
            <w:tcW w:w="1981" w:type="dxa"/>
          </w:tcPr>
          <w:p w14:paraId="409CE72E" w14:textId="77777777" w:rsidR="002B67F9" w:rsidRDefault="002B67F9" w:rsidP="00B54448">
            <w:pPr>
              <w:pStyle w:val="ListeMaddemi"/>
              <w:numPr>
                <w:ilvl w:val="0"/>
                <w:numId w:val="0"/>
              </w:numPr>
              <w:tabs>
                <w:tab w:val="left" w:pos="2977"/>
              </w:tabs>
            </w:pPr>
          </w:p>
        </w:tc>
        <w:tc>
          <w:tcPr>
            <w:tcW w:w="2617" w:type="dxa"/>
            <w:vAlign w:val="bottom"/>
          </w:tcPr>
          <w:p w14:paraId="5E5DB949" w14:textId="075B7FEF" w:rsidR="002B67F9" w:rsidRDefault="002B67F9" w:rsidP="00B54448">
            <w:pPr>
              <w:pStyle w:val="ListeMaddemi"/>
              <w:numPr>
                <w:ilvl w:val="0"/>
                <w:numId w:val="0"/>
              </w:numPr>
              <w:tabs>
                <w:tab w:val="left" w:pos="2977"/>
              </w:tabs>
            </w:pPr>
            <w:r w:rsidRPr="00392C53">
              <w:rPr>
                <w:color w:val="000000"/>
                <w:sz w:val="20"/>
                <w:szCs w:val="20"/>
              </w:rPr>
              <w:t xml:space="preserve">Korelasyon </w:t>
            </w:r>
            <w:r w:rsidR="007D56B0" w:rsidRPr="00392C53">
              <w:rPr>
                <w:color w:val="000000"/>
                <w:sz w:val="20"/>
                <w:szCs w:val="20"/>
              </w:rPr>
              <w:br/>
            </w:r>
            <w:r w:rsidRPr="00392C53">
              <w:rPr>
                <w:color w:val="000000"/>
                <w:sz w:val="20"/>
                <w:szCs w:val="20"/>
              </w:rPr>
              <w:t xml:space="preserve">Ölçümü </w:t>
            </w:r>
            <w:r w:rsidR="007D56B0" w:rsidRPr="00392C53">
              <w:rPr>
                <w:color w:val="000000"/>
                <w:sz w:val="20"/>
                <w:szCs w:val="20"/>
              </w:rPr>
              <w:t>2</w:t>
            </w:r>
          </w:p>
        </w:tc>
      </w:tr>
      <w:tr w:rsidR="002B67F9" w14:paraId="714E5AE4" w14:textId="77777777" w:rsidTr="007D56B0">
        <w:trPr>
          <w:jc w:val="center"/>
        </w:trPr>
        <w:tc>
          <w:tcPr>
            <w:tcW w:w="1838" w:type="dxa"/>
            <w:vMerge/>
          </w:tcPr>
          <w:p w14:paraId="4A81A29F" w14:textId="77777777" w:rsidR="002B67F9" w:rsidRDefault="002B67F9" w:rsidP="00B54448">
            <w:pPr>
              <w:pStyle w:val="ListeMaddemi"/>
              <w:numPr>
                <w:ilvl w:val="0"/>
                <w:numId w:val="0"/>
              </w:numPr>
              <w:tabs>
                <w:tab w:val="left" w:pos="2977"/>
              </w:tabs>
            </w:pPr>
          </w:p>
        </w:tc>
        <w:tc>
          <w:tcPr>
            <w:tcW w:w="1981" w:type="dxa"/>
          </w:tcPr>
          <w:p w14:paraId="6A487DEF" w14:textId="77777777" w:rsidR="002B67F9" w:rsidRDefault="002B67F9" w:rsidP="00B54448">
            <w:pPr>
              <w:pStyle w:val="ListeMaddemi"/>
              <w:numPr>
                <w:ilvl w:val="0"/>
                <w:numId w:val="0"/>
              </w:numPr>
              <w:tabs>
                <w:tab w:val="left" w:pos="2977"/>
              </w:tabs>
            </w:pPr>
          </w:p>
        </w:tc>
        <w:tc>
          <w:tcPr>
            <w:tcW w:w="2617" w:type="dxa"/>
            <w:vAlign w:val="bottom"/>
          </w:tcPr>
          <w:p w14:paraId="7A14214C" w14:textId="437FAB6E" w:rsidR="002B67F9" w:rsidRDefault="002B67F9" w:rsidP="00B54448">
            <w:pPr>
              <w:pStyle w:val="ListeMaddemi"/>
              <w:numPr>
                <w:ilvl w:val="0"/>
                <w:numId w:val="0"/>
              </w:numPr>
              <w:tabs>
                <w:tab w:val="left" w:pos="2977"/>
              </w:tabs>
            </w:pPr>
            <w:r>
              <w:rPr>
                <w:color w:val="000000"/>
                <w:sz w:val="20"/>
                <w:szCs w:val="20"/>
              </w:rPr>
              <w:t>Gri Seviye</w:t>
            </w:r>
            <w:r w:rsidR="007D56B0">
              <w:rPr>
                <w:color w:val="000000"/>
                <w:sz w:val="20"/>
                <w:szCs w:val="20"/>
              </w:rPr>
              <w:br/>
            </w:r>
            <w:r w:rsidRPr="00392C53">
              <w:rPr>
                <w:color w:val="000000"/>
                <w:sz w:val="20"/>
                <w:szCs w:val="20"/>
              </w:rPr>
              <w:t>Düzensizliği</w:t>
            </w:r>
          </w:p>
        </w:tc>
      </w:tr>
      <w:tr w:rsidR="002B67F9" w14:paraId="0EE8FC67" w14:textId="77777777" w:rsidTr="007D56B0">
        <w:trPr>
          <w:jc w:val="center"/>
        </w:trPr>
        <w:tc>
          <w:tcPr>
            <w:tcW w:w="1838" w:type="dxa"/>
            <w:vMerge/>
          </w:tcPr>
          <w:p w14:paraId="6601C773" w14:textId="77777777" w:rsidR="002B67F9" w:rsidRDefault="002B67F9" w:rsidP="00B54448">
            <w:pPr>
              <w:pStyle w:val="ListeMaddemi"/>
              <w:numPr>
                <w:ilvl w:val="0"/>
                <w:numId w:val="0"/>
              </w:numPr>
              <w:tabs>
                <w:tab w:val="left" w:pos="2977"/>
              </w:tabs>
            </w:pPr>
          </w:p>
        </w:tc>
        <w:tc>
          <w:tcPr>
            <w:tcW w:w="1981" w:type="dxa"/>
          </w:tcPr>
          <w:p w14:paraId="6D4D72E5" w14:textId="77777777" w:rsidR="002B67F9" w:rsidRDefault="002B67F9" w:rsidP="00B54448">
            <w:pPr>
              <w:pStyle w:val="ListeMaddemi"/>
              <w:numPr>
                <w:ilvl w:val="0"/>
                <w:numId w:val="0"/>
              </w:numPr>
              <w:tabs>
                <w:tab w:val="left" w:pos="2977"/>
              </w:tabs>
            </w:pPr>
          </w:p>
        </w:tc>
        <w:tc>
          <w:tcPr>
            <w:tcW w:w="2617" w:type="dxa"/>
            <w:vAlign w:val="bottom"/>
          </w:tcPr>
          <w:p w14:paraId="4F3DBF84" w14:textId="16FA5218" w:rsidR="002B67F9" w:rsidRDefault="002B67F9" w:rsidP="00B54448">
            <w:pPr>
              <w:pStyle w:val="ListeMaddemi"/>
              <w:numPr>
                <w:ilvl w:val="0"/>
                <w:numId w:val="0"/>
              </w:numPr>
              <w:tabs>
                <w:tab w:val="left" w:pos="2977"/>
              </w:tabs>
            </w:pPr>
            <w:r w:rsidRPr="00392C53">
              <w:rPr>
                <w:color w:val="000000"/>
                <w:sz w:val="20"/>
                <w:szCs w:val="20"/>
              </w:rPr>
              <w:t>Koşu Yüzdesi</w:t>
            </w:r>
          </w:p>
        </w:tc>
      </w:tr>
      <w:tr w:rsidR="002B67F9" w14:paraId="2E00AC1A" w14:textId="77777777" w:rsidTr="007D56B0">
        <w:trPr>
          <w:jc w:val="center"/>
        </w:trPr>
        <w:tc>
          <w:tcPr>
            <w:tcW w:w="1838" w:type="dxa"/>
            <w:vMerge/>
          </w:tcPr>
          <w:p w14:paraId="1B27BFE8" w14:textId="77777777" w:rsidR="002B67F9" w:rsidRDefault="002B67F9" w:rsidP="00B54448">
            <w:pPr>
              <w:pStyle w:val="ListeMaddemi"/>
              <w:numPr>
                <w:ilvl w:val="0"/>
                <w:numId w:val="0"/>
              </w:numPr>
              <w:tabs>
                <w:tab w:val="left" w:pos="2977"/>
              </w:tabs>
            </w:pPr>
          </w:p>
        </w:tc>
        <w:tc>
          <w:tcPr>
            <w:tcW w:w="1981" w:type="dxa"/>
          </w:tcPr>
          <w:p w14:paraId="5EF9DB81" w14:textId="77777777" w:rsidR="002B67F9" w:rsidRDefault="002B67F9" w:rsidP="00B54448">
            <w:pPr>
              <w:pStyle w:val="ListeMaddemi"/>
              <w:numPr>
                <w:ilvl w:val="0"/>
                <w:numId w:val="0"/>
              </w:numPr>
              <w:tabs>
                <w:tab w:val="left" w:pos="2977"/>
              </w:tabs>
            </w:pPr>
          </w:p>
        </w:tc>
        <w:tc>
          <w:tcPr>
            <w:tcW w:w="2617" w:type="dxa"/>
            <w:vAlign w:val="bottom"/>
          </w:tcPr>
          <w:p w14:paraId="3266D4DB" w14:textId="24B7109B" w:rsidR="002B67F9" w:rsidRDefault="002B67F9" w:rsidP="00B54448">
            <w:pPr>
              <w:pStyle w:val="ListeMaddemi"/>
              <w:numPr>
                <w:ilvl w:val="0"/>
                <w:numId w:val="0"/>
              </w:numPr>
              <w:tabs>
                <w:tab w:val="left" w:pos="2977"/>
              </w:tabs>
            </w:pPr>
            <w:r w:rsidRPr="00392C53">
              <w:rPr>
                <w:color w:val="000000"/>
                <w:sz w:val="20"/>
                <w:szCs w:val="20"/>
              </w:rPr>
              <w:t xml:space="preserve">Düşük Gri Seviye </w:t>
            </w:r>
            <w:r w:rsidR="007D56B0" w:rsidRPr="00392C53">
              <w:rPr>
                <w:color w:val="000000"/>
                <w:sz w:val="20"/>
                <w:szCs w:val="20"/>
              </w:rPr>
              <w:br/>
            </w:r>
            <w:r w:rsidRPr="00392C53">
              <w:rPr>
                <w:color w:val="000000"/>
                <w:sz w:val="20"/>
                <w:szCs w:val="20"/>
              </w:rPr>
              <w:t>Koşu Vurgusu</w:t>
            </w:r>
          </w:p>
        </w:tc>
      </w:tr>
      <w:tr w:rsidR="002B67F9" w14:paraId="0193669C" w14:textId="77777777" w:rsidTr="007D56B0">
        <w:trPr>
          <w:jc w:val="center"/>
        </w:trPr>
        <w:tc>
          <w:tcPr>
            <w:tcW w:w="1838" w:type="dxa"/>
            <w:vMerge/>
          </w:tcPr>
          <w:p w14:paraId="6AD7336A" w14:textId="77777777" w:rsidR="002B67F9" w:rsidRDefault="002B67F9" w:rsidP="00B54448">
            <w:pPr>
              <w:pStyle w:val="ListeMaddemi"/>
              <w:numPr>
                <w:ilvl w:val="0"/>
                <w:numId w:val="0"/>
              </w:numPr>
              <w:tabs>
                <w:tab w:val="left" w:pos="2977"/>
              </w:tabs>
            </w:pPr>
          </w:p>
        </w:tc>
        <w:tc>
          <w:tcPr>
            <w:tcW w:w="1981" w:type="dxa"/>
          </w:tcPr>
          <w:p w14:paraId="5CDC5EC5" w14:textId="77777777" w:rsidR="002B67F9" w:rsidRDefault="002B67F9" w:rsidP="00B54448">
            <w:pPr>
              <w:pStyle w:val="ListeMaddemi"/>
              <w:numPr>
                <w:ilvl w:val="0"/>
                <w:numId w:val="0"/>
              </w:numPr>
              <w:tabs>
                <w:tab w:val="left" w:pos="2977"/>
              </w:tabs>
            </w:pPr>
          </w:p>
        </w:tc>
        <w:tc>
          <w:tcPr>
            <w:tcW w:w="2617" w:type="dxa"/>
          </w:tcPr>
          <w:p w14:paraId="0D2C8FC0" w14:textId="2AADAB92" w:rsidR="002B67F9" w:rsidRDefault="002B67F9" w:rsidP="008C43A7">
            <w:pPr>
              <w:pStyle w:val="ListeMaddemi"/>
              <w:keepNext/>
              <w:numPr>
                <w:ilvl w:val="0"/>
                <w:numId w:val="0"/>
              </w:numPr>
              <w:tabs>
                <w:tab w:val="left" w:pos="2977"/>
              </w:tabs>
            </w:pPr>
            <w:r w:rsidRPr="00392C53">
              <w:rPr>
                <w:color w:val="000000"/>
                <w:sz w:val="20"/>
                <w:szCs w:val="20"/>
              </w:rPr>
              <w:t xml:space="preserve">Kısa Koşu Düşük </w:t>
            </w:r>
            <w:r w:rsidR="007D56B0" w:rsidRPr="00392C53">
              <w:rPr>
                <w:color w:val="000000"/>
                <w:sz w:val="20"/>
                <w:szCs w:val="20"/>
              </w:rPr>
              <w:br/>
            </w:r>
            <w:r w:rsidRPr="00392C53">
              <w:rPr>
                <w:color w:val="000000"/>
                <w:sz w:val="20"/>
                <w:szCs w:val="20"/>
              </w:rPr>
              <w:t>Gri</w:t>
            </w:r>
            <w:r w:rsidR="007D56B0" w:rsidRPr="00392C53">
              <w:rPr>
                <w:color w:val="000000"/>
                <w:sz w:val="20"/>
                <w:szCs w:val="20"/>
              </w:rPr>
              <w:t>-</w:t>
            </w:r>
            <w:r w:rsidRPr="00392C53">
              <w:rPr>
                <w:color w:val="000000"/>
                <w:sz w:val="20"/>
                <w:szCs w:val="20"/>
              </w:rPr>
              <w:t>Seviye Vurgusu</w:t>
            </w:r>
          </w:p>
        </w:tc>
      </w:tr>
    </w:tbl>
    <w:p w14:paraId="0E2D22F9" w14:textId="77777777" w:rsidR="0064594C" w:rsidRDefault="0064594C" w:rsidP="00B54448">
      <w:pPr>
        <w:tabs>
          <w:tab w:val="left" w:pos="2977"/>
        </w:tabs>
        <w:spacing w:line="360" w:lineRule="auto"/>
        <w:jc w:val="both"/>
      </w:pPr>
    </w:p>
    <w:p w14:paraId="4E078066" w14:textId="74A37622" w:rsidR="00584E57" w:rsidRDefault="00B7480A" w:rsidP="0064594C">
      <w:pPr>
        <w:tabs>
          <w:tab w:val="left" w:pos="2977"/>
        </w:tabs>
        <w:spacing w:line="360" w:lineRule="auto"/>
        <w:jc w:val="both"/>
      </w:pPr>
      <w:r w:rsidRPr="00CD036E">
        <w:t xml:space="preserve">Çizelge </w:t>
      </w:r>
      <w:r w:rsidR="00CE7C43">
        <w:t>6</w:t>
      </w:r>
      <w:r w:rsidRPr="00CD036E">
        <w:t>.</w:t>
      </w:r>
      <w:r>
        <w:t>2</w:t>
      </w:r>
      <w:r w:rsidRPr="00CD036E">
        <w:t xml:space="preserve">’de </w:t>
      </w:r>
      <w:r w:rsidR="00F83A9F" w:rsidRPr="00CD036E">
        <w:t>W</w:t>
      </w:r>
      <w:r w:rsidR="00F83A9F">
        <w:t>BCD</w:t>
      </w:r>
      <w:r w:rsidR="00F83A9F" w:rsidRPr="00CD036E">
        <w:t xml:space="preserve"> </w:t>
      </w:r>
      <w:r w:rsidR="00F83A9F">
        <w:t xml:space="preserve">ve MBCD </w:t>
      </w:r>
      <w:r w:rsidRPr="00CD036E">
        <w:t>veri küme</w:t>
      </w:r>
      <w:r>
        <w:t>leri</w:t>
      </w:r>
      <w:r w:rsidRPr="00CD036E">
        <w:t xml:space="preserve"> için </w:t>
      </w:r>
      <w:r>
        <w:t xml:space="preserve">LASSO yöntemi </w:t>
      </w:r>
      <w:r w:rsidRPr="00CD036E">
        <w:t>uygulandıktan sonra seçilen öznitelikler belirtilmiştir.</w:t>
      </w:r>
    </w:p>
    <w:p w14:paraId="1313B7D7" w14:textId="75A95972" w:rsidR="008C43A7" w:rsidRDefault="008C43A7" w:rsidP="00C916C8">
      <w:pPr>
        <w:pStyle w:val="ResimYazs"/>
      </w:pPr>
      <w:bookmarkStart w:id="195" w:name="_Toc120797019"/>
      <w:bookmarkStart w:id="196" w:name="_Toc122372319"/>
      <w:bookmarkStart w:id="197" w:name="_Toc124086042"/>
      <w:r>
        <w:t>Çizelge 6.</w:t>
      </w:r>
      <w:r>
        <w:fldChar w:fldCharType="begin"/>
      </w:r>
      <w:r>
        <w:instrText xml:space="preserve"> SEQ Çizelge_6. \* ARABIC </w:instrText>
      </w:r>
      <w:r>
        <w:fldChar w:fldCharType="separate"/>
      </w:r>
      <w:r w:rsidR="006968AC">
        <w:t>2</w:t>
      </w:r>
      <w:r>
        <w:fldChar w:fldCharType="end"/>
      </w:r>
      <w:r>
        <w:t>:</w:t>
      </w:r>
      <w:r w:rsidRPr="008C43A7">
        <w:t xml:space="preserve"> </w:t>
      </w:r>
      <w:r w:rsidRPr="00CD036E">
        <w:t>W</w:t>
      </w:r>
      <w:r>
        <w:t>BCD</w:t>
      </w:r>
      <w:r w:rsidRPr="00CD036E">
        <w:t xml:space="preserve"> </w:t>
      </w:r>
      <w:r>
        <w:t xml:space="preserve">ve MBCD </w:t>
      </w:r>
      <w:r w:rsidRPr="00CD036E">
        <w:t xml:space="preserve">veri kümesi için </w:t>
      </w:r>
      <w:r w:rsidR="001B6859">
        <w:t xml:space="preserve">LASSO </w:t>
      </w:r>
      <w:r>
        <w:t>yönteminden sonra s</w:t>
      </w:r>
      <w:r w:rsidRPr="00CD036E">
        <w:t>eçilen ayırt edici öznitelikler</w:t>
      </w:r>
      <w:bookmarkEnd w:id="195"/>
      <w:bookmarkEnd w:id="196"/>
      <w:bookmarkEnd w:id="197"/>
    </w:p>
    <w:tbl>
      <w:tblPr>
        <w:tblW w:w="6611" w:type="dxa"/>
        <w:jc w:val="center"/>
        <w:tblCellMar>
          <w:left w:w="70" w:type="dxa"/>
          <w:right w:w="70" w:type="dxa"/>
        </w:tblCellMar>
        <w:tblLook w:val="04A0" w:firstRow="1" w:lastRow="0" w:firstColumn="1" w:lastColumn="0" w:noHBand="0" w:noVBand="1"/>
      </w:tblPr>
      <w:tblGrid>
        <w:gridCol w:w="1570"/>
        <w:gridCol w:w="2878"/>
        <w:gridCol w:w="2163"/>
      </w:tblGrid>
      <w:tr w:rsidR="00B7480A" w:rsidRPr="00F34F93" w14:paraId="49515AEA" w14:textId="77777777" w:rsidTr="00800DEA">
        <w:trPr>
          <w:trHeight w:val="245"/>
          <w:jc w:val="center"/>
        </w:trPr>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348B6" w14:textId="77777777" w:rsidR="00B7480A" w:rsidRPr="00D47942" w:rsidRDefault="00B7480A" w:rsidP="00B54448">
            <w:pPr>
              <w:tabs>
                <w:tab w:val="left" w:pos="2977"/>
              </w:tabs>
              <w:jc w:val="center"/>
              <w:rPr>
                <w:b/>
                <w:bCs/>
                <w:color w:val="000000"/>
                <w:sz w:val="20"/>
                <w:szCs w:val="20"/>
              </w:rPr>
            </w:pPr>
            <w:r w:rsidRPr="00D47942">
              <w:rPr>
                <w:b/>
                <w:bCs/>
                <w:color w:val="000000"/>
                <w:sz w:val="20"/>
                <w:szCs w:val="20"/>
              </w:rPr>
              <w:t>Seçim Yöntemi</w:t>
            </w:r>
          </w:p>
        </w:tc>
        <w:tc>
          <w:tcPr>
            <w:tcW w:w="2878" w:type="dxa"/>
            <w:tcBorders>
              <w:top w:val="single" w:sz="4" w:space="0" w:color="auto"/>
              <w:left w:val="nil"/>
              <w:bottom w:val="single" w:sz="4" w:space="0" w:color="auto"/>
              <w:right w:val="single" w:sz="4" w:space="0" w:color="auto"/>
            </w:tcBorders>
            <w:shd w:val="clear" w:color="auto" w:fill="auto"/>
            <w:noWrap/>
            <w:vAlign w:val="bottom"/>
            <w:hideMark/>
          </w:tcPr>
          <w:p w14:paraId="3F397810" w14:textId="5E36B7D5" w:rsidR="00B7480A" w:rsidRPr="00D47942" w:rsidRDefault="00B7480A" w:rsidP="00B54448">
            <w:pPr>
              <w:tabs>
                <w:tab w:val="left" w:pos="2977"/>
              </w:tabs>
              <w:jc w:val="center"/>
              <w:rPr>
                <w:b/>
                <w:bCs/>
                <w:color w:val="000000"/>
                <w:sz w:val="20"/>
                <w:szCs w:val="20"/>
              </w:rPr>
            </w:pPr>
            <w:r w:rsidRPr="00D47942">
              <w:rPr>
                <w:b/>
                <w:bCs/>
                <w:color w:val="000000"/>
                <w:sz w:val="20"/>
                <w:szCs w:val="20"/>
              </w:rPr>
              <w:t>W</w:t>
            </w:r>
            <w:r w:rsidR="00F83A9F">
              <w:rPr>
                <w:b/>
                <w:bCs/>
                <w:color w:val="000000"/>
                <w:sz w:val="20"/>
                <w:szCs w:val="20"/>
              </w:rPr>
              <w:t>BCD</w:t>
            </w:r>
          </w:p>
        </w:tc>
        <w:tc>
          <w:tcPr>
            <w:tcW w:w="2163" w:type="dxa"/>
            <w:tcBorders>
              <w:top w:val="single" w:sz="4" w:space="0" w:color="auto"/>
              <w:left w:val="nil"/>
              <w:bottom w:val="single" w:sz="4" w:space="0" w:color="auto"/>
              <w:right w:val="single" w:sz="4" w:space="0" w:color="auto"/>
            </w:tcBorders>
            <w:shd w:val="clear" w:color="auto" w:fill="auto"/>
            <w:noWrap/>
            <w:vAlign w:val="bottom"/>
            <w:hideMark/>
          </w:tcPr>
          <w:p w14:paraId="1ABFC0BA" w14:textId="564204FE" w:rsidR="00B7480A" w:rsidRPr="00D47942" w:rsidRDefault="00B7480A" w:rsidP="00B54448">
            <w:pPr>
              <w:tabs>
                <w:tab w:val="left" w:pos="2977"/>
              </w:tabs>
              <w:jc w:val="center"/>
              <w:rPr>
                <w:b/>
                <w:bCs/>
                <w:color w:val="000000"/>
                <w:sz w:val="20"/>
                <w:szCs w:val="20"/>
              </w:rPr>
            </w:pPr>
            <w:r w:rsidRPr="00D47942">
              <w:rPr>
                <w:b/>
                <w:bCs/>
                <w:color w:val="000000"/>
                <w:sz w:val="20"/>
                <w:szCs w:val="20"/>
              </w:rPr>
              <w:t>M</w:t>
            </w:r>
            <w:r w:rsidR="00F83A9F">
              <w:rPr>
                <w:b/>
                <w:bCs/>
                <w:color w:val="000000"/>
                <w:sz w:val="20"/>
                <w:szCs w:val="20"/>
              </w:rPr>
              <w:t>BCD</w:t>
            </w:r>
          </w:p>
        </w:tc>
      </w:tr>
      <w:tr w:rsidR="00B7480A" w:rsidRPr="00F34F93" w14:paraId="739B453D" w14:textId="77777777" w:rsidTr="00800DEA">
        <w:trPr>
          <w:trHeight w:val="245"/>
          <w:jc w:val="center"/>
        </w:trPr>
        <w:tc>
          <w:tcPr>
            <w:tcW w:w="15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1199774" w14:textId="77777777" w:rsidR="00B7480A" w:rsidRPr="00F34F93" w:rsidRDefault="00B7480A" w:rsidP="00B54448">
            <w:pPr>
              <w:tabs>
                <w:tab w:val="left" w:pos="2977"/>
              </w:tabs>
              <w:jc w:val="center"/>
              <w:rPr>
                <w:color w:val="000000"/>
                <w:sz w:val="20"/>
                <w:szCs w:val="20"/>
              </w:rPr>
            </w:pPr>
            <w:r w:rsidRPr="006A35A2">
              <w:rPr>
                <w:color w:val="000000"/>
                <w:sz w:val="20"/>
                <w:szCs w:val="20"/>
              </w:rPr>
              <w:t>LASSO</w:t>
            </w:r>
            <w:r w:rsidRPr="00F34F93">
              <w:rPr>
                <w:color w:val="000000"/>
                <w:sz w:val="20"/>
                <w:szCs w:val="20"/>
              </w:rPr>
              <w:t xml:space="preserve"> </w:t>
            </w:r>
          </w:p>
        </w:tc>
        <w:tc>
          <w:tcPr>
            <w:tcW w:w="2878" w:type="dxa"/>
            <w:tcBorders>
              <w:top w:val="nil"/>
              <w:left w:val="nil"/>
              <w:bottom w:val="single" w:sz="4" w:space="0" w:color="auto"/>
              <w:right w:val="single" w:sz="4" w:space="0" w:color="auto"/>
            </w:tcBorders>
            <w:shd w:val="clear" w:color="auto" w:fill="auto"/>
            <w:noWrap/>
            <w:vAlign w:val="bottom"/>
          </w:tcPr>
          <w:p w14:paraId="5DD40BD0" w14:textId="41B74404" w:rsidR="00B7480A" w:rsidRPr="00F34F93" w:rsidRDefault="007D56B0" w:rsidP="00B54448">
            <w:pPr>
              <w:tabs>
                <w:tab w:val="left" w:pos="2977"/>
              </w:tabs>
              <w:rPr>
                <w:color w:val="000000"/>
                <w:sz w:val="20"/>
                <w:szCs w:val="20"/>
              </w:rPr>
            </w:pPr>
            <w:r w:rsidRPr="008E34EC">
              <w:rPr>
                <w:color w:val="000000"/>
                <w:sz w:val="20"/>
                <w:szCs w:val="20"/>
              </w:rPr>
              <w:t>Ortalama Yarıçap</w:t>
            </w:r>
          </w:p>
        </w:tc>
        <w:tc>
          <w:tcPr>
            <w:tcW w:w="2163" w:type="dxa"/>
            <w:tcBorders>
              <w:top w:val="nil"/>
              <w:left w:val="nil"/>
              <w:bottom w:val="single" w:sz="4" w:space="0" w:color="auto"/>
              <w:right w:val="single" w:sz="4" w:space="0" w:color="auto"/>
            </w:tcBorders>
            <w:shd w:val="clear" w:color="auto" w:fill="auto"/>
            <w:noWrap/>
            <w:vAlign w:val="bottom"/>
          </w:tcPr>
          <w:p w14:paraId="2AD62020" w14:textId="0E3F6FC7" w:rsidR="00B7480A" w:rsidRPr="00F34F93" w:rsidRDefault="007D56B0" w:rsidP="00B54448">
            <w:pPr>
              <w:tabs>
                <w:tab w:val="left" w:pos="2977"/>
              </w:tabs>
              <w:rPr>
                <w:color w:val="000000"/>
                <w:sz w:val="20"/>
                <w:szCs w:val="20"/>
              </w:rPr>
            </w:pPr>
            <w:r w:rsidRPr="00392C53">
              <w:rPr>
                <w:color w:val="000000"/>
                <w:sz w:val="20"/>
                <w:szCs w:val="20"/>
              </w:rPr>
              <w:t>Çevre</w:t>
            </w:r>
          </w:p>
        </w:tc>
      </w:tr>
      <w:tr w:rsidR="00B7480A" w:rsidRPr="00F34F93" w14:paraId="67CEC9A2"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26BC184B" w14:textId="77777777" w:rsidR="00B7480A" w:rsidRPr="00F34F93" w:rsidRDefault="00B7480A"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bottom"/>
          </w:tcPr>
          <w:p w14:paraId="18FCB4B7" w14:textId="1FEDA5CD" w:rsidR="00B7480A" w:rsidRPr="00F34F93" w:rsidRDefault="007D56B0" w:rsidP="00B54448">
            <w:pPr>
              <w:tabs>
                <w:tab w:val="left" w:pos="2977"/>
              </w:tabs>
              <w:rPr>
                <w:color w:val="000000"/>
                <w:sz w:val="20"/>
                <w:szCs w:val="20"/>
              </w:rPr>
            </w:pPr>
            <w:r w:rsidRPr="008E34EC">
              <w:rPr>
                <w:color w:val="000000"/>
                <w:sz w:val="20"/>
                <w:szCs w:val="20"/>
              </w:rPr>
              <w:t>Ortalama Doku</w:t>
            </w:r>
          </w:p>
        </w:tc>
        <w:tc>
          <w:tcPr>
            <w:tcW w:w="2163" w:type="dxa"/>
            <w:tcBorders>
              <w:top w:val="nil"/>
              <w:left w:val="nil"/>
              <w:bottom w:val="single" w:sz="4" w:space="0" w:color="auto"/>
              <w:right w:val="single" w:sz="4" w:space="0" w:color="auto"/>
            </w:tcBorders>
            <w:shd w:val="clear" w:color="auto" w:fill="auto"/>
            <w:noWrap/>
            <w:vAlign w:val="bottom"/>
          </w:tcPr>
          <w:p w14:paraId="31AD7E30" w14:textId="0C183E41" w:rsidR="00B7480A" w:rsidRPr="00F34F93" w:rsidRDefault="007D56B0" w:rsidP="00B54448">
            <w:pPr>
              <w:tabs>
                <w:tab w:val="left" w:pos="2977"/>
              </w:tabs>
              <w:rPr>
                <w:color w:val="000000"/>
                <w:sz w:val="20"/>
                <w:szCs w:val="20"/>
              </w:rPr>
            </w:pPr>
            <w:r w:rsidRPr="00392C53">
              <w:rPr>
                <w:color w:val="000000"/>
                <w:sz w:val="20"/>
                <w:szCs w:val="20"/>
              </w:rPr>
              <w:t>Katılık</w:t>
            </w:r>
          </w:p>
        </w:tc>
      </w:tr>
      <w:tr w:rsidR="00B7480A" w:rsidRPr="00F34F93" w14:paraId="66AB0207"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031A2FA9" w14:textId="77777777" w:rsidR="00B7480A" w:rsidRPr="00F34F93" w:rsidRDefault="00B7480A"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bottom"/>
          </w:tcPr>
          <w:p w14:paraId="1EA317C6" w14:textId="2086603C" w:rsidR="00B7480A" w:rsidRPr="00F34F93" w:rsidRDefault="007D56B0" w:rsidP="00B54448">
            <w:pPr>
              <w:tabs>
                <w:tab w:val="left" w:pos="2977"/>
              </w:tabs>
              <w:rPr>
                <w:color w:val="000000"/>
                <w:sz w:val="20"/>
                <w:szCs w:val="20"/>
              </w:rPr>
            </w:pPr>
            <w:r w:rsidRPr="008E34EC">
              <w:rPr>
                <w:color w:val="000000"/>
                <w:sz w:val="20"/>
                <w:szCs w:val="20"/>
              </w:rPr>
              <w:t>Ortalama İçbükeylik Noktası</w:t>
            </w:r>
          </w:p>
        </w:tc>
        <w:tc>
          <w:tcPr>
            <w:tcW w:w="2163" w:type="dxa"/>
            <w:tcBorders>
              <w:top w:val="nil"/>
              <w:left w:val="nil"/>
              <w:bottom w:val="single" w:sz="4" w:space="0" w:color="auto"/>
              <w:right w:val="single" w:sz="4" w:space="0" w:color="auto"/>
            </w:tcBorders>
            <w:shd w:val="clear" w:color="auto" w:fill="auto"/>
            <w:noWrap/>
            <w:vAlign w:val="bottom"/>
          </w:tcPr>
          <w:p w14:paraId="71D3D54E" w14:textId="0841205F" w:rsidR="00B7480A" w:rsidRPr="00F34F93" w:rsidRDefault="007D56B0" w:rsidP="00B54448">
            <w:pPr>
              <w:tabs>
                <w:tab w:val="left" w:pos="2977"/>
              </w:tabs>
              <w:rPr>
                <w:color w:val="000000"/>
                <w:sz w:val="20"/>
                <w:szCs w:val="20"/>
              </w:rPr>
            </w:pPr>
            <w:r w:rsidRPr="00392C53">
              <w:rPr>
                <w:color w:val="000000"/>
                <w:sz w:val="20"/>
                <w:szCs w:val="20"/>
              </w:rPr>
              <w:t>Şekil İndeksi</w:t>
            </w:r>
          </w:p>
        </w:tc>
      </w:tr>
      <w:tr w:rsidR="00B7480A" w:rsidRPr="00F34F93" w14:paraId="503E00FB"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4979A793" w14:textId="77777777" w:rsidR="00B7480A" w:rsidRPr="00F34F93" w:rsidRDefault="00B7480A"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5B1E94DB" w14:textId="66486B46" w:rsidR="00B7480A" w:rsidRPr="00F34F93" w:rsidRDefault="007D56B0" w:rsidP="00B54448">
            <w:pPr>
              <w:tabs>
                <w:tab w:val="left" w:pos="2977"/>
              </w:tabs>
              <w:rPr>
                <w:color w:val="000000"/>
                <w:sz w:val="20"/>
                <w:szCs w:val="20"/>
              </w:rPr>
            </w:pPr>
            <w:r w:rsidRPr="008E34EC">
              <w:rPr>
                <w:color w:val="000000"/>
                <w:sz w:val="20"/>
                <w:szCs w:val="20"/>
              </w:rPr>
              <w:t>Yarıçap Şiddeti</w:t>
            </w:r>
          </w:p>
        </w:tc>
        <w:tc>
          <w:tcPr>
            <w:tcW w:w="2163" w:type="dxa"/>
            <w:tcBorders>
              <w:top w:val="nil"/>
              <w:left w:val="nil"/>
              <w:bottom w:val="single" w:sz="4" w:space="0" w:color="auto"/>
              <w:right w:val="single" w:sz="4" w:space="0" w:color="auto"/>
            </w:tcBorders>
            <w:shd w:val="clear" w:color="auto" w:fill="auto"/>
            <w:noWrap/>
            <w:vAlign w:val="bottom"/>
          </w:tcPr>
          <w:p w14:paraId="3F418953" w14:textId="08253AE7" w:rsidR="00B7480A" w:rsidRPr="00F34F93" w:rsidRDefault="007D56B0" w:rsidP="00B54448">
            <w:pPr>
              <w:tabs>
                <w:tab w:val="left" w:pos="2977"/>
              </w:tabs>
              <w:rPr>
                <w:color w:val="000000"/>
                <w:sz w:val="20"/>
                <w:szCs w:val="20"/>
              </w:rPr>
            </w:pPr>
            <w:r w:rsidRPr="00392C53">
              <w:rPr>
                <w:color w:val="000000"/>
                <w:sz w:val="20"/>
                <w:szCs w:val="20"/>
              </w:rPr>
              <w:t>Ortalama</w:t>
            </w:r>
          </w:p>
        </w:tc>
      </w:tr>
      <w:tr w:rsidR="00D05437" w:rsidRPr="00F34F93" w14:paraId="724F2BCD"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75B87020" w14:textId="77777777" w:rsidR="00D05437" w:rsidRPr="00F34F93" w:rsidRDefault="00D05437"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3FB27EC0" w14:textId="25E97EAE" w:rsidR="00D05437" w:rsidRPr="00F34F93" w:rsidRDefault="007D56B0" w:rsidP="00B54448">
            <w:pPr>
              <w:tabs>
                <w:tab w:val="left" w:pos="2977"/>
              </w:tabs>
              <w:rPr>
                <w:color w:val="000000"/>
                <w:sz w:val="20"/>
                <w:szCs w:val="20"/>
              </w:rPr>
            </w:pPr>
            <w:r w:rsidRPr="008E34EC">
              <w:rPr>
                <w:color w:val="000000"/>
                <w:sz w:val="20"/>
                <w:szCs w:val="20"/>
              </w:rPr>
              <w:t>Pürüzsüzlük Şiddeti</w:t>
            </w:r>
          </w:p>
        </w:tc>
        <w:tc>
          <w:tcPr>
            <w:tcW w:w="2163" w:type="dxa"/>
            <w:tcBorders>
              <w:top w:val="nil"/>
              <w:left w:val="nil"/>
              <w:bottom w:val="single" w:sz="4" w:space="0" w:color="auto"/>
              <w:right w:val="single" w:sz="4" w:space="0" w:color="auto"/>
            </w:tcBorders>
            <w:shd w:val="clear" w:color="auto" w:fill="auto"/>
            <w:noWrap/>
            <w:vAlign w:val="bottom"/>
          </w:tcPr>
          <w:p w14:paraId="3DB560CB" w14:textId="670A0359" w:rsidR="00D05437" w:rsidRPr="00F34F93" w:rsidRDefault="007D56B0" w:rsidP="00B54448">
            <w:pPr>
              <w:tabs>
                <w:tab w:val="left" w:pos="2977"/>
              </w:tabs>
              <w:rPr>
                <w:color w:val="000000"/>
                <w:sz w:val="20"/>
                <w:szCs w:val="20"/>
              </w:rPr>
            </w:pPr>
            <w:r w:rsidRPr="00392C53">
              <w:rPr>
                <w:color w:val="000000"/>
                <w:sz w:val="20"/>
                <w:szCs w:val="20"/>
              </w:rPr>
              <w:t>Varyans</w:t>
            </w:r>
          </w:p>
        </w:tc>
      </w:tr>
      <w:tr w:rsidR="00D05437" w:rsidRPr="00F34F93" w14:paraId="6D3D95AC"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6250526E" w14:textId="77777777" w:rsidR="00D05437" w:rsidRPr="00F34F93" w:rsidRDefault="00D05437"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3E7722A6" w14:textId="5F559E58" w:rsidR="00D05437" w:rsidRPr="00F34F93" w:rsidRDefault="007D56B0" w:rsidP="00B54448">
            <w:pPr>
              <w:tabs>
                <w:tab w:val="left" w:pos="2977"/>
              </w:tabs>
              <w:rPr>
                <w:color w:val="000000"/>
                <w:sz w:val="20"/>
                <w:szCs w:val="20"/>
              </w:rPr>
            </w:pPr>
            <w:r w:rsidRPr="008E34EC">
              <w:rPr>
                <w:color w:val="000000"/>
                <w:sz w:val="20"/>
                <w:szCs w:val="20"/>
              </w:rPr>
              <w:t>İçbükeylik Noktası Şiddeti</w:t>
            </w:r>
          </w:p>
        </w:tc>
        <w:tc>
          <w:tcPr>
            <w:tcW w:w="2163" w:type="dxa"/>
            <w:tcBorders>
              <w:top w:val="nil"/>
              <w:left w:val="nil"/>
              <w:bottom w:val="single" w:sz="4" w:space="0" w:color="auto"/>
              <w:right w:val="single" w:sz="4" w:space="0" w:color="auto"/>
            </w:tcBorders>
            <w:shd w:val="clear" w:color="auto" w:fill="auto"/>
            <w:noWrap/>
            <w:vAlign w:val="bottom"/>
          </w:tcPr>
          <w:p w14:paraId="7B79083A" w14:textId="46C9FC59" w:rsidR="00D05437" w:rsidRPr="00F34F93" w:rsidRDefault="007D56B0" w:rsidP="00B54448">
            <w:pPr>
              <w:tabs>
                <w:tab w:val="left" w:pos="2977"/>
              </w:tabs>
              <w:rPr>
                <w:color w:val="000000"/>
                <w:sz w:val="20"/>
                <w:szCs w:val="20"/>
              </w:rPr>
            </w:pPr>
            <w:r w:rsidRPr="00392C53">
              <w:rPr>
                <w:color w:val="000000"/>
                <w:sz w:val="20"/>
                <w:szCs w:val="20"/>
              </w:rPr>
              <w:t>Medyan</w:t>
            </w:r>
          </w:p>
        </w:tc>
      </w:tr>
      <w:tr w:rsidR="00D05437" w:rsidRPr="00F34F93" w14:paraId="2776D31A"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6EA3EA62" w14:textId="77777777" w:rsidR="00D05437" w:rsidRPr="00F34F93" w:rsidRDefault="00D05437"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21639808" w14:textId="0F6229C3" w:rsidR="00D05437" w:rsidRPr="00F34F93" w:rsidRDefault="00D05437" w:rsidP="00B54448">
            <w:pPr>
              <w:tabs>
                <w:tab w:val="left" w:pos="2977"/>
              </w:tabs>
              <w:rPr>
                <w:color w:val="000000"/>
                <w:sz w:val="20"/>
                <w:szCs w:val="20"/>
              </w:rPr>
            </w:pPr>
            <w:r w:rsidRPr="008E34EC">
              <w:rPr>
                <w:color w:val="000000"/>
                <w:sz w:val="20"/>
                <w:szCs w:val="20"/>
              </w:rPr>
              <w:t xml:space="preserve">En </w:t>
            </w:r>
            <w:r w:rsidR="007D56B0" w:rsidRPr="008E34EC">
              <w:rPr>
                <w:color w:val="000000"/>
                <w:sz w:val="20"/>
                <w:szCs w:val="20"/>
              </w:rPr>
              <w:t xml:space="preserve">Kötü </w:t>
            </w:r>
            <w:r w:rsidRPr="008E34EC">
              <w:rPr>
                <w:color w:val="000000"/>
                <w:sz w:val="20"/>
                <w:szCs w:val="20"/>
              </w:rPr>
              <w:t>Yarıçap</w:t>
            </w:r>
          </w:p>
        </w:tc>
        <w:tc>
          <w:tcPr>
            <w:tcW w:w="2163" w:type="dxa"/>
            <w:tcBorders>
              <w:top w:val="nil"/>
              <w:left w:val="nil"/>
              <w:bottom w:val="single" w:sz="4" w:space="0" w:color="auto"/>
              <w:right w:val="single" w:sz="4" w:space="0" w:color="auto"/>
            </w:tcBorders>
            <w:shd w:val="clear" w:color="auto" w:fill="auto"/>
            <w:noWrap/>
            <w:vAlign w:val="bottom"/>
          </w:tcPr>
          <w:p w14:paraId="04CC2A13" w14:textId="7FC08407" w:rsidR="00D05437" w:rsidRPr="00F34F93" w:rsidRDefault="00D05437" w:rsidP="00B54448">
            <w:pPr>
              <w:tabs>
                <w:tab w:val="left" w:pos="2977"/>
              </w:tabs>
              <w:rPr>
                <w:color w:val="000000"/>
                <w:sz w:val="20"/>
                <w:szCs w:val="20"/>
              </w:rPr>
            </w:pPr>
            <w:r w:rsidRPr="00392C53">
              <w:rPr>
                <w:color w:val="000000"/>
                <w:sz w:val="20"/>
                <w:szCs w:val="20"/>
              </w:rPr>
              <w:t>Homojenlik</w:t>
            </w:r>
          </w:p>
        </w:tc>
      </w:tr>
      <w:tr w:rsidR="00D05437" w:rsidRPr="00F34F93" w14:paraId="5B90D322"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148D48C4" w14:textId="77777777" w:rsidR="00D05437" w:rsidRPr="00F34F93" w:rsidRDefault="00D05437"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0B2D4326" w14:textId="111C8522" w:rsidR="00D05437" w:rsidRPr="00F34F93" w:rsidRDefault="00D05437" w:rsidP="00B54448">
            <w:pPr>
              <w:tabs>
                <w:tab w:val="left" w:pos="2977"/>
              </w:tabs>
              <w:rPr>
                <w:color w:val="000000"/>
                <w:sz w:val="20"/>
                <w:szCs w:val="20"/>
              </w:rPr>
            </w:pPr>
            <w:r w:rsidRPr="008E34EC">
              <w:rPr>
                <w:color w:val="000000"/>
                <w:sz w:val="20"/>
                <w:szCs w:val="20"/>
              </w:rPr>
              <w:t xml:space="preserve">En </w:t>
            </w:r>
            <w:r w:rsidR="007D56B0" w:rsidRPr="008E34EC">
              <w:rPr>
                <w:color w:val="000000"/>
                <w:sz w:val="20"/>
                <w:szCs w:val="20"/>
              </w:rPr>
              <w:t>Kötü</w:t>
            </w:r>
            <w:r w:rsidR="007D56B0" w:rsidRPr="008E34EC">
              <w:rPr>
                <w:sz w:val="20"/>
                <w:szCs w:val="20"/>
              </w:rPr>
              <w:t xml:space="preserve"> </w:t>
            </w:r>
            <w:r w:rsidRPr="008E34EC">
              <w:rPr>
                <w:color w:val="000000"/>
                <w:sz w:val="20"/>
                <w:szCs w:val="20"/>
              </w:rPr>
              <w:t>Doku</w:t>
            </w:r>
          </w:p>
        </w:tc>
        <w:tc>
          <w:tcPr>
            <w:tcW w:w="2163" w:type="dxa"/>
            <w:tcBorders>
              <w:top w:val="nil"/>
              <w:left w:val="nil"/>
              <w:bottom w:val="single" w:sz="4" w:space="0" w:color="auto"/>
              <w:right w:val="single" w:sz="4" w:space="0" w:color="auto"/>
            </w:tcBorders>
            <w:shd w:val="clear" w:color="auto" w:fill="auto"/>
            <w:noWrap/>
            <w:vAlign w:val="bottom"/>
          </w:tcPr>
          <w:p w14:paraId="6275C844" w14:textId="513D55F1" w:rsidR="00D05437" w:rsidRPr="00F34F93" w:rsidRDefault="00D05437" w:rsidP="00B54448">
            <w:pPr>
              <w:tabs>
                <w:tab w:val="left" w:pos="2977"/>
              </w:tabs>
              <w:rPr>
                <w:color w:val="000000"/>
                <w:sz w:val="20"/>
                <w:szCs w:val="20"/>
              </w:rPr>
            </w:pPr>
            <w:r w:rsidRPr="00392C53">
              <w:rPr>
                <w:color w:val="000000"/>
                <w:sz w:val="20"/>
                <w:szCs w:val="20"/>
              </w:rPr>
              <w:t xml:space="preserve">Koşu Uzunluk </w:t>
            </w:r>
            <w:r w:rsidR="007D56B0" w:rsidRPr="00392C53">
              <w:rPr>
                <w:color w:val="000000"/>
                <w:sz w:val="20"/>
                <w:szCs w:val="20"/>
              </w:rPr>
              <w:br/>
            </w:r>
            <w:r w:rsidRPr="00392C53">
              <w:rPr>
                <w:color w:val="000000"/>
                <w:sz w:val="20"/>
                <w:szCs w:val="20"/>
              </w:rPr>
              <w:t>Düzensizliği</w:t>
            </w:r>
          </w:p>
        </w:tc>
      </w:tr>
      <w:tr w:rsidR="00D05437" w:rsidRPr="00F34F93" w14:paraId="7B79F4B0"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5E00B7E9" w14:textId="77777777" w:rsidR="00D05437" w:rsidRPr="00F34F93" w:rsidRDefault="00D05437"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5C9C4973" w14:textId="3B6FD1E6" w:rsidR="00D05437" w:rsidRPr="00F34F93" w:rsidRDefault="00D05437" w:rsidP="00B54448">
            <w:pPr>
              <w:tabs>
                <w:tab w:val="left" w:pos="2977"/>
              </w:tabs>
              <w:rPr>
                <w:color w:val="000000"/>
                <w:sz w:val="20"/>
                <w:szCs w:val="20"/>
              </w:rPr>
            </w:pPr>
            <w:r w:rsidRPr="008E34EC">
              <w:rPr>
                <w:color w:val="000000"/>
                <w:sz w:val="20"/>
                <w:szCs w:val="20"/>
              </w:rPr>
              <w:t xml:space="preserve">En </w:t>
            </w:r>
            <w:r w:rsidR="007D56B0" w:rsidRPr="008E34EC">
              <w:rPr>
                <w:color w:val="000000"/>
                <w:sz w:val="20"/>
                <w:szCs w:val="20"/>
              </w:rPr>
              <w:t xml:space="preserve">Kötü </w:t>
            </w:r>
            <w:r w:rsidRPr="008E34EC">
              <w:rPr>
                <w:color w:val="000000"/>
                <w:sz w:val="20"/>
                <w:szCs w:val="20"/>
              </w:rPr>
              <w:t>Pürüzsüzlük</w:t>
            </w:r>
          </w:p>
        </w:tc>
        <w:tc>
          <w:tcPr>
            <w:tcW w:w="2163" w:type="dxa"/>
            <w:tcBorders>
              <w:top w:val="nil"/>
              <w:left w:val="nil"/>
              <w:bottom w:val="single" w:sz="4" w:space="0" w:color="auto"/>
              <w:right w:val="single" w:sz="4" w:space="0" w:color="auto"/>
            </w:tcBorders>
            <w:shd w:val="clear" w:color="auto" w:fill="auto"/>
            <w:noWrap/>
            <w:vAlign w:val="bottom"/>
          </w:tcPr>
          <w:p w14:paraId="72BA9884" w14:textId="0F5258B6" w:rsidR="00D05437" w:rsidRPr="00F34F93" w:rsidRDefault="00D05437" w:rsidP="00B54448">
            <w:pPr>
              <w:tabs>
                <w:tab w:val="left" w:pos="2977"/>
              </w:tabs>
              <w:rPr>
                <w:color w:val="000000"/>
                <w:sz w:val="20"/>
                <w:szCs w:val="20"/>
              </w:rPr>
            </w:pPr>
          </w:p>
        </w:tc>
      </w:tr>
      <w:tr w:rsidR="00D05437" w:rsidRPr="00F34F93" w14:paraId="5CBCDA31" w14:textId="77777777" w:rsidTr="00800DEA">
        <w:trPr>
          <w:trHeight w:val="245"/>
          <w:jc w:val="center"/>
        </w:trPr>
        <w:tc>
          <w:tcPr>
            <w:tcW w:w="1570" w:type="dxa"/>
            <w:vMerge/>
            <w:tcBorders>
              <w:top w:val="nil"/>
              <w:left w:val="single" w:sz="4" w:space="0" w:color="auto"/>
              <w:bottom w:val="single" w:sz="4" w:space="0" w:color="000000"/>
              <w:right w:val="single" w:sz="4" w:space="0" w:color="auto"/>
            </w:tcBorders>
            <w:vAlign w:val="center"/>
            <w:hideMark/>
          </w:tcPr>
          <w:p w14:paraId="10AD0425" w14:textId="77777777" w:rsidR="00D05437" w:rsidRPr="00F34F93" w:rsidRDefault="00D05437" w:rsidP="00B54448">
            <w:pPr>
              <w:tabs>
                <w:tab w:val="left" w:pos="2977"/>
              </w:tabs>
              <w:rPr>
                <w:color w:val="000000"/>
                <w:sz w:val="20"/>
                <w:szCs w:val="20"/>
              </w:rPr>
            </w:pPr>
          </w:p>
        </w:tc>
        <w:tc>
          <w:tcPr>
            <w:tcW w:w="2878" w:type="dxa"/>
            <w:tcBorders>
              <w:top w:val="nil"/>
              <w:left w:val="nil"/>
              <w:bottom w:val="single" w:sz="4" w:space="0" w:color="auto"/>
              <w:right w:val="single" w:sz="4" w:space="0" w:color="auto"/>
            </w:tcBorders>
            <w:shd w:val="clear" w:color="auto" w:fill="auto"/>
            <w:noWrap/>
            <w:vAlign w:val="center"/>
          </w:tcPr>
          <w:p w14:paraId="5884AAD3" w14:textId="27ACC2E7" w:rsidR="00D05437" w:rsidRPr="00F34F93" w:rsidRDefault="00D05437" w:rsidP="00B54448">
            <w:pPr>
              <w:tabs>
                <w:tab w:val="left" w:pos="2977"/>
              </w:tabs>
              <w:rPr>
                <w:color w:val="000000"/>
                <w:sz w:val="20"/>
                <w:szCs w:val="20"/>
              </w:rPr>
            </w:pPr>
            <w:r w:rsidRPr="008E34EC">
              <w:rPr>
                <w:color w:val="000000"/>
                <w:sz w:val="20"/>
                <w:szCs w:val="20"/>
              </w:rPr>
              <w:t xml:space="preserve">En </w:t>
            </w:r>
            <w:r w:rsidR="007D56B0" w:rsidRPr="008E34EC">
              <w:rPr>
                <w:color w:val="000000"/>
                <w:sz w:val="20"/>
                <w:szCs w:val="20"/>
              </w:rPr>
              <w:t xml:space="preserve">Kötü </w:t>
            </w:r>
            <w:r w:rsidRPr="008E34EC">
              <w:rPr>
                <w:color w:val="000000"/>
                <w:sz w:val="20"/>
                <w:szCs w:val="20"/>
              </w:rPr>
              <w:t>Fraktal Boyut</w:t>
            </w:r>
          </w:p>
        </w:tc>
        <w:tc>
          <w:tcPr>
            <w:tcW w:w="2163" w:type="dxa"/>
            <w:tcBorders>
              <w:top w:val="nil"/>
              <w:left w:val="nil"/>
              <w:bottom w:val="single" w:sz="4" w:space="0" w:color="auto"/>
              <w:right w:val="single" w:sz="4" w:space="0" w:color="auto"/>
            </w:tcBorders>
            <w:shd w:val="clear" w:color="auto" w:fill="auto"/>
            <w:noWrap/>
            <w:vAlign w:val="bottom"/>
          </w:tcPr>
          <w:p w14:paraId="749A4102" w14:textId="64D34825" w:rsidR="00D05437" w:rsidRPr="00F34F93" w:rsidRDefault="00D05437" w:rsidP="00B54448">
            <w:pPr>
              <w:tabs>
                <w:tab w:val="left" w:pos="2977"/>
              </w:tabs>
              <w:rPr>
                <w:color w:val="000000"/>
                <w:sz w:val="20"/>
                <w:szCs w:val="20"/>
              </w:rPr>
            </w:pPr>
          </w:p>
        </w:tc>
      </w:tr>
    </w:tbl>
    <w:p w14:paraId="3286B8E4" w14:textId="77777777" w:rsidR="00B7480A" w:rsidRDefault="00B7480A" w:rsidP="00B54448">
      <w:pPr>
        <w:tabs>
          <w:tab w:val="left" w:pos="2977"/>
        </w:tabs>
      </w:pPr>
    </w:p>
    <w:p w14:paraId="1535457F" w14:textId="6273389D" w:rsidR="00FF74CA" w:rsidRDefault="00B7480A" w:rsidP="00EA1D53">
      <w:pPr>
        <w:tabs>
          <w:tab w:val="left" w:pos="2977"/>
        </w:tabs>
        <w:spacing w:line="360" w:lineRule="auto"/>
        <w:jc w:val="both"/>
      </w:pPr>
      <w:r w:rsidRPr="00CD036E">
        <w:lastRenderedPageBreak/>
        <w:t xml:space="preserve">Çizelge </w:t>
      </w:r>
      <w:r w:rsidR="001514A9">
        <w:t>6</w:t>
      </w:r>
      <w:r w:rsidRPr="00CD036E">
        <w:t>.</w:t>
      </w:r>
      <w:r>
        <w:t>3</w:t>
      </w:r>
      <w:r w:rsidRPr="00CD036E">
        <w:t>’de W</w:t>
      </w:r>
      <w:r w:rsidR="00F83A9F">
        <w:t>BCD</w:t>
      </w:r>
      <w:r w:rsidRPr="00CD036E">
        <w:t xml:space="preserve"> </w:t>
      </w:r>
      <w:r>
        <w:t>ve M</w:t>
      </w:r>
      <w:r w:rsidR="00F83A9F">
        <w:t>BCD</w:t>
      </w:r>
      <w:r>
        <w:t xml:space="preserve"> </w:t>
      </w:r>
      <w:r w:rsidRPr="00CD036E">
        <w:t>veri küme</w:t>
      </w:r>
      <w:r>
        <w:t>leri</w:t>
      </w:r>
      <w:r w:rsidRPr="00CD036E">
        <w:t xml:space="preserve"> için </w:t>
      </w:r>
      <w:r>
        <w:t xml:space="preserve">AİYS yöntemi </w:t>
      </w:r>
      <w:r w:rsidRPr="00CD036E">
        <w:t>uygulandıktan sonra seçilen öznitelikler belirtilmiştir.</w:t>
      </w:r>
    </w:p>
    <w:p w14:paraId="45F9B87B" w14:textId="1CDD66CD" w:rsidR="008C43A7" w:rsidRDefault="008C43A7" w:rsidP="00C916C8">
      <w:pPr>
        <w:pStyle w:val="ResimYazs"/>
      </w:pPr>
      <w:bookmarkStart w:id="198" w:name="_Toc120797020"/>
      <w:bookmarkStart w:id="199" w:name="_Toc122372320"/>
      <w:bookmarkStart w:id="200" w:name="_Toc124086043"/>
      <w:r>
        <w:t>Çizelge 6.</w:t>
      </w:r>
      <w:r>
        <w:fldChar w:fldCharType="begin"/>
      </w:r>
      <w:r>
        <w:instrText xml:space="preserve"> SEQ Çizelge_6. \* ARABIC </w:instrText>
      </w:r>
      <w:r>
        <w:fldChar w:fldCharType="separate"/>
      </w:r>
      <w:r w:rsidR="006968AC">
        <w:t>3</w:t>
      </w:r>
      <w:r>
        <w:fldChar w:fldCharType="end"/>
      </w:r>
      <w:r>
        <w:t>:</w:t>
      </w:r>
      <w:r w:rsidRPr="00C52380">
        <w:t>WBCD ve MBCD veri küm</w:t>
      </w:r>
      <w:r>
        <w:t xml:space="preserve">esi için AİYS yönteminden sonra </w:t>
      </w:r>
      <w:r w:rsidRPr="00C52380">
        <w:t>seçilen ayırt edici öznitelikler</w:t>
      </w:r>
      <w:bookmarkEnd w:id="198"/>
      <w:bookmarkEnd w:id="199"/>
      <w:bookmarkEnd w:id="200"/>
    </w:p>
    <w:p w14:paraId="6B448934" w14:textId="77777777" w:rsidR="00693E47" w:rsidRPr="00693E47" w:rsidRDefault="00693E47" w:rsidP="00870D82">
      <w:pPr>
        <w:pStyle w:val="ListeMaddemi"/>
        <w:numPr>
          <w:ilvl w:val="0"/>
          <w:numId w:val="0"/>
        </w:numPr>
        <w:ind w:left="142" w:hanging="142"/>
      </w:pPr>
    </w:p>
    <w:tbl>
      <w:tblPr>
        <w:tblW w:w="4340" w:type="dxa"/>
        <w:jc w:val="center"/>
        <w:tblCellMar>
          <w:left w:w="70" w:type="dxa"/>
          <w:right w:w="70" w:type="dxa"/>
        </w:tblCellMar>
        <w:tblLook w:val="04A0" w:firstRow="1" w:lastRow="0" w:firstColumn="1" w:lastColumn="0" w:noHBand="0" w:noVBand="1"/>
      </w:tblPr>
      <w:tblGrid>
        <w:gridCol w:w="960"/>
        <w:gridCol w:w="1720"/>
        <w:gridCol w:w="1660"/>
      </w:tblGrid>
      <w:tr w:rsidR="00B7480A" w:rsidRPr="00011D52" w14:paraId="59FD5D66" w14:textId="77777777" w:rsidTr="00AD525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325A7" w14:textId="27B3ABEF" w:rsidR="00B7480A" w:rsidRPr="00D42FAC" w:rsidRDefault="00D42FAC" w:rsidP="00B54448">
            <w:pPr>
              <w:tabs>
                <w:tab w:val="left" w:pos="2977"/>
              </w:tabs>
              <w:jc w:val="center"/>
              <w:rPr>
                <w:b/>
                <w:bCs/>
                <w:color w:val="000000"/>
                <w:sz w:val="20"/>
                <w:szCs w:val="20"/>
              </w:rPr>
            </w:pPr>
            <w:r w:rsidRPr="00D42FAC">
              <w:rPr>
                <w:b/>
                <w:bCs/>
                <w:color w:val="000000"/>
                <w:sz w:val="20"/>
                <w:szCs w:val="20"/>
              </w:rPr>
              <w:t xml:space="preserve">Seçim </w:t>
            </w:r>
            <w:r w:rsidR="00B7480A" w:rsidRPr="00D42FAC">
              <w:rPr>
                <w:b/>
                <w:bCs/>
                <w:color w:val="000000"/>
                <w:sz w:val="20"/>
                <w:szCs w:val="20"/>
              </w:rPr>
              <w:t>Yöntem</w:t>
            </w:r>
            <w:r w:rsidRPr="00D42FAC">
              <w:rPr>
                <w:b/>
                <w:bCs/>
                <w:color w:val="000000"/>
                <w:sz w:val="20"/>
                <w:szCs w:val="20"/>
              </w:rPr>
              <w:t>i</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14:paraId="476819AF" w14:textId="13A40321" w:rsidR="00B7480A" w:rsidRPr="00D42FAC" w:rsidRDefault="00870D82" w:rsidP="00B54448">
            <w:pPr>
              <w:tabs>
                <w:tab w:val="left" w:pos="2977"/>
              </w:tabs>
              <w:jc w:val="center"/>
              <w:rPr>
                <w:b/>
                <w:bCs/>
                <w:color w:val="000000"/>
                <w:sz w:val="20"/>
                <w:szCs w:val="20"/>
              </w:rPr>
            </w:pPr>
            <w:r>
              <w:rPr>
                <w:b/>
                <w:bCs/>
                <w:color w:val="000000"/>
                <w:sz w:val="20"/>
                <w:szCs w:val="20"/>
              </w:rPr>
              <w:t>W</w:t>
            </w:r>
            <w:r w:rsidR="00640A4F" w:rsidRPr="00D42FAC">
              <w:rPr>
                <w:b/>
                <w:bCs/>
                <w:color w:val="000000"/>
                <w:sz w:val="20"/>
                <w:szCs w:val="20"/>
              </w:rPr>
              <w:t>BCD</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7FAE3A3E" w14:textId="505D29A6" w:rsidR="00B7480A" w:rsidRPr="00D42FAC" w:rsidRDefault="006E3040" w:rsidP="00B54448">
            <w:pPr>
              <w:tabs>
                <w:tab w:val="left" w:pos="2977"/>
              </w:tabs>
              <w:jc w:val="center"/>
              <w:rPr>
                <w:b/>
                <w:bCs/>
                <w:color w:val="000000"/>
                <w:sz w:val="20"/>
                <w:szCs w:val="20"/>
              </w:rPr>
            </w:pPr>
            <w:r>
              <w:rPr>
                <w:b/>
                <w:bCs/>
                <w:color w:val="000000"/>
                <w:sz w:val="20"/>
                <w:szCs w:val="20"/>
              </w:rPr>
              <w:t>W</w:t>
            </w:r>
            <w:r w:rsidR="00640A4F" w:rsidRPr="00D42FAC">
              <w:rPr>
                <w:b/>
                <w:bCs/>
                <w:color w:val="000000"/>
                <w:sz w:val="20"/>
                <w:szCs w:val="20"/>
              </w:rPr>
              <w:t>BCD</w:t>
            </w:r>
          </w:p>
        </w:tc>
      </w:tr>
      <w:tr w:rsidR="00870D82" w:rsidRPr="00011D52" w14:paraId="28636ADF" w14:textId="77777777" w:rsidTr="003D531B">
        <w:trPr>
          <w:trHeight w:val="288"/>
          <w:jc w:val="center"/>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F4FC13" w14:textId="77777777" w:rsidR="00870D82" w:rsidRPr="00011D52" w:rsidRDefault="00870D82" w:rsidP="00870D82">
            <w:pPr>
              <w:tabs>
                <w:tab w:val="left" w:pos="2977"/>
              </w:tabs>
              <w:jc w:val="center"/>
              <w:rPr>
                <w:color w:val="000000"/>
                <w:sz w:val="20"/>
                <w:szCs w:val="20"/>
              </w:rPr>
            </w:pPr>
            <w:r w:rsidRPr="00011D52">
              <w:rPr>
                <w:color w:val="000000"/>
                <w:sz w:val="20"/>
                <w:szCs w:val="20"/>
              </w:rPr>
              <w:t>AYİS</w:t>
            </w:r>
          </w:p>
        </w:tc>
        <w:tc>
          <w:tcPr>
            <w:tcW w:w="1720" w:type="dxa"/>
            <w:tcBorders>
              <w:top w:val="nil"/>
              <w:left w:val="nil"/>
              <w:bottom w:val="single" w:sz="4" w:space="0" w:color="auto"/>
              <w:right w:val="single" w:sz="4" w:space="0" w:color="auto"/>
            </w:tcBorders>
            <w:shd w:val="clear" w:color="auto" w:fill="auto"/>
            <w:noWrap/>
            <w:vAlign w:val="center"/>
            <w:hideMark/>
          </w:tcPr>
          <w:p w14:paraId="3C7765EE" w14:textId="053E0A1E" w:rsidR="00870D82" w:rsidRPr="00011D52" w:rsidRDefault="00870D82" w:rsidP="00870D82">
            <w:pPr>
              <w:tabs>
                <w:tab w:val="left" w:pos="2977"/>
              </w:tabs>
              <w:rPr>
                <w:color w:val="000000"/>
                <w:sz w:val="20"/>
                <w:szCs w:val="20"/>
              </w:rPr>
            </w:pPr>
            <w:r w:rsidRPr="00011D52">
              <w:rPr>
                <w:color w:val="000000"/>
                <w:sz w:val="20"/>
                <w:szCs w:val="20"/>
              </w:rPr>
              <w:t>Ortalama Yarıçap</w:t>
            </w:r>
          </w:p>
        </w:tc>
        <w:tc>
          <w:tcPr>
            <w:tcW w:w="1660" w:type="dxa"/>
            <w:tcBorders>
              <w:top w:val="nil"/>
              <w:left w:val="nil"/>
              <w:bottom w:val="single" w:sz="4" w:space="0" w:color="auto"/>
              <w:right w:val="single" w:sz="4" w:space="0" w:color="auto"/>
            </w:tcBorders>
            <w:shd w:val="clear" w:color="auto" w:fill="auto"/>
            <w:noWrap/>
            <w:vAlign w:val="bottom"/>
          </w:tcPr>
          <w:p w14:paraId="4B8E2D0F" w14:textId="21BE8266" w:rsidR="00870D82" w:rsidRPr="00011D52" w:rsidRDefault="00870D82" w:rsidP="00870D82">
            <w:pPr>
              <w:tabs>
                <w:tab w:val="left" w:pos="2977"/>
              </w:tabs>
              <w:rPr>
                <w:color w:val="000000"/>
                <w:sz w:val="20"/>
                <w:szCs w:val="20"/>
              </w:rPr>
            </w:pPr>
            <w:r w:rsidRPr="00011D52">
              <w:rPr>
                <w:color w:val="000000"/>
                <w:sz w:val="20"/>
                <w:szCs w:val="20"/>
              </w:rPr>
              <w:t>Katılık</w:t>
            </w:r>
          </w:p>
        </w:tc>
      </w:tr>
      <w:tr w:rsidR="00870D82" w:rsidRPr="00011D52" w14:paraId="6A8D1994" w14:textId="77777777" w:rsidTr="003D531B">
        <w:trPr>
          <w:trHeight w:val="288"/>
          <w:jc w:val="center"/>
        </w:trPr>
        <w:tc>
          <w:tcPr>
            <w:tcW w:w="960" w:type="dxa"/>
            <w:vMerge/>
            <w:tcBorders>
              <w:top w:val="nil"/>
              <w:left w:val="single" w:sz="4" w:space="0" w:color="auto"/>
              <w:bottom w:val="single" w:sz="4" w:space="0" w:color="auto"/>
              <w:right w:val="single" w:sz="4" w:space="0" w:color="auto"/>
            </w:tcBorders>
            <w:vAlign w:val="center"/>
            <w:hideMark/>
          </w:tcPr>
          <w:p w14:paraId="0907BF5D" w14:textId="77777777" w:rsidR="00870D82" w:rsidRPr="00011D52" w:rsidRDefault="00870D82" w:rsidP="00870D82">
            <w:pPr>
              <w:tabs>
                <w:tab w:val="left" w:pos="2977"/>
              </w:tabs>
              <w:rPr>
                <w:color w:val="000000"/>
                <w:sz w:val="20"/>
                <w:szCs w:val="20"/>
              </w:rPr>
            </w:pPr>
          </w:p>
        </w:tc>
        <w:tc>
          <w:tcPr>
            <w:tcW w:w="1720" w:type="dxa"/>
            <w:tcBorders>
              <w:top w:val="nil"/>
              <w:left w:val="nil"/>
              <w:bottom w:val="single" w:sz="4" w:space="0" w:color="auto"/>
              <w:right w:val="single" w:sz="4" w:space="0" w:color="auto"/>
            </w:tcBorders>
            <w:shd w:val="clear" w:color="auto" w:fill="auto"/>
            <w:noWrap/>
            <w:vAlign w:val="center"/>
            <w:hideMark/>
          </w:tcPr>
          <w:p w14:paraId="0944F7CE" w14:textId="5C1B185C" w:rsidR="00870D82" w:rsidRPr="00011D52" w:rsidRDefault="00870D82" w:rsidP="00870D82">
            <w:pPr>
              <w:tabs>
                <w:tab w:val="left" w:pos="2977"/>
              </w:tabs>
              <w:rPr>
                <w:color w:val="000000"/>
                <w:sz w:val="20"/>
                <w:szCs w:val="20"/>
              </w:rPr>
            </w:pPr>
            <w:r w:rsidRPr="00011D52">
              <w:rPr>
                <w:color w:val="000000"/>
                <w:sz w:val="20"/>
                <w:szCs w:val="20"/>
              </w:rPr>
              <w:t>En kötü Yarıçap</w:t>
            </w:r>
          </w:p>
        </w:tc>
        <w:tc>
          <w:tcPr>
            <w:tcW w:w="1660" w:type="dxa"/>
            <w:tcBorders>
              <w:top w:val="nil"/>
              <w:left w:val="nil"/>
              <w:bottom w:val="single" w:sz="4" w:space="0" w:color="auto"/>
              <w:right w:val="single" w:sz="4" w:space="0" w:color="auto"/>
            </w:tcBorders>
            <w:shd w:val="clear" w:color="auto" w:fill="auto"/>
            <w:noWrap/>
            <w:vAlign w:val="bottom"/>
          </w:tcPr>
          <w:p w14:paraId="35E342F9" w14:textId="249D4931" w:rsidR="00870D82" w:rsidRPr="00011D52" w:rsidRDefault="00870D82" w:rsidP="00870D82">
            <w:pPr>
              <w:tabs>
                <w:tab w:val="left" w:pos="2977"/>
              </w:tabs>
              <w:rPr>
                <w:color w:val="000000"/>
                <w:sz w:val="20"/>
                <w:szCs w:val="20"/>
              </w:rPr>
            </w:pPr>
            <w:r w:rsidRPr="00011D52">
              <w:rPr>
                <w:color w:val="000000"/>
                <w:sz w:val="20"/>
                <w:szCs w:val="20"/>
              </w:rPr>
              <w:t>Kontrast</w:t>
            </w:r>
          </w:p>
        </w:tc>
      </w:tr>
      <w:tr w:rsidR="00870D82" w:rsidRPr="00011D52" w14:paraId="02D136FB" w14:textId="77777777" w:rsidTr="003D531B">
        <w:trPr>
          <w:trHeight w:val="288"/>
          <w:jc w:val="center"/>
        </w:trPr>
        <w:tc>
          <w:tcPr>
            <w:tcW w:w="960" w:type="dxa"/>
            <w:vMerge/>
            <w:tcBorders>
              <w:top w:val="nil"/>
              <w:left w:val="single" w:sz="4" w:space="0" w:color="auto"/>
              <w:bottom w:val="single" w:sz="4" w:space="0" w:color="auto"/>
              <w:right w:val="single" w:sz="4" w:space="0" w:color="auto"/>
            </w:tcBorders>
            <w:vAlign w:val="center"/>
            <w:hideMark/>
          </w:tcPr>
          <w:p w14:paraId="421B3BC6" w14:textId="77777777" w:rsidR="00870D82" w:rsidRPr="00011D52" w:rsidRDefault="00870D82" w:rsidP="00870D82">
            <w:pPr>
              <w:tabs>
                <w:tab w:val="left" w:pos="2977"/>
              </w:tabs>
              <w:rPr>
                <w:color w:val="000000"/>
                <w:sz w:val="20"/>
                <w:szCs w:val="20"/>
              </w:rPr>
            </w:pPr>
          </w:p>
        </w:tc>
        <w:tc>
          <w:tcPr>
            <w:tcW w:w="1720" w:type="dxa"/>
            <w:tcBorders>
              <w:top w:val="nil"/>
              <w:left w:val="nil"/>
              <w:bottom w:val="single" w:sz="4" w:space="0" w:color="auto"/>
              <w:right w:val="single" w:sz="4" w:space="0" w:color="auto"/>
            </w:tcBorders>
            <w:shd w:val="clear" w:color="auto" w:fill="auto"/>
            <w:noWrap/>
            <w:vAlign w:val="center"/>
            <w:hideMark/>
          </w:tcPr>
          <w:p w14:paraId="29D1022F" w14:textId="24554F99" w:rsidR="00870D82" w:rsidRPr="00011D52" w:rsidRDefault="00870D82" w:rsidP="00870D82">
            <w:pPr>
              <w:tabs>
                <w:tab w:val="left" w:pos="2977"/>
              </w:tabs>
              <w:rPr>
                <w:color w:val="000000"/>
                <w:sz w:val="20"/>
                <w:szCs w:val="20"/>
              </w:rPr>
            </w:pPr>
            <w:r w:rsidRPr="00011D52">
              <w:rPr>
                <w:color w:val="000000"/>
                <w:sz w:val="20"/>
                <w:szCs w:val="20"/>
              </w:rPr>
              <w:t>En kötü Doku</w:t>
            </w:r>
          </w:p>
        </w:tc>
        <w:tc>
          <w:tcPr>
            <w:tcW w:w="1660" w:type="dxa"/>
            <w:tcBorders>
              <w:top w:val="nil"/>
              <w:left w:val="nil"/>
              <w:bottom w:val="single" w:sz="4" w:space="0" w:color="auto"/>
              <w:right w:val="single" w:sz="4" w:space="0" w:color="auto"/>
            </w:tcBorders>
            <w:shd w:val="clear" w:color="auto" w:fill="auto"/>
            <w:noWrap/>
            <w:vAlign w:val="bottom"/>
          </w:tcPr>
          <w:p w14:paraId="524D8417" w14:textId="410D90E0" w:rsidR="00870D82" w:rsidRPr="00011D52" w:rsidRDefault="00870D82" w:rsidP="00870D82">
            <w:pPr>
              <w:tabs>
                <w:tab w:val="left" w:pos="2977"/>
              </w:tabs>
              <w:rPr>
                <w:color w:val="000000"/>
                <w:sz w:val="20"/>
                <w:szCs w:val="20"/>
              </w:rPr>
            </w:pPr>
            <w:r w:rsidRPr="00011D52">
              <w:rPr>
                <w:color w:val="000000"/>
                <w:sz w:val="20"/>
                <w:szCs w:val="20"/>
              </w:rPr>
              <w:t>Koşu Yüzdesi</w:t>
            </w:r>
          </w:p>
        </w:tc>
      </w:tr>
      <w:tr w:rsidR="00870D82" w:rsidRPr="00011D52" w14:paraId="4168D36E" w14:textId="77777777" w:rsidTr="00870D82">
        <w:trPr>
          <w:trHeight w:val="288"/>
          <w:jc w:val="center"/>
        </w:trPr>
        <w:tc>
          <w:tcPr>
            <w:tcW w:w="960" w:type="dxa"/>
            <w:vMerge/>
            <w:tcBorders>
              <w:top w:val="nil"/>
              <w:left w:val="single" w:sz="4" w:space="0" w:color="auto"/>
              <w:bottom w:val="single" w:sz="4" w:space="0" w:color="auto"/>
              <w:right w:val="single" w:sz="4" w:space="0" w:color="auto"/>
            </w:tcBorders>
            <w:vAlign w:val="center"/>
            <w:hideMark/>
          </w:tcPr>
          <w:p w14:paraId="2F36FFBF" w14:textId="77777777" w:rsidR="00870D82" w:rsidRPr="00011D52" w:rsidRDefault="00870D82" w:rsidP="00870D82">
            <w:pPr>
              <w:tabs>
                <w:tab w:val="left" w:pos="2977"/>
              </w:tabs>
              <w:rPr>
                <w:color w:val="000000"/>
                <w:sz w:val="20"/>
                <w:szCs w:val="20"/>
              </w:rPr>
            </w:pPr>
          </w:p>
        </w:tc>
        <w:tc>
          <w:tcPr>
            <w:tcW w:w="1720" w:type="dxa"/>
            <w:tcBorders>
              <w:top w:val="nil"/>
              <w:left w:val="nil"/>
              <w:bottom w:val="single" w:sz="4" w:space="0" w:color="auto"/>
              <w:right w:val="single" w:sz="4" w:space="0" w:color="auto"/>
            </w:tcBorders>
            <w:shd w:val="clear" w:color="auto" w:fill="auto"/>
            <w:noWrap/>
            <w:vAlign w:val="bottom"/>
            <w:hideMark/>
          </w:tcPr>
          <w:p w14:paraId="6BFDFD94" w14:textId="1A8D7FB1" w:rsidR="00870D82" w:rsidRPr="00011D52" w:rsidRDefault="009B05D2" w:rsidP="00870D82">
            <w:pPr>
              <w:tabs>
                <w:tab w:val="left" w:pos="2977"/>
              </w:tabs>
              <w:rPr>
                <w:color w:val="000000"/>
                <w:sz w:val="20"/>
                <w:szCs w:val="20"/>
              </w:rPr>
            </w:pPr>
            <w:r>
              <w:rPr>
                <w:color w:val="000000"/>
                <w:sz w:val="20"/>
                <w:szCs w:val="20"/>
              </w:rPr>
              <w:t>En kötü Çevre</w:t>
            </w:r>
          </w:p>
        </w:tc>
        <w:tc>
          <w:tcPr>
            <w:tcW w:w="1660" w:type="dxa"/>
            <w:tcBorders>
              <w:top w:val="nil"/>
              <w:left w:val="nil"/>
              <w:bottom w:val="single" w:sz="4" w:space="0" w:color="auto"/>
              <w:right w:val="single" w:sz="4" w:space="0" w:color="auto"/>
            </w:tcBorders>
            <w:shd w:val="clear" w:color="auto" w:fill="auto"/>
            <w:noWrap/>
            <w:vAlign w:val="center"/>
          </w:tcPr>
          <w:p w14:paraId="09F61AA5" w14:textId="4B5536F5" w:rsidR="00870D82" w:rsidRPr="00011D52" w:rsidRDefault="00870D82" w:rsidP="00870D82">
            <w:pPr>
              <w:tabs>
                <w:tab w:val="left" w:pos="2977"/>
              </w:tabs>
              <w:rPr>
                <w:color w:val="000000"/>
                <w:sz w:val="20"/>
                <w:szCs w:val="20"/>
              </w:rPr>
            </w:pPr>
          </w:p>
        </w:tc>
      </w:tr>
    </w:tbl>
    <w:p w14:paraId="5E3757A0" w14:textId="77777777" w:rsidR="004E46A6" w:rsidRDefault="004E46A6" w:rsidP="004E46A6">
      <w:pPr>
        <w:pStyle w:val="AralkYok"/>
        <w:rPr>
          <w:shd w:val="clear" w:color="auto" w:fill="FFFFFF"/>
        </w:rPr>
      </w:pPr>
      <w:bookmarkStart w:id="201" w:name="_Toc116490541"/>
      <w:bookmarkStart w:id="202" w:name="_Toc120202538"/>
    </w:p>
    <w:p w14:paraId="79F0C860" w14:textId="249AB5A6" w:rsidR="00B7480A" w:rsidRDefault="00FC42CD" w:rsidP="00B54448">
      <w:pPr>
        <w:pStyle w:val="Balk2"/>
        <w:tabs>
          <w:tab w:val="left" w:pos="2977"/>
        </w:tabs>
        <w:rPr>
          <w:rFonts w:ascii="Times New Roman" w:eastAsiaTheme="minorEastAsia" w:hAnsi="Times New Roman" w:cs="Times New Roman"/>
          <w:i w:val="0"/>
          <w:color w:val="000000"/>
          <w:sz w:val="24"/>
          <w:szCs w:val="24"/>
          <w:shd w:val="clear" w:color="auto" w:fill="FFFFFF"/>
        </w:rPr>
      </w:pPr>
      <w:r>
        <w:rPr>
          <w:rFonts w:ascii="Times New Roman" w:eastAsiaTheme="minorEastAsia" w:hAnsi="Times New Roman" w:cs="Times New Roman"/>
          <w:i w:val="0"/>
          <w:color w:val="000000"/>
          <w:sz w:val="24"/>
          <w:szCs w:val="24"/>
          <w:shd w:val="clear" w:color="auto" w:fill="FFFFFF"/>
        </w:rPr>
        <w:t>6</w:t>
      </w:r>
      <w:r w:rsidR="00E40F1A">
        <w:rPr>
          <w:rFonts w:ascii="Times New Roman" w:eastAsiaTheme="minorEastAsia" w:hAnsi="Times New Roman" w:cs="Times New Roman"/>
          <w:i w:val="0"/>
          <w:color w:val="000000"/>
          <w:sz w:val="24"/>
          <w:szCs w:val="24"/>
          <w:shd w:val="clear" w:color="auto" w:fill="FFFFFF"/>
        </w:rPr>
        <w:t xml:space="preserve">.2 </w:t>
      </w:r>
      <w:r w:rsidR="00B7480A" w:rsidRPr="00E40F1A">
        <w:rPr>
          <w:rFonts w:ascii="Times New Roman" w:eastAsiaTheme="minorEastAsia" w:hAnsi="Times New Roman" w:cs="Times New Roman"/>
          <w:i w:val="0"/>
          <w:color w:val="000000"/>
          <w:sz w:val="24"/>
          <w:szCs w:val="24"/>
          <w:shd w:val="clear" w:color="auto" w:fill="FFFFFF"/>
        </w:rPr>
        <w:t>Karar Ağacı Algoritmasının Sonuçları</w:t>
      </w:r>
      <w:bookmarkEnd w:id="201"/>
      <w:bookmarkEnd w:id="202"/>
    </w:p>
    <w:p w14:paraId="323EEC27" w14:textId="2F881CA2" w:rsidR="000F3B94" w:rsidRDefault="000F3B94" w:rsidP="00B54448">
      <w:pPr>
        <w:tabs>
          <w:tab w:val="left" w:pos="2977"/>
        </w:tabs>
        <w:rPr>
          <w:rFonts w:eastAsiaTheme="minorEastAsia"/>
          <w:lang w:eastAsia="en-US"/>
        </w:rPr>
      </w:pPr>
    </w:p>
    <w:p w14:paraId="3F3306F6" w14:textId="5C2CE91E" w:rsidR="00B7480A" w:rsidRPr="008C43A7" w:rsidRDefault="000F3B94" w:rsidP="008C43A7">
      <w:pPr>
        <w:tabs>
          <w:tab w:val="left" w:pos="2977"/>
        </w:tabs>
        <w:spacing w:before="120" w:after="120" w:line="360" w:lineRule="auto"/>
        <w:jc w:val="both"/>
        <w:rPr>
          <w:rFonts w:eastAsiaTheme="minorEastAsia"/>
          <w:lang w:eastAsia="en-US"/>
        </w:rPr>
      </w:pPr>
      <w:r>
        <w:rPr>
          <w:rFonts w:eastAsiaTheme="minorEastAsia"/>
          <w:lang w:eastAsia="en-US"/>
        </w:rPr>
        <w:t xml:space="preserve">Çizelge </w:t>
      </w:r>
      <w:r w:rsidR="002C106F">
        <w:rPr>
          <w:rFonts w:eastAsiaTheme="minorEastAsia"/>
          <w:lang w:eastAsia="en-US"/>
        </w:rPr>
        <w:t>6.4’</w:t>
      </w:r>
      <w:r w:rsidR="006851A5">
        <w:rPr>
          <w:rFonts w:eastAsiaTheme="minorEastAsia"/>
          <w:lang w:eastAsia="en-US"/>
        </w:rPr>
        <w:t>de WBCD için KA sonuçları gösterilmiştir.</w:t>
      </w:r>
      <w:r w:rsidR="00025411">
        <w:rPr>
          <w:rFonts w:eastAsiaTheme="minorEastAsia"/>
          <w:lang w:eastAsia="en-US"/>
        </w:rPr>
        <w:t xml:space="preserve"> </w:t>
      </w:r>
      <w:r w:rsidR="00025411" w:rsidRPr="00025411">
        <w:rPr>
          <w:rFonts w:eastAsiaTheme="minorEastAsia"/>
          <w:lang w:eastAsia="en-US"/>
        </w:rPr>
        <w:t>KA</w:t>
      </w:r>
      <w:r w:rsidR="00025411">
        <w:rPr>
          <w:rFonts w:eastAsiaTheme="minorEastAsia"/>
          <w:lang w:eastAsia="en-US"/>
        </w:rPr>
        <w:t>; h</w:t>
      </w:r>
      <w:r w:rsidR="006851A5">
        <w:rPr>
          <w:rFonts w:eastAsiaTheme="minorEastAsia"/>
          <w:lang w:eastAsia="en-US"/>
        </w:rPr>
        <w:t xml:space="preserve">erhangi bir öznitelik seçim yöntemi ve optimizasyon kullanmadan bütün öznitelikler </w:t>
      </w:r>
      <w:r w:rsidR="00025411">
        <w:rPr>
          <w:rFonts w:eastAsiaTheme="minorEastAsia"/>
          <w:lang w:eastAsia="en-US"/>
        </w:rPr>
        <w:t xml:space="preserve">giriş verisi olarak kullanılınca </w:t>
      </w:r>
      <w:r w:rsidR="006851A5">
        <w:rPr>
          <w:rFonts w:eastAsiaTheme="minorEastAsia"/>
          <w:lang w:eastAsia="en-US"/>
        </w:rPr>
        <w:t xml:space="preserve"> sırasıyla 92.10 % doğruluk, 90.10% kesinlik, 88.4% duyarlılık ve </w:t>
      </w:r>
      <w:r w:rsidR="00B055F5">
        <w:rPr>
          <w:rFonts w:eastAsiaTheme="minorEastAsia"/>
          <w:lang w:eastAsia="en-US"/>
        </w:rPr>
        <w:t>89.46% F1-skor oranını</w:t>
      </w:r>
      <w:r w:rsidR="00025411">
        <w:rPr>
          <w:rFonts w:eastAsiaTheme="minorEastAsia"/>
          <w:lang w:eastAsia="en-US"/>
        </w:rPr>
        <w:t xml:space="preserve"> göstermiştir. </w:t>
      </w:r>
      <w:r w:rsidR="00CE1EAF">
        <w:rPr>
          <w:rFonts w:eastAsiaTheme="minorEastAsia"/>
          <w:lang w:eastAsia="en-US"/>
        </w:rPr>
        <w:t>BO</w:t>
      </w:r>
      <w:r w:rsidR="00D432B3">
        <w:rPr>
          <w:rFonts w:eastAsiaTheme="minorEastAsia"/>
          <w:lang w:eastAsia="en-US"/>
        </w:rPr>
        <w:t xml:space="preserve"> tekniği</w:t>
      </w:r>
      <w:r w:rsidR="00CE1EAF">
        <w:rPr>
          <w:rFonts w:eastAsiaTheme="minorEastAsia"/>
          <w:lang w:eastAsia="en-US"/>
        </w:rPr>
        <w:t xml:space="preserve"> </w:t>
      </w:r>
      <w:r w:rsidR="00107497">
        <w:rPr>
          <w:rFonts w:eastAsiaTheme="minorEastAsia"/>
          <w:lang w:eastAsia="en-US"/>
        </w:rPr>
        <w:t>kullanılıp</w:t>
      </w:r>
      <w:r w:rsidR="002C106F">
        <w:rPr>
          <w:rFonts w:eastAsiaTheme="minorEastAsia"/>
          <w:lang w:eastAsia="en-US"/>
        </w:rPr>
        <w:t>,</w:t>
      </w:r>
      <w:r w:rsidR="00025411">
        <w:rPr>
          <w:rFonts w:eastAsiaTheme="minorEastAsia"/>
          <w:lang w:eastAsia="en-US"/>
        </w:rPr>
        <w:t xml:space="preserve"> bütün öznitelikler giriş verisi olara</w:t>
      </w:r>
      <w:r w:rsidR="001F2236">
        <w:rPr>
          <w:rFonts w:eastAsiaTheme="minorEastAsia"/>
          <w:lang w:eastAsia="en-US"/>
        </w:rPr>
        <w:t xml:space="preserve">k kullanılınca </w:t>
      </w:r>
      <w:r w:rsidR="00CF4E72">
        <w:rPr>
          <w:rFonts w:eastAsiaTheme="minorEastAsia"/>
          <w:lang w:eastAsia="en-US"/>
        </w:rPr>
        <w:t>sırasıyla 92.80</w:t>
      </w:r>
      <w:r w:rsidR="00025411">
        <w:rPr>
          <w:rFonts w:eastAsiaTheme="minorEastAsia"/>
          <w:lang w:eastAsia="en-US"/>
        </w:rPr>
        <w:t>% doğruluk, 91.04% kesinlik, 89</w:t>
      </w:r>
      <w:r w:rsidR="00D37F90">
        <w:rPr>
          <w:rFonts w:eastAsiaTheme="minorEastAsia"/>
          <w:lang w:eastAsia="en-US"/>
        </w:rPr>
        <w:t>.7% duyarlılık ve 90.4% F1-skor</w:t>
      </w:r>
      <w:r w:rsidR="00B055F5">
        <w:rPr>
          <w:rFonts w:eastAsiaTheme="minorEastAsia"/>
          <w:lang w:eastAsia="en-US"/>
        </w:rPr>
        <w:t>u elde edilmiştir.</w:t>
      </w:r>
      <w:r w:rsidR="00025411">
        <w:rPr>
          <w:rFonts w:eastAsiaTheme="minorEastAsia"/>
          <w:lang w:eastAsia="en-US"/>
        </w:rPr>
        <w:t xml:space="preserve"> Relief öznitelik yöntemi ve BO tekniği berab</w:t>
      </w:r>
      <w:r w:rsidR="00CF4E72">
        <w:rPr>
          <w:rFonts w:eastAsiaTheme="minorEastAsia"/>
          <w:lang w:eastAsia="en-US"/>
        </w:rPr>
        <w:t xml:space="preserve">er </w:t>
      </w:r>
      <w:r w:rsidR="00FF2F31">
        <w:rPr>
          <w:rFonts w:eastAsiaTheme="minorEastAsia"/>
          <w:lang w:eastAsia="en-US"/>
        </w:rPr>
        <w:t xml:space="preserve">hibrit bir yöntem olarak </w:t>
      </w:r>
      <w:r w:rsidR="00CF4E72">
        <w:rPr>
          <w:rFonts w:eastAsiaTheme="minorEastAsia"/>
          <w:lang w:eastAsia="en-US"/>
        </w:rPr>
        <w:t>kullanılınca sırasıyla 94.30</w:t>
      </w:r>
      <w:r w:rsidR="00025411">
        <w:rPr>
          <w:rFonts w:eastAsiaTheme="minorEastAsia"/>
          <w:lang w:eastAsia="en-US"/>
        </w:rPr>
        <w:t>% doğruluk, 91.51% kesinlik, 92.3</w:t>
      </w:r>
      <w:r w:rsidR="00D37F90">
        <w:rPr>
          <w:rFonts w:eastAsiaTheme="minorEastAsia"/>
          <w:lang w:eastAsia="en-US"/>
        </w:rPr>
        <w:t>8% duyarlılık ve 91.94% F1-skor</w:t>
      </w:r>
      <w:r w:rsidR="00B055F5">
        <w:rPr>
          <w:rFonts w:eastAsiaTheme="minorEastAsia"/>
          <w:lang w:eastAsia="en-US"/>
        </w:rPr>
        <w:t>u</w:t>
      </w:r>
      <w:r w:rsidR="00AB23CD">
        <w:rPr>
          <w:rFonts w:eastAsiaTheme="minorEastAsia"/>
          <w:lang w:eastAsia="en-US"/>
        </w:rPr>
        <w:t xml:space="preserve"> </w:t>
      </w:r>
      <w:r w:rsidR="00B055F5">
        <w:rPr>
          <w:rFonts w:eastAsiaTheme="minorEastAsia"/>
          <w:lang w:eastAsia="en-US"/>
        </w:rPr>
        <w:t>elde edilmiştir</w:t>
      </w:r>
      <w:r w:rsidR="00025411">
        <w:rPr>
          <w:rFonts w:eastAsiaTheme="minorEastAsia"/>
          <w:lang w:eastAsia="en-US"/>
        </w:rPr>
        <w:t xml:space="preserve"> LASSO öznitelik yöntemi ve BO tekniği berab</w:t>
      </w:r>
      <w:r w:rsidR="00CF4E72">
        <w:rPr>
          <w:rFonts w:eastAsiaTheme="minorEastAsia"/>
          <w:lang w:eastAsia="en-US"/>
        </w:rPr>
        <w:t xml:space="preserve">er </w:t>
      </w:r>
      <w:r w:rsidR="001F2236">
        <w:rPr>
          <w:rFonts w:eastAsiaTheme="minorEastAsia"/>
          <w:lang w:eastAsia="en-US"/>
        </w:rPr>
        <w:t xml:space="preserve">hibrit bir yöntem olarak </w:t>
      </w:r>
      <w:r w:rsidR="00CF4E72">
        <w:rPr>
          <w:rFonts w:eastAsiaTheme="minorEastAsia"/>
          <w:lang w:eastAsia="en-US"/>
        </w:rPr>
        <w:t>kullanılınca sırasıyla 95.43</w:t>
      </w:r>
      <w:r w:rsidR="00025411">
        <w:rPr>
          <w:rFonts w:eastAsiaTheme="minorEastAsia"/>
          <w:lang w:eastAsia="en-US"/>
        </w:rPr>
        <w:t>% doğruluk, 94.33% kesinlik, 93.46% duyarlılı</w:t>
      </w:r>
      <w:r w:rsidR="00D37F90">
        <w:rPr>
          <w:rFonts w:eastAsiaTheme="minorEastAsia"/>
          <w:lang w:eastAsia="en-US"/>
        </w:rPr>
        <w:t>k ve 93.90% F1-</w:t>
      </w:r>
      <w:r w:rsidR="00B055F5">
        <w:rPr>
          <w:rFonts w:eastAsiaTheme="minorEastAsia"/>
          <w:lang w:eastAsia="en-US"/>
        </w:rPr>
        <w:t>skoru elde edilmiştir</w:t>
      </w:r>
      <w:r w:rsidR="00025411">
        <w:rPr>
          <w:rFonts w:eastAsiaTheme="minorEastAsia"/>
          <w:lang w:eastAsia="en-US"/>
        </w:rPr>
        <w:t>. AYİS öznitelik yöntemi ve BO tekniği berab</w:t>
      </w:r>
      <w:r w:rsidR="00CF4E72">
        <w:rPr>
          <w:rFonts w:eastAsiaTheme="minorEastAsia"/>
          <w:lang w:eastAsia="en-US"/>
        </w:rPr>
        <w:t xml:space="preserve">er </w:t>
      </w:r>
      <w:r w:rsidR="00FF2F31">
        <w:rPr>
          <w:rFonts w:eastAsiaTheme="minorEastAsia"/>
          <w:lang w:eastAsia="en-US"/>
        </w:rPr>
        <w:t xml:space="preserve">hibrit bir yöntem olarak </w:t>
      </w:r>
      <w:r w:rsidR="00CF4E72">
        <w:rPr>
          <w:rFonts w:eastAsiaTheme="minorEastAsia"/>
          <w:lang w:eastAsia="en-US"/>
        </w:rPr>
        <w:t>kullanılınca sırasıyla 94.55</w:t>
      </w:r>
      <w:r w:rsidR="00025411">
        <w:rPr>
          <w:rFonts w:eastAsiaTheme="minorEastAsia"/>
          <w:lang w:eastAsia="en-US"/>
        </w:rPr>
        <w:t>% doğruluk, 92.45% kesinlik, 92.8</w:t>
      </w:r>
      <w:r w:rsidR="00D37F90">
        <w:rPr>
          <w:rFonts w:eastAsiaTheme="minorEastAsia"/>
          <w:lang w:eastAsia="en-US"/>
        </w:rPr>
        <w:t>9% duyarlılık ve 92.67% F1-</w:t>
      </w:r>
      <w:r w:rsidR="00B055F5">
        <w:rPr>
          <w:rFonts w:eastAsiaTheme="minorEastAsia"/>
          <w:lang w:eastAsia="en-US"/>
        </w:rPr>
        <w:t>skoru elde edilmiştir</w:t>
      </w:r>
      <w:r w:rsidR="00025411">
        <w:rPr>
          <w:rFonts w:eastAsiaTheme="minorEastAsia"/>
          <w:lang w:eastAsia="en-US"/>
        </w:rPr>
        <w:t xml:space="preserve">. </w:t>
      </w:r>
      <w:r w:rsidR="00E40F0B">
        <w:rPr>
          <w:rFonts w:eastAsiaTheme="minorEastAsia"/>
          <w:lang w:eastAsia="en-US"/>
        </w:rPr>
        <w:t xml:space="preserve">Çizelge 6.4’deki tüm sonuçlar karşılaştırıldığında KA yöntemi için LASSO-BO </w:t>
      </w:r>
      <w:r w:rsidR="00FF2F31">
        <w:rPr>
          <w:rFonts w:eastAsiaTheme="minorEastAsia"/>
          <w:lang w:eastAsia="en-US"/>
        </w:rPr>
        <w:t>yöntemi</w:t>
      </w:r>
      <w:r w:rsidR="00E40F0B">
        <w:rPr>
          <w:rFonts w:eastAsiaTheme="minorEastAsia"/>
          <w:lang w:eastAsia="en-US"/>
        </w:rPr>
        <w:t xml:space="preserve"> en yüksek sınıflandırma oranına ulaşmıştır.</w:t>
      </w:r>
    </w:p>
    <w:p w14:paraId="1C4B35C8" w14:textId="4913488E" w:rsidR="008C43A7" w:rsidRDefault="008C43A7" w:rsidP="00C916C8">
      <w:pPr>
        <w:pStyle w:val="ResimYazs"/>
      </w:pPr>
      <w:bookmarkStart w:id="203" w:name="_Toc120797021"/>
      <w:bookmarkStart w:id="204" w:name="_Toc122372321"/>
      <w:bookmarkStart w:id="205" w:name="_Toc124086044"/>
      <w:r>
        <w:t>Çizelge 6.</w:t>
      </w:r>
      <w:r>
        <w:fldChar w:fldCharType="begin"/>
      </w:r>
      <w:r>
        <w:instrText xml:space="preserve"> SEQ Çizelge_6. \* ARABIC </w:instrText>
      </w:r>
      <w:r>
        <w:fldChar w:fldCharType="separate"/>
      </w:r>
      <w:r w:rsidR="006968AC">
        <w:t>4</w:t>
      </w:r>
      <w:r>
        <w:fldChar w:fldCharType="end"/>
      </w:r>
      <w:r>
        <w:rPr>
          <w:rFonts w:eastAsiaTheme="minorEastAsia"/>
          <w:lang w:eastAsia="en-US"/>
        </w:rPr>
        <w:t>:WBCD</w:t>
      </w:r>
      <w:r w:rsidRPr="007D5CC6">
        <w:t xml:space="preserve"> veri kümesi için </w:t>
      </w:r>
      <w:r>
        <w:t>KA</w:t>
      </w:r>
      <w:r w:rsidRPr="007D5CC6">
        <w:t xml:space="preserve"> yöntemi sınıflandırma sonuçları</w:t>
      </w:r>
      <w:bookmarkEnd w:id="203"/>
      <w:bookmarkEnd w:id="204"/>
      <w:bookmarkEnd w:id="205"/>
    </w:p>
    <w:tbl>
      <w:tblPr>
        <w:tblW w:w="8132" w:type="dxa"/>
        <w:jc w:val="center"/>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7F44BA" w14:paraId="6622C9EB" w14:textId="77777777" w:rsidTr="008C43A7">
        <w:trPr>
          <w:trHeight w:val="288"/>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ED7CC"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14:paraId="1FC96B1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tcBorders>
              <w:top w:val="single" w:sz="4" w:space="0" w:color="auto"/>
              <w:left w:val="nil"/>
              <w:bottom w:val="single" w:sz="4" w:space="0" w:color="auto"/>
              <w:right w:val="single" w:sz="4" w:space="0" w:color="auto"/>
            </w:tcBorders>
            <w:shd w:val="clear" w:color="auto" w:fill="auto"/>
            <w:noWrap/>
            <w:vAlign w:val="bottom"/>
            <w:hideMark/>
          </w:tcPr>
          <w:p w14:paraId="0D1D9A10"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tcBorders>
              <w:top w:val="single" w:sz="4" w:space="0" w:color="auto"/>
              <w:left w:val="nil"/>
              <w:bottom w:val="single" w:sz="4" w:space="0" w:color="auto"/>
              <w:right w:val="single" w:sz="4" w:space="0" w:color="auto"/>
            </w:tcBorders>
            <w:shd w:val="clear" w:color="auto" w:fill="auto"/>
            <w:noWrap/>
            <w:vAlign w:val="bottom"/>
            <w:hideMark/>
          </w:tcPr>
          <w:p w14:paraId="43AC0957"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tcBorders>
              <w:top w:val="single" w:sz="4" w:space="0" w:color="auto"/>
              <w:left w:val="nil"/>
              <w:bottom w:val="single" w:sz="4" w:space="0" w:color="auto"/>
              <w:right w:val="single" w:sz="4" w:space="0" w:color="auto"/>
            </w:tcBorders>
            <w:shd w:val="clear" w:color="auto" w:fill="auto"/>
            <w:noWrap/>
            <w:vAlign w:val="bottom"/>
            <w:hideMark/>
          </w:tcPr>
          <w:p w14:paraId="39EF2AE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tcBorders>
              <w:top w:val="single" w:sz="4" w:space="0" w:color="auto"/>
              <w:left w:val="nil"/>
              <w:bottom w:val="single" w:sz="4" w:space="0" w:color="auto"/>
              <w:right w:val="single" w:sz="4" w:space="0" w:color="auto"/>
            </w:tcBorders>
            <w:shd w:val="clear" w:color="auto" w:fill="auto"/>
            <w:noWrap/>
            <w:vAlign w:val="bottom"/>
            <w:hideMark/>
          </w:tcPr>
          <w:p w14:paraId="274E4AD2"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991EC7"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6A3E6C8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77D5F4F1"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7F44BA" w14:paraId="60DCCA11"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FA92CB0" w14:textId="77777777" w:rsidR="00B7480A" w:rsidRPr="007F44BA" w:rsidRDefault="00B7480A" w:rsidP="00B54448">
            <w:pPr>
              <w:tabs>
                <w:tab w:val="left" w:pos="2977"/>
              </w:tabs>
              <w:rPr>
                <w:color w:val="000000"/>
                <w:sz w:val="20"/>
                <w:szCs w:val="20"/>
              </w:rPr>
            </w:pPr>
            <w:r w:rsidRPr="007F44BA">
              <w:rPr>
                <w:color w:val="000000"/>
                <w:sz w:val="20"/>
                <w:szCs w:val="20"/>
              </w:rPr>
              <w:t>B</w:t>
            </w:r>
            <w:r>
              <w:rPr>
                <w:color w:val="000000"/>
                <w:sz w:val="20"/>
                <w:szCs w:val="20"/>
              </w:rPr>
              <w:t>Ö</w:t>
            </w:r>
          </w:p>
        </w:tc>
        <w:tc>
          <w:tcPr>
            <w:tcW w:w="855" w:type="dxa"/>
            <w:tcBorders>
              <w:top w:val="nil"/>
              <w:left w:val="nil"/>
              <w:bottom w:val="single" w:sz="4" w:space="0" w:color="auto"/>
              <w:right w:val="single" w:sz="4" w:space="0" w:color="auto"/>
            </w:tcBorders>
            <w:shd w:val="clear" w:color="auto" w:fill="auto"/>
            <w:noWrap/>
            <w:vAlign w:val="bottom"/>
            <w:hideMark/>
          </w:tcPr>
          <w:p w14:paraId="7824407D" w14:textId="77777777" w:rsidR="00B7480A" w:rsidRPr="007F44BA" w:rsidRDefault="00B7480A" w:rsidP="00B54448">
            <w:pPr>
              <w:tabs>
                <w:tab w:val="left" w:pos="2977"/>
              </w:tabs>
              <w:jc w:val="center"/>
              <w:rPr>
                <w:color w:val="000000"/>
                <w:sz w:val="20"/>
                <w:szCs w:val="20"/>
              </w:rPr>
            </w:pPr>
            <w:r>
              <w:rPr>
                <w:color w:val="000000"/>
                <w:sz w:val="20"/>
                <w:szCs w:val="20"/>
              </w:rPr>
              <w:t>191</w:t>
            </w:r>
          </w:p>
        </w:tc>
        <w:tc>
          <w:tcPr>
            <w:tcW w:w="604" w:type="dxa"/>
            <w:tcBorders>
              <w:top w:val="nil"/>
              <w:left w:val="nil"/>
              <w:bottom w:val="single" w:sz="4" w:space="0" w:color="auto"/>
              <w:right w:val="single" w:sz="4" w:space="0" w:color="auto"/>
            </w:tcBorders>
            <w:shd w:val="clear" w:color="auto" w:fill="auto"/>
            <w:noWrap/>
            <w:vAlign w:val="bottom"/>
            <w:hideMark/>
          </w:tcPr>
          <w:p w14:paraId="21CAF279" w14:textId="77777777" w:rsidR="00B7480A" w:rsidRPr="007F44BA" w:rsidRDefault="00B7480A" w:rsidP="00B54448">
            <w:pPr>
              <w:tabs>
                <w:tab w:val="left" w:pos="2977"/>
              </w:tabs>
              <w:jc w:val="center"/>
              <w:rPr>
                <w:color w:val="000000"/>
                <w:sz w:val="20"/>
                <w:szCs w:val="20"/>
              </w:rPr>
            </w:pPr>
            <w:r>
              <w:rPr>
                <w:color w:val="000000"/>
                <w:sz w:val="20"/>
                <w:szCs w:val="20"/>
              </w:rPr>
              <w:t>21</w:t>
            </w:r>
          </w:p>
        </w:tc>
        <w:tc>
          <w:tcPr>
            <w:tcW w:w="778" w:type="dxa"/>
            <w:tcBorders>
              <w:top w:val="nil"/>
              <w:left w:val="nil"/>
              <w:bottom w:val="single" w:sz="4" w:space="0" w:color="auto"/>
              <w:right w:val="single" w:sz="4" w:space="0" w:color="auto"/>
            </w:tcBorders>
            <w:shd w:val="clear" w:color="auto" w:fill="auto"/>
            <w:noWrap/>
            <w:vAlign w:val="bottom"/>
            <w:hideMark/>
          </w:tcPr>
          <w:p w14:paraId="01C4D790" w14:textId="77777777" w:rsidR="00B7480A" w:rsidRPr="007F44BA" w:rsidRDefault="00B7480A" w:rsidP="00B54448">
            <w:pPr>
              <w:tabs>
                <w:tab w:val="left" w:pos="2977"/>
              </w:tabs>
              <w:jc w:val="center"/>
              <w:rPr>
                <w:color w:val="000000"/>
                <w:sz w:val="20"/>
                <w:szCs w:val="20"/>
              </w:rPr>
            </w:pPr>
            <w:r>
              <w:rPr>
                <w:color w:val="000000"/>
                <w:sz w:val="20"/>
                <w:szCs w:val="20"/>
              </w:rPr>
              <w:t>333</w:t>
            </w:r>
          </w:p>
        </w:tc>
        <w:tc>
          <w:tcPr>
            <w:tcW w:w="669" w:type="dxa"/>
            <w:tcBorders>
              <w:top w:val="nil"/>
              <w:left w:val="nil"/>
              <w:bottom w:val="single" w:sz="4" w:space="0" w:color="auto"/>
              <w:right w:val="single" w:sz="4" w:space="0" w:color="auto"/>
            </w:tcBorders>
            <w:shd w:val="clear" w:color="auto" w:fill="auto"/>
            <w:noWrap/>
            <w:vAlign w:val="bottom"/>
            <w:hideMark/>
          </w:tcPr>
          <w:p w14:paraId="778E6D5A" w14:textId="77777777" w:rsidR="00B7480A" w:rsidRPr="007F44BA" w:rsidRDefault="00B7480A" w:rsidP="00B54448">
            <w:pPr>
              <w:tabs>
                <w:tab w:val="left" w:pos="2977"/>
              </w:tabs>
              <w:jc w:val="center"/>
              <w:rPr>
                <w:color w:val="000000"/>
                <w:sz w:val="20"/>
                <w:szCs w:val="20"/>
              </w:rPr>
            </w:pPr>
            <w:r>
              <w:rPr>
                <w:color w:val="000000"/>
                <w:sz w:val="20"/>
                <w:szCs w:val="20"/>
              </w:rPr>
              <w:t>24</w:t>
            </w:r>
          </w:p>
        </w:tc>
        <w:tc>
          <w:tcPr>
            <w:tcW w:w="963" w:type="dxa"/>
            <w:tcBorders>
              <w:top w:val="nil"/>
              <w:left w:val="nil"/>
              <w:bottom w:val="single" w:sz="4" w:space="0" w:color="auto"/>
              <w:right w:val="single" w:sz="4" w:space="0" w:color="auto"/>
            </w:tcBorders>
            <w:shd w:val="clear" w:color="auto" w:fill="auto"/>
            <w:noWrap/>
            <w:vAlign w:val="bottom"/>
            <w:hideMark/>
          </w:tcPr>
          <w:p w14:paraId="2E05FED3" w14:textId="77777777" w:rsidR="00B7480A" w:rsidRPr="007F44BA" w:rsidRDefault="00B7480A" w:rsidP="00B54448">
            <w:pPr>
              <w:tabs>
                <w:tab w:val="left" w:pos="2977"/>
              </w:tabs>
              <w:jc w:val="center"/>
              <w:rPr>
                <w:color w:val="000000"/>
                <w:sz w:val="20"/>
                <w:szCs w:val="20"/>
              </w:rPr>
            </w:pPr>
            <w:r>
              <w:rPr>
                <w:color w:val="000000"/>
                <w:sz w:val="20"/>
                <w:szCs w:val="20"/>
              </w:rPr>
              <w:t>92.10</w:t>
            </w:r>
          </w:p>
        </w:tc>
        <w:tc>
          <w:tcPr>
            <w:tcW w:w="960" w:type="dxa"/>
            <w:tcBorders>
              <w:top w:val="nil"/>
              <w:left w:val="nil"/>
              <w:bottom w:val="single" w:sz="4" w:space="0" w:color="auto"/>
              <w:right w:val="single" w:sz="4" w:space="0" w:color="auto"/>
            </w:tcBorders>
            <w:shd w:val="clear" w:color="auto" w:fill="auto"/>
            <w:noWrap/>
            <w:vAlign w:val="bottom"/>
            <w:hideMark/>
          </w:tcPr>
          <w:p w14:paraId="370DA910" w14:textId="77777777" w:rsidR="00B7480A" w:rsidRPr="007F44BA" w:rsidRDefault="00B7480A" w:rsidP="00B54448">
            <w:pPr>
              <w:tabs>
                <w:tab w:val="left" w:pos="2977"/>
              </w:tabs>
              <w:jc w:val="center"/>
              <w:rPr>
                <w:color w:val="000000"/>
                <w:sz w:val="20"/>
                <w:szCs w:val="20"/>
              </w:rPr>
            </w:pPr>
            <w:r>
              <w:rPr>
                <w:color w:val="000000"/>
                <w:sz w:val="20"/>
                <w:szCs w:val="20"/>
              </w:rPr>
              <w:t>90.10</w:t>
            </w:r>
          </w:p>
        </w:tc>
        <w:tc>
          <w:tcPr>
            <w:tcW w:w="1018" w:type="dxa"/>
            <w:tcBorders>
              <w:top w:val="nil"/>
              <w:left w:val="nil"/>
              <w:bottom w:val="single" w:sz="4" w:space="0" w:color="auto"/>
              <w:right w:val="single" w:sz="4" w:space="0" w:color="auto"/>
            </w:tcBorders>
            <w:shd w:val="clear" w:color="auto" w:fill="auto"/>
            <w:noWrap/>
            <w:vAlign w:val="bottom"/>
            <w:hideMark/>
          </w:tcPr>
          <w:p w14:paraId="221B9E6F" w14:textId="77777777" w:rsidR="00B7480A" w:rsidRPr="007F44BA" w:rsidRDefault="00B7480A" w:rsidP="00B54448">
            <w:pPr>
              <w:tabs>
                <w:tab w:val="left" w:pos="2977"/>
              </w:tabs>
              <w:jc w:val="center"/>
              <w:rPr>
                <w:color w:val="000000"/>
                <w:sz w:val="20"/>
                <w:szCs w:val="20"/>
              </w:rPr>
            </w:pPr>
            <w:r>
              <w:rPr>
                <w:color w:val="000000"/>
                <w:sz w:val="20"/>
                <w:szCs w:val="20"/>
              </w:rPr>
              <w:t>88.84</w:t>
            </w:r>
          </w:p>
        </w:tc>
        <w:tc>
          <w:tcPr>
            <w:tcW w:w="1156" w:type="dxa"/>
            <w:tcBorders>
              <w:top w:val="nil"/>
              <w:left w:val="nil"/>
              <w:bottom w:val="single" w:sz="4" w:space="0" w:color="auto"/>
              <w:right w:val="single" w:sz="4" w:space="0" w:color="auto"/>
            </w:tcBorders>
            <w:shd w:val="clear" w:color="auto" w:fill="auto"/>
            <w:noWrap/>
            <w:vAlign w:val="bottom"/>
            <w:hideMark/>
          </w:tcPr>
          <w:p w14:paraId="1899D714" w14:textId="77777777" w:rsidR="00B7480A" w:rsidRPr="007F44BA" w:rsidRDefault="00B7480A" w:rsidP="00B54448">
            <w:pPr>
              <w:tabs>
                <w:tab w:val="left" w:pos="2977"/>
              </w:tabs>
              <w:jc w:val="center"/>
              <w:rPr>
                <w:color w:val="000000"/>
                <w:sz w:val="20"/>
                <w:szCs w:val="20"/>
              </w:rPr>
            </w:pPr>
            <w:r>
              <w:rPr>
                <w:color w:val="000000"/>
                <w:sz w:val="20"/>
                <w:szCs w:val="20"/>
              </w:rPr>
              <w:t>89.46</w:t>
            </w:r>
          </w:p>
        </w:tc>
      </w:tr>
      <w:tr w:rsidR="00B7480A" w:rsidRPr="007F44BA" w14:paraId="7B1D3ABD"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40EA09" w14:textId="77777777" w:rsidR="00B7480A" w:rsidRPr="007F44BA" w:rsidRDefault="00B7480A" w:rsidP="00B54448">
            <w:pPr>
              <w:tabs>
                <w:tab w:val="left" w:pos="2977"/>
              </w:tabs>
              <w:rPr>
                <w:color w:val="000000"/>
                <w:sz w:val="20"/>
                <w:szCs w:val="20"/>
              </w:rPr>
            </w:pPr>
            <w:r>
              <w:rPr>
                <w:color w:val="000000"/>
                <w:sz w:val="20"/>
                <w:szCs w:val="20"/>
              </w:rPr>
              <w:t>BÖ</w:t>
            </w:r>
            <w:r w:rsidRPr="007F44BA">
              <w:rPr>
                <w:color w:val="000000"/>
                <w:sz w:val="20"/>
                <w:szCs w:val="20"/>
              </w:rPr>
              <w:t>-BO</w:t>
            </w:r>
          </w:p>
        </w:tc>
        <w:tc>
          <w:tcPr>
            <w:tcW w:w="855" w:type="dxa"/>
            <w:tcBorders>
              <w:top w:val="nil"/>
              <w:left w:val="nil"/>
              <w:bottom w:val="single" w:sz="4" w:space="0" w:color="auto"/>
              <w:right w:val="single" w:sz="4" w:space="0" w:color="auto"/>
            </w:tcBorders>
            <w:shd w:val="clear" w:color="auto" w:fill="auto"/>
            <w:noWrap/>
            <w:vAlign w:val="bottom"/>
            <w:hideMark/>
          </w:tcPr>
          <w:p w14:paraId="025F186A" w14:textId="77777777" w:rsidR="00B7480A" w:rsidRPr="007F44BA" w:rsidRDefault="00B7480A" w:rsidP="00B54448">
            <w:pPr>
              <w:tabs>
                <w:tab w:val="left" w:pos="2977"/>
              </w:tabs>
              <w:jc w:val="center"/>
              <w:rPr>
                <w:color w:val="000000"/>
                <w:sz w:val="20"/>
                <w:szCs w:val="20"/>
              </w:rPr>
            </w:pPr>
            <w:r>
              <w:rPr>
                <w:color w:val="000000"/>
                <w:sz w:val="20"/>
                <w:szCs w:val="20"/>
              </w:rPr>
              <w:t>193</w:t>
            </w:r>
          </w:p>
        </w:tc>
        <w:tc>
          <w:tcPr>
            <w:tcW w:w="604" w:type="dxa"/>
            <w:tcBorders>
              <w:top w:val="nil"/>
              <w:left w:val="nil"/>
              <w:bottom w:val="single" w:sz="4" w:space="0" w:color="auto"/>
              <w:right w:val="single" w:sz="4" w:space="0" w:color="auto"/>
            </w:tcBorders>
            <w:shd w:val="clear" w:color="auto" w:fill="auto"/>
            <w:noWrap/>
            <w:vAlign w:val="bottom"/>
            <w:hideMark/>
          </w:tcPr>
          <w:p w14:paraId="15385661" w14:textId="77777777" w:rsidR="00B7480A" w:rsidRPr="007F44BA" w:rsidRDefault="00B7480A" w:rsidP="00B54448">
            <w:pPr>
              <w:tabs>
                <w:tab w:val="left" w:pos="2977"/>
              </w:tabs>
              <w:jc w:val="center"/>
              <w:rPr>
                <w:color w:val="000000"/>
                <w:sz w:val="20"/>
                <w:szCs w:val="20"/>
              </w:rPr>
            </w:pPr>
            <w:r>
              <w:rPr>
                <w:color w:val="000000"/>
                <w:sz w:val="20"/>
                <w:szCs w:val="20"/>
              </w:rPr>
              <w:t>19</w:t>
            </w:r>
          </w:p>
        </w:tc>
        <w:tc>
          <w:tcPr>
            <w:tcW w:w="778" w:type="dxa"/>
            <w:tcBorders>
              <w:top w:val="nil"/>
              <w:left w:val="nil"/>
              <w:bottom w:val="single" w:sz="4" w:space="0" w:color="auto"/>
              <w:right w:val="single" w:sz="4" w:space="0" w:color="auto"/>
            </w:tcBorders>
            <w:shd w:val="clear" w:color="auto" w:fill="auto"/>
            <w:noWrap/>
            <w:vAlign w:val="bottom"/>
            <w:hideMark/>
          </w:tcPr>
          <w:p w14:paraId="2D567FBD" w14:textId="77777777" w:rsidR="00B7480A" w:rsidRPr="007F44BA" w:rsidRDefault="00B7480A" w:rsidP="00B54448">
            <w:pPr>
              <w:tabs>
                <w:tab w:val="left" w:pos="2977"/>
              </w:tabs>
              <w:jc w:val="center"/>
              <w:rPr>
                <w:color w:val="000000"/>
                <w:sz w:val="20"/>
                <w:szCs w:val="20"/>
              </w:rPr>
            </w:pPr>
            <w:r>
              <w:rPr>
                <w:color w:val="000000"/>
                <w:sz w:val="20"/>
                <w:szCs w:val="20"/>
              </w:rPr>
              <w:t>335</w:t>
            </w:r>
          </w:p>
        </w:tc>
        <w:tc>
          <w:tcPr>
            <w:tcW w:w="669" w:type="dxa"/>
            <w:tcBorders>
              <w:top w:val="nil"/>
              <w:left w:val="nil"/>
              <w:bottom w:val="single" w:sz="4" w:space="0" w:color="auto"/>
              <w:right w:val="single" w:sz="4" w:space="0" w:color="auto"/>
            </w:tcBorders>
            <w:shd w:val="clear" w:color="auto" w:fill="auto"/>
            <w:noWrap/>
            <w:vAlign w:val="bottom"/>
            <w:hideMark/>
          </w:tcPr>
          <w:p w14:paraId="6A6F3E7D" w14:textId="77777777" w:rsidR="00B7480A" w:rsidRPr="007F44BA" w:rsidRDefault="00B7480A" w:rsidP="00B54448">
            <w:pPr>
              <w:tabs>
                <w:tab w:val="left" w:pos="2977"/>
              </w:tabs>
              <w:jc w:val="center"/>
              <w:rPr>
                <w:color w:val="000000"/>
                <w:sz w:val="20"/>
                <w:szCs w:val="20"/>
              </w:rPr>
            </w:pPr>
            <w:r>
              <w:rPr>
                <w:color w:val="000000"/>
                <w:sz w:val="20"/>
                <w:szCs w:val="20"/>
              </w:rPr>
              <w:t>22</w:t>
            </w:r>
          </w:p>
        </w:tc>
        <w:tc>
          <w:tcPr>
            <w:tcW w:w="963" w:type="dxa"/>
            <w:tcBorders>
              <w:top w:val="nil"/>
              <w:left w:val="nil"/>
              <w:bottom w:val="single" w:sz="4" w:space="0" w:color="auto"/>
              <w:right w:val="single" w:sz="4" w:space="0" w:color="auto"/>
            </w:tcBorders>
            <w:shd w:val="clear" w:color="auto" w:fill="auto"/>
            <w:noWrap/>
            <w:vAlign w:val="bottom"/>
            <w:hideMark/>
          </w:tcPr>
          <w:p w14:paraId="48BD3087" w14:textId="77777777" w:rsidR="00B7480A" w:rsidRPr="007F44BA" w:rsidRDefault="00B7480A" w:rsidP="00B54448">
            <w:pPr>
              <w:tabs>
                <w:tab w:val="left" w:pos="2977"/>
              </w:tabs>
              <w:jc w:val="center"/>
              <w:rPr>
                <w:color w:val="000000"/>
                <w:sz w:val="20"/>
                <w:szCs w:val="20"/>
              </w:rPr>
            </w:pPr>
            <w:r>
              <w:rPr>
                <w:color w:val="000000"/>
                <w:sz w:val="20"/>
                <w:szCs w:val="20"/>
              </w:rPr>
              <w:t>92.80</w:t>
            </w:r>
          </w:p>
        </w:tc>
        <w:tc>
          <w:tcPr>
            <w:tcW w:w="960" w:type="dxa"/>
            <w:tcBorders>
              <w:top w:val="nil"/>
              <w:left w:val="nil"/>
              <w:bottom w:val="single" w:sz="4" w:space="0" w:color="auto"/>
              <w:right w:val="single" w:sz="4" w:space="0" w:color="auto"/>
            </w:tcBorders>
            <w:shd w:val="clear" w:color="auto" w:fill="auto"/>
            <w:noWrap/>
            <w:vAlign w:val="bottom"/>
            <w:hideMark/>
          </w:tcPr>
          <w:p w14:paraId="1CFB9332" w14:textId="77777777" w:rsidR="00B7480A" w:rsidRPr="007F44BA" w:rsidRDefault="00B7480A" w:rsidP="00B54448">
            <w:pPr>
              <w:tabs>
                <w:tab w:val="left" w:pos="2977"/>
              </w:tabs>
              <w:jc w:val="center"/>
              <w:rPr>
                <w:color w:val="000000"/>
                <w:sz w:val="20"/>
                <w:szCs w:val="20"/>
              </w:rPr>
            </w:pPr>
            <w:r>
              <w:rPr>
                <w:color w:val="000000"/>
                <w:sz w:val="20"/>
                <w:szCs w:val="20"/>
              </w:rPr>
              <w:t>91.04</w:t>
            </w:r>
          </w:p>
        </w:tc>
        <w:tc>
          <w:tcPr>
            <w:tcW w:w="1018" w:type="dxa"/>
            <w:tcBorders>
              <w:top w:val="nil"/>
              <w:left w:val="nil"/>
              <w:bottom w:val="single" w:sz="4" w:space="0" w:color="auto"/>
              <w:right w:val="single" w:sz="4" w:space="0" w:color="auto"/>
            </w:tcBorders>
            <w:shd w:val="clear" w:color="auto" w:fill="auto"/>
            <w:noWrap/>
            <w:vAlign w:val="bottom"/>
            <w:hideMark/>
          </w:tcPr>
          <w:p w14:paraId="7A4AAB12" w14:textId="77777777" w:rsidR="00B7480A" w:rsidRPr="007F44BA" w:rsidRDefault="00B7480A" w:rsidP="00B54448">
            <w:pPr>
              <w:tabs>
                <w:tab w:val="left" w:pos="2977"/>
              </w:tabs>
              <w:jc w:val="center"/>
              <w:rPr>
                <w:color w:val="000000"/>
                <w:sz w:val="20"/>
                <w:szCs w:val="20"/>
              </w:rPr>
            </w:pPr>
            <w:r>
              <w:rPr>
                <w:color w:val="000000"/>
                <w:sz w:val="20"/>
                <w:szCs w:val="20"/>
              </w:rPr>
              <w:t>89.77</w:t>
            </w:r>
          </w:p>
        </w:tc>
        <w:tc>
          <w:tcPr>
            <w:tcW w:w="1156" w:type="dxa"/>
            <w:tcBorders>
              <w:top w:val="nil"/>
              <w:left w:val="nil"/>
              <w:bottom w:val="single" w:sz="4" w:space="0" w:color="auto"/>
              <w:right w:val="single" w:sz="4" w:space="0" w:color="auto"/>
            </w:tcBorders>
            <w:shd w:val="clear" w:color="auto" w:fill="auto"/>
            <w:noWrap/>
            <w:vAlign w:val="bottom"/>
            <w:hideMark/>
          </w:tcPr>
          <w:p w14:paraId="1D91BD70" w14:textId="77777777" w:rsidR="00B7480A" w:rsidRPr="007F44BA" w:rsidRDefault="00B7480A" w:rsidP="00B54448">
            <w:pPr>
              <w:tabs>
                <w:tab w:val="left" w:pos="2977"/>
              </w:tabs>
              <w:jc w:val="center"/>
              <w:rPr>
                <w:color w:val="000000"/>
                <w:sz w:val="20"/>
                <w:szCs w:val="20"/>
              </w:rPr>
            </w:pPr>
            <w:r>
              <w:rPr>
                <w:color w:val="000000"/>
                <w:sz w:val="20"/>
                <w:szCs w:val="20"/>
              </w:rPr>
              <w:t>90.40</w:t>
            </w:r>
          </w:p>
        </w:tc>
      </w:tr>
      <w:tr w:rsidR="00B7480A" w:rsidRPr="007F44BA" w14:paraId="674C546D"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B6368AF" w14:textId="77777777" w:rsidR="00B7480A" w:rsidRPr="007F44BA" w:rsidRDefault="00B7480A" w:rsidP="00B54448">
            <w:pPr>
              <w:tabs>
                <w:tab w:val="left" w:pos="2977"/>
              </w:tabs>
              <w:rPr>
                <w:color w:val="000000"/>
                <w:sz w:val="20"/>
                <w:szCs w:val="20"/>
              </w:rPr>
            </w:pPr>
            <w:r w:rsidRPr="007F44BA">
              <w:rPr>
                <w:color w:val="000000"/>
                <w:sz w:val="20"/>
                <w:szCs w:val="20"/>
              </w:rPr>
              <w:t>Relief-BO</w:t>
            </w:r>
          </w:p>
        </w:tc>
        <w:tc>
          <w:tcPr>
            <w:tcW w:w="855" w:type="dxa"/>
            <w:tcBorders>
              <w:top w:val="nil"/>
              <w:left w:val="nil"/>
              <w:bottom w:val="single" w:sz="4" w:space="0" w:color="auto"/>
              <w:right w:val="single" w:sz="4" w:space="0" w:color="auto"/>
            </w:tcBorders>
            <w:shd w:val="clear" w:color="auto" w:fill="auto"/>
            <w:noWrap/>
            <w:vAlign w:val="bottom"/>
            <w:hideMark/>
          </w:tcPr>
          <w:p w14:paraId="1FB3DD83" w14:textId="77777777" w:rsidR="00B7480A" w:rsidRPr="007F44BA" w:rsidRDefault="00B7480A" w:rsidP="00B54448">
            <w:pPr>
              <w:tabs>
                <w:tab w:val="left" w:pos="2977"/>
              </w:tabs>
              <w:jc w:val="center"/>
              <w:rPr>
                <w:color w:val="000000"/>
                <w:sz w:val="20"/>
                <w:szCs w:val="20"/>
              </w:rPr>
            </w:pPr>
            <w:r>
              <w:rPr>
                <w:color w:val="000000"/>
                <w:sz w:val="20"/>
                <w:szCs w:val="20"/>
              </w:rPr>
              <w:t>194</w:t>
            </w:r>
          </w:p>
        </w:tc>
        <w:tc>
          <w:tcPr>
            <w:tcW w:w="604" w:type="dxa"/>
            <w:tcBorders>
              <w:top w:val="nil"/>
              <w:left w:val="nil"/>
              <w:bottom w:val="single" w:sz="4" w:space="0" w:color="auto"/>
              <w:right w:val="single" w:sz="4" w:space="0" w:color="auto"/>
            </w:tcBorders>
            <w:shd w:val="clear" w:color="auto" w:fill="auto"/>
            <w:noWrap/>
            <w:vAlign w:val="bottom"/>
            <w:hideMark/>
          </w:tcPr>
          <w:p w14:paraId="5245BF8F" w14:textId="77777777" w:rsidR="00B7480A" w:rsidRPr="007F44BA" w:rsidRDefault="00B7480A" w:rsidP="00B54448">
            <w:pPr>
              <w:tabs>
                <w:tab w:val="left" w:pos="2977"/>
              </w:tabs>
              <w:jc w:val="center"/>
              <w:rPr>
                <w:color w:val="000000"/>
                <w:sz w:val="20"/>
                <w:szCs w:val="20"/>
              </w:rPr>
            </w:pPr>
            <w:r>
              <w:rPr>
                <w:color w:val="000000"/>
                <w:sz w:val="20"/>
                <w:szCs w:val="20"/>
              </w:rPr>
              <w:t>18</w:t>
            </w:r>
          </w:p>
        </w:tc>
        <w:tc>
          <w:tcPr>
            <w:tcW w:w="778" w:type="dxa"/>
            <w:tcBorders>
              <w:top w:val="nil"/>
              <w:left w:val="nil"/>
              <w:bottom w:val="single" w:sz="4" w:space="0" w:color="auto"/>
              <w:right w:val="single" w:sz="4" w:space="0" w:color="auto"/>
            </w:tcBorders>
            <w:shd w:val="clear" w:color="auto" w:fill="auto"/>
            <w:noWrap/>
            <w:vAlign w:val="bottom"/>
            <w:hideMark/>
          </w:tcPr>
          <w:p w14:paraId="58D2AA0A" w14:textId="77777777" w:rsidR="00B7480A" w:rsidRPr="007F44BA" w:rsidRDefault="00B7480A" w:rsidP="00B54448">
            <w:pPr>
              <w:tabs>
                <w:tab w:val="left" w:pos="2977"/>
              </w:tabs>
              <w:jc w:val="center"/>
              <w:rPr>
                <w:color w:val="000000"/>
                <w:sz w:val="20"/>
                <w:szCs w:val="20"/>
              </w:rPr>
            </w:pPr>
            <w:r>
              <w:rPr>
                <w:color w:val="000000"/>
                <w:sz w:val="20"/>
                <w:szCs w:val="20"/>
              </w:rPr>
              <w:t>341</w:t>
            </w:r>
          </w:p>
        </w:tc>
        <w:tc>
          <w:tcPr>
            <w:tcW w:w="669" w:type="dxa"/>
            <w:tcBorders>
              <w:top w:val="nil"/>
              <w:left w:val="nil"/>
              <w:bottom w:val="single" w:sz="4" w:space="0" w:color="auto"/>
              <w:right w:val="single" w:sz="4" w:space="0" w:color="auto"/>
            </w:tcBorders>
            <w:shd w:val="clear" w:color="auto" w:fill="auto"/>
            <w:noWrap/>
            <w:vAlign w:val="bottom"/>
            <w:hideMark/>
          </w:tcPr>
          <w:p w14:paraId="24D21A5A" w14:textId="77777777" w:rsidR="00B7480A" w:rsidRPr="007F44BA" w:rsidRDefault="00B7480A" w:rsidP="00B54448">
            <w:pPr>
              <w:tabs>
                <w:tab w:val="left" w:pos="2977"/>
              </w:tabs>
              <w:jc w:val="center"/>
              <w:rPr>
                <w:color w:val="000000"/>
                <w:sz w:val="20"/>
                <w:szCs w:val="20"/>
              </w:rPr>
            </w:pPr>
            <w:r>
              <w:rPr>
                <w:color w:val="000000"/>
                <w:sz w:val="20"/>
                <w:szCs w:val="20"/>
              </w:rPr>
              <w:t>16</w:t>
            </w:r>
          </w:p>
        </w:tc>
        <w:tc>
          <w:tcPr>
            <w:tcW w:w="963" w:type="dxa"/>
            <w:tcBorders>
              <w:top w:val="nil"/>
              <w:left w:val="nil"/>
              <w:bottom w:val="single" w:sz="4" w:space="0" w:color="auto"/>
              <w:right w:val="single" w:sz="4" w:space="0" w:color="auto"/>
            </w:tcBorders>
            <w:shd w:val="clear" w:color="auto" w:fill="auto"/>
            <w:noWrap/>
            <w:vAlign w:val="bottom"/>
            <w:hideMark/>
          </w:tcPr>
          <w:p w14:paraId="2B49A492" w14:textId="77777777" w:rsidR="00B7480A" w:rsidRPr="007F44BA" w:rsidRDefault="00B7480A" w:rsidP="00B54448">
            <w:pPr>
              <w:tabs>
                <w:tab w:val="left" w:pos="2977"/>
              </w:tabs>
              <w:jc w:val="center"/>
              <w:rPr>
                <w:color w:val="000000"/>
                <w:sz w:val="20"/>
                <w:szCs w:val="20"/>
              </w:rPr>
            </w:pPr>
            <w:r>
              <w:rPr>
                <w:color w:val="000000"/>
                <w:sz w:val="20"/>
                <w:szCs w:val="20"/>
              </w:rPr>
              <w:t>94.03</w:t>
            </w:r>
          </w:p>
        </w:tc>
        <w:tc>
          <w:tcPr>
            <w:tcW w:w="960" w:type="dxa"/>
            <w:tcBorders>
              <w:top w:val="nil"/>
              <w:left w:val="nil"/>
              <w:bottom w:val="single" w:sz="4" w:space="0" w:color="auto"/>
              <w:right w:val="single" w:sz="4" w:space="0" w:color="auto"/>
            </w:tcBorders>
            <w:shd w:val="clear" w:color="auto" w:fill="auto"/>
            <w:noWrap/>
            <w:vAlign w:val="bottom"/>
            <w:hideMark/>
          </w:tcPr>
          <w:p w14:paraId="433B3F85" w14:textId="77777777" w:rsidR="00B7480A" w:rsidRPr="007F44BA" w:rsidRDefault="00B7480A" w:rsidP="00B54448">
            <w:pPr>
              <w:tabs>
                <w:tab w:val="left" w:pos="2977"/>
              </w:tabs>
              <w:jc w:val="center"/>
              <w:rPr>
                <w:color w:val="000000"/>
                <w:sz w:val="20"/>
                <w:szCs w:val="20"/>
              </w:rPr>
            </w:pPr>
            <w:r>
              <w:rPr>
                <w:color w:val="000000"/>
                <w:sz w:val="20"/>
                <w:szCs w:val="20"/>
              </w:rPr>
              <w:t>91.51</w:t>
            </w:r>
          </w:p>
        </w:tc>
        <w:tc>
          <w:tcPr>
            <w:tcW w:w="1018" w:type="dxa"/>
            <w:tcBorders>
              <w:top w:val="nil"/>
              <w:left w:val="nil"/>
              <w:bottom w:val="single" w:sz="4" w:space="0" w:color="auto"/>
              <w:right w:val="single" w:sz="4" w:space="0" w:color="auto"/>
            </w:tcBorders>
            <w:shd w:val="clear" w:color="auto" w:fill="auto"/>
            <w:noWrap/>
            <w:vAlign w:val="bottom"/>
            <w:hideMark/>
          </w:tcPr>
          <w:p w14:paraId="530099EC" w14:textId="77777777" w:rsidR="00B7480A" w:rsidRPr="007F44BA" w:rsidRDefault="00B7480A" w:rsidP="00B54448">
            <w:pPr>
              <w:tabs>
                <w:tab w:val="left" w:pos="2977"/>
              </w:tabs>
              <w:jc w:val="center"/>
              <w:rPr>
                <w:color w:val="000000"/>
                <w:sz w:val="20"/>
                <w:szCs w:val="20"/>
              </w:rPr>
            </w:pPr>
            <w:r>
              <w:rPr>
                <w:color w:val="000000"/>
                <w:sz w:val="20"/>
                <w:szCs w:val="20"/>
              </w:rPr>
              <w:t>92.38</w:t>
            </w:r>
          </w:p>
        </w:tc>
        <w:tc>
          <w:tcPr>
            <w:tcW w:w="1156" w:type="dxa"/>
            <w:tcBorders>
              <w:top w:val="nil"/>
              <w:left w:val="nil"/>
              <w:bottom w:val="single" w:sz="4" w:space="0" w:color="auto"/>
              <w:right w:val="single" w:sz="4" w:space="0" w:color="auto"/>
            </w:tcBorders>
            <w:shd w:val="clear" w:color="auto" w:fill="auto"/>
            <w:noWrap/>
            <w:vAlign w:val="bottom"/>
            <w:hideMark/>
          </w:tcPr>
          <w:p w14:paraId="591DCCF2" w14:textId="77777777" w:rsidR="00B7480A" w:rsidRPr="007F44BA" w:rsidRDefault="00B7480A" w:rsidP="00B54448">
            <w:pPr>
              <w:tabs>
                <w:tab w:val="left" w:pos="2977"/>
              </w:tabs>
              <w:jc w:val="center"/>
              <w:rPr>
                <w:color w:val="000000"/>
                <w:sz w:val="20"/>
                <w:szCs w:val="20"/>
              </w:rPr>
            </w:pPr>
            <w:r>
              <w:rPr>
                <w:color w:val="000000"/>
                <w:sz w:val="20"/>
                <w:szCs w:val="20"/>
              </w:rPr>
              <w:t>91.94</w:t>
            </w:r>
          </w:p>
        </w:tc>
      </w:tr>
      <w:tr w:rsidR="007D7F4D" w:rsidRPr="007F44BA" w14:paraId="7D4AD90B" w14:textId="77777777" w:rsidTr="005F55BA">
        <w:trPr>
          <w:trHeight w:val="288"/>
          <w:jc w:val="center"/>
        </w:trPr>
        <w:tc>
          <w:tcPr>
            <w:tcW w:w="1129" w:type="dxa"/>
            <w:tcBorders>
              <w:top w:val="nil"/>
              <w:left w:val="single" w:sz="4" w:space="0" w:color="auto"/>
              <w:bottom w:val="single" w:sz="4" w:space="0" w:color="auto"/>
              <w:right w:val="single" w:sz="4" w:space="0" w:color="auto"/>
            </w:tcBorders>
            <w:shd w:val="clear" w:color="auto" w:fill="FFFF00"/>
            <w:noWrap/>
            <w:vAlign w:val="bottom"/>
          </w:tcPr>
          <w:p w14:paraId="0FFCCA30" w14:textId="596A7576" w:rsidR="007D7F4D" w:rsidRPr="007F44BA" w:rsidRDefault="007D7F4D" w:rsidP="00B54448">
            <w:pPr>
              <w:tabs>
                <w:tab w:val="left" w:pos="2977"/>
              </w:tabs>
              <w:rPr>
                <w:color w:val="000000"/>
                <w:sz w:val="20"/>
                <w:szCs w:val="20"/>
              </w:rPr>
            </w:pPr>
            <w:r>
              <w:rPr>
                <w:color w:val="000000"/>
                <w:sz w:val="20"/>
                <w:szCs w:val="20"/>
              </w:rPr>
              <w:t>LASSO-BO</w:t>
            </w:r>
          </w:p>
        </w:tc>
        <w:tc>
          <w:tcPr>
            <w:tcW w:w="855" w:type="dxa"/>
            <w:tcBorders>
              <w:top w:val="nil"/>
              <w:left w:val="nil"/>
              <w:bottom w:val="single" w:sz="4" w:space="0" w:color="auto"/>
              <w:right w:val="single" w:sz="4" w:space="0" w:color="auto"/>
            </w:tcBorders>
            <w:shd w:val="clear" w:color="auto" w:fill="FFFF00"/>
            <w:noWrap/>
            <w:vAlign w:val="bottom"/>
          </w:tcPr>
          <w:p w14:paraId="6FE548B5" w14:textId="4DC6BEF8" w:rsidR="007D7F4D" w:rsidRDefault="007D7F4D" w:rsidP="00B54448">
            <w:pPr>
              <w:tabs>
                <w:tab w:val="left" w:pos="2977"/>
              </w:tabs>
              <w:jc w:val="center"/>
              <w:rPr>
                <w:color w:val="000000"/>
                <w:sz w:val="20"/>
                <w:szCs w:val="20"/>
              </w:rPr>
            </w:pPr>
            <w:r w:rsidRPr="007D7F4D">
              <w:rPr>
                <w:color w:val="000000"/>
                <w:sz w:val="20"/>
                <w:szCs w:val="20"/>
              </w:rPr>
              <w:t>200</w:t>
            </w:r>
          </w:p>
        </w:tc>
        <w:tc>
          <w:tcPr>
            <w:tcW w:w="604" w:type="dxa"/>
            <w:tcBorders>
              <w:top w:val="nil"/>
              <w:left w:val="nil"/>
              <w:bottom w:val="single" w:sz="4" w:space="0" w:color="auto"/>
              <w:right w:val="single" w:sz="4" w:space="0" w:color="auto"/>
            </w:tcBorders>
            <w:shd w:val="clear" w:color="auto" w:fill="FFFF00"/>
            <w:noWrap/>
            <w:vAlign w:val="bottom"/>
          </w:tcPr>
          <w:p w14:paraId="4A234D93" w14:textId="5C99097B" w:rsidR="007D7F4D" w:rsidRDefault="007D7F4D" w:rsidP="00B54448">
            <w:pPr>
              <w:tabs>
                <w:tab w:val="left" w:pos="2977"/>
              </w:tabs>
              <w:jc w:val="center"/>
              <w:rPr>
                <w:color w:val="000000"/>
                <w:sz w:val="20"/>
                <w:szCs w:val="20"/>
              </w:rPr>
            </w:pPr>
            <w:r w:rsidRPr="007D7F4D">
              <w:rPr>
                <w:color w:val="000000"/>
                <w:sz w:val="20"/>
                <w:szCs w:val="20"/>
              </w:rPr>
              <w:t>12</w:t>
            </w:r>
          </w:p>
        </w:tc>
        <w:tc>
          <w:tcPr>
            <w:tcW w:w="778" w:type="dxa"/>
            <w:tcBorders>
              <w:top w:val="nil"/>
              <w:left w:val="nil"/>
              <w:bottom w:val="single" w:sz="4" w:space="0" w:color="auto"/>
              <w:right w:val="single" w:sz="4" w:space="0" w:color="auto"/>
            </w:tcBorders>
            <w:shd w:val="clear" w:color="auto" w:fill="FFFF00"/>
            <w:noWrap/>
            <w:vAlign w:val="bottom"/>
          </w:tcPr>
          <w:p w14:paraId="4763EA20" w14:textId="760DA845" w:rsidR="007D7F4D" w:rsidRDefault="007D7F4D" w:rsidP="00B54448">
            <w:pPr>
              <w:tabs>
                <w:tab w:val="left" w:pos="2977"/>
              </w:tabs>
              <w:jc w:val="center"/>
              <w:rPr>
                <w:color w:val="000000"/>
                <w:sz w:val="20"/>
                <w:szCs w:val="20"/>
              </w:rPr>
            </w:pPr>
            <w:r w:rsidRPr="007D7F4D">
              <w:rPr>
                <w:color w:val="000000"/>
                <w:sz w:val="20"/>
                <w:szCs w:val="20"/>
              </w:rPr>
              <w:t>343</w:t>
            </w:r>
          </w:p>
        </w:tc>
        <w:tc>
          <w:tcPr>
            <w:tcW w:w="669" w:type="dxa"/>
            <w:tcBorders>
              <w:top w:val="nil"/>
              <w:left w:val="nil"/>
              <w:bottom w:val="single" w:sz="4" w:space="0" w:color="auto"/>
              <w:right w:val="single" w:sz="4" w:space="0" w:color="auto"/>
            </w:tcBorders>
            <w:shd w:val="clear" w:color="auto" w:fill="FFFF00"/>
            <w:noWrap/>
            <w:vAlign w:val="bottom"/>
          </w:tcPr>
          <w:p w14:paraId="5F19B2C7" w14:textId="04FD5130" w:rsidR="007D7F4D" w:rsidRDefault="007D7F4D" w:rsidP="00B54448">
            <w:pPr>
              <w:tabs>
                <w:tab w:val="left" w:pos="2977"/>
              </w:tabs>
              <w:jc w:val="center"/>
              <w:rPr>
                <w:color w:val="000000"/>
                <w:sz w:val="20"/>
                <w:szCs w:val="20"/>
              </w:rPr>
            </w:pPr>
            <w:r w:rsidRPr="007D7F4D">
              <w:rPr>
                <w:color w:val="000000"/>
                <w:sz w:val="20"/>
                <w:szCs w:val="20"/>
              </w:rPr>
              <w:t>14</w:t>
            </w:r>
          </w:p>
        </w:tc>
        <w:tc>
          <w:tcPr>
            <w:tcW w:w="963" w:type="dxa"/>
            <w:tcBorders>
              <w:top w:val="nil"/>
              <w:left w:val="nil"/>
              <w:bottom w:val="single" w:sz="4" w:space="0" w:color="auto"/>
              <w:right w:val="single" w:sz="4" w:space="0" w:color="auto"/>
            </w:tcBorders>
            <w:shd w:val="clear" w:color="auto" w:fill="FFFF00"/>
            <w:noWrap/>
            <w:vAlign w:val="bottom"/>
          </w:tcPr>
          <w:p w14:paraId="77EC5E5F" w14:textId="05204421" w:rsidR="007D7F4D" w:rsidRDefault="007D7F4D" w:rsidP="00B54448">
            <w:pPr>
              <w:tabs>
                <w:tab w:val="left" w:pos="2977"/>
              </w:tabs>
              <w:jc w:val="center"/>
              <w:rPr>
                <w:color w:val="000000"/>
                <w:sz w:val="20"/>
                <w:szCs w:val="20"/>
              </w:rPr>
            </w:pPr>
            <w:r w:rsidRPr="007D7F4D">
              <w:rPr>
                <w:color w:val="000000"/>
                <w:sz w:val="20"/>
                <w:szCs w:val="20"/>
              </w:rPr>
              <w:t>95.43</w:t>
            </w:r>
          </w:p>
        </w:tc>
        <w:tc>
          <w:tcPr>
            <w:tcW w:w="960" w:type="dxa"/>
            <w:tcBorders>
              <w:top w:val="nil"/>
              <w:left w:val="nil"/>
              <w:bottom w:val="single" w:sz="4" w:space="0" w:color="auto"/>
              <w:right w:val="single" w:sz="4" w:space="0" w:color="auto"/>
            </w:tcBorders>
            <w:shd w:val="clear" w:color="auto" w:fill="FFFF00"/>
            <w:noWrap/>
            <w:vAlign w:val="bottom"/>
          </w:tcPr>
          <w:p w14:paraId="41ED59CC" w14:textId="41E2677A" w:rsidR="007D7F4D" w:rsidRDefault="007D7F4D" w:rsidP="00B54448">
            <w:pPr>
              <w:tabs>
                <w:tab w:val="left" w:pos="2977"/>
              </w:tabs>
              <w:jc w:val="center"/>
              <w:rPr>
                <w:color w:val="000000"/>
                <w:sz w:val="20"/>
                <w:szCs w:val="20"/>
              </w:rPr>
            </w:pPr>
            <w:r w:rsidRPr="007D7F4D">
              <w:rPr>
                <w:color w:val="000000"/>
                <w:sz w:val="20"/>
                <w:szCs w:val="20"/>
              </w:rPr>
              <w:t>94.33</w:t>
            </w:r>
          </w:p>
        </w:tc>
        <w:tc>
          <w:tcPr>
            <w:tcW w:w="1018" w:type="dxa"/>
            <w:tcBorders>
              <w:top w:val="nil"/>
              <w:left w:val="nil"/>
              <w:bottom w:val="single" w:sz="4" w:space="0" w:color="auto"/>
              <w:right w:val="single" w:sz="4" w:space="0" w:color="auto"/>
            </w:tcBorders>
            <w:shd w:val="clear" w:color="auto" w:fill="FFFF00"/>
            <w:noWrap/>
            <w:vAlign w:val="bottom"/>
          </w:tcPr>
          <w:p w14:paraId="499AC78B" w14:textId="25A883B8" w:rsidR="007D7F4D" w:rsidRDefault="007D7F4D" w:rsidP="00B54448">
            <w:pPr>
              <w:tabs>
                <w:tab w:val="left" w:pos="2977"/>
              </w:tabs>
              <w:jc w:val="center"/>
              <w:rPr>
                <w:color w:val="000000"/>
                <w:sz w:val="20"/>
                <w:szCs w:val="20"/>
              </w:rPr>
            </w:pPr>
            <w:r w:rsidRPr="007D7F4D">
              <w:rPr>
                <w:color w:val="000000"/>
                <w:sz w:val="20"/>
                <w:szCs w:val="20"/>
              </w:rPr>
              <w:t>93.46</w:t>
            </w:r>
          </w:p>
        </w:tc>
        <w:tc>
          <w:tcPr>
            <w:tcW w:w="1156" w:type="dxa"/>
            <w:tcBorders>
              <w:top w:val="nil"/>
              <w:left w:val="nil"/>
              <w:bottom w:val="single" w:sz="4" w:space="0" w:color="auto"/>
              <w:right w:val="single" w:sz="4" w:space="0" w:color="auto"/>
            </w:tcBorders>
            <w:shd w:val="clear" w:color="auto" w:fill="FFFF00"/>
            <w:noWrap/>
            <w:vAlign w:val="bottom"/>
          </w:tcPr>
          <w:p w14:paraId="51E5F091" w14:textId="4CD1FFDC" w:rsidR="007D7F4D" w:rsidRDefault="007D7F4D" w:rsidP="00B54448">
            <w:pPr>
              <w:tabs>
                <w:tab w:val="left" w:pos="2977"/>
              </w:tabs>
              <w:jc w:val="center"/>
              <w:rPr>
                <w:color w:val="000000"/>
                <w:sz w:val="20"/>
                <w:szCs w:val="20"/>
              </w:rPr>
            </w:pPr>
            <w:r w:rsidRPr="007D7F4D">
              <w:rPr>
                <w:color w:val="000000"/>
                <w:sz w:val="20"/>
                <w:szCs w:val="20"/>
              </w:rPr>
              <w:t>93.90</w:t>
            </w:r>
          </w:p>
        </w:tc>
      </w:tr>
      <w:tr w:rsidR="007D7F4D" w:rsidRPr="007F44BA" w14:paraId="33806B02"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7E916E9" w14:textId="77777777" w:rsidR="007D7F4D" w:rsidRPr="007F44BA" w:rsidRDefault="007D7F4D"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tcBorders>
              <w:top w:val="nil"/>
              <w:left w:val="nil"/>
              <w:bottom w:val="single" w:sz="4" w:space="0" w:color="auto"/>
              <w:right w:val="single" w:sz="4" w:space="0" w:color="auto"/>
            </w:tcBorders>
            <w:shd w:val="clear" w:color="auto" w:fill="auto"/>
            <w:noWrap/>
            <w:vAlign w:val="bottom"/>
            <w:hideMark/>
          </w:tcPr>
          <w:p w14:paraId="7420E519" w14:textId="77777777" w:rsidR="007D7F4D" w:rsidRPr="007F44BA" w:rsidRDefault="007D7F4D" w:rsidP="00B54448">
            <w:pPr>
              <w:tabs>
                <w:tab w:val="left" w:pos="2977"/>
              </w:tabs>
              <w:jc w:val="center"/>
              <w:rPr>
                <w:color w:val="000000"/>
                <w:sz w:val="20"/>
                <w:szCs w:val="20"/>
              </w:rPr>
            </w:pPr>
            <w:r>
              <w:rPr>
                <w:color w:val="000000"/>
                <w:sz w:val="20"/>
                <w:szCs w:val="20"/>
              </w:rPr>
              <w:t>196</w:t>
            </w:r>
          </w:p>
        </w:tc>
        <w:tc>
          <w:tcPr>
            <w:tcW w:w="604" w:type="dxa"/>
            <w:tcBorders>
              <w:top w:val="nil"/>
              <w:left w:val="nil"/>
              <w:bottom w:val="single" w:sz="4" w:space="0" w:color="auto"/>
              <w:right w:val="single" w:sz="4" w:space="0" w:color="auto"/>
            </w:tcBorders>
            <w:shd w:val="clear" w:color="auto" w:fill="auto"/>
            <w:noWrap/>
            <w:vAlign w:val="bottom"/>
            <w:hideMark/>
          </w:tcPr>
          <w:p w14:paraId="2D01E4F9" w14:textId="77777777" w:rsidR="007D7F4D" w:rsidRPr="007F44BA" w:rsidRDefault="007D7F4D" w:rsidP="00B54448">
            <w:pPr>
              <w:tabs>
                <w:tab w:val="left" w:pos="2977"/>
              </w:tabs>
              <w:jc w:val="center"/>
              <w:rPr>
                <w:color w:val="000000"/>
                <w:sz w:val="20"/>
                <w:szCs w:val="20"/>
              </w:rPr>
            </w:pPr>
            <w:r>
              <w:rPr>
                <w:color w:val="000000"/>
                <w:sz w:val="20"/>
                <w:szCs w:val="20"/>
              </w:rPr>
              <w:t>16</w:t>
            </w:r>
          </w:p>
        </w:tc>
        <w:tc>
          <w:tcPr>
            <w:tcW w:w="778" w:type="dxa"/>
            <w:tcBorders>
              <w:top w:val="nil"/>
              <w:left w:val="nil"/>
              <w:bottom w:val="single" w:sz="4" w:space="0" w:color="auto"/>
              <w:right w:val="single" w:sz="4" w:space="0" w:color="auto"/>
            </w:tcBorders>
            <w:shd w:val="clear" w:color="auto" w:fill="auto"/>
            <w:noWrap/>
            <w:vAlign w:val="bottom"/>
            <w:hideMark/>
          </w:tcPr>
          <w:p w14:paraId="3CB9E5B8" w14:textId="77777777" w:rsidR="007D7F4D" w:rsidRPr="007F44BA" w:rsidRDefault="007D7F4D" w:rsidP="00B54448">
            <w:pPr>
              <w:tabs>
                <w:tab w:val="left" w:pos="2977"/>
              </w:tabs>
              <w:jc w:val="center"/>
              <w:rPr>
                <w:color w:val="000000"/>
                <w:sz w:val="20"/>
                <w:szCs w:val="20"/>
              </w:rPr>
            </w:pPr>
            <w:r>
              <w:rPr>
                <w:color w:val="000000"/>
                <w:sz w:val="20"/>
                <w:szCs w:val="20"/>
              </w:rPr>
              <w:t>342</w:t>
            </w:r>
          </w:p>
        </w:tc>
        <w:tc>
          <w:tcPr>
            <w:tcW w:w="669" w:type="dxa"/>
            <w:tcBorders>
              <w:top w:val="nil"/>
              <w:left w:val="nil"/>
              <w:bottom w:val="single" w:sz="4" w:space="0" w:color="auto"/>
              <w:right w:val="single" w:sz="4" w:space="0" w:color="auto"/>
            </w:tcBorders>
            <w:shd w:val="clear" w:color="auto" w:fill="auto"/>
            <w:noWrap/>
            <w:vAlign w:val="bottom"/>
            <w:hideMark/>
          </w:tcPr>
          <w:p w14:paraId="42AEA5B3" w14:textId="77777777" w:rsidR="007D7F4D" w:rsidRPr="007F44BA" w:rsidRDefault="007D7F4D" w:rsidP="00B54448">
            <w:pPr>
              <w:tabs>
                <w:tab w:val="left" w:pos="2977"/>
              </w:tabs>
              <w:jc w:val="center"/>
              <w:rPr>
                <w:color w:val="000000"/>
                <w:sz w:val="20"/>
                <w:szCs w:val="20"/>
              </w:rPr>
            </w:pPr>
            <w:r>
              <w:rPr>
                <w:color w:val="000000"/>
                <w:sz w:val="20"/>
                <w:szCs w:val="20"/>
              </w:rPr>
              <w:t>15</w:t>
            </w:r>
          </w:p>
        </w:tc>
        <w:tc>
          <w:tcPr>
            <w:tcW w:w="963" w:type="dxa"/>
            <w:tcBorders>
              <w:top w:val="nil"/>
              <w:left w:val="nil"/>
              <w:bottom w:val="single" w:sz="4" w:space="0" w:color="auto"/>
              <w:right w:val="single" w:sz="4" w:space="0" w:color="auto"/>
            </w:tcBorders>
            <w:shd w:val="clear" w:color="auto" w:fill="auto"/>
            <w:noWrap/>
            <w:vAlign w:val="bottom"/>
            <w:hideMark/>
          </w:tcPr>
          <w:p w14:paraId="4117A669" w14:textId="77777777" w:rsidR="007D7F4D" w:rsidRPr="007F44BA" w:rsidRDefault="007D7F4D" w:rsidP="00B54448">
            <w:pPr>
              <w:tabs>
                <w:tab w:val="left" w:pos="2977"/>
              </w:tabs>
              <w:jc w:val="center"/>
              <w:rPr>
                <w:color w:val="000000"/>
                <w:sz w:val="20"/>
                <w:szCs w:val="20"/>
              </w:rPr>
            </w:pPr>
            <w:r>
              <w:rPr>
                <w:color w:val="000000"/>
                <w:sz w:val="20"/>
                <w:szCs w:val="20"/>
              </w:rPr>
              <w:t>94.55</w:t>
            </w:r>
          </w:p>
        </w:tc>
        <w:tc>
          <w:tcPr>
            <w:tcW w:w="960" w:type="dxa"/>
            <w:tcBorders>
              <w:top w:val="nil"/>
              <w:left w:val="nil"/>
              <w:bottom w:val="single" w:sz="4" w:space="0" w:color="auto"/>
              <w:right w:val="single" w:sz="4" w:space="0" w:color="auto"/>
            </w:tcBorders>
            <w:shd w:val="clear" w:color="auto" w:fill="auto"/>
            <w:noWrap/>
            <w:vAlign w:val="bottom"/>
            <w:hideMark/>
          </w:tcPr>
          <w:p w14:paraId="4357D094" w14:textId="77777777" w:rsidR="007D7F4D" w:rsidRPr="007F44BA" w:rsidRDefault="007D7F4D" w:rsidP="00B54448">
            <w:pPr>
              <w:tabs>
                <w:tab w:val="left" w:pos="2977"/>
              </w:tabs>
              <w:jc w:val="center"/>
              <w:rPr>
                <w:color w:val="000000"/>
                <w:sz w:val="20"/>
                <w:szCs w:val="20"/>
              </w:rPr>
            </w:pPr>
            <w:r>
              <w:rPr>
                <w:color w:val="000000"/>
                <w:sz w:val="20"/>
                <w:szCs w:val="20"/>
              </w:rPr>
              <w:t>92.45</w:t>
            </w:r>
          </w:p>
        </w:tc>
        <w:tc>
          <w:tcPr>
            <w:tcW w:w="1018" w:type="dxa"/>
            <w:tcBorders>
              <w:top w:val="nil"/>
              <w:left w:val="nil"/>
              <w:bottom w:val="single" w:sz="4" w:space="0" w:color="auto"/>
              <w:right w:val="single" w:sz="4" w:space="0" w:color="auto"/>
            </w:tcBorders>
            <w:shd w:val="clear" w:color="auto" w:fill="auto"/>
            <w:noWrap/>
            <w:vAlign w:val="bottom"/>
            <w:hideMark/>
          </w:tcPr>
          <w:p w14:paraId="1AE98DB7" w14:textId="77777777" w:rsidR="007D7F4D" w:rsidRPr="007F44BA" w:rsidRDefault="007D7F4D" w:rsidP="00B54448">
            <w:pPr>
              <w:tabs>
                <w:tab w:val="left" w:pos="2977"/>
              </w:tabs>
              <w:jc w:val="center"/>
              <w:rPr>
                <w:color w:val="000000"/>
                <w:sz w:val="20"/>
                <w:szCs w:val="20"/>
              </w:rPr>
            </w:pPr>
            <w:r>
              <w:rPr>
                <w:color w:val="000000"/>
                <w:sz w:val="20"/>
                <w:szCs w:val="20"/>
              </w:rPr>
              <w:t>92.89</w:t>
            </w:r>
          </w:p>
        </w:tc>
        <w:tc>
          <w:tcPr>
            <w:tcW w:w="1156" w:type="dxa"/>
            <w:tcBorders>
              <w:top w:val="nil"/>
              <w:left w:val="nil"/>
              <w:bottom w:val="single" w:sz="4" w:space="0" w:color="auto"/>
              <w:right w:val="single" w:sz="4" w:space="0" w:color="auto"/>
            </w:tcBorders>
            <w:shd w:val="clear" w:color="auto" w:fill="auto"/>
            <w:noWrap/>
            <w:vAlign w:val="bottom"/>
            <w:hideMark/>
          </w:tcPr>
          <w:p w14:paraId="0CEE780E" w14:textId="77777777" w:rsidR="007D7F4D" w:rsidRPr="007F44BA" w:rsidRDefault="007D7F4D" w:rsidP="00B54448">
            <w:pPr>
              <w:tabs>
                <w:tab w:val="left" w:pos="2977"/>
              </w:tabs>
              <w:jc w:val="center"/>
              <w:rPr>
                <w:color w:val="000000"/>
                <w:sz w:val="20"/>
                <w:szCs w:val="20"/>
              </w:rPr>
            </w:pPr>
            <w:r>
              <w:rPr>
                <w:color w:val="000000"/>
                <w:sz w:val="20"/>
                <w:szCs w:val="20"/>
              </w:rPr>
              <w:t>92.67</w:t>
            </w:r>
          </w:p>
        </w:tc>
      </w:tr>
    </w:tbl>
    <w:p w14:paraId="6095EEDC" w14:textId="77777777" w:rsidR="00B7480A" w:rsidRDefault="00B7480A" w:rsidP="00B54448">
      <w:pPr>
        <w:tabs>
          <w:tab w:val="left" w:pos="2977"/>
        </w:tabs>
      </w:pPr>
    </w:p>
    <w:p w14:paraId="72F96488" w14:textId="5CB54D88" w:rsidR="00B7480A" w:rsidRDefault="00B7480A" w:rsidP="00B54448">
      <w:pPr>
        <w:tabs>
          <w:tab w:val="left" w:pos="2977"/>
        </w:tabs>
      </w:pPr>
    </w:p>
    <w:p w14:paraId="32FFD5C5" w14:textId="34CFD4ED" w:rsidR="00E40F1A" w:rsidRPr="00535609" w:rsidRDefault="00025411" w:rsidP="00535609">
      <w:pPr>
        <w:tabs>
          <w:tab w:val="left" w:pos="2977"/>
        </w:tabs>
        <w:spacing w:before="120" w:after="120" w:line="360" w:lineRule="auto"/>
        <w:jc w:val="both"/>
        <w:rPr>
          <w:rFonts w:eastAsiaTheme="minorEastAsia"/>
          <w:lang w:eastAsia="en-US"/>
        </w:rPr>
      </w:pPr>
      <w:r>
        <w:rPr>
          <w:rFonts w:eastAsiaTheme="minorEastAsia"/>
          <w:lang w:eastAsia="en-US"/>
        </w:rPr>
        <w:lastRenderedPageBreak/>
        <w:t>Çizelge 6.</w:t>
      </w:r>
      <w:r w:rsidR="00F83A9F">
        <w:rPr>
          <w:rFonts w:eastAsiaTheme="minorEastAsia"/>
          <w:lang w:eastAsia="en-US"/>
        </w:rPr>
        <w:t>5</w:t>
      </w:r>
      <w:r w:rsidR="002C106F">
        <w:rPr>
          <w:rFonts w:eastAsiaTheme="minorEastAsia"/>
          <w:lang w:eastAsia="en-US"/>
        </w:rPr>
        <w:t>’</w:t>
      </w:r>
      <w:r>
        <w:rPr>
          <w:rFonts w:eastAsiaTheme="minorEastAsia"/>
          <w:lang w:eastAsia="en-US"/>
        </w:rPr>
        <w:t xml:space="preserve">de </w:t>
      </w:r>
      <w:r w:rsidR="00687F90">
        <w:rPr>
          <w:rFonts w:eastAsiaTheme="minorEastAsia"/>
          <w:lang w:eastAsia="en-US"/>
        </w:rPr>
        <w:t>MBCD</w:t>
      </w:r>
      <w:r>
        <w:rPr>
          <w:rFonts w:eastAsiaTheme="minorEastAsia"/>
          <w:lang w:eastAsia="en-US"/>
        </w:rPr>
        <w:t xml:space="preserve"> için KA sonuçları gösterilmiştir. </w:t>
      </w:r>
      <w:r w:rsidRPr="00025411">
        <w:rPr>
          <w:rFonts w:eastAsiaTheme="minorEastAsia"/>
          <w:lang w:eastAsia="en-US"/>
        </w:rPr>
        <w:t>KA</w:t>
      </w:r>
      <w:r>
        <w:rPr>
          <w:rFonts w:eastAsiaTheme="minorEastAsia"/>
          <w:lang w:eastAsia="en-US"/>
        </w:rPr>
        <w:t>; herhangi bir öznitelik seçim yöntemi ve optimizasyon kullanmadan bütün öznitelikler giriş verisi olarak kullanılınca</w:t>
      </w:r>
      <w:r w:rsidR="00AA6888">
        <w:rPr>
          <w:rFonts w:eastAsiaTheme="minorEastAsia"/>
          <w:lang w:eastAsia="en-US"/>
        </w:rPr>
        <w:t xml:space="preserve"> </w:t>
      </w:r>
      <w:r>
        <w:rPr>
          <w:rFonts w:eastAsiaTheme="minorEastAsia"/>
          <w:lang w:eastAsia="en-US"/>
        </w:rPr>
        <w:t>sırasıyla 9</w:t>
      </w:r>
      <w:r w:rsidR="00F83A9F">
        <w:rPr>
          <w:rFonts w:eastAsiaTheme="minorEastAsia"/>
          <w:lang w:eastAsia="en-US"/>
        </w:rPr>
        <w:t>1.28</w:t>
      </w:r>
      <w:r>
        <w:rPr>
          <w:rFonts w:eastAsiaTheme="minorEastAsia"/>
          <w:lang w:eastAsia="en-US"/>
        </w:rPr>
        <w:t>% doğruluk, 9</w:t>
      </w:r>
      <w:r w:rsidR="005622AC">
        <w:rPr>
          <w:rFonts w:eastAsiaTheme="minorEastAsia"/>
          <w:lang w:eastAsia="en-US"/>
        </w:rPr>
        <w:t>2.14</w:t>
      </w:r>
      <w:r>
        <w:rPr>
          <w:rFonts w:eastAsiaTheme="minorEastAsia"/>
          <w:lang w:eastAsia="en-US"/>
        </w:rPr>
        <w:t xml:space="preserve">% kesinlik, </w:t>
      </w:r>
      <w:r w:rsidR="00F83A9F">
        <w:rPr>
          <w:rFonts w:eastAsiaTheme="minorEastAsia"/>
          <w:lang w:eastAsia="en-US"/>
        </w:rPr>
        <w:t>93</w:t>
      </w:r>
      <w:r>
        <w:rPr>
          <w:rFonts w:eastAsiaTheme="minorEastAsia"/>
          <w:lang w:eastAsia="en-US"/>
        </w:rPr>
        <w:t>.</w:t>
      </w:r>
      <w:r w:rsidR="00F83A9F">
        <w:rPr>
          <w:rFonts w:eastAsiaTheme="minorEastAsia"/>
          <w:lang w:eastAsia="en-US"/>
        </w:rPr>
        <w:t>0</w:t>
      </w:r>
      <w:r>
        <w:rPr>
          <w:rFonts w:eastAsiaTheme="minorEastAsia"/>
          <w:lang w:eastAsia="en-US"/>
        </w:rPr>
        <w:t xml:space="preserve">4% duyarlılık ve </w:t>
      </w:r>
      <w:r w:rsidR="00F83A9F">
        <w:rPr>
          <w:rFonts w:eastAsiaTheme="minorEastAsia"/>
          <w:lang w:eastAsia="en-US"/>
        </w:rPr>
        <w:t>92.64</w:t>
      </w:r>
      <w:r w:rsidR="00952637">
        <w:rPr>
          <w:rFonts w:eastAsiaTheme="minorEastAsia"/>
          <w:lang w:eastAsia="en-US"/>
        </w:rPr>
        <w:t>% F1-skor oranını</w:t>
      </w:r>
      <w:r w:rsidR="00B055F5">
        <w:rPr>
          <w:rFonts w:eastAsiaTheme="minorEastAsia"/>
          <w:lang w:eastAsia="en-US"/>
        </w:rPr>
        <w:t xml:space="preserve"> </w:t>
      </w:r>
      <w:r>
        <w:rPr>
          <w:rFonts w:eastAsiaTheme="minorEastAsia"/>
          <w:lang w:eastAsia="en-US"/>
        </w:rPr>
        <w:t xml:space="preserve">göstermiştir. </w:t>
      </w:r>
      <w:r w:rsidR="00CE1EAF">
        <w:rPr>
          <w:rFonts w:eastAsiaTheme="minorEastAsia"/>
          <w:lang w:eastAsia="en-US"/>
        </w:rPr>
        <w:t>BO</w:t>
      </w:r>
      <w:r w:rsidR="00D432B3">
        <w:rPr>
          <w:rFonts w:eastAsiaTheme="minorEastAsia"/>
          <w:lang w:eastAsia="en-US"/>
        </w:rPr>
        <w:t xml:space="preserve"> tekniği</w:t>
      </w:r>
      <w:r w:rsidR="00CE1EAF">
        <w:rPr>
          <w:rFonts w:eastAsiaTheme="minorEastAsia"/>
          <w:lang w:eastAsia="en-US"/>
        </w:rPr>
        <w:t xml:space="preserve"> </w:t>
      </w:r>
      <w:r w:rsidR="00107497">
        <w:rPr>
          <w:rFonts w:eastAsiaTheme="minorEastAsia"/>
          <w:lang w:eastAsia="en-US"/>
        </w:rPr>
        <w:t>kullanılıp</w:t>
      </w:r>
      <w:r w:rsidR="002C106F">
        <w:rPr>
          <w:rFonts w:eastAsiaTheme="minorEastAsia"/>
          <w:lang w:eastAsia="en-US"/>
        </w:rPr>
        <w:t>,</w:t>
      </w:r>
      <w:r>
        <w:rPr>
          <w:rFonts w:eastAsiaTheme="minorEastAsia"/>
          <w:lang w:eastAsia="en-US"/>
        </w:rPr>
        <w:t xml:space="preserve"> bütün öznitelikler gi</w:t>
      </w:r>
      <w:r w:rsidR="002C106F">
        <w:rPr>
          <w:rFonts w:eastAsiaTheme="minorEastAsia"/>
          <w:lang w:eastAsia="en-US"/>
        </w:rPr>
        <w:t xml:space="preserve">riş verisi olarak kullanılınca </w:t>
      </w:r>
      <w:r>
        <w:rPr>
          <w:rFonts w:eastAsiaTheme="minorEastAsia"/>
          <w:lang w:eastAsia="en-US"/>
        </w:rPr>
        <w:t>sırasıyla 92.</w:t>
      </w:r>
      <w:r w:rsidR="00F83A9F">
        <w:rPr>
          <w:rFonts w:eastAsiaTheme="minorEastAsia"/>
          <w:lang w:eastAsia="en-US"/>
        </w:rPr>
        <w:t>31</w:t>
      </w:r>
      <w:r>
        <w:rPr>
          <w:rFonts w:eastAsiaTheme="minorEastAsia"/>
          <w:lang w:eastAsia="en-US"/>
        </w:rPr>
        <w:t>% doğruluk, 9</w:t>
      </w:r>
      <w:r w:rsidR="00F83A9F">
        <w:rPr>
          <w:rFonts w:eastAsiaTheme="minorEastAsia"/>
          <w:lang w:eastAsia="en-US"/>
        </w:rPr>
        <w:t>3.10</w:t>
      </w:r>
      <w:r>
        <w:rPr>
          <w:rFonts w:eastAsiaTheme="minorEastAsia"/>
          <w:lang w:eastAsia="en-US"/>
        </w:rPr>
        <w:t xml:space="preserve">% kesinlik, </w:t>
      </w:r>
      <w:r w:rsidR="00F83A9F">
        <w:rPr>
          <w:rFonts w:eastAsiaTheme="minorEastAsia"/>
          <w:lang w:eastAsia="en-US"/>
        </w:rPr>
        <w:t>93.91</w:t>
      </w:r>
      <w:r>
        <w:rPr>
          <w:rFonts w:eastAsiaTheme="minorEastAsia"/>
          <w:lang w:eastAsia="en-US"/>
        </w:rPr>
        <w:t>% duyarlılık ve 9</w:t>
      </w:r>
      <w:r w:rsidR="00F83A9F">
        <w:rPr>
          <w:rFonts w:eastAsiaTheme="minorEastAsia"/>
          <w:lang w:eastAsia="en-US"/>
        </w:rPr>
        <w:t>3.51</w:t>
      </w:r>
      <w:r w:rsidR="00AB23CD">
        <w:rPr>
          <w:rFonts w:eastAsiaTheme="minorEastAsia"/>
          <w:lang w:eastAsia="en-US"/>
        </w:rPr>
        <w:t>% F1-</w:t>
      </w:r>
      <w:r w:rsidR="00952637">
        <w:rPr>
          <w:rFonts w:eastAsiaTheme="minorEastAsia"/>
          <w:lang w:eastAsia="en-US"/>
        </w:rPr>
        <w:t>skoru elde edilmiştir</w:t>
      </w:r>
      <w:r>
        <w:rPr>
          <w:rFonts w:eastAsiaTheme="minorEastAsia"/>
          <w:lang w:eastAsia="en-US"/>
        </w:rPr>
        <w:t xml:space="preserve">. Relief öznitelik yöntemi ve BO tekniği beraber </w:t>
      </w:r>
      <w:r w:rsidR="00BF00A1">
        <w:rPr>
          <w:rFonts w:eastAsiaTheme="minorEastAsia"/>
          <w:lang w:eastAsia="en-US"/>
        </w:rPr>
        <w:t xml:space="preserve">hibrit bir yöntem olarak </w:t>
      </w:r>
      <w:r>
        <w:rPr>
          <w:rFonts w:eastAsiaTheme="minorEastAsia"/>
          <w:lang w:eastAsia="en-US"/>
        </w:rPr>
        <w:t>kullanılınca sırasıyla 9</w:t>
      </w:r>
      <w:r w:rsidR="00F83A9F">
        <w:rPr>
          <w:rFonts w:eastAsiaTheme="minorEastAsia"/>
          <w:lang w:eastAsia="en-US"/>
        </w:rPr>
        <w:t>5</w:t>
      </w:r>
      <w:r>
        <w:rPr>
          <w:rFonts w:eastAsiaTheme="minorEastAsia"/>
          <w:lang w:eastAsia="en-US"/>
        </w:rPr>
        <w:t>.3</w:t>
      </w:r>
      <w:r w:rsidR="00F83A9F">
        <w:rPr>
          <w:rFonts w:eastAsiaTheme="minorEastAsia"/>
          <w:lang w:eastAsia="en-US"/>
        </w:rPr>
        <w:t>8</w:t>
      </w:r>
      <w:r>
        <w:rPr>
          <w:rFonts w:eastAsiaTheme="minorEastAsia"/>
          <w:lang w:eastAsia="en-US"/>
        </w:rPr>
        <w:t>% doğruluk, 9</w:t>
      </w:r>
      <w:r w:rsidR="00F83A9F">
        <w:rPr>
          <w:rFonts w:eastAsiaTheme="minorEastAsia"/>
          <w:lang w:eastAsia="en-US"/>
        </w:rPr>
        <w:t>6.55</w:t>
      </w:r>
      <w:r>
        <w:rPr>
          <w:rFonts w:eastAsiaTheme="minorEastAsia"/>
          <w:lang w:eastAsia="en-US"/>
        </w:rPr>
        <w:t>% kesinlik, 9</w:t>
      </w:r>
      <w:r w:rsidR="00F83A9F">
        <w:rPr>
          <w:rFonts w:eastAsiaTheme="minorEastAsia"/>
          <w:lang w:eastAsia="en-US"/>
        </w:rPr>
        <w:t>5.73</w:t>
      </w:r>
      <w:r>
        <w:rPr>
          <w:rFonts w:eastAsiaTheme="minorEastAsia"/>
          <w:lang w:eastAsia="en-US"/>
        </w:rPr>
        <w:t>% duyarlılık ve 9</w:t>
      </w:r>
      <w:r w:rsidR="00F83A9F">
        <w:rPr>
          <w:rFonts w:eastAsiaTheme="minorEastAsia"/>
          <w:lang w:eastAsia="en-US"/>
        </w:rPr>
        <w:t>6.14</w:t>
      </w:r>
      <w:r>
        <w:rPr>
          <w:rFonts w:eastAsiaTheme="minorEastAsia"/>
          <w:lang w:eastAsia="en-US"/>
        </w:rPr>
        <w:t>% F1</w:t>
      </w:r>
      <w:r w:rsidR="00952637" w:rsidRPr="00952637">
        <w:rPr>
          <w:rFonts w:eastAsiaTheme="minorEastAsia"/>
          <w:lang w:eastAsia="en-US"/>
        </w:rPr>
        <w:t xml:space="preserve"> </w:t>
      </w:r>
      <w:r w:rsidR="00952637">
        <w:rPr>
          <w:rFonts w:eastAsiaTheme="minorEastAsia"/>
          <w:lang w:eastAsia="en-US"/>
        </w:rPr>
        <w:t>skoru elde edilmiştir</w:t>
      </w:r>
      <w:r>
        <w:rPr>
          <w:rFonts w:eastAsiaTheme="minorEastAsia"/>
          <w:lang w:eastAsia="en-US"/>
        </w:rPr>
        <w:t xml:space="preserve">. LASSO öznitelik yöntemi ve BO tekniği beraber </w:t>
      </w:r>
      <w:r w:rsidR="00BF00A1">
        <w:rPr>
          <w:rFonts w:eastAsiaTheme="minorEastAsia"/>
          <w:lang w:eastAsia="en-US"/>
        </w:rPr>
        <w:t xml:space="preserve">hibrit bir yöntem olarak </w:t>
      </w:r>
      <w:r>
        <w:rPr>
          <w:rFonts w:eastAsiaTheme="minorEastAsia"/>
          <w:lang w:eastAsia="en-US"/>
        </w:rPr>
        <w:t>kullanılınca sırasıyla 9</w:t>
      </w:r>
      <w:r w:rsidR="00F83A9F">
        <w:rPr>
          <w:rFonts w:eastAsiaTheme="minorEastAsia"/>
          <w:lang w:eastAsia="en-US"/>
        </w:rPr>
        <w:t>4.36</w:t>
      </w:r>
      <w:r>
        <w:rPr>
          <w:rFonts w:eastAsiaTheme="minorEastAsia"/>
          <w:lang w:eastAsia="en-US"/>
        </w:rPr>
        <w:t>% doğruluk, 9</w:t>
      </w:r>
      <w:r w:rsidR="00F83A9F">
        <w:rPr>
          <w:rFonts w:eastAsiaTheme="minorEastAsia"/>
          <w:lang w:eastAsia="en-US"/>
        </w:rPr>
        <w:t>5.69</w:t>
      </w:r>
      <w:r>
        <w:rPr>
          <w:rFonts w:eastAsiaTheme="minorEastAsia"/>
          <w:lang w:eastAsia="en-US"/>
        </w:rPr>
        <w:t>% kesinlik, 9</w:t>
      </w:r>
      <w:r w:rsidR="00F83A9F">
        <w:rPr>
          <w:rFonts w:eastAsiaTheme="minorEastAsia"/>
          <w:lang w:eastAsia="en-US"/>
        </w:rPr>
        <w:t xml:space="preserve">4.87 </w:t>
      </w:r>
      <w:r>
        <w:rPr>
          <w:rFonts w:eastAsiaTheme="minorEastAsia"/>
          <w:lang w:eastAsia="en-US"/>
        </w:rPr>
        <w:t>% duyarlılık ve 9</w:t>
      </w:r>
      <w:r w:rsidR="00F83A9F">
        <w:rPr>
          <w:rFonts w:eastAsiaTheme="minorEastAsia"/>
          <w:lang w:eastAsia="en-US"/>
        </w:rPr>
        <w:t xml:space="preserve">5.28 </w:t>
      </w:r>
      <w:r>
        <w:rPr>
          <w:rFonts w:eastAsiaTheme="minorEastAsia"/>
          <w:lang w:eastAsia="en-US"/>
        </w:rPr>
        <w:t>% F1-</w:t>
      </w:r>
      <w:r w:rsidR="00952637" w:rsidRPr="00952637">
        <w:rPr>
          <w:rFonts w:eastAsiaTheme="minorEastAsia"/>
          <w:lang w:eastAsia="en-US"/>
        </w:rPr>
        <w:t xml:space="preserve"> </w:t>
      </w:r>
      <w:r w:rsidR="00952637">
        <w:rPr>
          <w:rFonts w:eastAsiaTheme="minorEastAsia"/>
          <w:lang w:eastAsia="en-US"/>
        </w:rPr>
        <w:t>skoru elde edilmiştir</w:t>
      </w:r>
      <w:r>
        <w:rPr>
          <w:rFonts w:eastAsiaTheme="minorEastAsia"/>
          <w:lang w:eastAsia="en-US"/>
        </w:rPr>
        <w:t>. AYİS öznitelik yöntemi ve BO tekniği beraber</w:t>
      </w:r>
      <w:r w:rsidR="001F2236">
        <w:rPr>
          <w:rFonts w:eastAsiaTheme="minorEastAsia"/>
          <w:lang w:eastAsia="en-US"/>
        </w:rPr>
        <w:t xml:space="preserve"> hibrit bir yöntem olarak</w:t>
      </w:r>
      <w:r>
        <w:rPr>
          <w:rFonts w:eastAsiaTheme="minorEastAsia"/>
          <w:lang w:eastAsia="en-US"/>
        </w:rPr>
        <w:t xml:space="preserve"> kullanılınca sırasıyla 9</w:t>
      </w:r>
      <w:r w:rsidR="00F83A9F">
        <w:rPr>
          <w:rFonts w:eastAsiaTheme="minorEastAsia"/>
          <w:lang w:eastAsia="en-US"/>
        </w:rPr>
        <w:t>3.85</w:t>
      </w:r>
      <w:r>
        <w:rPr>
          <w:rFonts w:eastAsiaTheme="minorEastAsia"/>
          <w:lang w:eastAsia="en-US"/>
        </w:rPr>
        <w:t>% doğruluk, 9</w:t>
      </w:r>
      <w:r w:rsidR="00F83A9F">
        <w:rPr>
          <w:rFonts w:eastAsiaTheme="minorEastAsia"/>
          <w:lang w:eastAsia="en-US"/>
        </w:rPr>
        <w:t>5.69</w:t>
      </w:r>
      <w:r>
        <w:rPr>
          <w:rFonts w:eastAsiaTheme="minorEastAsia"/>
          <w:lang w:eastAsia="en-US"/>
        </w:rPr>
        <w:t>% kesinlik, 9</w:t>
      </w:r>
      <w:r w:rsidR="00F83A9F">
        <w:rPr>
          <w:rFonts w:eastAsiaTheme="minorEastAsia"/>
          <w:lang w:eastAsia="en-US"/>
        </w:rPr>
        <w:t xml:space="preserve">4.07 </w:t>
      </w:r>
      <w:r>
        <w:rPr>
          <w:rFonts w:eastAsiaTheme="minorEastAsia"/>
          <w:lang w:eastAsia="en-US"/>
        </w:rPr>
        <w:t>% duyarlılık ve 9</w:t>
      </w:r>
      <w:r w:rsidR="00F83A9F">
        <w:rPr>
          <w:rFonts w:eastAsiaTheme="minorEastAsia"/>
          <w:lang w:eastAsia="en-US"/>
        </w:rPr>
        <w:t xml:space="preserve">4.87 </w:t>
      </w:r>
      <w:r>
        <w:rPr>
          <w:rFonts w:eastAsiaTheme="minorEastAsia"/>
          <w:lang w:eastAsia="en-US"/>
        </w:rPr>
        <w:t>% F1-</w:t>
      </w:r>
      <w:r w:rsidR="00952637">
        <w:rPr>
          <w:rFonts w:eastAsiaTheme="minorEastAsia"/>
          <w:lang w:eastAsia="en-US"/>
        </w:rPr>
        <w:t>skoru elde edilmiştir</w:t>
      </w:r>
      <w:r>
        <w:rPr>
          <w:rFonts w:eastAsiaTheme="minorEastAsia"/>
          <w:lang w:eastAsia="en-US"/>
        </w:rPr>
        <w:t>.</w:t>
      </w:r>
      <w:r w:rsidR="00E40F0B" w:rsidRPr="00E40F0B">
        <w:rPr>
          <w:rFonts w:eastAsiaTheme="minorEastAsia"/>
          <w:lang w:eastAsia="en-US"/>
        </w:rPr>
        <w:t xml:space="preserve"> </w:t>
      </w:r>
      <w:r w:rsidR="00E40F0B">
        <w:rPr>
          <w:rFonts w:eastAsiaTheme="minorEastAsia"/>
          <w:lang w:eastAsia="en-US"/>
        </w:rPr>
        <w:t xml:space="preserve">Çizelge 6.5’deki tüm sonuçlar karşılaştırıldığında KA yöntemi için </w:t>
      </w:r>
      <w:r w:rsidR="00E40F0B" w:rsidRPr="007B1D52">
        <w:rPr>
          <w:rFonts w:eastAsiaTheme="minorEastAsia"/>
          <w:b/>
          <w:bCs/>
          <w:lang w:eastAsia="en-US"/>
        </w:rPr>
        <w:t>Relief-BO</w:t>
      </w:r>
      <w:r w:rsidR="00E40F0B">
        <w:rPr>
          <w:rFonts w:eastAsiaTheme="minorEastAsia"/>
          <w:lang w:eastAsia="en-US"/>
        </w:rPr>
        <w:t xml:space="preserve"> </w:t>
      </w:r>
      <w:r w:rsidR="00BF00A1">
        <w:rPr>
          <w:rFonts w:eastAsiaTheme="minorEastAsia"/>
          <w:lang w:eastAsia="en-US"/>
        </w:rPr>
        <w:t>yöntemi</w:t>
      </w:r>
      <w:r w:rsidR="00E40F0B">
        <w:rPr>
          <w:rFonts w:eastAsiaTheme="minorEastAsia"/>
          <w:lang w:eastAsia="en-US"/>
        </w:rPr>
        <w:t xml:space="preserve"> en yüksek sınıflandırma oranına ulaşmıştır.</w:t>
      </w:r>
    </w:p>
    <w:p w14:paraId="1DA47F99" w14:textId="07E32A2E" w:rsidR="008C43A7" w:rsidRDefault="008C43A7" w:rsidP="00C916C8">
      <w:pPr>
        <w:pStyle w:val="ResimYazs"/>
      </w:pPr>
      <w:bookmarkStart w:id="206" w:name="_Toc120797022"/>
      <w:bookmarkStart w:id="207" w:name="_Toc122372322"/>
      <w:bookmarkStart w:id="208" w:name="_Toc124086045"/>
      <w:r>
        <w:t>Çizelge 6.</w:t>
      </w:r>
      <w:r>
        <w:fldChar w:fldCharType="begin"/>
      </w:r>
      <w:r>
        <w:instrText xml:space="preserve"> SEQ Çizelge_6. \* ARABIC </w:instrText>
      </w:r>
      <w:r>
        <w:fldChar w:fldCharType="separate"/>
      </w:r>
      <w:r w:rsidR="006968AC">
        <w:t>5</w:t>
      </w:r>
      <w:r>
        <w:fldChar w:fldCharType="end"/>
      </w:r>
      <w:r>
        <w:t>:</w:t>
      </w:r>
      <w:r w:rsidRPr="008C43A7">
        <w:rPr>
          <w:rFonts w:eastAsiaTheme="minorEastAsia"/>
          <w:lang w:eastAsia="en-US"/>
        </w:rPr>
        <w:t xml:space="preserve"> </w:t>
      </w:r>
      <w:r>
        <w:rPr>
          <w:rFonts w:eastAsiaTheme="minorEastAsia"/>
          <w:lang w:eastAsia="en-US"/>
        </w:rPr>
        <w:t>MBCD</w:t>
      </w:r>
      <w:r w:rsidRPr="007D5CC6">
        <w:t xml:space="preserve"> veri kümesi için </w:t>
      </w:r>
      <w:r>
        <w:t>KA</w:t>
      </w:r>
      <w:r w:rsidRPr="007D5CC6">
        <w:t xml:space="preserve"> yöntemi sınıflandırma sonuçları</w:t>
      </w:r>
      <w:bookmarkEnd w:id="206"/>
      <w:bookmarkEnd w:id="207"/>
      <w:bookmarkEnd w:id="208"/>
    </w:p>
    <w:tbl>
      <w:tblPr>
        <w:tblW w:w="8132" w:type="dxa"/>
        <w:jc w:val="center"/>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7F44BA" w14:paraId="228A00A5" w14:textId="77777777" w:rsidTr="008C43A7">
        <w:trPr>
          <w:trHeight w:val="288"/>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92A3D9"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14:paraId="68A4B22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tcBorders>
              <w:top w:val="single" w:sz="4" w:space="0" w:color="auto"/>
              <w:left w:val="nil"/>
              <w:bottom w:val="single" w:sz="4" w:space="0" w:color="auto"/>
              <w:right w:val="single" w:sz="4" w:space="0" w:color="auto"/>
            </w:tcBorders>
            <w:shd w:val="clear" w:color="auto" w:fill="auto"/>
            <w:noWrap/>
            <w:vAlign w:val="bottom"/>
            <w:hideMark/>
          </w:tcPr>
          <w:p w14:paraId="1153080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tcBorders>
              <w:top w:val="single" w:sz="4" w:space="0" w:color="auto"/>
              <w:left w:val="nil"/>
              <w:bottom w:val="single" w:sz="4" w:space="0" w:color="auto"/>
              <w:right w:val="single" w:sz="4" w:space="0" w:color="auto"/>
            </w:tcBorders>
            <w:shd w:val="clear" w:color="auto" w:fill="auto"/>
            <w:noWrap/>
            <w:vAlign w:val="bottom"/>
            <w:hideMark/>
          </w:tcPr>
          <w:p w14:paraId="39673B60"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tcBorders>
              <w:top w:val="single" w:sz="4" w:space="0" w:color="auto"/>
              <w:left w:val="nil"/>
              <w:bottom w:val="single" w:sz="4" w:space="0" w:color="auto"/>
              <w:right w:val="single" w:sz="4" w:space="0" w:color="auto"/>
            </w:tcBorders>
            <w:shd w:val="clear" w:color="auto" w:fill="auto"/>
            <w:noWrap/>
            <w:vAlign w:val="bottom"/>
            <w:hideMark/>
          </w:tcPr>
          <w:p w14:paraId="485D9503"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tcBorders>
              <w:top w:val="single" w:sz="4" w:space="0" w:color="auto"/>
              <w:left w:val="nil"/>
              <w:bottom w:val="single" w:sz="4" w:space="0" w:color="auto"/>
              <w:right w:val="single" w:sz="4" w:space="0" w:color="auto"/>
            </w:tcBorders>
            <w:shd w:val="clear" w:color="auto" w:fill="auto"/>
            <w:noWrap/>
            <w:vAlign w:val="bottom"/>
            <w:hideMark/>
          </w:tcPr>
          <w:p w14:paraId="492A6456"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A5825AF"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22AAA0BD"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06E53760"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7F44BA" w14:paraId="13724E62"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3477835" w14:textId="77777777" w:rsidR="00B7480A" w:rsidRPr="007F44BA" w:rsidRDefault="00B7480A" w:rsidP="00B54448">
            <w:pPr>
              <w:tabs>
                <w:tab w:val="left" w:pos="2977"/>
              </w:tabs>
              <w:rPr>
                <w:color w:val="000000"/>
                <w:sz w:val="20"/>
                <w:szCs w:val="20"/>
              </w:rPr>
            </w:pPr>
            <w:r w:rsidRPr="007F44BA">
              <w:rPr>
                <w:color w:val="000000"/>
                <w:sz w:val="20"/>
                <w:szCs w:val="20"/>
              </w:rPr>
              <w:t>B</w:t>
            </w:r>
            <w:r>
              <w:rPr>
                <w:color w:val="000000"/>
                <w:sz w:val="20"/>
                <w:szCs w:val="20"/>
              </w:rPr>
              <w:t>Ö</w:t>
            </w:r>
          </w:p>
        </w:tc>
        <w:tc>
          <w:tcPr>
            <w:tcW w:w="855" w:type="dxa"/>
            <w:tcBorders>
              <w:top w:val="nil"/>
              <w:left w:val="nil"/>
              <w:bottom w:val="single" w:sz="4" w:space="0" w:color="auto"/>
              <w:right w:val="single" w:sz="4" w:space="0" w:color="auto"/>
            </w:tcBorders>
            <w:shd w:val="clear" w:color="auto" w:fill="auto"/>
            <w:noWrap/>
            <w:vAlign w:val="bottom"/>
          </w:tcPr>
          <w:p w14:paraId="07DB60EC" w14:textId="77777777" w:rsidR="00B7480A" w:rsidRPr="007F44BA" w:rsidRDefault="00B7480A" w:rsidP="00B54448">
            <w:pPr>
              <w:tabs>
                <w:tab w:val="left" w:pos="2977"/>
              </w:tabs>
              <w:jc w:val="center"/>
              <w:rPr>
                <w:color w:val="000000"/>
                <w:sz w:val="20"/>
                <w:szCs w:val="20"/>
              </w:rPr>
            </w:pPr>
            <w:r>
              <w:rPr>
                <w:color w:val="000000"/>
                <w:sz w:val="20"/>
                <w:szCs w:val="20"/>
              </w:rPr>
              <w:t>107</w:t>
            </w:r>
          </w:p>
        </w:tc>
        <w:tc>
          <w:tcPr>
            <w:tcW w:w="604" w:type="dxa"/>
            <w:tcBorders>
              <w:top w:val="nil"/>
              <w:left w:val="nil"/>
              <w:bottom w:val="single" w:sz="4" w:space="0" w:color="auto"/>
              <w:right w:val="single" w:sz="4" w:space="0" w:color="auto"/>
            </w:tcBorders>
            <w:shd w:val="clear" w:color="auto" w:fill="auto"/>
            <w:noWrap/>
            <w:vAlign w:val="bottom"/>
          </w:tcPr>
          <w:p w14:paraId="06220525" w14:textId="77777777" w:rsidR="00B7480A" w:rsidRPr="007F44BA" w:rsidRDefault="00B7480A" w:rsidP="00B54448">
            <w:pPr>
              <w:tabs>
                <w:tab w:val="left" w:pos="2977"/>
              </w:tabs>
              <w:jc w:val="center"/>
              <w:rPr>
                <w:color w:val="000000"/>
                <w:sz w:val="20"/>
                <w:szCs w:val="20"/>
              </w:rPr>
            </w:pPr>
            <w:r>
              <w:rPr>
                <w:color w:val="000000"/>
                <w:sz w:val="20"/>
                <w:szCs w:val="20"/>
              </w:rPr>
              <w:t>9</w:t>
            </w:r>
          </w:p>
        </w:tc>
        <w:tc>
          <w:tcPr>
            <w:tcW w:w="778" w:type="dxa"/>
            <w:tcBorders>
              <w:top w:val="nil"/>
              <w:left w:val="nil"/>
              <w:bottom w:val="single" w:sz="4" w:space="0" w:color="auto"/>
              <w:right w:val="single" w:sz="4" w:space="0" w:color="auto"/>
            </w:tcBorders>
            <w:shd w:val="clear" w:color="auto" w:fill="auto"/>
            <w:noWrap/>
            <w:vAlign w:val="bottom"/>
          </w:tcPr>
          <w:p w14:paraId="622C13E3" w14:textId="77777777" w:rsidR="00B7480A" w:rsidRPr="007F44BA" w:rsidRDefault="00B7480A" w:rsidP="00B54448">
            <w:pPr>
              <w:tabs>
                <w:tab w:val="left" w:pos="2977"/>
              </w:tabs>
              <w:jc w:val="center"/>
              <w:rPr>
                <w:color w:val="000000"/>
                <w:sz w:val="20"/>
                <w:szCs w:val="20"/>
              </w:rPr>
            </w:pPr>
            <w:r>
              <w:rPr>
                <w:color w:val="000000"/>
                <w:sz w:val="20"/>
                <w:szCs w:val="20"/>
              </w:rPr>
              <w:t>71</w:t>
            </w:r>
          </w:p>
        </w:tc>
        <w:tc>
          <w:tcPr>
            <w:tcW w:w="669" w:type="dxa"/>
            <w:tcBorders>
              <w:top w:val="nil"/>
              <w:left w:val="nil"/>
              <w:bottom w:val="single" w:sz="4" w:space="0" w:color="auto"/>
              <w:right w:val="single" w:sz="4" w:space="0" w:color="auto"/>
            </w:tcBorders>
            <w:shd w:val="clear" w:color="auto" w:fill="auto"/>
            <w:noWrap/>
            <w:vAlign w:val="bottom"/>
          </w:tcPr>
          <w:p w14:paraId="5003D530" w14:textId="77777777" w:rsidR="00B7480A" w:rsidRPr="007F44BA" w:rsidRDefault="00B7480A" w:rsidP="00B54448">
            <w:pPr>
              <w:tabs>
                <w:tab w:val="left" w:pos="2977"/>
              </w:tabs>
              <w:jc w:val="center"/>
              <w:rPr>
                <w:color w:val="000000"/>
                <w:sz w:val="20"/>
                <w:szCs w:val="20"/>
              </w:rPr>
            </w:pPr>
            <w:r>
              <w:rPr>
                <w:color w:val="000000"/>
                <w:sz w:val="20"/>
                <w:szCs w:val="20"/>
              </w:rPr>
              <w:t>8</w:t>
            </w:r>
          </w:p>
        </w:tc>
        <w:tc>
          <w:tcPr>
            <w:tcW w:w="963" w:type="dxa"/>
            <w:tcBorders>
              <w:top w:val="nil"/>
              <w:left w:val="nil"/>
              <w:bottom w:val="single" w:sz="4" w:space="0" w:color="auto"/>
              <w:right w:val="single" w:sz="4" w:space="0" w:color="auto"/>
            </w:tcBorders>
            <w:shd w:val="clear" w:color="auto" w:fill="auto"/>
            <w:noWrap/>
            <w:vAlign w:val="bottom"/>
          </w:tcPr>
          <w:p w14:paraId="3E167797" w14:textId="77777777" w:rsidR="00B7480A" w:rsidRPr="007F44BA" w:rsidRDefault="00B7480A" w:rsidP="00B54448">
            <w:pPr>
              <w:tabs>
                <w:tab w:val="left" w:pos="2977"/>
              </w:tabs>
              <w:jc w:val="center"/>
              <w:rPr>
                <w:color w:val="000000"/>
                <w:sz w:val="20"/>
                <w:szCs w:val="20"/>
              </w:rPr>
            </w:pPr>
            <w:r>
              <w:rPr>
                <w:color w:val="000000"/>
                <w:sz w:val="20"/>
                <w:szCs w:val="20"/>
              </w:rPr>
              <w:t>91.28</w:t>
            </w:r>
          </w:p>
        </w:tc>
        <w:tc>
          <w:tcPr>
            <w:tcW w:w="960" w:type="dxa"/>
            <w:tcBorders>
              <w:top w:val="nil"/>
              <w:left w:val="nil"/>
              <w:bottom w:val="single" w:sz="4" w:space="0" w:color="auto"/>
              <w:right w:val="single" w:sz="4" w:space="0" w:color="auto"/>
            </w:tcBorders>
            <w:shd w:val="clear" w:color="auto" w:fill="auto"/>
            <w:noWrap/>
            <w:vAlign w:val="bottom"/>
          </w:tcPr>
          <w:p w14:paraId="7EF6BDEF" w14:textId="77777777" w:rsidR="00B7480A" w:rsidRPr="007F44BA" w:rsidRDefault="00B7480A" w:rsidP="00B54448">
            <w:pPr>
              <w:tabs>
                <w:tab w:val="left" w:pos="2977"/>
              </w:tabs>
              <w:jc w:val="center"/>
              <w:rPr>
                <w:color w:val="000000"/>
                <w:sz w:val="20"/>
                <w:szCs w:val="20"/>
              </w:rPr>
            </w:pPr>
            <w:r>
              <w:rPr>
                <w:color w:val="000000"/>
                <w:sz w:val="20"/>
                <w:szCs w:val="20"/>
              </w:rPr>
              <w:t>92.24</w:t>
            </w:r>
          </w:p>
        </w:tc>
        <w:tc>
          <w:tcPr>
            <w:tcW w:w="1018" w:type="dxa"/>
            <w:tcBorders>
              <w:top w:val="nil"/>
              <w:left w:val="nil"/>
              <w:bottom w:val="single" w:sz="4" w:space="0" w:color="auto"/>
              <w:right w:val="single" w:sz="4" w:space="0" w:color="auto"/>
            </w:tcBorders>
            <w:shd w:val="clear" w:color="auto" w:fill="auto"/>
            <w:noWrap/>
            <w:vAlign w:val="bottom"/>
          </w:tcPr>
          <w:p w14:paraId="5AE1711C" w14:textId="77777777" w:rsidR="00B7480A" w:rsidRPr="007F44BA" w:rsidRDefault="00B7480A" w:rsidP="00B54448">
            <w:pPr>
              <w:tabs>
                <w:tab w:val="left" w:pos="2977"/>
              </w:tabs>
              <w:jc w:val="center"/>
              <w:rPr>
                <w:color w:val="000000"/>
                <w:sz w:val="20"/>
                <w:szCs w:val="20"/>
              </w:rPr>
            </w:pPr>
            <w:r>
              <w:rPr>
                <w:color w:val="000000"/>
                <w:sz w:val="20"/>
                <w:szCs w:val="20"/>
              </w:rPr>
              <w:t>93.04</w:t>
            </w:r>
          </w:p>
        </w:tc>
        <w:tc>
          <w:tcPr>
            <w:tcW w:w="1156" w:type="dxa"/>
            <w:tcBorders>
              <w:top w:val="nil"/>
              <w:left w:val="nil"/>
              <w:bottom w:val="single" w:sz="4" w:space="0" w:color="auto"/>
              <w:right w:val="single" w:sz="4" w:space="0" w:color="auto"/>
            </w:tcBorders>
            <w:shd w:val="clear" w:color="auto" w:fill="auto"/>
            <w:noWrap/>
            <w:vAlign w:val="bottom"/>
          </w:tcPr>
          <w:p w14:paraId="15BD1F9C" w14:textId="77777777" w:rsidR="00B7480A" w:rsidRPr="007F44BA" w:rsidRDefault="00B7480A" w:rsidP="00B54448">
            <w:pPr>
              <w:tabs>
                <w:tab w:val="left" w:pos="2977"/>
              </w:tabs>
              <w:jc w:val="center"/>
              <w:rPr>
                <w:color w:val="000000"/>
                <w:sz w:val="20"/>
                <w:szCs w:val="20"/>
              </w:rPr>
            </w:pPr>
            <w:r>
              <w:rPr>
                <w:color w:val="000000"/>
                <w:sz w:val="20"/>
                <w:szCs w:val="20"/>
              </w:rPr>
              <w:t>92.64</w:t>
            </w:r>
          </w:p>
        </w:tc>
      </w:tr>
      <w:tr w:rsidR="00B7480A" w:rsidRPr="007F44BA" w14:paraId="51DE9BF4"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2335CD9C" w14:textId="77777777" w:rsidR="00B7480A" w:rsidRPr="007F44BA" w:rsidRDefault="00B7480A" w:rsidP="00B54448">
            <w:pPr>
              <w:tabs>
                <w:tab w:val="left" w:pos="2977"/>
              </w:tabs>
              <w:rPr>
                <w:color w:val="000000"/>
                <w:sz w:val="20"/>
                <w:szCs w:val="20"/>
              </w:rPr>
            </w:pPr>
            <w:r>
              <w:rPr>
                <w:color w:val="000000"/>
                <w:sz w:val="20"/>
                <w:szCs w:val="20"/>
              </w:rPr>
              <w:t>BÖ</w:t>
            </w:r>
            <w:r w:rsidRPr="007F44BA">
              <w:rPr>
                <w:color w:val="000000"/>
                <w:sz w:val="20"/>
                <w:szCs w:val="20"/>
              </w:rPr>
              <w:t>-BO</w:t>
            </w:r>
          </w:p>
        </w:tc>
        <w:tc>
          <w:tcPr>
            <w:tcW w:w="855" w:type="dxa"/>
            <w:tcBorders>
              <w:top w:val="nil"/>
              <w:left w:val="nil"/>
              <w:bottom w:val="single" w:sz="4" w:space="0" w:color="auto"/>
              <w:right w:val="single" w:sz="4" w:space="0" w:color="auto"/>
            </w:tcBorders>
            <w:shd w:val="clear" w:color="auto" w:fill="auto"/>
            <w:noWrap/>
            <w:vAlign w:val="bottom"/>
          </w:tcPr>
          <w:p w14:paraId="621DA280" w14:textId="77777777" w:rsidR="00B7480A" w:rsidRPr="007F44BA" w:rsidRDefault="00B7480A" w:rsidP="00B54448">
            <w:pPr>
              <w:tabs>
                <w:tab w:val="left" w:pos="2977"/>
              </w:tabs>
              <w:jc w:val="center"/>
              <w:rPr>
                <w:color w:val="000000"/>
                <w:sz w:val="20"/>
                <w:szCs w:val="20"/>
              </w:rPr>
            </w:pPr>
            <w:r>
              <w:rPr>
                <w:color w:val="000000"/>
                <w:sz w:val="20"/>
                <w:szCs w:val="20"/>
              </w:rPr>
              <w:t>108</w:t>
            </w:r>
          </w:p>
        </w:tc>
        <w:tc>
          <w:tcPr>
            <w:tcW w:w="604" w:type="dxa"/>
            <w:tcBorders>
              <w:top w:val="nil"/>
              <w:left w:val="nil"/>
              <w:bottom w:val="single" w:sz="4" w:space="0" w:color="auto"/>
              <w:right w:val="single" w:sz="4" w:space="0" w:color="auto"/>
            </w:tcBorders>
            <w:shd w:val="clear" w:color="auto" w:fill="auto"/>
            <w:noWrap/>
            <w:vAlign w:val="bottom"/>
          </w:tcPr>
          <w:p w14:paraId="25EFF79F" w14:textId="77777777" w:rsidR="00B7480A" w:rsidRPr="007F44BA" w:rsidRDefault="00B7480A" w:rsidP="00B54448">
            <w:pPr>
              <w:tabs>
                <w:tab w:val="left" w:pos="2977"/>
              </w:tabs>
              <w:jc w:val="center"/>
              <w:rPr>
                <w:color w:val="000000"/>
                <w:sz w:val="20"/>
                <w:szCs w:val="20"/>
              </w:rPr>
            </w:pPr>
            <w:r>
              <w:rPr>
                <w:color w:val="000000"/>
                <w:sz w:val="20"/>
                <w:szCs w:val="20"/>
              </w:rPr>
              <w:t>8</w:t>
            </w:r>
          </w:p>
        </w:tc>
        <w:tc>
          <w:tcPr>
            <w:tcW w:w="778" w:type="dxa"/>
            <w:tcBorders>
              <w:top w:val="nil"/>
              <w:left w:val="nil"/>
              <w:bottom w:val="single" w:sz="4" w:space="0" w:color="auto"/>
              <w:right w:val="single" w:sz="4" w:space="0" w:color="auto"/>
            </w:tcBorders>
            <w:shd w:val="clear" w:color="auto" w:fill="auto"/>
            <w:noWrap/>
            <w:vAlign w:val="bottom"/>
          </w:tcPr>
          <w:p w14:paraId="01FB508E" w14:textId="77777777" w:rsidR="00B7480A" w:rsidRPr="007F44BA" w:rsidRDefault="00B7480A" w:rsidP="00B54448">
            <w:pPr>
              <w:tabs>
                <w:tab w:val="left" w:pos="2977"/>
              </w:tabs>
              <w:jc w:val="center"/>
              <w:rPr>
                <w:color w:val="000000"/>
                <w:sz w:val="20"/>
                <w:szCs w:val="20"/>
              </w:rPr>
            </w:pPr>
            <w:r>
              <w:rPr>
                <w:color w:val="000000"/>
                <w:sz w:val="20"/>
                <w:szCs w:val="20"/>
              </w:rPr>
              <w:t>72</w:t>
            </w:r>
          </w:p>
        </w:tc>
        <w:tc>
          <w:tcPr>
            <w:tcW w:w="669" w:type="dxa"/>
            <w:tcBorders>
              <w:top w:val="nil"/>
              <w:left w:val="nil"/>
              <w:bottom w:val="single" w:sz="4" w:space="0" w:color="auto"/>
              <w:right w:val="single" w:sz="4" w:space="0" w:color="auto"/>
            </w:tcBorders>
            <w:shd w:val="clear" w:color="auto" w:fill="auto"/>
            <w:noWrap/>
            <w:vAlign w:val="bottom"/>
          </w:tcPr>
          <w:p w14:paraId="214DF722" w14:textId="77777777" w:rsidR="00B7480A" w:rsidRPr="007F44BA" w:rsidRDefault="00B7480A" w:rsidP="00B54448">
            <w:pPr>
              <w:tabs>
                <w:tab w:val="left" w:pos="2977"/>
              </w:tabs>
              <w:jc w:val="center"/>
              <w:rPr>
                <w:color w:val="000000"/>
                <w:sz w:val="20"/>
                <w:szCs w:val="20"/>
              </w:rPr>
            </w:pPr>
            <w:r>
              <w:rPr>
                <w:color w:val="000000"/>
                <w:sz w:val="20"/>
                <w:szCs w:val="20"/>
              </w:rPr>
              <w:t>7</w:t>
            </w:r>
          </w:p>
        </w:tc>
        <w:tc>
          <w:tcPr>
            <w:tcW w:w="963" w:type="dxa"/>
            <w:tcBorders>
              <w:top w:val="nil"/>
              <w:left w:val="nil"/>
              <w:bottom w:val="single" w:sz="4" w:space="0" w:color="auto"/>
              <w:right w:val="single" w:sz="4" w:space="0" w:color="auto"/>
            </w:tcBorders>
            <w:shd w:val="clear" w:color="auto" w:fill="auto"/>
            <w:noWrap/>
            <w:vAlign w:val="bottom"/>
          </w:tcPr>
          <w:p w14:paraId="470E98E3" w14:textId="77777777" w:rsidR="00B7480A" w:rsidRPr="007F44BA" w:rsidRDefault="00B7480A" w:rsidP="00B54448">
            <w:pPr>
              <w:tabs>
                <w:tab w:val="left" w:pos="2977"/>
              </w:tabs>
              <w:jc w:val="center"/>
              <w:rPr>
                <w:color w:val="000000"/>
                <w:sz w:val="20"/>
                <w:szCs w:val="20"/>
              </w:rPr>
            </w:pPr>
            <w:r>
              <w:rPr>
                <w:color w:val="000000"/>
                <w:sz w:val="20"/>
                <w:szCs w:val="20"/>
              </w:rPr>
              <w:t>92.31</w:t>
            </w:r>
          </w:p>
        </w:tc>
        <w:tc>
          <w:tcPr>
            <w:tcW w:w="960" w:type="dxa"/>
            <w:tcBorders>
              <w:top w:val="nil"/>
              <w:left w:val="nil"/>
              <w:bottom w:val="single" w:sz="4" w:space="0" w:color="auto"/>
              <w:right w:val="single" w:sz="4" w:space="0" w:color="auto"/>
            </w:tcBorders>
            <w:shd w:val="clear" w:color="auto" w:fill="auto"/>
            <w:noWrap/>
            <w:vAlign w:val="bottom"/>
          </w:tcPr>
          <w:p w14:paraId="160C1C87" w14:textId="77777777" w:rsidR="00B7480A" w:rsidRPr="007F44BA" w:rsidRDefault="00B7480A" w:rsidP="00B54448">
            <w:pPr>
              <w:tabs>
                <w:tab w:val="left" w:pos="2977"/>
              </w:tabs>
              <w:jc w:val="center"/>
              <w:rPr>
                <w:color w:val="000000"/>
                <w:sz w:val="20"/>
                <w:szCs w:val="20"/>
              </w:rPr>
            </w:pPr>
            <w:r>
              <w:rPr>
                <w:color w:val="000000"/>
                <w:sz w:val="20"/>
                <w:szCs w:val="20"/>
              </w:rPr>
              <w:t>93.10</w:t>
            </w:r>
          </w:p>
        </w:tc>
        <w:tc>
          <w:tcPr>
            <w:tcW w:w="1018" w:type="dxa"/>
            <w:tcBorders>
              <w:top w:val="nil"/>
              <w:left w:val="nil"/>
              <w:bottom w:val="single" w:sz="4" w:space="0" w:color="auto"/>
              <w:right w:val="single" w:sz="4" w:space="0" w:color="auto"/>
            </w:tcBorders>
            <w:shd w:val="clear" w:color="auto" w:fill="auto"/>
            <w:noWrap/>
            <w:vAlign w:val="bottom"/>
          </w:tcPr>
          <w:p w14:paraId="69AF1546" w14:textId="77777777" w:rsidR="00B7480A" w:rsidRPr="007F44BA" w:rsidRDefault="00B7480A" w:rsidP="00B54448">
            <w:pPr>
              <w:tabs>
                <w:tab w:val="left" w:pos="2977"/>
              </w:tabs>
              <w:jc w:val="center"/>
              <w:rPr>
                <w:color w:val="000000"/>
                <w:sz w:val="20"/>
                <w:szCs w:val="20"/>
              </w:rPr>
            </w:pPr>
            <w:r>
              <w:rPr>
                <w:color w:val="000000"/>
                <w:sz w:val="20"/>
                <w:szCs w:val="20"/>
              </w:rPr>
              <w:t>93.91</w:t>
            </w:r>
          </w:p>
        </w:tc>
        <w:tc>
          <w:tcPr>
            <w:tcW w:w="1156" w:type="dxa"/>
            <w:tcBorders>
              <w:top w:val="nil"/>
              <w:left w:val="nil"/>
              <w:bottom w:val="single" w:sz="4" w:space="0" w:color="auto"/>
              <w:right w:val="single" w:sz="4" w:space="0" w:color="auto"/>
            </w:tcBorders>
            <w:shd w:val="clear" w:color="auto" w:fill="auto"/>
            <w:noWrap/>
            <w:vAlign w:val="bottom"/>
          </w:tcPr>
          <w:p w14:paraId="7CCFFB0A" w14:textId="77777777" w:rsidR="00B7480A" w:rsidRPr="007F44BA" w:rsidRDefault="00B7480A" w:rsidP="00B54448">
            <w:pPr>
              <w:tabs>
                <w:tab w:val="left" w:pos="2977"/>
              </w:tabs>
              <w:jc w:val="center"/>
              <w:rPr>
                <w:color w:val="000000"/>
                <w:sz w:val="20"/>
                <w:szCs w:val="20"/>
              </w:rPr>
            </w:pPr>
            <w:r>
              <w:rPr>
                <w:color w:val="000000"/>
                <w:sz w:val="20"/>
                <w:szCs w:val="20"/>
              </w:rPr>
              <w:t>93.51</w:t>
            </w:r>
          </w:p>
        </w:tc>
      </w:tr>
      <w:tr w:rsidR="00B22284" w:rsidRPr="007F44BA" w14:paraId="47A0F9F3" w14:textId="77777777" w:rsidTr="005F55BA">
        <w:trPr>
          <w:trHeight w:val="288"/>
          <w:jc w:val="center"/>
        </w:trPr>
        <w:tc>
          <w:tcPr>
            <w:tcW w:w="1129" w:type="dxa"/>
            <w:tcBorders>
              <w:top w:val="nil"/>
              <w:left w:val="single" w:sz="4" w:space="0" w:color="auto"/>
              <w:bottom w:val="single" w:sz="4" w:space="0" w:color="auto"/>
              <w:right w:val="single" w:sz="4" w:space="0" w:color="auto"/>
            </w:tcBorders>
            <w:shd w:val="clear" w:color="auto" w:fill="FFFF00"/>
            <w:noWrap/>
            <w:vAlign w:val="bottom"/>
          </w:tcPr>
          <w:p w14:paraId="24B4DA53" w14:textId="2B25916F" w:rsidR="00B22284" w:rsidRDefault="00B22284" w:rsidP="00B54448">
            <w:pPr>
              <w:tabs>
                <w:tab w:val="left" w:pos="2977"/>
              </w:tabs>
              <w:rPr>
                <w:color w:val="000000"/>
                <w:sz w:val="20"/>
                <w:szCs w:val="20"/>
              </w:rPr>
            </w:pPr>
            <w:r w:rsidRPr="008C1544">
              <w:rPr>
                <w:color w:val="000000"/>
                <w:sz w:val="20"/>
                <w:szCs w:val="20"/>
              </w:rPr>
              <w:t>Relief-BO</w:t>
            </w:r>
          </w:p>
        </w:tc>
        <w:tc>
          <w:tcPr>
            <w:tcW w:w="855" w:type="dxa"/>
            <w:tcBorders>
              <w:top w:val="nil"/>
              <w:left w:val="nil"/>
              <w:bottom w:val="single" w:sz="4" w:space="0" w:color="auto"/>
              <w:right w:val="single" w:sz="4" w:space="0" w:color="auto"/>
            </w:tcBorders>
            <w:shd w:val="clear" w:color="auto" w:fill="FFFF00"/>
            <w:noWrap/>
            <w:vAlign w:val="bottom"/>
          </w:tcPr>
          <w:p w14:paraId="492875EC" w14:textId="5B4912E8" w:rsidR="00B22284" w:rsidRDefault="00B22284" w:rsidP="00B54448">
            <w:pPr>
              <w:tabs>
                <w:tab w:val="left" w:pos="2977"/>
              </w:tabs>
              <w:jc w:val="center"/>
              <w:rPr>
                <w:color w:val="000000"/>
                <w:sz w:val="20"/>
                <w:szCs w:val="20"/>
              </w:rPr>
            </w:pPr>
            <w:r w:rsidRPr="008C1544">
              <w:rPr>
                <w:color w:val="000000"/>
                <w:sz w:val="20"/>
                <w:szCs w:val="20"/>
              </w:rPr>
              <w:t>112</w:t>
            </w:r>
          </w:p>
        </w:tc>
        <w:tc>
          <w:tcPr>
            <w:tcW w:w="604" w:type="dxa"/>
            <w:tcBorders>
              <w:top w:val="nil"/>
              <w:left w:val="nil"/>
              <w:bottom w:val="single" w:sz="4" w:space="0" w:color="auto"/>
              <w:right w:val="single" w:sz="4" w:space="0" w:color="auto"/>
            </w:tcBorders>
            <w:shd w:val="clear" w:color="auto" w:fill="FFFF00"/>
            <w:noWrap/>
            <w:vAlign w:val="bottom"/>
          </w:tcPr>
          <w:p w14:paraId="3040BB6C" w14:textId="1D674858" w:rsidR="00B22284" w:rsidRDefault="00B22284" w:rsidP="00B54448">
            <w:pPr>
              <w:tabs>
                <w:tab w:val="left" w:pos="2977"/>
              </w:tabs>
              <w:jc w:val="center"/>
              <w:rPr>
                <w:color w:val="000000"/>
                <w:sz w:val="20"/>
                <w:szCs w:val="20"/>
              </w:rPr>
            </w:pPr>
            <w:r w:rsidRPr="008C1544">
              <w:rPr>
                <w:color w:val="000000"/>
                <w:sz w:val="20"/>
                <w:szCs w:val="20"/>
              </w:rPr>
              <w:t>4</w:t>
            </w:r>
          </w:p>
        </w:tc>
        <w:tc>
          <w:tcPr>
            <w:tcW w:w="778" w:type="dxa"/>
            <w:tcBorders>
              <w:top w:val="nil"/>
              <w:left w:val="nil"/>
              <w:bottom w:val="single" w:sz="4" w:space="0" w:color="auto"/>
              <w:right w:val="single" w:sz="4" w:space="0" w:color="auto"/>
            </w:tcBorders>
            <w:shd w:val="clear" w:color="auto" w:fill="FFFF00"/>
            <w:noWrap/>
            <w:vAlign w:val="bottom"/>
          </w:tcPr>
          <w:p w14:paraId="3E62EC29" w14:textId="1E4F0753" w:rsidR="00B22284" w:rsidRDefault="00B22284" w:rsidP="00B54448">
            <w:pPr>
              <w:tabs>
                <w:tab w:val="left" w:pos="2977"/>
              </w:tabs>
              <w:jc w:val="center"/>
              <w:rPr>
                <w:color w:val="000000"/>
                <w:sz w:val="20"/>
                <w:szCs w:val="20"/>
              </w:rPr>
            </w:pPr>
            <w:r w:rsidRPr="008C1544">
              <w:rPr>
                <w:color w:val="000000"/>
                <w:sz w:val="20"/>
                <w:szCs w:val="20"/>
              </w:rPr>
              <w:t>74</w:t>
            </w:r>
          </w:p>
        </w:tc>
        <w:tc>
          <w:tcPr>
            <w:tcW w:w="669" w:type="dxa"/>
            <w:tcBorders>
              <w:top w:val="nil"/>
              <w:left w:val="nil"/>
              <w:bottom w:val="single" w:sz="4" w:space="0" w:color="auto"/>
              <w:right w:val="single" w:sz="4" w:space="0" w:color="auto"/>
            </w:tcBorders>
            <w:shd w:val="clear" w:color="auto" w:fill="FFFF00"/>
            <w:noWrap/>
            <w:vAlign w:val="bottom"/>
          </w:tcPr>
          <w:p w14:paraId="740AB722" w14:textId="58D8CD33" w:rsidR="00B22284" w:rsidRDefault="00B22284" w:rsidP="00B54448">
            <w:pPr>
              <w:tabs>
                <w:tab w:val="left" w:pos="2977"/>
              </w:tabs>
              <w:jc w:val="center"/>
              <w:rPr>
                <w:color w:val="000000"/>
                <w:sz w:val="20"/>
                <w:szCs w:val="20"/>
              </w:rPr>
            </w:pPr>
            <w:r w:rsidRPr="008C1544">
              <w:rPr>
                <w:color w:val="000000"/>
                <w:sz w:val="20"/>
                <w:szCs w:val="20"/>
              </w:rPr>
              <w:t>5</w:t>
            </w:r>
          </w:p>
        </w:tc>
        <w:tc>
          <w:tcPr>
            <w:tcW w:w="963" w:type="dxa"/>
            <w:tcBorders>
              <w:top w:val="nil"/>
              <w:left w:val="nil"/>
              <w:bottom w:val="single" w:sz="4" w:space="0" w:color="auto"/>
              <w:right w:val="single" w:sz="4" w:space="0" w:color="auto"/>
            </w:tcBorders>
            <w:shd w:val="clear" w:color="auto" w:fill="FFFF00"/>
            <w:noWrap/>
            <w:vAlign w:val="bottom"/>
          </w:tcPr>
          <w:p w14:paraId="5A20962D" w14:textId="1044F366" w:rsidR="00B22284" w:rsidRDefault="00B22284" w:rsidP="00B54448">
            <w:pPr>
              <w:tabs>
                <w:tab w:val="left" w:pos="2977"/>
              </w:tabs>
              <w:jc w:val="center"/>
              <w:rPr>
                <w:color w:val="000000"/>
                <w:sz w:val="20"/>
                <w:szCs w:val="20"/>
              </w:rPr>
            </w:pPr>
            <w:r w:rsidRPr="008C1544">
              <w:rPr>
                <w:color w:val="000000"/>
                <w:sz w:val="20"/>
                <w:szCs w:val="20"/>
              </w:rPr>
              <w:t>95.38</w:t>
            </w:r>
          </w:p>
        </w:tc>
        <w:tc>
          <w:tcPr>
            <w:tcW w:w="960" w:type="dxa"/>
            <w:tcBorders>
              <w:top w:val="nil"/>
              <w:left w:val="nil"/>
              <w:bottom w:val="single" w:sz="4" w:space="0" w:color="auto"/>
              <w:right w:val="single" w:sz="4" w:space="0" w:color="auto"/>
            </w:tcBorders>
            <w:shd w:val="clear" w:color="auto" w:fill="FFFF00"/>
            <w:noWrap/>
            <w:vAlign w:val="bottom"/>
          </w:tcPr>
          <w:p w14:paraId="2F2E1BE2" w14:textId="403A49AD" w:rsidR="00B22284" w:rsidRDefault="00B22284" w:rsidP="00B54448">
            <w:pPr>
              <w:tabs>
                <w:tab w:val="left" w:pos="2977"/>
              </w:tabs>
              <w:jc w:val="center"/>
              <w:rPr>
                <w:color w:val="000000"/>
                <w:sz w:val="20"/>
                <w:szCs w:val="20"/>
              </w:rPr>
            </w:pPr>
            <w:r w:rsidRPr="008C1544">
              <w:rPr>
                <w:color w:val="000000"/>
                <w:sz w:val="20"/>
                <w:szCs w:val="20"/>
              </w:rPr>
              <w:t>96.55</w:t>
            </w:r>
          </w:p>
        </w:tc>
        <w:tc>
          <w:tcPr>
            <w:tcW w:w="1018" w:type="dxa"/>
            <w:tcBorders>
              <w:top w:val="nil"/>
              <w:left w:val="nil"/>
              <w:bottom w:val="single" w:sz="4" w:space="0" w:color="auto"/>
              <w:right w:val="single" w:sz="4" w:space="0" w:color="auto"/>
            </w:tcBorders>
            <w:shd w:val="clear" w:color="auto" w:fill="FFFF00"/>
            <w:noWrap/>
            <w:vAlign w:val="bottom"/>
          </w:tcPr>
          <w:p w14:paraId="16F07749" w14:textId="17293F7A" w:rsidR="00B22284" w:rsidRDefault="00B22284" w:rsidP="00B54448">
            <w:pPr>
              <w:tabs>
                <w:tab w:val="left" w:pos="2977"/>
              </w:tabs>
              <w:jc w:val="center"/>
              <w:rPr>
                <w:color w:val="000000"/>
                <w:sz w:val="20"/>
                <w:szCs w:val="20"/>
              </w:rPr>
            </w:pPr>
            <w:r w:rsidRPr="008C1544">
              <w:rPr>
                <w:color w:val="000000"/>
                <w:sz w:val="20"/>
                <w:szCs w:val="20"/>
              </w:rPr>
              <w:t>95.73</w:t>
            </w:r>
          </w:p>
        </w:tc>
        <w:tc>
          <w:tcPr>
            <w:tcW w:w="1156" w:type="dxa"/>
            <w:tcBorders>
              <w:top w:val="nil"/>
              <w:left w:val="nil"/>
              <w:bottom w:val="single" w:sz="4" w:space="0" w:color="auto"/>
              <w:right w:val="single" w:sz="4" w:space="0" w:color="auto"/>
            </w:tcBorders>
            <w:shd w:val="clear" w:color="auto" w:fill="FFFF00"/>
            <w:noWrap/>
            <w:vAlign w:val="bottom"/>
          </w:tcPr>
          <w:p w14:paraId="221CD841" w14:textId="2474E5B1" w:rsidR="00B22284" w:rsidRDefault="00B22284" w:rsidP="00B54448">
            <w:pPr>
              <w:tabs>
                <w:tab w:val="left" w:pos="2977"/>
              </w:tabs>
              <w:jc w:val="center"/>
              <w:rPr>
                <w:color w:val="000000"/>
                <w:sz w:val="20"/>
                <w:szCs w:val="20"/>
              </w:rPr>
            </w:pPr>
            <w:r w:rsidRPr="008C1544">
              <w:rPr>
                <w:color w:val="000000"/>
                <w:sz w:val="20"/>
                <w:szCs w:val="20"/>
              </w:rPr>
              <w:t>96.14</w:t>
            </w:r>
          </w:p>
        </w:tc>
      </w:tr>
      <w:tr w:rsidR="00B22284" w:rsidRPr="007F44BA" w14:paraId="407F62DD"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29AE77D" w14:textId="77777777" w:rsidR="00B22284" w:rsidRPr="007F44BA" w:rsidRDefault="00B22284" w:rsidP="00B54448">
            <w:pPr>
              <w:tabs>
                <w:tab w:val="left" w:pos="2977"/>
              </w:tabs>
              <w:rPr>
                <w:color w:val="000000"/>
                <w:sz w:val="20"/>
                <w:szCs w:val="20"/>
              </w:rPr>
            </w:pPr>
            <w:r w:rsidRPr="007F44BA">
              <w:rPr>
                <w:color w:val="000000"/>
                <w:sz w:val="20"/>
                <w:szCs w:val="20"/>
              </w:rPr>
              <w:t>LASSO-BO</w:t>
            </w:r>
          </w:p>
        </w:tc>
        <w:tc>
          <w:tcPr>
            <w:tcW w:w="855" w:type="dxa"/>
            <w:tcBorders>
              <w:top w:val="nil"/>
              <w:left w:val="nil"/>
              <w:bottom w:val="single" w:sz="4" w:space="0" w:color="auto"/>
              <w:right w:val="single" w:sz="4" w:space="0" w:color="auto"/>
            </w:tcBorders>
            <w:shd w:val="clear" w:color="auto" w:fill="auto"/>
            <w:noWrap/>
            <w:vAlign w:val="bottom"/>
          </w:tcPr>
          <w:p w14:paraId="0BAF5D69" w14:textId="77777777" w:rsidR="00B22284" w:rsidRPr="007F44BA" w:rsidRDefault="00B22284" w:rsidP="00B54448">
            <w:pPr>
              <w:tabs>
                <w:tab w:val="left" w:pos="2977"/>
              </w:tabs>
              <w:jc w:val="center"/>
              <w:rPr>
                <w:color w:val="000000"/>
                <w:sz w:val="20"/>
                <w:szCs w:val="20"/>
              </w:rPr>
            </w:pPr>
            <w:r>
              <w:rPr>
                <w:color w:val="000000"/>
                <w:sz w:val="20"/>
                <w:szCs w:val="20"/>
              </w:rPr>
              <w:t>111</w:t>
            </w:r>
          </w:p>
        </w:tc>
        <w:tc>
          <w:tcPr>
            <w:tcW w:w="604" w:type="dxa"/>
            <w:tcBorders>
              <w:top w:val="nil"/>
              <w:left w:val="nil"/>
              <w:bottom w:val="single" w:sz="4" w:space="0" w:color="auto"/>
              <w:right w:val="single" w:sz="4" w:space="0" w:color="auto"/>
            </w:tcBorders>
            <w:shd w:val="clear" w:color="auto" w:fill="auto"/>
            <w:noWrap/>
            <w:vAlign w:val="bottom"/>
          </w:tcPr>
          <w:p w14:paraId="619F450F" w14:textId="77777777" w:rsidR="00B22284" w:rsidRPr="007F44BA" w:rsidRDefault="00B22284" w:rsidP="00B54448">
            <w:pPr>
              <w:tabs>
                <w:tab w:val="left" w:pos="2977"/>
              </w:tabs>
              <w:jc w:val="center"/>
              <w:rPr>
                <w:color w:val="000000"/>
                <w:sz w:val="20"/>
                <w:szCs w:val="20"/>
              </w:rPr>
            </w:pPr>
            <w:r>
              <w:rPr>
                <w:color w:val="000000"/>
                <w:sz w:val="20"/>
                <w:szCs w:val="20"/>
              </w:rPr>
              <w:t>5</w:t>
            </w:r>
          </w:p>
        </w:tc>
        <w:tc>
          <w:tcPr>
            <w:tcW w:w="778" w:type="dxa"/>
            <w:tcBorders>
              <w:top w:val="nil"/>
              <w:left w:val="nil"/>
              <w:bottom w:val="single" w:sz="4" w:space="0" w:color="auto"/>
              <w:right w:val="single" w:sz="4" w:space="0" w:color="auto"/>
            </w:tcBorders>
            <w:shd w:val="clear" w:color="auto" w:fill="auto"/>
            <w:noWrap/>
            <w:vAlign w:val="bottom"/>
          </w:tcPr>
          <w:p w14:paraId="36293EF6" w14:textId="77777777" w:rsidR="00B22284" w:rsidRPr="007F44BA" w:rsidRDefault="00B22284" w:rsidP="00B54448">
            <w:pPr>
              <w:tabs>
                <w:tab w:val="left" w:pos="2977"/>
              </w:tabs>
              <w:jc w:val="center"/>
              <w:rPr>
                <w:color w:val="000000"/>
                <w:sz w:val="20"/>
                <w:szCs w:val="20"/>
              </w:rPr>
            </w:pPr>
            <w:r>
              <w:rPr>
                <w:color w:val="000000"/>
                <w:sz w:val="20"/>
                <w:szCs w:val="20"/>
              </w:rPr>
              <w:t>73</w:t>
            </w:r>
          </w:p>
        </w:tc>
        <w:tc>
          <w:tcPr>
            <w:tcW w:w="669" w:type="dxa"/>
            <w:tcBorders>
              <w:top w:val="nil"/>
              <w:left w:val="nil"/>
              <w:bottom w:val="single" w:sz="4" w:space="0" w:color="auto"/>
              <w:right w:val="single" w:sz="4" w:space="0" w:color="auto"/>
            </w:tcBorders>
            <w:shd w:val="clear" w:color="auto" w:fill="auto"/>
            <w:noWrap/>
            <w:vAlign w:val="bottom"/>
          </w:tcPr>
          <w:p w14:paraId="67612AD9" w14:textId="77777777" w:rsidR="00B22284" w:rsidRPr="007F44BA" w:rsidRDefault="00B22284" w:rsidP="00B54448">
            <w:pPr>
              <w:tabs>
                <w:tab w:val="left" w:pos="2977"/>
              </w:tabs>
              <w:jc w:val="center"/>
              <w:rPr>
                <w:color w:val="000000"/>
                <w:sz w:val="20"/>
                <w:szCs w:val="20"/>
              </w:rPr>
            </w:pPr>
            <w:r>
              <w:rPr>
                <w:color w:val="000000"/>
                <w:sz w:val="20"/>
                <w:szCs w:val="20"/>
              </w:rPr>
              <w:t>6</w:t>
            </w:r>
          </w:p>
        </w:tc>
        <w:tc>
          <w:tcPr>
            <w:tcW w:w="963" w:type="dxa"/>
            <w:tcBorders>
              <w:top w:val="nil"/>
              <w:left w:val="nil"/>
              <w:bottom w:val="single" w:sz="4" w:space="0" w:color="auto"/>
              <w:right w:val="single" w:sz="4" w:space="0" w:color="auto"/>
            </w:tcBorders>
            <w:shd w:val="clear" w:color="auto" w:fill="auto"/>
            <w:noWrap/>
            <w:vAlign w:val="bottom"/>
          </w:tcPr>
          <w:p w14:paraId="15B5AB9D" w14:textId="77777777" w:rsidR="00B22284" w:rsidRPr="007F44BA" w:rsidRDefault="00B22284" w:rsidP="00B54448">
            <w:pPr>
              <w:tabs>
                <w:tab w:val="left" w:pos="2977"/>
              </w:tabs>
              <w:jc w:val="center"/>
              <w:rPr>
                <w:color w:val="000000"/>
                <w:sz w:val="20"/>
                <w:szCs w:val="20"/>
              </w:rPr>
            </w:pPr>
            <w:r>
              <w:rPr>
                <w:color w:val="000000"/>
                <w:sz w:val="20"/>
                <w:szCs w:val="20"/>
              </w:rPr>
              <w:t>94.36</w:t>
            </w:r>
          </w:p>
        </w:tc>
        <w:tc>
          <w:tcPr>
            <w:tcW w:w="960" w:type="dxa"/>
            <w:tcBorders>
              <w:top w:val="nil"/>
              <w:left w:val="nil"/>
              <w:bottom w:val="single" w:sz="4" w:space="0" w:color="auto"/>
              <w:right w:val="single" w:sz="4" w:space="0" w:color="auto"/>
            </w:tcBorders>
            <w:shd w:val="clear" w:color="auto" w:fill="auto"/>
            <w:noWrap/>
            <w:vAlign w:val="bottom"/>
          </w:tcPr>
          <w:p w14:paraId="75856546" w14:textId="77777777" w:rsidR="00B22284" w:rsidRPr="007F44BA" w:rsidRDefault="00B22284" w:rsidP="00B54448">
            <w:pPr>
              <w:tabs>
                <w:tab w:val="left" w:pos="2977"/>
              </w:tabs>
              <w:jc w:val="center"/>
              <w:rPr>
                <w:color w:val="000000"/>
                <w:sz w:val="20"/>
                <w:szCs w:val="20"/>
              </w:rPr>
            </w:pPr>
            <w:r>
              <w:rPr>
                <w:color w:val="000000"/>
                <w:sz w:val="20"/>
                <w:szCs w:val="20"/>
              </w:rPr>
              <w:t>95.69</w:t>
            </w:r>
          </w:p>
        </w:tc>
        <w:tc>
          <w:tcPr>
            <w:tcW w:w="1018" w:type="dxa"/>
            <w:tcBorders>
              <w:top w:val="nil"/>
              <w:left w:val="nil"/>
              <w:bottom w:val="single" w:sz="4" w:space="0" w:color="auto"/>
              <w:right w:val="single" w:sz="4" w:space="0" w:color="auto"/>
            </w:tcBorders>
            <w:shd w:val="clear" w:color="auto" w:fill="auto"/>
            <w:noWrap/>
            <w:vAlign w:val="bottom"/>
          </w:tcPr>
          <w:p w14:paraId="198B13F6" w14:textId="77777777" w:rsidR="00B22284" w:rsidRPr="007F44BA" w:rsidRDefault="00B22284" w:rsidP="00B54448">
            <w:pPr>
              <w:tabs>
                <w:tab w:val="left" w:pos="2977"/>
              </w:tabs>
              <w:jc w:val="center"/>
              <w:rPr>
                <w:color w:val="000000"/>
                <w:sz w:val="20"/>
                <w:szCs w:val="20"/>
              </w:rPr>
            </w:pPr>
            <w:r>
              <w:rPr>
                <w:color w:val="000000"/>
                <w:sz w:val="20"/>
                <w:szCs w:val="20"/>
              </w:rPr>
              <w:t>94.87</w:t>
            </w:r>
          </w:p>
        </w:tc>
        <w:tc>
          <w:tcPr>
            <w:tcW w:w="1156" w:type="dxa"/>
            <w:tcBorders>
              <w:top w:val="nil"/>
              <w:left w:val="nil"/>
              <w:bottom w:val="single" w:sz="4" w:space="0" w:color="auto"/>
              <w:right w:val="single" w:sz="4" w:space="0" w:color="auto"/>
            </w:tcBorders>
            <w:shd w:val="clear" w:color="auto" w:fill="auto"/>
            <w:noWrap/>
            <w:vAlign w:val="bottom"/>
          </w:tcPr>
          <w:p w14:paraId="07897CA4" w14:textId="77777777" w:rsidR="00B22284" w:rsidRPr="007F44BA" w:rsidRDefault="00B22284" w:rsidP="00B54448">
            <w:pPr>
              <w:tabs>
                <w:tab w:val="left" w:pos="2977"/>
              </w:tabs>
              <w:jc w:val="center"/>
              <w:rPr>
                <w:color w:val="000000"/>
                <w:sz w:val="20"/>
                <w:szCs w:val="20"/>
              </w:rPr>
            </w:pPr>
            <w:r>
              <w:rPr>
                <w:color w:val="000000"/>
                <w:sz w:val="20"/>
                <w:szCs w:val="20"/>
              </w:rPr>
              <w:t>95.28</w:t>
            </w:r>
          </w:p>
        </w:tc>
      </w:tr>
      <w:tr w:rsidR="00B22284" w:rsidRPr="007F44BA" w14:paraId="4E5501E0" w14:textId="77777777" w:rsidTr="008C43A7">
        <w:trPr>
          <w:trHeight w:val="28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2009678" w14:textId="77777777" w:rsidR="00B22284" w:rsidRPr="007F44BA" w:rsidRDefault="00B22284"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tcBorders>
              <w:top w:val="nil"/>
              <w:left w:val="nil"/>
              <w:bottom w:val="single" w:sz="4" w:space="0" w:color="auto"/>
              <w:right w:val="single" w:sz="4" w:space="0" w:color="auto"/>
            </w:tcBorders>
            <w:shd w:val="clear" w:color="auto" w:fill="auto"/>
            <w:noWrap/>
            <w:vAlign w:val="bottom"/>
          </w:tcPr>
          <w:p w14:paraId="1B995FCC" w14:textId="77777777" w:rsidR="00B22284" w:rsidRPr="007F44BA" w:rsidRDefault="00B22284" w:rsidP="00B54448">
            <w:pPr>
              <w:tabs>
                <w:tab w:val="left" w:pos="2977"/>
              </w:tabs>
              <w:jc w:val="center"/>
              <w:rPr>
                <w:color w:val="000000"/>
                <w:sz w:val="20"/>
                <w:szCs w:val="20"/>
              </w:rPr>
            </w:pPr>
            <w:r>
              <w:rPr>
                <w:color w:val="000000"/>
                <w:sz w:val="20"/>
                <w:szCs w:val="20"/>
              </w:rPr>
              <w:t>111</w:t>
            </w:r>
          </w:p>
        </w:tc>
        <w:tc>
          <w:tcPr>
            <w:tcW w:w="604" w:type="dxa"/>
            <w:tcBorders>
              <w:top w:val="nil"/>
              <w:left w:val="nil"/>
              <w:bottom w:val="single" w:sz="4" w:space="0" w:color="auto"/>
              <w:right w:val="single" w:sz="4" w:space="0" w:color="auto"/>
            </w:tcBorders>
            <w:shd w:val="clear" w:color="auto" w:fill="auto"/>
            <w:noWrap/>
            <w:vAlign w:val="bottom"/>
          </w:tcPr>
          <w:p w14:paraId="65FCE5A8" w14:textId="77777777" w:rsidR="00B22284" w:rsidRPr="007F44BA" w:rsidRDefault="00B22284" w:rsidP="00B54448">
            <w:pPr>
              <w:tabs>
                <w:tab w:val="left" w:pos="2977"/>
              </w:tabs>
              <w:jc w:val="center"/>
              <w:rPr>
                <w:color w:val="000000"/>
                <w:sz w:val="20"/>
                <w:szCs w:val="20"/>
              </w:rPr>
            </w:pPr>
            <w:r>
              <w:rPr>
                <w:color w:val="000000"/>
                <w:sz w:val="20"/>
                <w:szCs w:val="20"/>
              </w:rPr>
              <w:t>5</w:t>
            </w:r>
          </w:p>
        </w:tc>
        <w:tc>
          <w:tcPr>
            <w:tcW w:w="778" w:type="dxa"/>
            <w:tcBorders>
              <w:top w:val="nil"/>
              <w:left w:val="nil"/>
              <w:bottom w:val="single" w:sz="4" w:space="0" w:color="auto"/>
              <w:right w:val="single" w:sz="4" w:space="0" w:color="auto"/>
            </w:tcBorders>
            <w:shd w:val="clear" w:color="auto" w:fill="auto"/>
            <w:noWrap/>
            <w:vAlign w:val="bottom"/>
          </w:tcPr>
          <w:p w14:paraId="320341FD" w14:textId="77777777" w:rsidR="00B22284" w:rsidRPr="007F44BA" w:rsidRDefault="00B22284" w:rsidP="00B54448">
            <w:pPr>
              <w:tabs>
                <w:tab w:val="left" w:pos="2977"/>
              </w:tabs>
              <w:jc w:val="center"/>
              <w:rPr>
                <w:color w:val="000000"/>
                <w:sz w:val="20"/>
                <w:szCs w:val="20"/>
              </w:rPr>
            </w:pPr>
            <w:r>
              <w:rPr>
                <w:color w:val="000000"/>
                <w:sz w:val="20"/>
                <w:szCs w:val="20"/>
              </w:rPr>
              <w:t>72</w:t>
            </w:r>
          </w:p>
        </w:tc>
        <w:tc>
          <w:tcPr>
            <w:tcW w:w="669" w:type="dxa"/>
            <w:tcBorders>
              <w:top w:val="nil"/>
              <w:left w:val="nil"/>
              <w:bottom w:val="single" w:sz="4" w:space="0" w:color="auto"/>
              <w:right w:val="single" w:sz="4" w:space="0" w:color="auto"/>
            </w:tcBorders>
            <w:shd w:val="clear" w:color="auto" w:fill="auto"/>
            <w:noWrap/>
            <w:vAlign w:val="bottom"/>
          </w:tcPr>
          <w:p w14:paraId="4207463A" w14:textId="77777777" w:rsidR="00B22284" w:rsidRPr="007F44BA" w:rsidRDefault="00B22284" w:rsidP="00B54448">
            <w:pPr>
              <w:tabs>
                <w:tab w:val="left" w:pos="2977"/>
              </w:tabs>
              <w:jc w:val="center"/>
              <w:rPr>
                <w:color w:val="000000"/>
                <w:sz w:val="20"/>
                <w:szCs w:val="20"/>
              </w:rPr>
            </w:pPr>
            <w:r>
              <w:rPr>
                <w:color w:val="000000"/>
                <w:sz w:val="20"/>
                <w:szCs w:val="20"/>
              </w:rPr>
              <w:t>7</w:t>
            </w:r>
          </w:p>
        </w:tc>
        <w:tc>
          <w:tcPr>
            <w:tcW w:w="963" w:type="dxa"/>
            <w:tcBorders>
              <w:top w:val="nil"/>
              <w:left w:val="nil"/>
              <w:bottom w:val="single" w:sz="4" w:space="0" w:color="auto"/>
              <w:right w:val="single" w:sz="4" w:space="0" w:color="auto"/>
            </w:tcBorders>
            <w:shd w:val="clear" w:color="auto" w:fill="auto"/>
            <w:noWrap/>
            <w:vAlign w:val="bottom"/>
          </w:tcPr>
          <w:p w14:paraId="2C1DE534" w14:textId="77777777" w:rsidR="00B22284" w:rsidRPr="007F44BA" w:rsidRDefault="00B22284" w:rsidP="00B54448">
            <w:pPr>
              <w:tabs>
                <w:tab w:val="left" w:pos="2977"/>
              </w:tabs>
              <w:jc w:val="center"/>
              <w:rPr>
                <w:color w:val="000000"/>
                <w:sz w:val="20"/>
                <w:szCs w:val="20"/>
              </w:rPr>
            </w:pPr>
            <w:r>
              <w:rPr>
                <w:color w:val="000000"/>
                <w:sz w:val="20"/>
                <w:szCs w:val="20"/>
              </w:rPr>
              <w:t>93.85</w:t>
            </w:r>
          </w:p>
        </w:tc>
        <w:tc>
          <w:tcPr>
            <w:tcW w:w="960" w:type="dxa"/>
            <w:tcBorders>
              <w:top w:val="nil"/>
              <w:left w:val="nil"/>
              <w:bottom w:val="single" w:sz="4" w:space="0" w:color="auto"/>
              <w:right w:val="single" w:sz="4" w:space="0" w:color="auto"/>
            </w:tcBorders>
            <w:shd w:val="clear" w:color="auto" w:fill="auto"/>
            <w:noWrap/>
            <w:vAlign w:val="bottom"/>
          </w:tcPr>
          <w:p w14:paraId="11EED655" w14:textId="77777777" w:rsidR="00B22284" w:rsidRPr="007F44BA" w:rsidRDefault="00B22284" w:rsidP="00B54448">
            <w:pPr>
              <w:tabs>
                <w:tab w:val="left" w:pos="2977"/>
              </w:tabs>
              <w:jc w:val="center"/>
              <w:rPr>
                <w:color w:val="000000"/>
                <w:sz w:val="20"/>
                <w:szCs w:val="20"/>
              </w:rPr>
            </w:pPr>
            <w:r>
              <w:rPr>
                <w:color w:val="000000"/>
                <w:sz w:val="20"/>
                <w:szCs w:val="20"/>
              </w:rPr>
              <w:t>95.69</w:t>
            </w:r>
          </w:p>
        </w:tc>
        <w:tc>
          <w:tcPr>
            <w:tcW w:w="1018" w:type="dxa"/>
            <w:tcBorders>
              <w:top w:val="nil"/>
              <w:left w:val="nil"/>
              <w:bottom w:val="single" w:sz="4" w:space="0" w:color="auto"/>
              <w:right w:val="single" w:sz="4" w:space="0" w:color="auto"/>
            </w:tcBorders>
            <w:shd w:val="clear" w:color="auto" w:fill="auto"/>
            <w:noWrap/>
            <w:vAlign w:val="bottom"/>
          </w:tcPr>
          <w:p w14:paraId="12A13793" w14:textId="77777777" w:rsidR="00B22284" w:rsidRPr="007F44BA" w:rsidRDefault="00B22284" w:rsidP="00B54448">
            <w:pPr>
              <w:tabs>
                <w:tab w:val="left" w:pos="2977"/>
              </w:tabs>
              <w:jc w:val="center"/>
              <w:rPr>
                <w:color w:val="000000"/>
                <w:sz w:val="20"/>
                <w:szCs w:val="20"/>
              </w:rPr>
            </w:pPr>
            <w:r>
              <w:rPr>
                <w:color w:val="000000"/>
                <w:sz w:val="20"/>
                <w:szCs w:val="20"/>
              </w:rPr>
              <w:t>94.07</w:t>
            </w:r>
          </w:p>
        </w:tc>
        <w:tc>
          <w:tcPr>
            <w:tcW w:w="1156" w:type="dxa"/>
            <w:tcBorders>
              <w:top w:val="nil"/>
              <w:left w:val="nil"/>
              <w:bottom w:val="single" w:sz="4" w:space="0" w:color="auto"/>
              <w:right w:val="single" w:sz="4" w:space="0" w:color="auto"/>
            </w:tcBorders>
            <w:shd w:val="clear" w:color="auto" w:fill="auto"/>
            <w:noWrap/>
            <w:vAlign w:val="bottom"/>
          </w:tcPr>
          <w:p w14:paraId="4DDDBAD3" w14:textId="77777777" w:rsidR="00B22284" w:rsidRPr="007F44BA" w:rsidRDefault="00B22284" w:rsidP="00B54448">
            <w:pPr>
              <w:tabs>
                <w:tab w:val="left" w:pos="2977"/>
              </w:tabs>
              <w:jc w:val="center"/>
              <w:rPr>
                <w:color w:val="000000"/>
                <w:sz w:val="20"/>
                <w:szCs w:val="20"/>
              </w:rPr>
            </w:pPr>
            <w:r>
              <w:rPr>
                <w:color w:val="000000"/>
                <w:sz w:val="20"/>
                <w:szCs w:val="20"/>
              </w:rPr>
              <w:t>94.87</w:t>
            </w:r>
          </w:p>
        </w:tc>
      </w:tr>
    </w:tbl>
    <w:p w14:paraId="6F0273DC" w14:textId="77777777" w:rsidR="002A38A6" w:rsidRPr="007F44BA" w:rsidRDefault="002A38A6" w:rsidP="00B54448">
      <w:pPr>
        <w:tabs>
          <w:tab w:val="left" w:pos="2977"/>
        </w:tabs>
      </w:pPr>
    </w:p>
    <w:p w14:paraId="5FB93E60" w14:textId="12D97126" w:rsidR="00B7480A" w:rsidRPr="00B27E90" w:rsidRDefault="00FC42CD" w:rsidP="00535609">
      <w:pPr>
        <w:pStyle w:val="Balk2"/>
        <w:tabs>
          <w:tab w:val="left" w:pos="2977"/>
        </w:tabs>
        <w:spacing w:before="120" w:after="120"/>
        <w:rPr>
          <w:rFonts w:ascii="Times New Roman" w:eastAsiaTheme="minorEastAsia" w:hAnsi="Times New Roman" w:cs="Times New Roman"/>
          <w:b w:val="0"/>
          <w:bCs w:val="0"/>
          <w:i w:val="0"/>
          <w:iCs w:val="0"/>
          <w:color w:val="000000"/>
          <w:sz w:val="24"/>
          <w:szCs w:val="24"/>
          <w:shd w:val="clear" w:color="auto" w:fill="FFFFFF"/>
        </w:rPr>
      </w:pPr>
      <w:bookmarkStart w:id="209" w:name="_Toc116490542"/>
      <w:bookmarkStart w:id="210" w:name="_Toc120202539"/>
      <w:r>
        <w:rPr>
          <w:rFonts w:ascii="Times New Roman" w:eastAsiaTheme="minorEastAsia" w:hAnsi="Times New Roman" w:cs="Times New Roman"/>
          <w:i w:val="0"/>
          <w:iCs w:val="0"/>
          <w:color w:val="000000"/>
          <w:sz w:val="24"/>
          <w:szCs w:val="24"/>
          <w:shd w:val="clear" w:color="auto" w:fill="FFFFFF"/>
        </w:rPr>
        <w:t>6</w:t>
      </w:r>
      <w:r w:rsidR="00AD5257">
        <w:rPr>
          <w:rFonts w:ascii="Times New Roman" w:eastAsiaTheme="minorEastAsia" w:hAnsi="Times New Roman" w:cs="Times New Roman"/>
          <w:i w:val="0"/>
          <w:iCs w:val="0"/>
          <w:color w:val="000000"/>
          <w:sz w:val="24"/>
          <w:szCs w:val="24"/>
          <w:shd w:val="clear" w:color="auto" w:fill="FFFFFF"/>
        </w:rPr>
        <w:t xml:space="preserve">.3 </w:t>
      </w:r>
      <w:r w:rsidR="00B7480A" w:rsidRPr="00B27E90">
        <w:rPr>
          <w:rFonts w:ascii="Times New Roman" w:eastAsiaTheme="minorEastAsia" w:hAnsi="Times New Roman" w:cs="Times New Roman"/>
          <w:i w:val="0"/>
          <w:iCs w:val="0"/>
          <w:color w:val="000000"/>
          <w:sz w:val="24"/>
          <w:szCs w:val="24"/>
          <w:shd w:val="clear" w:color="auto" w:fill="FFFFFF"/>
        </w:rPr>
        <w:t>Naive Bayes Algoritmasının Sonuçları</w:t>
      </w:r>
      <w:bookmarkEnd w:id="209"/>
      <w:bookmarkEnd w:id="210"/>
    </w:p>
    <w:p w14:paraId="7CA058DB" w14:textId="77777777" w:rsidR="00535609" w:rsidRDefault="00535609" w:rsidP="00535609">
      <w:pPr>
        <w:tabs>
          <w:tab w:val="left" w:pos="2977"/>
        </w:tabs>
        <w:spacing w:before="120" w:after="120" w:line="360" w:lineRule="auto"/>
        <w:jc w:val="both"/>
        <w:rPr>
          <w:rFonts w:eastAsiaTheme="minorEastAsia"/>
          <w:lang w:eastAsia="en-US"/>
        </w:rPr>
      </w:pPr>
    </w:p>
    <w:p w14:paraId="47AD7E36" w14:textId="1AEC7710" w:rsidR="00561EB1" w:rsidRPr="008C43A7" w:rsidRDefault="00561EB1" w:rsidP="00535609">
      <w:pPr>
        <w:tabs>
          <w:tab w:val="left" w:pos="2977"/>
        </w:tabs>
        <w:spacing w:before="120" w:after="120" w:line="360" w:lineRule="auto"/>
        <w:jc w:val="both"/>
        <w:rPr>
          <w:rFonts w:eastAsiaTheme="minorEastAsia"/>
          <w:lang w:eastAsia="en-US"/>
        </w:rPr>
      </w:pPr>
      <w:r>
        <w:rPr>
          <w:rFonts w:eastAsiaTheme="minorEastAsia"/>
          <w:lang w:eastAsia="en-US"/>
        </w:rPr>
        <w:t>Çizelge 6.</w:t>
      </w:r>
      <w:r w:rsidR="008D50DD">
        <w:rPr>
          <w:rFonts w:eastAsiaTheme="minorEastAsia"/>
          <w:lang w:eastAsia="en-US"/>
        </w:rPr>
        <w:t>6</w:t>
      </w:r>
      <w:r w:rsidR="002C106F">
        <w:rPr>
          <w:rFonts w:eastAsiaTheme="minorEastAsia"/>
          <w:lang w:eastAsia="en-US"/>
        </w:rPr>
        <w:t>’</w:t>
      </w:r>
      <w:r>
        <w:rPr>
          <w:rFonts w:eastAsiaTheme="minorEastAsia"/>
          <w:lang w:eastAsia="en-US"/>
        </w:rPr>
        <w:t>d</w:t>
      </w:r>
      <w:r w:rsidR="002C106F">
        <w:rPr>
          <w:rFonts w:eastAsiaTheme="minorEastAsia"/>
          <w:lang w:eastAsia="en-US"/>
        </w:rPr>
        <w:t>a</w:t>
      </w:r>
      <w:r>
        <w:rPr>
          <w:rFonts w:eastAsiaTheme="minorEastAsia"/>
          <w:lang w:eastAsia="en-US"/>
        </w:rPr>
        <w:t xml:space="preserve"> WBCD için </w:t>
      </w:r>
      <w:r w:rsidR="008D50DD">
        <w:rPr>
          <w:rFonts w:eastAsiaTheme="minorEastAsia"/>
          <w:lang w:eastAsia="en-US"/>
        </w:rPr>
        <w:t>NB</w:t>
      </w:r>
      <w:r>
        <w:rPr>
          <w:rFonts w:eastAsiaTheme="minorEastAsia"/>
          <w:lang w:eastAsia="en-US"/>
        </w:rPr>
        <w:t xml:space="preserve"> sonuçları gösterilmiştir. </w:t>
      </w:r>
      <w:r w:rsidR="008D50DD">
        <w:rPr>
          <w:rFonts w:eastAsiaTheme="minorEastAsia"/>
          <w:lang w:eastAsia="en-US"/>
        </w:rPr>
        <w:t>NB</w:t>
      </w:r>
      <w:r>
        <w:rPr>
          <w:rFonts w:eastAsiaTheme="minorEastAsia"/>
          <w:lang w:eastAsia="en-US"/>
        </w:rPr>
        <w:t>; herhangi bir öznitelik seçim yöntemi ve optimizasyon kullanmadan bütün öznitelikler g</w:t>
      </w:r>
      <w:r w:rsidR="002C106F">
        <w:rPr>
          <w:rFonts w:eastAsiaTheme="minorEastAsia"/>
          <w:lang w:eastAsia="en-US"/>
        </w:rPr>
        <w:t>iriş verisi olarak kullanılınca</w:t>
      </w:r>
      <w:r>
        <w:rPr>
          <w:rFonts w:eastAsiaTheme="minorEastAsia"/>
          <w:lang w:eastAsia="en-US"/>
        </w:rPr>
        <w:t xml:space="preserve"> sırasıyla 9</w:t>
      </w:r>
      <w:r w:rsidR="008D50DD">
        <w:rPr>
          <w:rFonts w:eastAsiaTheme="minorEastAsia"/>
          <w:lang w:eastAsia="en-US"/>
        </w:rPr>
        <w:t>3.50</w:t>
      </w:r>
      <w:r>
        <w:rPr>
          <w:rFonts w:eastAsiaTheme="minorEastAsia"/>
          <w:lang w:eastAsia="en-US"/>
        </w:rPr>
        <w:t xml:space="preserve">% doğruluk, 90.10% kesinlik, </w:t>
      </w:r>
      <w:r w:rsidR="008D50DD">
        <w:rPr>
          <w:rFonts w:eastAsiaTheme="minorEastAsia"/>
          <w:lang w:eastAsia="en-US"/>
        </w:rPr>
        <w:t>92.27</w:t>
      </w:r>
      <w:r>
        <w:rPr>
          <w:rFonts w:eastAsiaTheme="minorEastAsia"/>
          <w:lang w:eastAsia="en-US"/>
        </w:rPr>
        <w:t xml:space="preserve">% duyarlılık ve </w:t>
      </w:r>
      <w:r w:rsidR="008D50DD">
        <w:rPr>
          <w:rFonts w:eastAsiaTheme="minorEastAsia"/>
          <w:lang w:eastAsia="en-US"/>
        </w:rPr>
        <w:t>91.17</w:t>
      </w:r>
      <w:r w:rsidR="00BF00A1">
        <w:rPr>
          <w:rFonts w:eastAsiaTheme="minorEastAsia"/>
          <w:lang w:eastAsia="en-US"/>
        </w:rPr>
        <w:t>% F1-skor</w:t>
      </w:r>
      <w:r>
        <w:rPr>
          <w:rFonts w:eastAsiaTheme="minorEastAsia"/>
          <w:lang w:eastAsia="en-US"/>
        </w:rPr>
        <w:t xml:space="preserve"> oranı</w:t>
      </w:r>
      <w:r w:rsidR="00BF00A1">
        <w:rPr>
          <w:rFonts w:eastAsiaTheme="minorEastAsia"/>
          <w:lang w:eastAsia="en-US"/>
        </w:rPr>
        <w:t>nı</w:t>
      </w:r>
      <w:r>
        <w:rPr>
          <w:rFonts w:eastAsiaTheme="minorEastAsia"/>
          <w:lang w:eastAsia="en-US"/>
        </w:rPr>
        <w:t xml:space="preserve"> göstermiştir.</w:t>
      </w:r>
      <w:r w:rsidR="008D50DD">
        <w:rPr>
          <w:rFonts w:eastAsiaTheme="minorEastAsia"/>
          <w:lang w:eastAsia="en-US"/>
        </w:rPr>
        <w:t xml:space="preserve"> </w:t>
      </w:r>
      <w:r w:rsidR="00CE1EAF">
        <w:rPr>
          <w:rFonts w:eastAsiaTheme="minorEastAsia"/>
          <w:lang w:eastAsia="en-US"/>
        </w:rPr>
        <w:t>BO</w:t>
      </w:r>
      <w:r w:rsidR="00D432B3" w:rsidRPr="00D432B3">
        <w:rPr>
          <w:rFonts w:eastAsiaTheme="minorEastAsia"/>
          <w:lang w:eastAsia="en-US"/>
        </w:rPr>
        <w:t xml:space="preserve"> </w:t>
      </w:r>
      <w:r w:rsidR="00D432B3">
        <w:rPr>
          <w:rFonts w:eastAsiaTheme="minorEastAsia"/>
          <w:lang w:eastAsia="en-US"/>
        </w:rPr>
        <w:t>tekniği</w:t>
      </w:r>
      <w:r w:rsidR="00107497">
        <w:rPr>
          <w:rFonts w:eastAsiaTheme="minorEastAsia"/>
          <w:lang w:eastAsia="en-US"/>
        </w:rPr>
        <w:t xml:space="preserve"> kullanılıp</w:t>
      </w:r>
      <w:r w:rsidR="002C106F">
        <w:rPr>
          <w:rFonts w:eastAsiaTheme="minorEastAsia"/>
          <w:lang w:eastAsia="en-US"/>
        </w:rPr>
        <w:t>,</w:t>
      </w:r>
      <w:r>
        <w:rPr>
          <w:rFonts w:eastAsiaTheme="minorEastAsia"/>
          <w:lang w:eastAsia="en-US"/>
        </w:rPr>
        <w:t xml:space="preserve"> bütün öznitelikler giriş verisi olarak kullanılınca sırasıyla 9</w:t>
      </w:r>
      <w:r w:rsidR="008D50DD">
        <w:rPr>
          <w:rFonts w:eastAsiaTheme="minorEastAsia"/>
          <w:lang w:eastAsia="en-US"/>
        </w:rPr>
        <w:t>4.38</w:t>
      </w:r>
      <w:r>
        <w:rPr>
          <w:rFonts w:eastAsiaTheme="minorEastAsia"/>
          <w:lang w:eastAsia="en-US"/>
        </w:rPr>
        <w:t>% doğruluk, 9</w:t>
      </w:r>
      <w:r w:rsidR="008D50DD">
        <w:rPr>
          <w:rFonts w:eastAsiaTheme="minorEastAsia"/>
          <w:lang w:eastAsia="en-US"/>
        </w:rPr>
        <w:t>2.45</w:t>
      </w:r>
      <w:r>
        <w:rPr>
          <w:rFonts w:eastAsiaTheme="minorEastAsia"/>
          <w:lang w:eastAsia="en-US"/>
        </w:rPr>
        <w:t xml:space="preserve">% kesinlik, </w:t>
      </w:r>
      <w:r w:rsidR="008D50DD">
        <w:rPr>
          <w:rFonts w:eastAsiaTheme="minorEastAsia"/>
          <w:lang w:eastAsia="en-US"/>
        </w:rPr>
        <w:t>92.45</w:t>
      </w:r>
      <w:r>
        <w:rPr>
          <w:rFonts w:eastAsiaTheme="minorEastAsia"/>
          <w:lang w:eastAsia="en-US"/>
        </w:rPr>
        <w:t xml:space="preserve">% duyarlılık ve </w:t>
      </w:r>
      <w:r w:rsidR="008D50DD">
        <w:rPr>
          <w:rFonts w:eastAsiaTheme="minorEastAsia"/>
          <w:lang w:eastAsia="en-US"/>
        </w:rPr>
        <w:t>92.45</w:t>
      </w:r>
      <w:r>
        <w:rPr>
          <w:rFonts w:eastAsiaTheme="minorEastAsia"/>
          <w:lang w:eastAsia="en-US"/>
        </w:rPr>
        <w:t>% F1-</w:t>
      </w:r>
      <w:r w:rsidR="00BF00A1">
        <w:rPr>
          <w:rFonts w:eastAsiaTheme="minorEastAsia"/>
          <w:lang w:eastAsia="en-US"/>
        </w:rPr>
        <w:t>skoru elde edilmiştir</w:t>
      </w:r>
      <w:r>
        <w:rPr>
          <w:rFonts w:eastAsiaTheme="minorEastAsia"/>
          <w:lang w:eastAsia="en-US"/>
        </w:rPr>
        <w:t xml:space="preserve">. Relief öznitelik yöntemi ve BO tekniği beraber </w:t>
      </w:r>
      <w:r w:rsidR="00BF00A1">
        <w:rPr>
          <w:rFonts w:eastAsiaTheme="minorEastAsia"/>
          <w:lang w:eastAsia="en-US"/>
        </w:rPr>
        <w:t xml:space="preserve">hibrit bir yöntem olarak </w:t>
      </w:r>
      <w:r>
        <w:rPr>
          <w:rFonts w:eastAsiaTheme="minorEastAsia"/>
          <w:lang w:eastAsia="en-US"/>
        </w:rPr>
        <w:t>kullanılınca sırasıyla 9</w:t>
      </w:r>
      <w:r w:rsidR="008D50DD">
        <w:rPr>
          <w:rFonts w:eastAsiaTheme="minorEastAsia"/>
          <w:lang w:eastAsia="en-US"/>
        </w:rPr>
        <w:t>6.66</w:t>
      </w:r>
      <w:r>
        <w:rPr>
          <w:rFonts w:eastAsiaTheme="minorEastAsia"/>
          <w:lang w:eastAsia="en-US"/>
        </w:rPr>
        <w:t>% doğruluk, 9</w:t>
      </w:r>
      <w:r w:rsidR="008D50DD">
        <w:rPr>
          <w:rFonts w:eastAsiaTheme="minorEastAsia"/>
          <w:lang w:eastAsia="en-US"/>
        </w:rPr>
        <w:t>7.17</w:t>
      </w:r>
      <w:r>
        <w:rPr>
          <w:rFonts w:eastAsiaTheme="minorEastAsia"/>
          <w:lang w:eastAsia="en-US"/>
        </w:rPr>
        <w:t>% kesinlik, 9</w:t>
      </w:r>
      <w:r w:rsidR="008D50DD">
        <w:rPr>
          <w:rFonts w:eastAsiaTheme="minorEastAsia"/>
          <w:lang w:eastAsia="en-US"/>
        </w:rPr>
        <w:t>4.06</w:t>
      </w:r>
      <w:r>
        <w:rPr>
          <w:rFonts w:eastAsiaTheme="minorEastAsia"/>
          <w:lang w:eastAsia="en-US"/>
        </w:rPr>
        <w:t>% duyarlılık ve 9</w:t>
      </w:r>
      <w:r w:rsidR="008D50DD">
        <w:rPr>
          <w:rFonts w:eastAsiaTheme="minorEastAsia"/>
          <w:lang w:eastAsia="en-US"/>
        </w:rPr>
        <w:t>5.59</w:t>
      </w:r>
      <w:r>
        <w:rPr>
          <w:rFonts w:eastAsiaTheme="minorEastAsia"/>
          <w:lang w:eastAsia="en-US"/>
        </w:rPr>
        <w:t>% F1-</w:t>
      </w:r>
      <w:r w:rsidR="00BF00A1">
        <w:rPr>
          <w:rFonts w:eastAsiaTheme="minorEastAsia"/>
          <w:lang w:eastAsia="en-US"/>
        </w:rPr>
        <w:t>skoru elde edilmiştir</w:t>
      </w:r>
      <w:r>
        <w:rPr>
          <w:rFonts w:eastAsiaTheme="minorEastAsia"/>
          <w:lang w:eastAsia="en-US"/>
        </w:rPr>
        <w:t xml:space="preserve">. LASSO öznitelik yöntemi ve BO tekniği beraber </w:t>
      </w:r>
      <w:r w:rsidR="00BF00A1">
        <w:rPr>
          <w:rFonts w:eastAsiaTheme="minorEastAsia"/>
          <w:lang w:eastAsia="en-US"/>
        </w:rPr>
        <w:t xml:space="preserve">hibrit bir yöntem olarak </w:t>
      </w:r>
      <w:r>
        <w:rPr>
          <w:rFonts w:eastAsiaTheme="minorEastAsia"/>
          <w:lang w:eastAsia="en-US"/>
        </w:rPr>
        <w:t>kullanılınca sırasıyla 95.43% doğruluk, 9</w:t>
      </w:r>
      <w:r w:rsidR="008D50DD">
        <w:rPr>
          <w:rFonts w:eastAsiaTheme="minorEastAsia"/>
          <w:lang w:eastAsia="en-US"/>
        </w:rPr>
        <w:t>3.87</w:t>
      </w:r>
      <w:r>
        <w:rPr>
          <w:rFonts w:eastAsiaTheme="minorEastAsia"/>
          <w:lang w:eastAsia="en-US"/>
        </w:rPr>
        <w:t xml:space="preserve">% kesinlik, </w:t>
      </w:r>
      <w:r w:rsidR="008D50DD">
        <w:rPr>
          <w:rFonts w:eastAsiaTheme="minorEastAsia"/>
          <w:lang w:eastAsia="en-US"/>
        </w:rPr>
        <w:t>93.87</w:t>
      </w:r>
      <w:r>
        <w:rPr>
          <w:rFonts w:eastAsiaTheme="minorEastAsia"/>
          <w:lang w:eastAsia="en-US"/>
        </w:rPr>
        <w:t xml:space="preserve">% duyarlılık ve </w:t>
      </w:r>
      <w:r w:rsidR="008D50DD">
        <w:rPr>
          <w:rFonts w:eastAsiaTheme="minorEastAsia"/>
          <w:lang w:eastAsia="en-US"/>
        </w:rPr>
        <w:t>93.87</w:t>
      </w:r>
      <w:r>
        <w:rPr>
          <w:rFonts w:eastAsiaTheme="minorEastAsia"/>
          <w:lang w:eastAsia="en-US"/>
        </w:rPr>
        <w:t>% F1</w:t>
      </w:r>
      <w:r w:rsidR="00416B38">
        <w:rPr>
          <w:rFonts w:eastAsiaTheme="minorEastAsia"/>
          <w:lang w:eastAsia="en-US"/>
        </w:rPr>
        <w:t>-</w:t>
      </w:r>
      <w:r w:rsidR="00BF00A1">
        <w:rPr>
          <w:rFonts w:eastAsiaTheme="minorEastAsia"/>
          <w:lang w:eastAsia="en-US"/>
        </w:rPr>
        <w:t>skoru elde edilmiştir</w:t>
      </w:r>
      <w:r>
        <w:rPr>
          <w:rFonts w:eastAsiaTheme="minorEastAsia"/>
          <w:lang w:eastAsia="en-US"/>
        </w:rPr>
        <w:t xml:space="preserve">. AYİS öznitelik yöntemi ve BO tekniği beraber </w:t>
      </w:r>
      <w:r w:rsidR="00BF00A1">
        <w:rPr>
          <w:rFonts w:eastAsiaTheme="minorEastAsia"/>
          <w:lang w:eastAsia="en-US"/>
        </w:rPr>
        <w:t xml:space="preserve">hibrit bir yöntem olarak </w:t>
      </w:r>
      <w:r>
        <w:rPr>
          <w:rFonts w:eastAsiaTheme="minorEastAsia"/>
          <w:lang w:eastAsia="en-US"/>
        </w:rPr>
        <w:t xml:space="preserve">kullanılınca sırasıyla </w:t>
      </w:r>
      <w:r>
        <w:rPr>
          <w:rFonts w:eastAsiaTheme="minorEastAsia"/>
          <w:lang w:eastAsia="en-US"/>
        </w:rPr>
        <w:lastRenderedPageBreak/>
        <w:t>9</w:t>
      </w:r>
      <w:r w:rsidR="008D50DD">
        <w:rPr>
          <w:rFonts w:eastAsiaTheme="minorEastAsia"/>
          <w:lang w:eastAsia="en-US"/>
        </w:rPr>
        <w:t>5.08</w:t>
      </w:r>
      <w:r>
        <w:rPr>
          <w:rFonts w:eastAsiaTheme="minorEastAsia"/>
          <w:lang w:eastAsia="en-US"/>
        </w:rPr>
        <w:t>% doğruluk, 92</w:t>
      </w:r>
      <w:r w:rsidR="008D50DD">
        <w:rPr>
          <w:rFonts w:eastAsiaTheme="minorEastAsia"/>
          <w:lang w:eastAsia="en-US"/>
        </w:rPr>
        <w:t>.92</w:t>
      </w:r>
      <w:r>
        <w:rPr>
          <w:rFonts w:eastAsiaTheme="minorEastAsia"/>
          <w:lang w:eastAsia="en-US"/>
        </w:rPr>
        <w:t>% kesinlik, 9</w:t>
      </w:r>
      <w:r w:rsidR="008D50DD">
        <w:rPr>
          <w:rFonts w:eastAsiaTheme="minorEastAsia"/>
          <w:lang w:eastAsia="en-US"/>
        </w:rPr>
        <w:t>3.81</w:t>
      </w:r>
      <w:r>
        <w:rPr>
          <w:rFonts w:eastAsiaTheme="minorEastAsia"/>
          <w:lang w:eastAsia="en-US"/>
        </w:rPr>
        <w:t>% duyarlılık ve 9</w:t>
      </w:r>
      <w:r w:rsidR="008D50DD">
        <w:rPr>
          <w:rFonts w:eastAsiaTheme="minorEastAsia"/>
          <w:lang w:eastAsia="en-US"/>
        </w:rPr>
        <w:t>3.36</w:t>
      </w:r>
      <w:r w:rsidR="00BF00A1">
        <w:rPr>
          <w:rFonts w:eastAsiaTheme="minorEastAsia"/>
          <w:lang w:eastAsia="en-US"/>
        </w:rPr>
        <w:t>% F1-skoru elde edilmiştir</w:t>
      </w:r>
      <w:r>
        <w:rPr>
          <w:rFonts w:eastAsiaTheme="minorEastAsia"/>
          <w:lang w:eastAsia="en-US"/>
        </w:rPr>
        <w:t xml:space="preserve">. </w:t>
      </w:r>
      <w:r w:rsidR="00CF4E72">
        <w:rPr>
          <w:rFonts w:eastAsiaTheme="minorEastAsia"/>
          <w:lang w:eastAsia="en-US"/>
        </w:rPr>
        <w:t>Çizelge 6.</w:t>
      </w:r>
      <w:r w:rsidR="00464B46">
        <w:rPr>
          <w:rFonts w:eastAsiaTheme="minorEastAsia"/>
          <w:lang w:eastAsia="en-US"/>
        </w:rPr>
        <w:t>6</w:t>
      </w:r>
      <w:r w:rsidR="002C106F">
        <w:rPr>
          <w:rFonts w:eastAsiaTheme="minorEastAsia"/>
          <w:lang w:eastAsia="en-US"/>
        </w:rPr>
        <w:t>’da</w:t>
      </w:r>
      <w:r w:rsidR="00CF4E72">
        <w:rPr>
          <w:rFonts w:eastAsiaTheme="minorEastAsia"/>
          <w:lang w:eastAsia="en-US"/>
        </w:rPr>
        <w:t xml:space="preserve">ki tüm sonuçlar karşılaştırıldığında </w:t>
      </w:r>
      <w:r w:rsidR="00464B46">
        <w:rPr>
          <w:rFonts w:eastAsiaTheme="minorEastAsia"/>
          <w:lang w:eastAsia="en-US"/>
        </w:rPr>
        <w:t xml:space="preserve">NB yöntemi için </w:t>
      </w:r>
      <w:r w:rsidR="00464B46" w:rsidRPr="007B1D52">
        <w:rPr>
          <w:rFonts w:eastAsiaTheme="minorEastAsia"/>
          <w:b/>
          <w:bCs/>
          <w:lang w:eastAsia="en-US"/>
        </w:rPr>
        <w:t xml:space="preserve">Relief-BO </w:t>
      </w:r>
      <w:r w:rsidR="00BF00A1">
        <w:rPr>
          <w:rFonts w:eastAsiaTheme="minorEastAsia"/>
          <w:lang w:eastAsia="en-US"/>
        </w:rPr>
        <w:t>yöntemi</w:t>
      </w:r>
      <w:r w:rsidR="00464B46">
        <w:rPr>
          <w:rFonts w:eastAsiaTheme="minorEastAsia"/>
          <w:lang w:eastAsia="en-US"/>
        </w:rPr>
        <w:t xml:space="preserve"> </w:t>
      </w:r>
      <w:r w:rsidR="00CF4E72">
        <w:rPr>
          <w:rFonts w:eastAsiaTheme="minorEastAsia"/>
          <w:lang w:eastAsia="en-US"/>
        </w:rPr>
        <w:t>en yüksek sınıflandırma oranına ulaşmıştır.</w:t>
      </w:r>
    </w:p>
    <w:p w14:paraId="101294FF" w14:textId="652EBDBA" w:rsidR="008C43A7" w:rsidRDefault="008C43A7" w:rsidP="00C916C8">
      <w:pPr>
        <w:pStyle w:val="ResimYazs"/>
      </w:pPr>
      <w:bookmarkStart w:id="211" w:name="_Toc120797023"/>
      <w:bookmarkStart w:id="212" w:name="_Toc122372323"/>
      <w:bookmarkStart w:id="213" w:name="_Toc124086046"/>
      <w:r>
        <w:t>Çizelge 6.</w:t>
      </w:r>
      <w:r>
        <w:fldChar w:fldCharType="begin"/>
      </w:r>
      <w:r>
        <w:instrText xml:space="preserve"> SEQ Çizelge_6. \* ARABIC </w:instrText>
      </w:r>
      <w:r>
        <w:fldChar w:fldCharType="separate"/>
      </w:r>
      <w:r w:rsidR="006968AC">
        <w:t>6</w:t>
      </w:r>
      <w:r>
        <w:fldChar w:fldCharType="end"/>
      </w:r>
      <w:r>
        <w:t>:</w:t>
      </w:r>
      <w:r w:rsidRPr="008C43A7">
        <w:rPr>
          <w:rFonts w:eastAsiaTheme="minorEastAsia"/>
          <w:lang w:eastAsia="en-US"/>
        </w:rPr>
        <w:t xml:space="preserve"> </w:t>
      </w:r>
      <w:r>
        <w:rPr>
          <w:rFonts w:eastAsiaTheme="minorEastAsia"/>
          <w:lang w:eastAsia="en-US"/>
        </w:rPr>
        <w:t>WBCD</w:t>
      </w:r>
      <w:r w:rsidRPr="007D5CC6">
        <w:t xml:space="preserve"> veri kümesi için </w:t>
      </w:r>
      <w:r>
        <w:t>NB</w:t>
      </w:r>
      <w:r w:rsidRPr="007D5CC6">
        <w:t xml:space="preserve"> yöntemi sınıflandırma sonuçları</w:t>
      </w:r>
      <w:bookmarkEnd w:id="211"/>
      <w:bookmarkEnd w:id="212"/>
      <w:bookmarkEnd w:id="213"/>
    </w:p>
    <w:tbl>
      <w:tblPr>
        <w:tblW w:w="8274" w:type="dxa"/>
        <w:jc w:val="center"/>
        <w:tblCellMar>
          <w:left w:w="70" w:type="dxa"/>
          <w:right w:w="70" w:type="dxa"/>
        </w:tblCellMar>
        <w:tblLook w:val="04A0" w:firstRow="1" w:lastRow="0" w:firstColumn="1" w:lastColumn="0" w:noHBand="0" w:noVBand="1"/>
      </w:tblPr>
      <w:tblGrid>
        <w:gridCol w:w="1271"/>
        <w:gridCol w:w="855"/>
        <w:gridCol w:w="604"/>
        <w:gridCol w:w="778"/>
        <w:gridCol w:w="669"/>
        <w:gridCol w:w="963"/>
        <w:gridCol w:w="960"/>
        <w:gridCol w:w="1018"/>
        <w:gridCol w:w="1156"/>
      </w:tblGrid>
      <w:tr w:rsidR="00B7480A" w:rsidRPr="007F44BA" w14:paraId="1420D7EB" w14:textId="77777777" w:rsidTr="008C43A7">
        <w:trPr>
          <w:trHeight w:val="288"/>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9D222"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tcBorders>
              <w:top w:val="single" w:sz="4" w:space="0" w:color="auto"/>
              <w:left w:val="nil"/>
              <w:bottom w:val="single" w:sz="4" w:space="0" w:color="auto"/>
              <w:right w:val="single" w:sz="4" w:space="0" w:color="auto"/>
            </w:tcBorders>
            <w:shd w:val="clear" w:color="auto" w:fill="auto"/>
            <w:noWrap/>
            <w:vAlign w:val="bottom"/>
            <w:hideMark/>
          </w:tcPr>
          <w:p w14:paraId="6F7F2569"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tcBorders>
              <w:top w:val="single" w:sz="4" w:space="0" w:color="auto"/>
              <w:left w:val="nil"/>
              <w:bottom w:val="single" w:sz="4" w:space="0" w:color="auto"/>
              <w:right w:val="single" w:sz="4" w:space="0" w:color="auto"/>
            </w:tcBorders>
            <w:shd w:val="clear" w:color="auto" w:fill="auto"/>
            <w:noWrap/>
            <w:vAlign w:val="bottom"/>
            <w:hideMark/>
          </w:tcPr>
          <w:p w14:paraId="7BCB1CC9"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tcBorders>
              <w:top w:val="single" w:sz="4" w:space="0" w:color="auto"/>
              <w:left w:val="nil"/>
              <w:bottom w:val="single" w:sz="4" w:space="0" w:color="auto"/>
              <w:right w:val="single" w:sz="4" w:space="0" w:color="auto"/>
            </w:tcBorders>
            <w:shd w:val="clear" w:color="auto" w:fill="auto"/>
            <w:noWrap/>
            <w:vAlign w:val="bottom"/>
            <w:hideMark/>
          </w:tcPr>
          <w:p w14:paraId="3A1C3DBC"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tcBorders>
              <w:top w:val="single" w:sz="4" w:space="0" w:color="auto"/>
              <w:left w:val="nil"/>
              <w:bottom w:val="single" w:sz="4" w:space="0" w:color="auto"/>
              <w:right w:val="single" w:sz="4" w:space="0" w:color="auto"/>
            </w:tcBorders>
            <w:shd w:val="clear" w:color="auto" w:fill="auto"/>
            <w:noWrap/>
            <w:vAlign w:val="bottom"/>
            <w:hideMark/>
          </w:tcPr>
          <w:p w14:paraId="687932B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tcBorders>
              <w:top w:val="single" w:sz="4" w:space="0" w:color="auto"/>
              <w:left w:val="nil"/>
              <w:bottom w:val="single" w:sz="4" w:space="0" w:color="auto"/>
              <w:right w:val="single" w:sz="4" w:space="0" w:color="auto"/>
            </w:tcBorders>
            <w:shd w:val="clear" w:color="auto" w:fill="auto"/>
            <w:noWrap/>
            <w:vAlign w:val="bottom"/>
            <w:hideMark/>
          </w:tcPr>
          <w:p w14:paraId="0C9C1D2F"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C18411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29868905"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tcBorders>
              <w:top w:val="single" w:sz="4" w:space="0" w:color="auto"/>
              <w:left w:val="nil"/>
              <w:bottom w:val="single" w:sz="4" w:space="0" w:color="auto"/>
              <w:right w:val="single" w:sz="4" w:space="0" w:color="auto"/>
            </w:tcBorders>
            <w:shd w:val="clear" w:color="auto" w:fill="auto"/>
            <w:noWrap/>
            <w:vAlign w:val="bottom"/>
            <w:hideMark/>
          </w:tcPr>
          <w:p w14:paraId="294340FC"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7F44BA" w14:paraId="5A66AFFE" w14:textId="77777777" w:rsidTr="008C43A7">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4B081A14" w14:textId="77777777" w:rsidR="00B7480A" w:rsidRPr="007F44BA" w:rsidRDefault="00B7480A" w:rsidP="00B54448">
            <w:pPr>
              <w:tabs>
                <w:tab w:val="left" w:pos="2977"/>
              </w:tabs>
              <w:rPr>
                <w:color w:val="000000"/>
                <w:sz w:val="20"/>
                <w:szCs w:val="20"/>
              </w:rPr>
            </w:pPr>
            <w:r w:rsidRPr="007F44BA">
              <w:rPr>
                <w:color w:val="000000"/>
                <w:sz w:val="20"/>
                <w:szCs w:val="20"/>
              </w:rPr>
              <w:t>B</w:t>
            </w:r>
            <w:r>
              <w:rPr>
                <w:color w:val="000000"/>
                <w:sz w:val="20"/>
                <w:szCs w:val="20"/>
              </w:rPr>
              <w:t>Ö</w:t>
            </w:r>
          </w:p>
        </w:tc>
        <w:tc>
          <w:tcPr>
            <w:tcW w:w="85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DD4497" w14:textId="77777777" w:rsidR="00B7480A" w:rsidRPr="007F44BA" w:rsidRDefault="00B7480A" w:rsidP="00B54448">
            <w:pPr>
              <w:tabs>
                <w:tab w:val="left" w:pos="2977"/>
              </w:tabs>
              <w:jc w:val="center"/>
              <w:rPr>
                <w:color w:val="000000"/>
                <w:sz w:val="20"/>
                <w:szCs w:val="20"/>
              </w:rPr>
            </w:pPr>
            <w:r w:rsidRPr="00DD187E">
              <w:rPr>
                <w:color w:val="000000"/>
                <w:sz w:val="20"/>
                <w:szCs w:val="20"/>
              </w:rPr>
              <w:t>191</w:t>
            </w:r>
          </w:p>
        </w:tc>
        <w:tc>
          <w:tcPr>
            <w:tcW w:w="604" w:type="dxa"/>
            <w:tcBorders>
              <w:top w:val="single" w:sz="4" w:space="0" w:color="auto"/>
              <w:left w:val="nil"/>
              <w:bottom w:val="single" w:sz="4" w:space="0" w:color="auto"/>
              <w:right w:val="single" w:sz="4" w:space="0" w:color="auto"/>
            </w:tcBorders>
            <w:shd w:val="clear" w:color="auto" w:fill="auto"/>
            <w:noWrap/>
            <w:vAlign w:val="bottom"/>
          </w:tcPr>
          <w:p w14:paraId="139D07BC" w14:textId="77777777" w:rsidR="00B7480A" w:rsidRPr="007F44BA" w:rsidRDefault="00B7480A" w:rsidP="00B54448">
            <w:pPr>
              <w:tabs>
                <w:tab w:val="left" w:pos="2977"/>
              </w:tabs>
              <w:jc w:val="center"/>
              <w:rPr>
                <w:color w:val="000000"/>
                <w:sz w:val="20"/>
                <w:szCs w:val="20"/>
              </w:rPr>
            </w:pPr>
            <w:r w:rsidRPr="00DD187E">
              <w:rPr>
                <w:color w:val="000000"/>
                <w:sz w:val="20"/>
                <w:szCs w:val="20"/>
              </w:rPr>
              <w:t>21</w:t>
            </w:r>
          </w:p>
        </w:tc>
        <w:tc>
          <w:tcPr>
            <w:tcW w:w="778" w:type="dxa"/>
            <w:tcBorders>
              <w:top w:val="single" w:sz="4" w:space="0" w:color="auto"/>
              <w:left w:val="nil"/>
              <w:bottom w:val="single" w:sz="4" w:space="0" w:color="auto"/>
              <w:right w:val="single" w:sz="4" w:space="0" w:color="auto"/>
            </w:tcBorders>
            <w:shd w:val="clear" w:color="auto" w:fill="auto"/>
            <w:noWrap/>
            <w:vAlign w:val="bottom"/>
          </w:tcPr>
          <w:p w14:paraId="0A3E7797" w14:textId="77777777" w:rsidR="00B7480A" w:rsidRPr="007F44BA" w:rsidRDefault="00B7480A" w:rsidP="00B54448">
            <w:pPr>
              <w:tabs>
                <w:tab w:val="left" w:pos="2977"/>
              </w:tabs>
              <w:jc w:val="center"/>
              <w:rPr>
                <w:color w:val="000000"/>
                <w:sz w:val="20"/>
                <w:szCs w:val="20"/>
              </w:rPr>
            </w:pPr>
            <w:r w:rsidRPr="00DD187E">
              <w:rPr>
                <w:color w:val="000000"/>
                <w:sz w:val="20"/>
                <w:szCs w:val="20"/>
              </w:rPr>
              <w:t>341</w:t>
            </w:r>
          </w:p>
        </w:tc>
        <w:tc>
          <w:tcPr>
            <w:tcW w:w="669" w:type="dxa"/>
            <w:tcBorders>
              <w:top w:val="single" w:sz="4" w:space="0" w:color="auto"/>
              <w:left w:val="nil"/>
              <w:bottom w:val="single" w:sz="4" w:space="0" w:color="auto"/>
              <w:right w:val="single" w:sz="4" w:space="0" w:color="auto"/>
            </w:tcBorders>
            <w:shd w:val="clear" w:color="auto" w:fill="auto"/>
            <w:noWrap/>
            <w:vAlign w:val="bottom"/>
          </w:tcPr>
          <w:p w14:paraId="197E897D" w14:textId="77777777" w:rsidR="00B7480A" w:rsidRPr="007F44BA" w:rsidRDefault="00B7480A" w:rsidP="00B54448">
            <w:pPr>
              <w:tabs>
                <w:tab w:val="left" w:pos="2977"/>
              </w:tabs>
              <w:jc w:val="center"/>
              <w:rPr>
                <w:color w:val="000000"/>
                <w:sz w:val="20"/>
                <w:szCs w:val="20"/>
              </w:rPr>
            </w:pPr>
            <w:r w:rsidRPr="00DD187E">
              <w:rPr>
                <w:color w:val="000000"/>
                <w:sz w:val="20"/>
                <w:szCs w:val="20"/>
              </w:rPr>
              <w:t>16</w:t>
            </w:r>
          </w:p>
        </w:tc>
        <w:tc>
          <w:tcPr>
            <w:tcW w:w="963" w:type="dxa"/>
            <w:tcBorders>
              <w:top w:val="nil"/>
              <w:left w:val="nil"/>
              <w:bottom w:val="single" w:sz="4" w:space="0" w:color="auto"/>
              <w:right w:val="single" w:sz="4" w:space="0" w:color="auto"/>
            </w:tcBorders>
            <w:shd w:val="clear" w:color="auto" w:fill="auto"/>
            <w:noWrap/>
            <w:vAlign w:val="bottom"/>
          </w:tcPr>
          <w:p w14:paraId="266D4BA4" w14:textId="77777777" w:rsidR="00B7480A" w:rsidRPr="007F44BA" w:rsidRDefault="00B7480A" w:rsidP="00B54448">
            <w:pPr>
              <w:tabs>
                <w:tab w:val="left" w:pos="2977"/>
              </w:tabs>
              <w:jc w:val="center"/>
              <w:rPr>
                <w:color w:val="000000"/>
                <w:sz w:val="20"/>
                <w:szCs w:val="20"/>
              </w:rPr>
            </w:pPr>
            <w:r>
              <w:rPr>
                <w:color w:val="000000"/>
                <w:sz w:val="20"/>
                <w:szCs w:val="20"/>
              </w:rPr>
              <w:t>93.50</w:t>
            </w:r>
          </w:p>
        </w:tc>
        <w:tc>
          <w:tcPr>
            <w:tcW w:w="960" w:type="dxa"/>
            <w:tcBorders>
              <w:top w:val="nil"/>
              <w:left w:val="nil"/>
              <w:bottom w:val="single" w:sz="4" w:space="0" w:color="auto"/>
              <w:right w:val="single" w:sz="4" w:space="0" w:color="auto"/>
            </w:tcBorders>
            <w:shd w:val="clear" w:color="auto" w:fill="auto"/>
            <w:noWrap/>
            <w:vAlign w:val="bottom"/>
          </w:tcPr>
          <w:p w14:paraId="49FB9424" w14:textId="77777777" w:rsidR="00B7480A" w:rsidRPr="007F44BA" w:rsidRDefault="00B7480A" w:rsidP="00B54448">
            <w:pPr>
              <w:tabs>
                <w:tab w:val="left" w:pos="2977"/>
              </w:tabs>
              <w:jc w:val="center"/>
              <w:rPr>
                <w:color w:val="000000"/>
                <w:sz w:val="20"/>
                <w:szCs w:val="20"/>
              </w:rPr>
            </w:pPr>
            <w:r>
              <w:rPr>
                <w:color w:val="000000"/>
                <w:sz w:val="20"/>
                <w:szCs w:val="20"/>
              </w:rPr>
              <w:t>90.10</w:t>
            </w:r>
          </w:p>
        </w:tc>
        <w:tc>
          <w:tcPr>
            <w:tcW w:w="1018" w:type="dxa"/>
            <w:tcBorders>
              <w:top w:val="nil"/>
              <w:left w:val="nil"/>
              <w:bottom w:val="single" w:sz="4" w:space="0" w:color="auto"/>
              <w:right w:val="single" w:sz="4" w:space="0" w:color="auto"/>
            </w:tcBorders>
            <w:shd w:val="clear" w:color="auto" w:fill="auto"/>
            <w:noWrap/>
            <w:vAlign w:val="bottom"/>
          </w:tcPr>
          <w:p w14:paraId="536F0072" w14:textId="77777777" w:rsidR="00B7480A" w:rsidRPr="007F44BA" w:rsidRDefault="00B7480A" w:rsidP="00B54448">
            <w:pPr>
              <w:tabs>
                <w:tab w:val="left" w:pos="2977"/>
              </w:tabs>
              <w:jc w:val="center"/>
              <w:rPr>
                <w:color w:val="000000"/>
                <w:sz w:val="20"/>
                <w:szCs w:val="20"/>
              </w:rPr>
            </w:pPr>
            <w:r>
              <w:rPr>
                <w:color w:val="000000"/>
                <w:sz w:val="20"/>
                <w:szCs w:val="20"/>
              </w:rPr>
              <w:t>92.27</w:t>
            </w:r>
          </w:p>
        </w:tc>
        <w:tc>
          <w:tcPr>
            <w:tcW w:w="1156" w:type="dxa"/>
            <w:tcBorders>
              <w:top w:val="nil"/>
              <w:left w:val="nil"/>
              <w:bottom w:val="single" w:sz="4" w:space="0" w:color="auto"/>
              <w:right w:val="single" w:sz="4" w:space="0" w:color="auto"/>
            </w:tcBorders>
            <w:shd w:val="clear" w:color="auto" w:fill="auto"/>
            <w:noWrap/>
            <w:vAlign w:val="bottom"/>
          </w:tcPr>
          <w:p w14:paraId="6470E74F" w14:textId="77777777" w:rsidR="00B7480A" w:rsidRPr="007F44BA" w:rsidRDefault="00B7480A" w:rsidP="00B54448">
            <w:pPr>
              <w:tabs>
                <w:tab w:val="left" w:pos="2977"/>
              </w:tabs>
              <w:jc w:val="center"/>
              <w:rPr>
                <w:color w:val="000000"/>
                <w:sz w:val="20"/>
                <w:szCs w:val="20"/>
              </w:rPr>
            </w:pPr>
            <w:r>
              <w:rPr>
                <w:color w:val="000000"/>
                <w:sz w:val="20"/>
                <w:szCs w:val="20"/>
              </w:rPr>
              <w:t>91.17</w:t>
            </w:r>
          </w:p>
        </w:tc>
      </w:tr>
      <w:tr w:rsidR="00B7480A" w:rsidRPr="007F44BA" w14:paraId="2AAFD67C" w14:textId="77777777" w:rsidTr="008C43A7">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07A8B80" w14:textId="77777777" w:rsidR="00B7480A" w:rsidRPr="007F44BA" w:rsidRDefault="00B7480A" w:rsidP="00B54448">
            <w:pPr>
              <w:tabs>
                <w:tab w:val="left" w:pos="2977"/>
              </w:tabs>
              <w:rPr>
                <w:color w:val="000000"/>
                <w:sz w:val="20"/>
                <w:szCs w:val="20"/>
              </w:rPr>
            </w:pPr>
            <w:r>
              <w:rPr>
                <w:color w:val="000000"/>
                <w:sz w:val="20"/>
                <w:szCs w:val="20"/>
              </w:rPr>
              <w:t>BÖ</w:t>
            </w:r>
            <w:r w:rsidRPr="007F44BA">
              <w:rPr>
                <w:color w:val="000000"/>
                <w:sz w:val="20"/>
                <w:szCs w:val="20"/>
              </w:rPr>
              <w:t>-BO</w:t>
            </w:r>
          </w:p>
        </w:tc>
        <w:tc>
          <w:tcPr>
            <w:tcW w:w="855" w:type="dxa"/>
            <w:tcBorders>
              <w:top w:val="nil"/>
              <w:left w:val="single" w:sz="4" w:space="0" w:color="auto"/>
              <w:bottom w:val="single" w:sz="4" w:space="0" w:color="auto"/>
              <w:right w:val="single" w:sz="4" w:space="0" w:color="auto"/>
            </w:tcBorders>
            <w:shd w:val="clear" w:color="auto" w:fill="auto"/>
            <w:noWrap/>
            <w:vAlign w:val="bottom"/>
          </w:tcPr>
          <w:p w14:paraId="68467A60" w14:textId="77777777" w:rsidR="00B7480A" w:rsidRPr="007F44BA" w:rsidRDefault="00B7480A" w:rsidP="00B54448">
            <w:pPr>
              <w:tabs>
                <w:tab w:val="left" w:pos="2977"/>
              </w:tabs>
              <w:jc w:val="center"/>
              <w:rPr>
                <w:color w:val="000000"/>
                <w:sz w:val="20"/>
                <w:szCs w:val="20"/>
              </w:rPr>
            </w:pPr>
            <w:r w:rsidRPr="00DD187E">
              <w:rPr>
                <w:color w:val="000000"/>
                <w:sz w:val="20"/>
                <w:szCs w:val="20"/>
              </w:rPr>
              <w:t>196</w:t>
            </w:r>
          </w:p>
        </w:tc>
        <w:tc>
          <w:tcPr>
            <w:tcW w:w="604" w:type="dxa"/>
            <w:tcBorders>
              <w:top w:val="nil"/>
              <w:left w:val="nil"/>
              <w:bottom w:val="single" w:sz="4" w:space="0" w:color="auto"/>
              <w:right w:val="single" w:sz="4" w:space="0" w:color="auto"/>
            </w:tcBorders>
            <w:shd w:val="clear" w:color="auto" w:fill="auto"/>
            <w:noWrap/>
            <w:vAlign w:val="bottom"/>
          </w:tcPr>
          <w:p w14:paraId="72D19CA6" w14:textId="77777777" w:rsidR="00B7480A" w:rsidRPr="007F44BA" w:rsidRDefault="00B7480A" w:rsidP="00B54448">
            <w:pPr>
              <w:tabs>
                <w:tab w:val="left" w:pos="2977"/>
              </w:tabs>
              <w:jc w:val="center"/>
              <w:rPr>
                <w:color w:val="000000"/>
                <w:sz w:val="20"/>
                <w:szCs w:val="20"/>
              </w:rPr>
            </w:pPr>
            <w:r w:rsidRPr="00DD187E">
              <w:rPr>
                <w:color w:val="000000"/>
                <w:sz w:val="20"/>
                <w:szCs w:val="20"/>
              </w:rPr>
              <w:t>16</w:t>
            </w:r>
          </w:p>
        </w:tc>
        <w:tc>
          <w:tcPr>
            <w:tcW w:w="778" w:type="dxa"/>
            <w:tcBorders>
              <w:top w:val="nil"/>
              <w:left w:val="nil"/>
              <w:bottom w:val="single" w:sz="4" w:space="0" w:color="auto"/>
              <w:right w:val="single" w:sz="4" w:space="0" w:color="auto"/>
            </w:tcBorders>
            <w:shd w:val="clear" w:color="auto" w:fill="auto"/>
            <w:noWrap/>
            <w:vAlign w:val="bottom"/>
          </w:tcPr>
          <w:p w14:paraId="6E737C18" w14:textId="77777777" w:rsidR="00B7480A" w:rsidRPr="007F44BA" w:rsidRDefault="00B7480A" w:rsidP="00B54448">
            <w:pPr>
              <w:tabs>
                <w:tab w:val="left" w:pos="2977"/>
              </w:tabs>
              <w:jc w:val="center"/>
              <w:rPr>
                <w:color w:val="000000"/>
                <w:sz w:val="20"/>
                <w:szCs w:val="20"/>
              </w:rPr>
            </w:pPr>
            <w:r w:rsidRPr="00DD187E">
              <w:rPr>
                <w:color w:val="000000"/>
                <w:sz w:val="20"/>
                <w:szCs w:val="20"/>
              </w:rPr>
              <w:t>341</w:t>
            </w:r>
          </w:p>
        </w:tc>
        <w:tc>
          <w:tcPr>
            <w:tcW w:w="669" w:type="dxa"/>
            <w:tcBorders>
              <w:top w:val="nil"/>
              <w:left w:val="nil"/>
              <w:bottom w:val="single" w:sz="4" w:space="0" w:color="auto"/>
              <w:right w:val="single" w:sz="4" w:space="0" w:color="auto"/>
            </w:tcBorders>
            <w:shd w:val="clear" w:color="auto" w:fill="auto"/>
            <w:noWrap/>
            <w:vAlign w:val="bottom"/>
          </w:tcPr>
          <w:p w14:paraId="5F6CA538" w14:textId="77777777" w:rsidR="00B7480A" w:rsidRPr="007F44BA" w:rsidRDefault="00B7480A" w:rsidP="00B54448">
            <w:pPr>
              <w:tabs>
                <w:tab w:val="left" w:pos="2977"/>
              </w:tabs>
              <w:jc w:val="center"/>
              <w:rPr>
                <w:color w:val="000000"/>
                <w:sz w:val="20"/>
                <w:szCs w:val="20"/>
              </w:rPr>
            </w:pPr>
            <w:r w:rsidRPr="00DD187E">
              <w:rPr>
                <w:color w:val="000000"/>
                <w:sz w:val="20"/>
                <w:szCs w:val="20"/>
              </w:rPr>
              <w:t>16</w:t>
            </w:r>
          </w:p>
        </w:tc>
        <w:tc>
          <w:tcPr>
            <w:tcW w:w="963" w:type="dxa"/>
            <w:tcBorders>
              <w:top w:val="nil"/>
              <w:left w:val="nil"/>
              <w:bottom w:val="single" w:sz="4" w:space="0" w:color="auto"/>
              <w:right w:val="single" w:sz="4" w:space="0" w:color="auto"/>
            </w:tcBorders>
            <w:shd w:val="clear" w:color="auto" w:fill="auto"/>
            <w:noWrap/>
            <w:vAlign w:val="bottom"/>
          </w:tcPr>
          <w:p w14:paraId="660B42F6" w14:textId="77777777" w:rsidR="00B7480A" w:rsidRPr="007F44BA" w:rsidRDefault="00B7480A" w:rsidP="00B54448">
            <w:pPr>
              <w:tabs>
                <w:tab w:val="left" w:pos="2977"/>
              </w:tabs>
              <w:jc w:val="center"/>
              <w:rPr>
                <w:color w:val="000000"/>
                <w:sz w:val="20"/>
                <w:szCs w:val="20"/>
              </w:rPr>
            </w:pPr>
            <w:r>
              <w:rPr>
                <w:color w:val="000000"/>
                <w:sz w:val="20"/>
                <w:szCs w:val="20"/>
              </w:rPr>
              <w:t>94.38</w:t>
            </w:r>
          </w:p>
        </w:tc>
        <w:tc>
          <w:tcPr>
            <w:tcW w:w="960" w:type="dxa"/>
            <w:tcBorders>
              <w:top w:val="nil"/>
              <w:left w:val="nil"/>
              <w:bottom w:val="single" w:sz="4" w:space="0" w:color="auto"/>
              <w:right w:val="single" w:sz="4" w:space="0" w:color="auto"/>
            </w:tcBorders>
            <w:shd w:val="clear" w:color="auto" w:fill="auto"/>
            <w:noWrap/>
            <w:vAlign w:val="bottom"/>
          </w:tcPr>
          <w:p w14:paraId="5914CD9A" w14:textId="77777777" w:rsidR="00B7480A" w:rsidRPr="007F44BA" w:rsidRDefault="00B7480A" w:rsidP="00B54448">
            <w:pPr>
              <w:tabs>
                <w:tab w:val="left" w:pos="2977"/>
              </w:tabs>
              <w:jc w:val="center"/>
              <w:rPr>
                <w:color w:val="000000"/>
                <w:sz w:val="20"/>
                <w:szCs w:val="20"/>
              </w:rPr>
            </w:pPr>
            <w:r>
              <w:rPr>
                <w:color w:val="000000"/>
                <w:sz w:val="20"/>
                <w:szCs w:val="20"/>
              </w:rPr>
              <w:t>92.45</w:t>
            </w:r>
          </w:p>
        </w:tc>
        <w:tc>
          <w:tcPr>
            <w:tcW w:w="1018" w:type="dxa"/>
            <w:tcBorders>
              <w:top w:val="nil"/>
              <w:left w:val="nil"/>
              <w:bottom w:val="single" w:sz="4" w:space="0" w:color="auto"/>
              <w:right w:val="single" w:sz="4" w:space="0" w:color="auto"/>
            </w:tcBorders>
            <w:shd w:val="clear" w:color="auto" w:fill="auto"/>
            <w:noWrap/>
            <w:vAlign w:val="bottom"/>
          </w:tcPr>
          <w:p w14:paraId="0E207EEA" w14:textId="77777777" w:rsidR="00B7480A" w:rsidRPr="007F44BA" w:rsidRDefault="00B7480A" w:rsidP="00B54448">
            <w:pPr>
              <w:tabs>
                <w:tab w:val="left" w:pos="2977"/>
              </w:tabs>
              <w:jc w:val="center"/>
              <w:rPr>
                <w:color w:val="000000"/>
                <w:sz w:val="20"/>
                <w:szCs w:val="20"/>
              </w:rPr>
            </w:pPr>
            <w:r>
              <w:rPr>
                <w:color w:val="000000"/>
                <w:sz w:val="20"/>
                <w:szCs w:val="20"/>
              </w:rPr>
              <w:t>92.45</w:t>
            </w:r>
          </w:p>
        </w:tc>
        <w:tc>
          <w:tcPr>
            <w:tcW w:w="1156" w:type="dxa"/>
            <w:tcBorders>
              <w:top w:val="nil"/>
              <w:left w:val="nil"/>
              <w:bottom w:val="single" w:sz="4" w:space="0" w:color="auto"/>
              <w:right w:val="single" w:sz="4" w:space="0" w:color="auto"/>
            </w:tcBorders>
            <w:shd w:val="clear" w:color="auto" w:fill="auto"/>
            <w:noWrap/>
            <w:vAlign w:val="bottom"/>
          </w:tcPr>
          <w:p w14:paraId="0FB1950D" w14:textId="77777777" w:rsidR="00B7480A" w:rsidRPr="007F44BA" w:rsidRDefault="00B7480A" w:rsidP="00B54448">
            <w:pPr>
              <w:tabs>
                <w:tab w:val="left" w:pos="2977"/>
              </w:tabs>
              <w:jc w:val="center"/>
              <w:rPr>
                <w:color w:val="000000"/>
                <w:sz w:val="20"/>
                <w:szCs w:val="20"/>
              </w:rPr>
            </w:pPr>
            <w:r>
              <w:rPr>
                <w:color w:val="000000"/>
                <w:sz w:val="20"/>
                <w:szCs w:val="20"/>
              </w:rPr>
              <w:t>92.45</w:t>
            </w:r>
          </w:p>
        </w:tc>
      </w:tr>
      <w:tr w:rsidR="008D50DD" w:rsidRPr="007F44BA" w14:paraId="1509D236" w14:textId="77777777" w:rsidTr="005F55BA">
        <w:trPr>
          <w:trHeight w:val="288"/>
          <w:jc w:val="center"/>
        </w:trPr>
        <w:tc>
          <w:tcPr>
            <w:tcW w:w="1271" w:type="dxa"/>
            <w:tcBorders>
              <w:top w:val="nil"/>
              <w:left w:val="single" w:sz="4" w:space="0" w:color="auto"/>
              <w:bottom w:val="single" w:sz="4" w:space="0" w:color="auto"/>
              <w:right w:val="single" w:sz="4" w:space="0" w:color="auto"/>
            </w:tcBorders>
            <w:shd w:val="clear" w:color="auto" w:fill="FFFF00"/>
            <w:noWrap/>
            <w:vAlign w:val="bottom"/>
          </w:tcPr>
          <w:p w14:paraId="134DDA35" w14:textId="663873C0" w:rsidR="008D50DD" w:rsidRDefault="008D50DD" w:rsidP="00B54448">
            <w:pPr>
              <w:tabs>
                <w:tab w:val="left" w:pos="2977"/>
              </w:tabs>
              <w:rPr>
                <w:color w:val="000000"/>
                <w:sz w:val="20"/>
                <w:szCs w:val="20"/>
              </w:rPr>
            </w:pPr>
            <w:r w:rsidRPr="008D50DD">
              <w:rPr>
                <w:color w:val="000000"/>
                <w:sz w:val="20"/>
                <w:szCs w:val="20"/>
              </w:rPr>
              <w:t>Relief-BO</w:t>
            </w:r>
          </w:p>
        </w:tc>
        <w:tc>
          <w:tcPr>
            <w:tcW w:w="855" w:type="dxa"/>
            <w:tcBorders>
              <w:top w:val="nil"/>
              <w:left w:val="single" w:sz="4" w:space="0" w:color="auto"/>
              <w:bottom w:val="single" w:sz="4" w:space="0" w:color="auto"/>
              <w:right w:val="single" w:sz="4" w:space="0" w:color="auto"/>
            </w:tcBorders>
            <w:shd w:val="clear" w:color="auto" w:fill="FFFF00"/>
            <w:noWrap/>
            <w:vAlign w:val="bottom"/>
          </w:tcPr>
          <w:p w14:paraId="2CB8CC51" w14:textId="3986AC69" w:rsidR="008D50DD" w:rsidRPr="00DD187E" w:rsidRDefault="008D50DD" w:rsidP="00B54448">
            <w:pPr>
              <w:tabs>
                <w:tab w:val="left" w:pos="2977"/>
              </w:tabs>
              <w:jc w:val="center"/>
              <w:rPr>
                <w:color w:val="000000"/>
                <w:sz w:val="20"/>
                <w:szCs w:val="20"/>
              </w:rPr>
            </w:pPr>
            <w:r w:rsidRPr="00DD187E">
              <w:rPr>
                <w:color w:val="000000"/>
                <w:sz w:val="20"/>
                <w:szCs w:val="20"/>
              </w:rPr>
              <w:t>206</w:t>
            </w:r>
          </w:p>
        </w:tc>
        <w:tc>
          <w:tcPr>
            <w:tcW w:w="604" w:type="dxa"/>
            <w:tcBorders>
              <w:top w:val="nil"/>
              <w:left w:val="nil"/>
              <w:bottom w:val="single" w:sz="4" w:space="0" w:color="auto"/>
              <w:right w:val="single" w:sz="4" w:space="0" w:color="auto"/>
            </w:tcBorders>
            <w:shd w:val="clear" w:color="auto" w:fill="FFFF00"/>
            <w:noWrap/>
            <w:vAlign w:val="bottom"/>
          </w:tcPr>
          <w:p w14:paraId="48830795" w14:textId="7E910A30" w:rsidR="008D50DD" w:rsidRPr="00DD187E" w:rsidRDefault="008D50DD" w:rsidP="00B54448">
            <w:pPr>
              <w:tabs>
                <w:tab w:val="left" w:pos="2977"/>
              </w:tabs>
              <w:jc w:val="center"/>
              <w:rPr>
                <w:color w:val="000000"/>
                <w:sz w:val="20"/>
                <w:szCs w:val="20"/>
              </w:rPr>
            </w:pPr>
            <w:r w:rsidRPr="00DD187E">
              <w:rPr>
                <w:color w:val="000000"/>
                <w:sz w:val="20"/>
                <w:szCs w:val="20"/>
              </w:rPr>
              <w:t>6</w:t>
            </w:r>
          </w:p>
        </w:tc>
        <w:tc>
          <w:tcPr>
            <w:tcW w:w="778" w:type="dxa"/>
            <w:tcBorders>
              <w:top w:val="nil"/>
              <w:left w:val="nil"/>
              <w:bottom w:val="single" w:sz="4" w:space="0" w:color="auto"/>
              <w:right w:val="single" w:sz="4" w:space="0" w:color="auto"/>
            </w:tcBorders>
            <w:shd w:val="clear" w:color="auto" w:fill="FFFF00"/>
            <w:noWrap/>
            <w:vAlign w:val="bottom"/>
          </w:tcPr>
          <w:p w14:paraId="65C6B5E5" w14:textId="1D40CFAC" w:rsidR="008D50DD" w:rsidRPr="00DD187E" w:rsidRDefault="008D50DD" w:rsidP="00B54448">
            <w:pPr>
              <w:tabs>
                <w:tab w:val="left" w:pos="2977"/>
              </w:tabs>
              <w:jc w:val="center"/>
              <w:rPr>
                <w:color w:val="000000"/>
                <w:sz w:val="20"/>
                <w:szCs w:val="20"/>
              </w:rPr>
            </w:pPr>
            <w:r w:rsidRPr="00DD187E">
              <w:rPr>
                <w:color w:val="000000"/>
                <w:sz w:val="20"/>
                <w:szCs w:val="20"/>
              </w:rPr>
              <w:t>344</w:t>
            </w:r>
          </w:p>
        </w:tc>
        <w:tc>
          <w:tcPr>
            <w:tcW w:w="669" w:type="dxa"/>
            <w:tcBorders>
              <w:top w:val="nil"/>
              <w:left w:val="nil"/>
              <w:bottom w:val="single" w:sz="4" w:space="0" w:color="auto"/>
              <w:right w:val="single" w:sz="4" w:space="0" w:color="auto"/>
            </w:tcBorders>
            <w:shd w:val="clear" w:color="auto" w:fill="FFFF00"/>
            <w:noWrap/>
            <w:vAlign w:val="bottom"/>
          </w:tcPr>
          <w:p w14:paraId="133CF912" w14:textId="5A6BB341" w:rsidR="008D50DD" w:rsidRPr="00DD187E" w:rsidRDefault="008D50DD" w:rsidP="00B54448">
            <w:pPr>
              <w:tabs>
                <w:tab w:val="left" w:pos="2977"/>
              </w:tabs>
              <w:jc w:val="center"/>
              <w:rPr>
                <w:color w:val="000000"/>
                <w:sz w:val="20"/>
                <w:szCs w:val="20"/>
              </w:rPr>
            </w:pPr>
            <w:r w:rsidRPr="00DD187E">
              <w:rPr>
                <w:color w:val="000000"/>
                <w:sz w:val="20"/>
                <w:szCs w:val="20"/>
              </w:rPr>
              <w:t>13</w:t>
            </w:r>
          </w:p>
        </w:tc>
        <w:tc>
          <w:tcPr>
            <w:tcW w:w="963" w:type="dxa"/>
            <w:tcBorders>
              <w:top w:val="nil"/>
              <w:left w:val="nil"/>
              <w:bottom w:val="single" w:sz="4" w:space="0" w:color="auto"/>
              <w:right w:val="single" w:sz="4" w:space="0" w:color="auto"/>
            </w:tcBorders>
            <w:shd w:val="clear" w:color="auto" w:fill="FFFF00"/>
            <w:noWrap/>
            <w:vAlign w:val="bottom"/>
          </w:tcPr>
          <w:p w14:paraId="252BEA14" w14:textId="70C8A02C" w:rsidR="008D50DD" w:rsidRDefault="008D50DD" w:rsidP="00B54448">
            <w:pPr>
              <w:tabs>
                <w:tab w:val="left" w:pos="2977"/>
              </w:tabs>
              <w:jc w:val="center"/>
              <w:rPr>
                <w:color w:val="000000"/>
                <w:sz w:val="20"/>
                <w:szCs w:val="20"/>
              </w:rPr>
            </w:pPr>
            <w:r>
              <w:rPr>
                <w:color w:val="000000"/>
                <w:sz w:val="20"/>
                <w:szCs w:val="20"/>
              </w:rPr>
              <w:t>96.66</w:t>
            </w:r>
          </w:p>
        </w:tc>
        <w:tc>
          <w:tcPr>
            <w:tcW w:w="960" w:type="dxa"/>
            <w:tcBorders>
              <w:top w:val="nil"/>
              <w:left w:val="nil"/>
              <w:bottom w:val="single" w:sz="4" w:space="0" w:color="auto"/>
              <w:right w:val="single" w:sz="4" w:space="0" w:color="auto"/>
            </w:tcBorders>
            <w:shd w:val="clear" w:color="auto" w:fill="FFFF00"/>
            <w:noWrap/>
            <w:vAlign w:val="bottom"/>
          </w:tcPr>
          <w:p w14:paraId="20BFC022" w14:textId="5BB5B6D6" w:rsidR="008D50DD" w:rsidRDefault="008D50DD" w:rsidP="00B54448">
            <w:pPr>
              <w:tabs>
                <w:tab w:val="left" w:pos="2977"/>
              </w:tabs>
              <w:jc w:val="center"/>
              <w:rPr>
                <w:color w:val="000000"/>
                <w:sz w:val="20"/>
                <w:szCs w:val="20"/>
              </w:rPr>
            </w:pPr>
            <w:r>
              <w:rPr>
                <w:color w:val="000000"/>
                <w:sz w:val="20"/>
                <w:szCs w:val="20"/>
              </w:rPr>
              <w:t>97.17</w:t>
            </w:r>
          </w:p>
        </w:tc>
        <w:tc>
          <w:tcPr>
            <w:tcW w:w="1018" w:type="dxa"/>
            <w:tcBorders>
              <w:top w:val="nil"/>
              <w:left w:val="nil"/>
              <w:bottom w:val="single" w:sz="4" w:space="0" w:color="auto"/>
              <w:right w:val="single" w:sz="4" w:space="0" w:color="auto"/>
            </w:tcBorders>
            <w:shd w:val="clear" w:color="auto" w:fill="FFFF00"/>
            <w:noWrap/>
            <w:vAlign w:val="bottom"/>
          </w:tcPr>
          <w:p w14:paraId="773A9B09" w14:textId="2C2E4981" w:rsidR="008D50DD" w:rsidRDefault="008D50DD" w:rsidP="00B54448">
            <w:pPr>
              <w:tabs>
                <w:tab w:val="left" w:pos="2977"/>
              </w:tabs>
              <w:jc w:val="center"/>
              <w:rPr>
                <w:color w:val="000000"/>
                <w:sz w:val="20"/>
                <w:szCs w:val="20"/>
              </w:rPr>
            </w:pPr>
            <w:r>
              <w:rPr>
                <w:color w:val="000000"/>
                <w:sz w:val="20"/>
                <w:szCs w:val="20"/>
              </w:rPr>
              <w:t>94.06</w:t>
            </w:r>
          </w:p>
        </w:tc>
        <w:tc>
          <w:tcPr>
            <w:tcW w:w="1156" w:type="dxa"/>
            <w:tcBorders>
              <w:top w:val="nil"/>
              <w:left w:val="nil"/>
              <w:bottom w:val="single" w:sz="4" w:space="0" w:color="auto"/>
              <w:right w:val="single" w:sz="4" w:space="0" w:color="auto"/>
            </w:tcBorders>
            <w:shd w:val="clear" w:color="auto" w:fill="FFFF00"/>
            <w:noWrap/>
            <w:vAlign w:val="bottom"/>
          </w:tcPr>
          <w:p w14:paraId="1E5A9B70" w14:textId="06C6B0A2" w:rsidR="008D50DD" w:rsidRDefault="008D50DD" w:rsidP="00B54448">
            <w:pPr>
              <w:tabs>
                <w:tab w:val="left" w:pos="2977"/>
              </w:tabs>
              <w:jc w:val="center"/>
              <w:rPr>
                <w:color w:val="000000"/>
                <w:sz w:val="20"/>
                <w:szCs w:val="20"/>
              </w:rPr>
            </w:pPr>
            <w:r>
              <w:rPr>
                <w:color w:val="000000"/>
                <w:sz w:val="20"/>
                <w:szCs w:val="20"/>
              </w:rPr>
              <w:t>95.59</w:t>
            </w:r>
          </w:p>
        </w:tc>
      </w:tr>
      <w:tr w:rsidR="008D50DD" w:rsidRPr="007F44BA" w14:paraId="6995D8A7" w14:textId="77777777" w:rsidTr="008C43A7">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06DCD258" w14:textId="77777777" w:rsidR="008D50DD" w:rsidRPr="007F44BA" w:rsidRDefault="008D50DD" w:rsidP="00B54448">
            <w:pPr>
              <w:tabs>
                <w:tab w:val="left" w:pos="2977"/>
              </w:tabs>
              <w:rPr>
                <w:color w:val="000000"/>
                <w:sz w:val="20"/>
                <w:szCs w:val="20"/>
              </w:rPr>
            </w:pPr>
            <w:r w:rsidRPr="007F44BA">
              <w:rPr>
                <w:color w:val="000000"/>
                <w:sz w:val="20"/>
                <w:szCs w:val="20"/>
              </w:rPr>
              <w:t>LASSO-BO</w:t>
            </w:r>
          </w:p>
        </w:tc>
        <w:tc>
          <w:tcPr>
            <w:tcW w:w="855" w:type="dxa"/>
            <w:tcBorders>
              <w:top w:val="nil"/>
              <w:left w:val="single" w:sz="4" w:space="0" w:color="auto"/>
              <w:bottom w:val="single" w:sz="4" w:space="0" w:color="auto"/>
              <w:right w:val="single" w:sz="4" w:space="0" w:color="auto"/>
            </w:tcBorders>
            <w:shd w:val="clear" w:color="auto" w:fill="auto"/>
            <w:noWrap/>
            <w:vAlign w:val="bottom"/>
          </w:tcPr>
          <w:p w14:paraId="607E1FCE" w14:textId="77777777" w:rsidR="008D50DD" w:rsidRPr="007F44BA" w:rsidRDefault="008D50DD" w:rsidP="00B54448">
            <w:pPr>
              <w:tabs>
                <w:tab w:val="left" w:pos="2977"/>
              </w:tabs>
              <w:jc w:val="center"/>
              <w:rPr>
                <w:color w:val="000000"/>
                <w:sz w:val="20"/>
                <w:szCs w:val="20"/>
              </w:rPr>
            </w:pPr>
            <w:r w:rsidRPr="00DD187E">
              <w:rPr>
                <w:color w:val="000000"/>
                <w:sz w:val="20"/>
                <w:szCs w:val="20"/>
              </w:rPr>
              <w:t>199</w:t>
            </w:r>
          </w:p>
        </w:tc>
        <w:tc>
          <w:tcPr>
            <w:tcW w:w="604" w:type="dxa"/>
            <w:tcBorders>
              <w:top w:val="nil"/>
              <w:left w:val="nil"/>
              <w:bottom w:val="single" w:sz="4" w:space="0" w:color="auto"/>
              <w:right w:val="single" w:sz="4" w:space="0" w:color="auto"/>
            </w:tcBorders>
            <w:shd w:val="clear" w:color="auto" w:fill="auto"/>
            <w:noWrap/>
            <w:vAlign w:val="bottom"/>
          </w:tcPr>
          <w:p w14:paraId="6197179F" w14:textId="77777777" w:rsidR="008D50DD" w:rsidRPr="007F44BA" w:rsidRDefault="008D50DD" w:rsidP="00B54448">
            <w:pPr>
              <w:tabs>
                <w:tab w:val="left" w:pos="2977"/>
              </w:tabs>
              <w:jc w:val="center"/>
              <w:rPr>
                <w:color w:val="000000"/>
                <w:sz w:val="20"/>
                <w:szCs w:val="20"/>
              </w:rPr>
            </w:pPr>
            <w:r w:rsidRPr="00DD187E">
              <w:rPr>
                <w:color w:val="000000"/>
                <w:sz w:val="20"/>
                <w:szCs w:val="20"/>
              </w:rPr>
              <w:t>13</w:t>
            </w:r>
          </w:p>
        </w:tc>
        <w:tc>
          <w:tcPr>
            <w:tcW w:w="778" w:type="dxa"/>
            <w:tcBorders>
              <w:top w:val="nil"/>
              <w:left w:val="nil"/>
              <w:bottom w:val="single" w:sz="4" w:space="0" w:color="auto"/>
              <w:right w:val="single" w:sz="4" w:space="0" w:color="auto"/>
            </w:tcBorders>
            <w:shd w:val="clear" w:color="auto" w:fill="auto"/>
            <w:noWrap/>
            <w:vAlign w:val="bottom"/>
          </w:tcPr>
          <w:p w14:paraId="7C721D47" w14:textId="77777777" w:rsidR="008D50DD" w:rsidRPr="007F44BA" w:rsidRDefault="008D50DD" w:rsidP="00B54448">
            <w:pPr>
              <w:tabs>
                <w:tab w:val="left" w:pos="2977"/>
              </w:tabs>
              <w:jc w:val="center"/>
              <w:rPr>
                <w:color w:val="000000"/>
                <w:sz w:val="20"/>
                <w:szCs w:val="20"/>
              </w:rPr>
            </w:pPr>
            <w:r w:rsidRPr="00DD187E">
              <w:rPr>
                <w:color w:val="000000"/>
                <w:sz w:val="20"/>
                <w:szCs w:val="20"/>
              </w:rPr>
              <w:t>344</w:t>
            </w:r>
          </w:p>
        </w:tc>
        <w:tc>
          <w:tcPr>
            <w:tcW w:w="669" w:type="dxa"/>
            <w:tcBorders>
              <w:top w:val="nil"/>
              <w:left w:val="nil"/>
              <w:bottom w:val="single" w:sz="4" w:space="0" w:color="auto"/>
              <w:right w:val="single" w:sz="4" w:space="0" w:color="auto"/>
            </w:tcBorders>
            <w:shd w:val="clear" w:color="auto" w:fill="auto"/>
            <w:noWrap/>
            <w:vAlign w:val="bottom"/>
          </w:tcPr>
          <w:p w14:paraId="40DA29EC" w14:textId="77777777" w:rsidR="008D50DD" w:rsidRPr="007F44BA" w:rsidRDefault="008D50DD" w:rsidP="00B54448">
            <w:pPr>
              <w:tabs>
                <w:tab w:val="left" w:pos="2977"/>
              </w:tabs>
              <w:jc w:val="center"/>
              <w:rPr>
                <w:color w:val="000000"/>
                <w:sz w:val="20"/>
                <w:szCs w:val="20"/>
              </w:rPr>
            </w:pPr>
            <w:r w:rsidRPr="00DD187E">
              <w:rPr>
                <w:color w:val="000000"/>
                <w:sz w:val="20"/>
                <w:szCs w:val="20"/>
              </w:rPr>
              <w:t>13</w:t>
            </w:r>
          </w:p>
        </w:tc>
        <w:tc>
          <w:tcPr>
            <w:tcW w:w="963" w:type="dxa"/>
            <w:tcBorders>
              <w:top w:val="nil"/>
              <w:left w:val="nil"/>
              <w:bottom w:val="single" w:sz="4" w:space="0" w:color="auto"/>
              <w:right w:val="single" w:sz="4" w:space="0" w:color="auto"/>
            </w:tcBorders>
            <w:shd w:val="clear" w:color="auto" w:fill="auto"/>
            <w:noWrap/>
            <w:vAlign w:val="bottom"/>
          </w:tcPr>
          <w:p w14:paraId="0C8729C4" w14:textId="77777777" w:rsidR="008D50DD" w:rsidRPr="007F44BA" w:rsidRDefault="008D50DD" w:rsidP="00B54448">
            <w:pPr>
              <w:tabs>
                <w:tab w:val="left" w:pos="2977"/>
              </w:tabs>
              <w:jc w:val="center"/>
              <w:rPr>
                <w:color w:val="000000"/>
                <w:sz w:val="20"/>
                <w:szCs w:val="20"/>
              </w:rPr>
            </w:pPr>
            <w:r>
              <w:rPr>
                <w:color w:val="000000"/>
                <w:sz w:val="20"/>
                <w:szCs w:val="20"/>
              </w:rPr>
              <w:t>95.43</w:t>
            </w:r>
          </w:p>
        </w:tc>
        <w:tc>
          <w:tcPr>
            <w:tcW w:w="960" w:type="dxa"/>
            <w:tcBorders>
              <w:top w:val="nil"/>
              <w:left w:val="nil"/>
              <w:bottom w:val="single" w:sz="4" w:space="0" w:color="auto"/>
              <w:right w:val="single" w:sz="4" w:space="0" w:color="auto"/>
            </w:tcBorders>
            <w:shd w:val="clear" w:color="auto" w:fill="auto"/>
            <w:noWrap/>
            <w:vAlign w:val="bottom"/>
          </w:tcPr>
          <w:p w14:paraId="3859EE50" w14:textId="77777777" w:rsidR="008D50DD" w:rsidRPr="007F44BA" w:rsidRDefault="008D50DD" w:rsidP="00B54448">
            <w:pPr>
              <w:tabs>
                <w:tab w:val="left" w:pos="2977"/>
              </w:tabs>
              <w:jc w:val="center"/>
              <w:rPr>
                <w:color w:val="000000"/>
                <w:sz w:val="20"/>
                <w:szCs w:val="20"/>
              </w:rPr>
            </w:pPr>
            <w:r>
              <w:rPr>
                <w:color w:val="000000"/>
                <w:sz w:val="20"/>
                <w:szCs w:val="20"/>
              </w:rPr>
              <w:t>93.87</w:t>
            </w:r>
          </w:p>
        </w:tc>
        <w:tc>
          <w:tcPr>
            <w:tcW w:w="1018" w:type="dxa"/>
            <w:tcBorders>
              <w:top w:val="nil"/>
              <w:left w:val="nil"/>
              <w:bottom w:val="single" w:sz="4" w:space="0" w:color="auto"/>
              <w:right w:val="single" w:sz="4" w:space="0" w:color="auto"/>
            </w:tcBorders>
            <w:shd w:val="clear" w:color="auto" w:fill="auto"/>
            <w:noWrap/>
            <w:vAlign w:val="bottom"/>
          </w:tcPr>
          <w:p w14:paraId="6D18500C" w14:textId="77777777" w:rsidR="008D50DD" w:rsidRPr="007F44BA" w:rsidRDefault="008D50DD" w:rsidP="00B54448">
            <w:pPr>
              <w:tabs>
                <w:tab w:val="left" w:pos="2977"/>
              </w:tabs>
              <w:jc w:val="center"/>
              <w:rPr>
                <w:color w:val="000000"/>
                <w:sz w:val="20"/>
                <w:szCs w:val="20"/>
              </w:rPr>
            </w:pPr>
            <w:r>
              <w:rPr>
                <w:color w:val="000000"/>
                <w:sz w:val="20"/>
                <w:szCs w:val="20"/>
              </w:rPr>
              <w:t>93.87</w:t>
            </w:r>
          </w:p>
        </w:tc>
        <w:tc>
          <w:tcPr>
            <w:tcW w:w="1156" w:type="dxa"/>
            <w:tcBorders>
              <w:top w:val="nil"/>
              <w:left w:val="nil"/>
              <w:bottom w:val="single" w:sz="4" w:space="0" w:color="auto"/>
              <w:right w:val="single" w:sz="4" w:space="0" w:color="auto"/>
            </w:tcBorders>
            <w:shd w:val="clear" w:color="auto" w:fill="auto"/>
            <w:noWrap/>
            <w:vAlign w:val="bottom"/>
          </w:tcPr>
          <w:p w14:paraId="58C3C628" w14:textId="77777777" w:rsidR="008D50DD" w:rsidRPr="007F44BA" w:rsidRDefault="008D50DD" w:rsidP="00B54448">
            <w:pPr>
              <w:tabs>
                <w:tab w:val="left" w:pos="2977"/>
              </w:tabs>
              <w:jc w:val="center"/>
              <w:rPr>
                <w:color w:val="000000"/>
                <w:sz w:val="20"/>
                <w:szCs w:val="20"/>
              </w:rPr>
            </w:pPr>
            <w:r>
              <w:rPr>
                <w:color w:val="000000"/>
                <w:sz w:val="20"/>
                <w:szCs w:val="20"/>
              </w:rPr>
              <w:t>93.87</w:t>
            </w:r>
          </w:p>
        </w:tc>
      </w:tr>
      <w:tr w:rsidR="008D50DD" w:rsidRPr="007F44BA" w14:paraId="5798F095" w14:textId="77777777" w:rsidTr="008C43A7">
        <w:trPr>
          <w:trHeight w:val="288"/>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14:paraId="34A55CA1" w14:textId="77777777" w:rsidR="008D50DD" w:rsidRPr="007F44BA" w:rsidRDefault="008D50DD"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tcBorders>
              <w:top w:val="nil"/>
              <w:left w:val="single" w:sz="4" w:space="0" w:color="auto"/>
              <w:bottom w:val="single" w:sz="4" w:space="0" w:color="auto"/>
              <w:right w:val="single" w:sz="4" w:space="0" w:color="auto"/>
            </w:tcBorders>
            <w:shd w:val="clear" w:color="auto" w:fill="auto"/>
            <w:noWrap/>
            <w:vAlign w:val="bottom"/>
          </w:tcPr>
          <w:p w14:paraId="46DF5DC9" w14:textId="77777777" w:rsidR="008D50DD" w:rsidRPr="007F44BA" w:rsidRDefault="008D50DD" w:rsidP="00B54448">
            <w:pPr>
              <w:tabs>
                <w:tab w:val="left" w:pos="2977"/>
              </w:tabs>
              <w:jc w:val="center"/>
              <w:rPr>
                <w:color w:val="000000"/>
                <w:sz w:val="20"/>
                <w:szCs w:val="20"/>
              </w:rPr>
            </w:pPr>
            <w:r w:rsidRPr="00DD187E">
              <w:rPr>
                <w:color w:val="000000"/>
                <w:sz w:val="20"/>
                <w:szCs w:val="20"/>
              </w:rPr>
              <w:t>197</w:t>
            </w:r>
          </w:p>
        </w:tc>
        <w:tc>
          <w:tcPr>
            <w:tcW w:w="604" w:type="dxa"/>
            <w:tcBorders>
              <w:top w:val="nil"/>
              <w:left w:val="nil"/>
              <w:bottom w:val="single" w:sz="4" w:space="0" w:color="auto"/>
              <w:right w:val="single" w:sz="4" w:space="0" w:color="auto"/>
            </w:tcBorders>
            <w:shd w:val="clear" w:color="auto" w:fill="auto"/>
            <w:noWrap/>
            <w:vAlign w:val="bottom"/>
          </w:tcPr>
          <w:p w14:paraId="021DC4EF" w14:textId="77777777" w:rsidR="008D50DD" w:rsidRPr="007F44BA" w:rsidRDefault="008D50DD" w:rsidP="00B54448">
            <w:pPr>
              <w:tabs>
                <w:tab w:val="left" w:pos="2977"/>
              </w:tabs>
              <w:jc w:val="center"/>
              <w:rPr>
                <w:color w:val="000000"/>
                <w:sz w:val="20"/>
                <w:szCs w:val="20"/>
              </w:rPr>
            </w:pPr>
            <w:r w:rsidRPr="00DD187E">
              <w:rPr>
                <w:color w:val="000000"/>
                <w:sz w:val="20"/>
                <w:szCs w:val="20"/>
              </w:rPr>
              <w:t>15</w:t>
            </w:r>
          </w:p>
        </w:tc>
        <w:tc>
          <w:tcPr>
            <w:tcW w:w="778" w:type="dxa"/>
            <w:tcBorders>
              <w:top w:val="nil"/>
              <w:left w:val="nil"/>
              <w:bottom w:val="single" w:sz="4" w:space="0" w:color="auto"/>
              <w:right w:val="single" w:sz="4" w:space="0" w:color="auto"/>
            </w:tcBorders>
            <w:shd w:val="clear" w:color="auto" w:fill="auto"/>
            <w:noWrap/>
            <w:vAlign w:val="bottom"/>
          </w:tcPr>
          <w:p w14:paraId="4B18C14A" w14:textId="77777777" w:rsidR="008D50DD" w:rsidRPr="007F44BA" w:rsidRDefault="008D50DD" w:rsidP="00B54448">
            <w:pPr>
              <w:tabs>
                <w:tab w:val="left" w:pos="2977"/>
              </w:tabs>
              <w:jc w:val="center"/>
              <w:rPr>
                <w:color w:val="000000"/>
                <w:sz w:val="20"/>
                <w:szCs w:val="20"/>
              </w:rPr>
            </w:pPr>
            <w:r w:rsidRPr="00DD187E">
              <w:rPr>
                <w:color w:val="000000"/>
                <w:sz w:val="20"/>
                <w:szCs w:val="20"/>
              </w:rPr>
              <w:t>344</w:t>
            </w:r>
          </w:p>
        </w:tc>
        <w:tc>
          <w:tcPr>
            <w:tcW w:w="669" w:type="dxa"/>
            <w:tcBorders>
              <w:top w:val="nil"/>
              <w:left w:val="nil"/>
              <w:bottom w:val="single" w:sz="4" w:space="0" w:color="auto"/>
              <w:right w:val="single" w:sz="4" w:space="0" w:color="auto"/>
            </w:tcBorders>
            <w:shd w:val="clear" w:color="auto" w:fill="auto"/>
            <w:noWrap/>
            <w:vAlign w:val="bottom"/>
          </w:tcPr>
          <w:p w14:paraId="0FBC2422" w14:textId="77777777" w:rsidR="008D50DD" w:rsidRPr="007F44BA" w:rsidRDefault="008D50DD" w:rsidP="00B54448">
            <w:pPr>
              <w:tabs>
                <w:tab w:val="left" w:pos="2977"/>
              </w:tabs>
              <w:jc w:val="center"/>
              <w:rPr>
                <w:color w:val="000000"/>
                <w:sz w:val="20"/>
                <w:szCs w:val="20"/>
              </w:rPr>
            </w:pPr>
            <w:r w:rsidRPr="00DD187E">
              <w:rPr>
                <w:color w:val="000000"/>
                <w:sz w:val="20"/>
                <w:szCs w:val="20"/>
              </w:rPr>
              <w:t>13</w:t>
            </w:r>
          </w:p>
        </w:tc>
        <w:tc>
          <w:tcPr>
            <w:tcW w:w="963" w:type="dxa"/>
            <w:tcBorders>
              <w:top w:val="nil"/>
              <w:left w:val="nil"/>
              <w:bottom w:val="single" w:sz="4" w:space="0" w:color="auto"/>
              <w:right w:val="single" w:sz="4" w:space="0" w:color="auto"/>
            </w:tcBorders>
            <w:shd w:val="clear" w:color="auto" w:fill="auto"/>
            <w:noWrap/>
            <w:vAlign w:val="bottom"/>
          </w:tcPr>
          <w:p w14:paraId="3FC2D437" w14:textId="77777777" w:rsidR="008D50DD" w:rsidRPr="007F44BA" w:rsidRDefault="008D50DD" w:rsidP="00B54448">
            <w:pPr>
              <w:tabs>
                <w:tab w:val="left" w:pos="2977"/>
              </w:tabs>
              <w:jc w:val="center"/>
              <w:rPr>
                <w:color w:val="000000"/>
                <w:sz w:val="20"/>
                <w:szCs w:val="20"/>
              </w:rPr>
            </w:pPr>
            <w:r>
              <w:rPr>
                <w:color w:val="000000"/>
                <w:sz w:val="20"/>
                <w:szCs w:val="20"/>
              </w:rPr>
              <w:t>95.08</w:t>
            </w:r>
          </w:p>
        </w:tc>
        <w:tc>
          <w:tcPr>
            <w:tcW w:w="960" w:type="dxa"/>
            <w:tcBorders>
              <w:top w:val="nil"/>
              <w:left w:val="nil"/>
              <w:bottom w:val="single" w:sz="4" w:space="0" w:color="auto"/>
              <w:right w:val="single" w:sz="4" w:space="0" w:color="auto"/>
            </w:tcBorders>
            <w:shd w:val="clear" w:color="auto" w:fill="auto"/>
            <w:noWrap/>
            <w:vAlign w:val="bottom"/>
          </w:tcPr>
          <w:p w14:paraId="30540DBC" w14:textId="77777777" w:rsidR="008D50DD" w:rsidRPr="007F44BA" w:rsidRDefault="008D50DD" w:rsidP="00B54448">
            <w:pPr>
              <w:tabs>
                <w:tab w:val="left" w:pos="2977"/>
              </w:tabs>
              <w:jc w:val="center"/>
              <w:rPr>
                <w:color w:val="000000"/>
                <w:sz w:val="20"/>
                <w:szCs w:val="20"/>
              </w:rPr>
            </w:pPr>
            <w:r>
              <w:rPr>
                <w:color w:val="000000"/>
                <w:sz w:val="20"/>
                <w:szCs w:val="20"/>
              </w:rPr>
              <w:t>92.92</w:t>
            </w:r>
          </w:p>
        </w:tc>
        <w:tc>
          <w:tcPr>
            <w:tcW w:w="1018" w:type="dxa"/>
            <w:tcBorders>
              <w:top w:val="nil"/>
              <w:left w:val="nil"/>
              <w:bottom w:val="single" w:sz="4" w:space="0" w:color="auto"/>
              <w:right w:val="single" w:sz="4" w:space="0" w:color="auto"/>
            </w:tcBorders>
            <w:shd w:val="clear" w:color="auto" w:fill="auto"/>
            <w:noWrap/>
            <w:vAlign w:val="bottom"/>
          </w:tcPr>
          <w:p w14:paraId="239FB147" w14:textId="77777777" w:rsidR="008D50DD" w:rsidRPr="007F44BA" w:rsidRDefault="008D50DD" w:rsidP="00B54448">
            <w:pPr>
              <w:tabs>
                <w:tab w:val="left" w:pos="2977"/>
              </w:tabs>
              <w:jc w:val="center"/>
              <w:rPr>
                <w:color w:val="000000"/>
                <w:sz w:val="20"/>
                <w:szCs w:val="20"/>
              </w:rPr>
            </w:pPr>
            <w:r>
              <w:rPr>
                <w:color w:val="000000"/>
                <w:sz w:val="20"/>
                <w:szCs w:val="20"/>
              </w:rPr>
              <w:t>93.81</w:t>
            </w:r>
          </w:p>
        </w:tc>
        <w:tc>
          <w:tcPr>
            <w:tcW w:w="1156" w:type="dxa"/>
            <w:tcBorders>
              <w:top w:val="nil"/>
              <w:left w:val="nil"/>
              <w:bottom w:val="single" w:sz="4" w:space="0" w:color="auto"/>
              <w:right w:val="single" w:sz="4" w:space="0" w:color="auto"/>
            </w:tcBorders>
            <w:shd w:val="clear" w:color="auto" w:fill="auto"/>
            <w:noWrap/>
            <w:vAlign w:val="bottom"/>
          </w:tcPr>
          <w:p w14:paraId="4060AB50" w14:textId="77777777" w:rsidR="008D50DD" w:rsidRPr="007F44BA" w:rsidRDefault="008D50DD" w:rsidP="00B54448">
            <w:pPr>
              <w:tabs>
                <w:tab w:val="left" w:pos="2977"/>
              </w:tabs>
              <w:jc w:val="center"/>
              <w:rPr>
                <w:color w:val="000000"/>
                <w:sz w:val="20"/>
                <w:szCs w:val="20"/>
              </w:rPr>
            </w:pPr>
            <w:r>
              <w:rPr>
                <w:color w:val="000000"/>
                <w:sz w:val="20"/>
                <w:szCs w:val="20"/>
              </w:rPr>
              <w:t>93.36</w:t>
            </w:r>
          </w:p>
        </w:tc>
      </w:tr>
    </w:tbl>
    <w:p w14:paraId="215259C6" w14:textId="1087952B" w:rsidR="00B7480A" w:rsidRDefault="00B7480A" w:rsidP="00B54448">
      <w:pPr>
        <w:tabs>
          <w:tab w:val="left" w:pos="2977"/>
        </w:tabs>
      </w:pPr>
    </w:p>
    <w:p w14:paraId="3C7259F4" w14:textId="0DB64891" w:rsidR="00561EB1" w:rsidRPr="008C43A7" w:rsidRDefault="00561EB1" w:rsidP="008C43A7">
      <w:pPr>
        <w:tabs>
          <w:tab w:val="left" w:pos="2977"/>
        </w:tabs>
        <w:spacing w:before="120" w:after="120" w:line="360" w:lineRule="auto"/>
        <w:jc w:val="both"/>
        <w:rPr>
          <w:rFonts w:eastAsiaTheme="minorEastAsia"/>
          <w:lang w:eastAsia="en-US"/>
        </w:rPr>
      </w:pPr>
      <w:r>
        <w:rPr>
          <w:rFonts w:eastAsiaTheme="minorEastAsia"/>
          <w:lang w:eastAsia="en-US"/>
        </w:rPr>
        <w:t>Çizelge 6.</w:t>
      </w:r>
      <w:r w:rsidR="003727AB">
        <w:rPr>
          <w:rFonts w:eastAsiaTheme="minorEastAsia"/>
          <w:lang w:eastAsia="en-US"/>
        </w:rPr>
        <w:t>7</w:t>
      </w:r>
      <w:r w:rsidR="00416B38">
        <w:rPr>
          <w:rFonts w:eastAsiaTheme="minorEastAsia"/>
          <w:lang w:eastAsia="en-US"/>
        </w:rPr>
        <w:t>’</w:t>
      </w:r>
      <w:r>
        <w:rPr>
          <w:rFonts w:eastAsiaTheme="minorEastAsia"/>
          <w:lang w:eastAsia="en-US"/>
        </w:rPr>
        <w:t xml:space="preserve">de </w:t>
      </w:r>
      <w:r w:rsidR="003727AB">
        <w:rPr>
          <w:rFonts w:eastAsiaTheme="minorEastAsia"/>
          <w:lang w:eastAsia="en-US"/>
        </w:rPr>
        <w:t>M</w:t>
      </w:r>
      <w:r>
        <w:rPr>
          <w:rFonts w:eastAsiaTheme="minorEastAsia"/>
          <w:lang w:eastAsia="en-US"/>
        </w:rPr>
        <w:t xml:space="preserve">BCD için </w:t>
      </w:r>
      <w:r w:rsidR="003727AB">
        <w:rPr>
          <w:rFonts w:eastAsiaTheme="minorEastAsia"/>
          <w:lang w:eastAsia="en-US"/>
        </w:rPr>
        <w:t>NB</w:t>
      </w:r>
      <w:r>
        <w:rPr>
          <w:rFonts w:eastAsiaTheme="minorEastAsia"/>
          <w:lang w:eastAsia="en-US"/>
        </w:rPr>
        <w:t xml:space="preserve"> sonuçları gösterilmiştir. </w:t>
      </w:r>
      <w:r w:rsidR="003727AB">
        <w:rPr>
          <w:rFonts w:eastAsiaTheme="minorEastAsia"/>
          <w:lang w:eastAsia="en-US"/>
        </w:rPr>
        <w:t>NB</w:t>
      </w:r>
      <w:r>
        <w:rPr>
          <w:rFonts w:eastAsiaTheme="minorEastAsia"/>
          <w:lang w:eastAsia="en-US"/>
        </w:rPr>
        <w:t>; herhangi bir öznitelik seçim yöntemi ve optimizasyon kullanmadan bütün öznitelikler g</w:t>
      </w:r>
      <w:r w:rsidR="00BF00A1">
        <w:rPr>
          <w:rFonts w:eastAsiaTheme="minorEastAsia"/>
          <w:lang w:eastAsia="en-US"/>
        </w:rPr>
        <w:t>iriş verisi olarak kullanılınca</w:t>
      </w:r>
      <w:r>
        <w:rPr>
          <w:rFonts w:eastAsiaTheme="minorEastAsia"/>
          <w:lang w:eastAsia="en-US"/>
        </w:rPr>
        <w:t xml:space="preserve"> sırasıyla </w:t>
      </w:r>
      <w:r w:rsidR="003727AB">
        <w:rPr>
          <w:rFonts w:eastAsiaTheme="minorEastAsia"/>
          <w:lang w:eastAsia="en-US"/>
        </w:rPr>
        <w:t>90.26</w:t>
      </w:r>
      <w:r>
        <w:rPr>
          <w:rFonts w:eastAsiaTheme="minorEastAsia"/>
          <w:lang w:eastAsia="en-US"/>
        </w:rPr>
        <w:t>% doğruluk, 90.</w:t>
      </w:r>
      <w:r w:rsidR="003727AB">
        <w:rPr>
          <w:rFonts w:eastAsiaTheme="minorEastAsia"/>
          <w:lang w:eastAsia="en-US"/>
        </w:rPr>
        <w:t>51</w:t>
      </w:r>
      <w:r>
        <w:rPr>
          <w:rFonts w:eastAsiaTheme="minorEastAsia"/>
          <w:lang w:eastAsia="en-US"/>
        </w:rPr>
        <w:t xml:space="preserve">% kesinlik, </w:t>
      </w:r>
      <w:r w:rsidR="003727AB">
        <w:rPr>
          <w:rFonts w:eastAsiaTheme="minorEastAsia"/>
          <w:lang w:eastAsia="en-US"/>
        </w:rPr>
        <w:t>92.92</w:t>
      </w:r>
      <w:r>
        <w:rPr>
          <w:rFonts w:eastAsiaTheme="minorEastAsia"/>
          <w:lang w:eastAsia="en-US"/>
        </w:rPr>
        <w:t xml:space="preserve">% duyarlılık ve </w:t>
      </w:r>
      <w:r w:rsidR="003727AB">
        <w:rPr>
          <w:rFonts w:eastAsiaTheme="minorEastAsia"/>
          <w:lang w:eastAsia="en-US"/>
        </w:rPr>
        <w:t>91.70</w:t>
      </w:r>
      <w:r w:rsidR="00BF00A1">
        <w:rPr>
          <w:rFonts w:eastAsiaTheme="minorEastAsia"/>
          <w:lang w:eastAsia="en-US"/>
        </w:rPr>
        <w:t>% F1-skor</w:t>
      </w:r>
      <w:r>
        <w:rPr>
          <w:rFonts w:eastAsiaTheme="minorEastAsia"/>
          <w:lang w:eastAsia="en-US"/>
        </w:rPr>
        <w:t xml:space="preserve"> oranı</w:t>
      </w:r>
      <w:r w:rsidR="00BF00A1">
        <w:rPr>
          <w:rFonts w:eastAsiaTheme="minorEastAsia"/>
          <w:lang w:eastAsia="en-US"/>
        </w:rPr>
        <w:t>nı</w:t>
      </w:r>
      <w:r>
        <w:rPr>
          <w:rFonts w:eastAsiaTheme="minorEastAsia"/>
          <w:lang w:eastAsia="en-US"/>
        </w:rPr>
        <w:t xml:space="preserve"> göstermiştir.</w:t>
      </w:r>
      <w:r w:rsidR="003727AB">
        <w:rPr>
          <w:rFonts w:eastAsiaTheme="minorEastAsia"/>
          <w:lang w:eastAsia="en-US"/>
        </w:rPr>
        <w:t xml:space="preserve"> </w:t>
      </w:r>
      <w:r w:rsidR="00CE1EAF">
        <w:rPr>
          <w:rFonts w:eastAsiaTheme="minorEastAsia"/>
          <w:lang w:eastAsia="en-US"/>
        </w:rPr>
        <w:t>BO</w:t>
      </w:r>
      <w:r w:rsidR="00D432B3">
        <w:rPr>
          <w:rFonts w:eastAsiaTheme="minorEastAsia"/>
          <w:lang w:eastAsia="en-US"/>
        </w:rPr>
        <w:t xml:space="preserve"> tekniği</w:t>
      </w:r>
      <w:r w:rsidR="00CE1EAF">
        <w:rPr>
          <w:rFonts w:eastAsiaTheme="minorEastAsia"/>
          <w:lang w:eastAsia="en-US"/>
        </w:rPr>
        <w:t xml:space="preserve"> </w:t>
      </w:r>
      <w:r w:rsidR="00107497">
        <w:rPr>
          <w:rFonts w:eastAsiaTheme="minorEastAsia"/>
          <w:lang w:eastAsia="en-US"/>
        </w:rPr>
        <w:t>kullanılıp</w:t>
      </w:r>
      <w:r w:rsidR="002C106F">
        <w:rPr>
          <w:rFonts w:eastAsiaTheme="minorEastAsia"/>
          <w:lang w:eastAsia="en-US"/>
        </w:rPr>
        <w:t>,</w:t>
      </w:r>
      <w:r>
        <w:rPr>
          <w:rFonts w:eastAsiaTheme="minorEastAsia"/>
          <w:lang w:eastAsia="en-US"/>
        </w:rPr>
        <w:t xml:space="preserve"> bütün öznitelikler gi</w:t>
      </w:r>
      <w:r w:rsidR="00107497">
        <w:rPr>
          <w:rFonts w:eastAsiaTheme="minorEastAsia"/>
          <w:lang w:eastAsia="en-US"/>
        </w:rPr>
        <w:t xml:space="preserve">riş verisi olarak kullanılınca </w:t>
      </w:r>
      <w:r>
        <w:rPr>
          <w:rFonts w:eastAsiaTheme="minorEastAsia"/>
          <w:lang w:eastAsia="en-US"/>
        </w:rPr>
        <w:t>sırasıyla 9</w:t>
      </w:r>
      <w:r w:rsidR="003727AB">
        <w:rPr>
          <w:rFonts w:eastAsiaTheme="minorEastAsia"/>
          <w:lang w:eastAsia="en-US"/>
        </w:rPr>
        <w:t>1.28</w:t>
      </w:r>
      <w:r>
        <w:rPr>
          <w:rFonts w:eastAsiaTheme="minorEastAsia"/>
          <w:lang w:eastAsia="en-US"/>
        </w:rPr>
        <w:t>% doğruluk, 9</w:t>
      </w:r>
      <w:r w:rsidR="003727AB">
        <w:rPr>
          <w:rFonts w:eastAsiaTheme="minorEastAsia"/>
          <w:lang w:eastAsia="en-US"/>
        </w:rPr>
        <w:t>2.24</w:t>
      </w:r>
      <w:r>
        <w:rPr>
          <w:rFonts w:eastAsiaTheme="minorEastAsia"/>
          <w:lang w:eastAsia="en-US"/>
        </w:rPr>
        <w:t xml:space="preserve">% kesinlik, </w:t>
      </w:r>
      <w:r w:rsidR="003727AB">
        <w:rPr>
          <w:rFonts w:eastAsiaTheme="minorEastAsia"/>
          <w:lang w:eastAsia="en-US"/>
        </w:rPr>
        <w:t>93.04</w:t>
      </w:r>
      <w:r>
        <w:rPr>
          <w:rFonts w:eastAsiaTheme="minorEastAsia"/>
          <w:lang w:eastAsia="en-US"/>
        </w:rPr>
        <w:t>% duyarlılık ve 9</w:t>
      </w:r>
      <w:r w:rsidR="003727AB">
        <w:rPr>
          <w:rFonts w:eastAsiaTheme="minorEastAsia"/>
          <w:lang w:eastAsia="en-US"/>
        </w:rPr>
        <w:t>2.64</w:t>
      </w:r>
      <w:r>
        <w:rPr>
          <w:rFonts w:eastAsiaTheme="minorEastAsia"/>
          <w:lang w:eastAsia="en-US"/>
        </w:rPr>
        <w:t>% F1-</w:t>
      </w:r>
      <w:r w:rsidR="00BF00A1">
        <w:rPr>
          <w:rFonts w:eastAsiaTheme="minorEastAsia"/>
          <w:lang w:eastAsia="en-US"/>
        </w:rPr>
        <w:t>skoru elde edilmiştir</w:t>
      </w:r>
      <w:r>
        <w:rPr>
          <w:rFonts w:eastAsiaTheme="minorEastAsia"/>
          <w:lang w:eastAsia="en-US"/>
        </w:rPr>
        <w:t xml:space="preserve">. Relief öznitelik yöntemi ve BO tekniği beraber </w:t>
      </w:r>
      <w:r w:rsidR="00FF5C6B">
        <w:rPr>
          <w:rFonts w:eastAsiaTheme="minorEastAsia"/>
          <w:lang w:eastAsia="en-US"/>
        </w:rPr>
        <w:t xml:space="preserve">hibrit bir yöntem olarak </w:t>
      </w:r>
      <w:r>
        <w:rPr>
          <w:rFonts w:eastAsiaTheme="minorEastAsia"/>
          <w:lang w:eastAsia="en-US"/>
        </w:rPr>
        <w:t>kullanılınca sırasıyla 9</w:t>
      </w:r>
      <w:r w:rsidR="003727AB">
        <w:rPr>
          <w:rFonts w:eastAsiaTheme="minorEastAsia"/>
          <w:lang w:eastAsia="en-US"/>
        </w:rPr>
        <w:t>3.85</w:t>
      </w:r>
      <w:r>
        <w:rPr>
          <w:rFonts w:eastAsiaTheme="minorEastAsia"/>
          <w:lang w:eastAsia="en-US"/>
        </w:rPr>
        <w:t>% doğruluk, 9</w:t>
      </w:r>
      <w:r w:rsidR="003727AB">
        <w:rPr>
          <w:rFonts w:eastAsiaTheme="minorEastAsia"/>
          <w:lang w:eastAsia="en-US"/>
        </w:rPr>
        <w:t>5.69</w:t>
      </w:r>
      <w:r>
        <w:rPr>
          <w:rFonts w:eastAsiaTheme="minorEastAsia"/>
          <w:lang w:eastAsia="en-US"/>
        </w:rPr>
        <w:t>% kesinlik, 9</w:t>
      </w:r>
      <w:r w:rsidR="003727AB">
        <w:rPr>
          <w:rFonts w:eastAsiaTheme="minorEastAsia"/>
          <w:lang w:eastAsia="en-US"/>
        </w:rPr>
        <w:t>4.06</w:t>
      </w:r>
      <w:r>
        <w:rPr>
          <w:rFonts w:eastAsiaTheme="minorEastAsia"/>
          <w:lang w:eastAsia="en-US"/>
        </w:rPr>
        <w:t>% duyarlılık ve 9</w:t>
      </w:r>
      <w:r w:rsidR="003727AB">
        <w:rPr>
          <w:rFonts w:eastAsiaTheme="minorEastAsia"/>
          <w:lang w:eastAsia="en-US"/>
        </w:rPr>
        <w:t>4.87</w:t>
      </w:r>
      <w:r>
        <w:rPr>
          <w:rFonts w:eastAsiaTheme="minorEastAsia"/>
          <w:lang w:eastAsia="en-US"/>
        </w:rPr>
        <w:t>% F1-</w:t>
      </w:r>
      <w:r w:rsidR="00BF00A1">
        <w:rPr>
          <w:rFonts w:eastAsiaTheme="minorEastAsia"/>
          <w:lang w:eastAsia="en-US"/>
        </w:rPr>
        <w:t>skoru elde edilmiştir</w:t>
      </w:r>
      <w:r>
        <w:rPr>
          <w:rFonts w:eastAsiaTheme="minorEastAsia"/>
          <w:lang w:eastAsia="en-US"/>
        </w:rPr>
        <w:t xml:space="preserve">. LASSO öznitelik yöntemi ve BO tekniği beraber </w:t>
      </w:r>
      <w:r w:rsidR="00FF5C6B">
        <w:rPr>
          <w:rFonts w:eastAsiaTheme="minorEastAsia"/>
          <w:lang w:eastAsia="en-US"/>
        </w:rPr>
        <w:t xml:space="preserve">hibrit bir yöntem olarak </w:t>
      </w:r>
      <w:r>
        <w:rPr>
          <w:rFonts w:eastAsiaTheme="minorEastAsia"/>
          <w:lang w:eastAsia="en-US"/>
        </w:rPr>
        <w:t>kullanılınca sırasıyla 9</w:t>
      </w:r>
      <w:r w:rsidR="003727AB">
        <w:rPr>
          <w:rFonts w:eastAsiaTheme="minorEastAsia"/>
          <w:lang w:eastAsia="en-US"/>
        </w:rPr>
        <w:t>4.36</w:t>
      </w:r>
      <w:r>
        <w:rPr>
          <w:rFonts w:eastAsiaTheme="minorEastAsia"/>
          <w:lang w:eastAsia="en-US"/>
        </w:rPr>
        <w:t>% doğruluk, 94.</w:t>
      </w:r>
      <w:r w:rsidR="003727AB">
        <w:rPr>
          <w:rFonts w:eastAsiaTheme="minorEastAsia"/>
          <w:lang w:eastAsia="en-US"/>
        </w:rPr>
        <w:t>83</w:t>
      </w:r>
      <w:r>
        <w:rPr>
          <w:rFonts w:eastAsiaTheme="minorEastAsia"/>
          <w:lang w:eastAsia="en-US"/>
        </w:rPr>
        <w:t>% kesinlik, 9</w:t>
      </w:r>
      <w:r w:rsidR="003727AB">
        <w:rPr>
          <w:rFonts w:eastAsiaTheme="minorEastAsia"/>
          <w:lang w:eastAsia="en-US"/>
        </w:rPr>
        <w:t>5.</w:t>
      </w:r>
      <w:r>
        <w:rPr>
          <w:rFonts w:eastAsiaTheme="minorEastAsia"/>
          <w:lang w:eastAsia="en-US"/>
        </w:rPr>
        <w:t>6% duyarlılık ve 9</w:t>
      </w:r>
      <w:r w:rsidR="003727AB">
        <w:rPr>
          <w:rFonts w:eastAsiaTheme="minorEastAsia"/>
          <w:lang w:eastAsia="en-US"/>
        </w:rPr>
        <w:t>5.24</w:t>
      </w:r>
      <w:r>
        <w:rPr>
          <w:rFonts w:eastAsiaTheme="minorEastAsia"/>
          <w:lang w:eastAsia="en-US"/>
        </w:rPr>
        <w:t>% F1-</w:t>
      </w:r>
      <w:r w:rsidR="00BF00A1">
        <w:rPr>
          <w:rFonts w:eastAsiaTheme="minorEastAsia"/>
          <w:lang w:eastAsia="en-US"/>
        </w:rPr>
        <w:t>skoru elde edilmiştir</w:t>
      </w:r>
      <w:r>
        <w:rPr>
          <w:rFonts w:eastAsiaTheme="minorEastAsia"/>
          <w:lang w:eastAsia="en-US"/>
        </w:rPr>
        <w:t xml:space="preserve"> AYİS öznitelik yöntemi ve BO tekniği beraber </w:t>
      </w:r>
      <w:r w:rsidR="00FF5C6B">
        <w:rPr>
          <w:rFonts w:eastAsiaTheme="minorEastAsia"/>
          <w:lang w:eastAsia="en-US"/>
        </w:rPr>
        <w:t xml:space="preserve">hibrit bir yöntem olarak </w:t>
      </w:r>
      <w:r>
        <w:rPr>
          <w:rFonts w:eastAsiaTheme="minorEastAsia"/>
          <w:lang w:eastAsia="en-US"/>
        </w:rPr>
        <w:t>kullanılınca sırasıyla 9</w:t>
      </w:r>
      <w:r w:rsidR="003727AB">
        <w:rPr>
          <w:rFonts w:eastAsiaTheme="minorEastAsia"/>
          <w:lang w:eastAsia="en-US"/>
        </w:rPr>
        <w:t>5.9</w:t>
      </w:r>
      <w:r>
        <w:rPr>
          <w:rFonts w:eastAsiaTheme="minorEastAsia"/>
          <w:lang w:eastAsia="en-US"/>
        </w:rPr>
        <w:t>% doğruluk, 9</w:t>
      </w:r>
      <w:r w:rsidR="003727AB">
        <w:rPr>
          <w:rFonts w:eastAsiaTheme="minorEastAsia"/>
          <w:lang w:eastAsia="en-US"/>
        </w:rPr>
        <w:t>5.69</w:t>
      </w:r>
      <w:r>
        <w:rPr>
          <w:rFonts w:eastAsiaTheme="minorEastAsia"/>
          <w:lang w:eastAsia="en-US"/>
        </w:rPr>
        <w:t>% kesinlik, 9</w:t>
      </w:r>
      <w:r w:rsidR="003727AB">
        <w:rPr>
          <w:rFonts w:eastAsiaTheme="minorEastAsia"/>
          <w:lang w:eastAsia="en-US"/>
        </w:rPr>
        <w:t>7.37</w:t>
      </w:r>
      <w:r>
        <w:rPr>
          <w:rFonts w:eastAsiaTheme="minorEastAsia"/>
          <w:lang w:eastAsia="en-US"/>
        </w:rPr>
        <w:t>% duyarlılık ve 9</w:t>
      </w:r>
      <w:r w:rsidR="003727AB">
        <w:rPr>
          <w:rFonts w:eastAsiaTheme="minorEastAsia"/>
          <w:lang w:eastAsia="en-US"/>
        </w:rPr>
        <w:t>6.52</w:t>
      </w:r>
      <w:r>
        <w:rPr>
          <w:rFonts w:eastAsiaTheme="minorEastAsia"/>
          <w:lang w:eastAsia="en-US"/>
        </w:rPr>
        <w:t>% F1-</w:t>
      </w:r>
      <w:r w:rsidR="00BF00A1" w:rsidRPr="00BF00A1">
        <w:rPr>
          <w:rFonts w:eastAsiaTheme="minorEastAsia"/>
          <w:lang w:eastAsia="en-US"/>
        </w:rPr>
        <w:t xml:space="preserve"> </w:t>
      </w:r>
      <w:r w:rsidR="00BF00A1">
        <w:rPr>
          <w:rFonts w:eastAsiaTheme="minorEastAsia"/>
          <w:lang w:eastAsia="en-US"/>
        </w:rPr>
        <w:t xml:space="preserve">skoru elde edilmiştir. </w:t>
      </w:r>
      <w:r w:rsidR="00464B46">
        <w:rPr>
          <w:rFonts w:eastAsiaTheme="minorEastAsia"/>
          <w:lang w:eastAsia="en-US"/>
        </w:rPr>
        <w:t xml:space="preserve">Çizelge 6.7’deki tüm sonuçlar karşılaştırıldığında NB yöntemi </w:t>
      </w:r>
      <w:r w:rsidR="00464B46" w:rsidRPr="005F55BA">
        <w:rPr>
          <w:rFonts w:eastAsiaTheme="minorEastAsia"/>
          <w:lang w:eastAsia="en-US"/>
        </w:rPr>
        <w:t xml:space="preserve">için </w:t>
      </w:r>
      <w:r w:rsidR="005F55BA" w:rsidRPr="007B1D52">
        <w:rPr>
          <w:rFonts w:eastAsiaTheme="minorEastAsia"/>
          <w:b/>
          <w:bCs/>
          <w:lang w:eastAsia="en-US"/>
        </w:rPr>
        <w:t>AYİS</w:t>
      </w:r>
      <w:r w:rsidR="00464B46" w:rsidRPr="007B1D52">
        <w:rPr>
          <w:rFonts w:eastAsiaTheme="minorEastAsia"/>
          <w:b/>
          <w:bCs/>
          <w:lang w:eastAsia="en-US"/>
        </w:rPr>
        <w:t>-BO</w:t>
      </w:r>
      <w:r w:rsidR="00464B46">
        <w:rPr>
          <w:rFonts w:eastAsiaTheme="minorEastAsia"/>
          <w:lang w:eastAsia="en-US"/>
        </w:rPr>
        <w:t xml:space="preserve"> </w:t>
      </w:r>
      <w:r w:rsidR="00BF00A1">
        <w:rPr>
          <w:rFonts w:eastAsiaTheme="minorEastAsia"/>
          <w:lang w:eastAsia="en-US"/>
        </w:rPr>
        <w:t>yöntemi</w:t>
      </w:r>
      <w:r w:rsidR="00464B46">
        <w:rPr>
          <w:rFonts w:eastAsiaTheme="minorEastAsia"/>
          <w:lang w:eastAsia="en-US"/>
        </w:rPr>
        <w:t xml:space="preserve"> en yüksek sınıflandırma oranına ulaşmıştır.</w:t>
      </w:r>
    </w:p>
    <w:p w14:paraId="59D4987B" w14:textId="75912FB9" w:rsidR="008C43A7" w:rsidRDefault="008C43A7" w:rsidP="00C916C8">
      <w:pPr>
        <w:pStyle w:val="ResimYazs"/>
      </w:pPr>
      <w:bookmarkStart w:id="214" w:name="_Toc120797024"/>
      <w:bookmarkStart w:id="215" w:name="_Toc122372324"/>
      <w:bookmarkStart w:id="216" w:name="_Toc124086047"/>
      <w:r>
        <w:t>Çizelge 6.</w:t>
      </w:r>
      <w:r>
        <w:fldChar w:fldCharType="begin"/>
      </w:r>
      <w:r>
        <w:instrText xml:space="preserve"> SEQ Çizelge_6. \* ARABIC </w:instrText>
      </w:r>
      <w:r>
        <w:fldChar w:fldCharType="separate"/>
      </w:r>
      <w:r w:rsidR="006968AC">
        <w:t>7</w:t>
      </w:r>
      <w:r>
        <w:fldChar w:fldCharType="end"/>
      </w:r>
      <w:r>
        <w:t>:</w:t>
      </w:r>
      <w:r w:rsidRPr="008C43A7">
        <w:rPr>
          <w:rFonts w:eastAsiaTheme="minorEastAsia"/>
          <w:lang w:eastAsia="en-US"/>
        </w:rPr>
        <w:t xml:space="preserve"> </w:t>
      </w:r>
      <w:r>
        <w:rPr>
          <w:rFonts w:eastAsiaTheme="minorEastAsia"/>
          <w:lang w:eastAsia="en-US"/>
        </w:rPr>
        <w:t>MBCD</w:t>
      </w:r>
      <w:r w:rsidRPr="007D5CC6">
        <w:t xml:space="preserve"> veri kümesi için </w:t>
      </w:r>
      <w:r>
        <w:t>NB</w:t>
      </w:r>
      <w:r w:rsidRPr="007D5CC6">
        <w:t xml:space="preserve"> yöntemi sınıflandırma sonuçları</w:t>
      </w:r>
      <w:bookmarkEnd w:id="214"/>
      <w:bookmarkEnd w:id="215"/>
      <w:bookmarkEnd w:id="216"/>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7F44BA" w14:paraId="7AEE9910" w14:textId="77777777" w:rsidTr="008C43A7">
        <w:trPr>
          <w:trHeight w:val="288"/>
          <w:jc w:val="center"/>
        </w:trPr>
        <w:tc>
          <w:tcPr>
            <w:tcW w:w="1129" w:type="dxa"/>
            <w:shd w:val="clear" w:color="auto" w:fill="auto"/>
            <w:noWrap/>
            <w:vAlign w:val="bottom"/>
            <w:hideMark/>
          </w:tcPr>
          <w:p w14:paraId="6F4ACC01"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shd w:val="clear" w:color="auto" w:fill="auto"/>
            <w:noWrap/>
            <w:vAlign w:val="bottom"/>
            <w:hideMark/>
          </w:tcPr>
          <w:p w14:paraId="238142B8"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shd w:val="clear" w:color="auto" w:fill="auto"/>
            <w:noWrap/>
            <w:vAlign w:val="bottom"/>
            <w:hideMark/>
          </w:tcPr>
          <w:p w14:paraId="30E9462A"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shd w:val="clear" w:color="auto" w:fill="auto"/>
            <w:noWrap/>
            <w:vAlign w:val="bottom"/>
            <w:hideMark/>
          </w:tcPr>
          <w:p w14:paraId="00359161"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shd w:val="clear" w:color="auto" w:fill="auto"/>
            <w:noWrap/>
            <w:vAlign w:val="bottom"/>
            <w:hideMark/>
          </w:tcPr>
          <w:p w14:paraId="2216DAB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shd w:val="clear" w:color="auto" w:fill="auto"/>
            <w:noWrap/>
            <w:vAlign w:val="bottom"/>
            <w:hideMark/>
          </w:tcPr>
          <w:p w14:paraId="61D1FD0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shd w:val="clear" w:color="auto" w:fill="auto"/>
            <w:noWrap/>
            <w:vAlign w:val="bottom"/>
            <w:hideMark/>
          </w:tcPr>
          <w:p w14:paraId="4FE47CCF"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shd w:val="clear" w:color="auto" w:fill="auto"/>
            <w:noWrap/>
            <w:vAlign w:val="bottom"/>
            <w:hideMark/>
          </w:tcPr>
          <w:p w14:paraId="0B9502C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shd w:val="clear" w:color="auto" w:fill="auto"/>
            <w:noWrap/>
            <w:vAlign w:val="bottom"/>
            <w:hideMark/>
          </w:tcPr>
          <w:p w14:paraId="6E98E74E"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9373A8" w14:paraId="188B30FD" w14:textId="77777777" w:rsidTr="008C43A7">
        <w:trPr>
          <w:trHeight w:val="288"/>
          <w:jc w:val="center"/>
        </w:trPr>
        <w:tc>
          <w:tcPr>
            <w:tcW w:w="1129" w:type="dxa"/>
            <w:shd w:val="clear" w:color="auto" w:fill="auto"/>
            <w:noWrap/>
            <w:vAlign w:val="bottom"/>
            <w:hideMark/>
          </w:tcPr>
          <w:p w14:paraId="2E72F339" w14:textId="77777777" w:rsidR="00B7480A" w:rsidRPr="007F44BA" w:rsidRDefault="00B7480A" w:rsidP="00B54448">
            <w:pPr>
              <w:tabs>
                <w:tab w:val="left" w:pos="2977"/>
              </w:tabs>
              <w:rPr>
                <w:color w:val="000000"/>
                <w:sz w:val="20"/>
                <w:szCs w:val="20"/>
              </w:rPr>
            </w:pPr>
            <w:r w:rsidRPr="007F44BA">
              <w:rPr>
                <w:color w:val="000000"/>
                <w:sz w:val="20"/>
                <w:szCs w:val="20"/>
              </w:rPr>
              <w:t>B</w:t>
            </w:r>
            <w:r w:rsidRPr="009373A8">
              <w:rPr>
                <w:color w:val="000000"/>
                <w:sz w:val="20"/>
                <w:szCs w:val="20"/>
              </w:rPr>
              <w:t>Ö</w:t>
            </w:r>
          </w:p>
        </w:tc>
        <w:tc>
          <w:tcPr>
            <w:tcW w:w="855" w:type="dxa"/>
            <w:shd w:val="clear" w:color="auto" w:fill="auto"/>
            <w:noWrap/>
            <w:vAlign w:val="bottom"/>
          </w:tcPr>
          <w:p w14:paraId="0AE9A7A7" w14:textId="77777777" w:rsidR="00B7480A" w:rsidRPr="007F44BA" w:rsidRDefault="00B7480A" w:rsidP="00B54448">
            <w:pPr>
              <w:tabs>
                <w:tab w:val="left" w:pos="2977"/>
              </w:tabs>
              <w:jc w:val="center"/>
              <w:rPr>
                <w:color w:val="000000"/>
                <w:sz w:val="20"/>
                <w:szCs w:val="20"/>
              </w:rPr>
            </w:pPr>
            <w:r w:rsidRPr="009373A8">
              <w:rPr>
                <w:color w:val="000000"/>
                <w:sz w:val="20"/>
                <w:szCs w:val="20"/>
              </w:rPr>
              <w:t>105</w:t>
            </w:r>
          </w:p>
        </w:tc>
        <w:tc>
          <w:tcPr>
            <w:tcW w:w="604" w:type="dxa"/>
            <w:shd w:val="clear" w:color="auto" w:fill="auto"/>
            <w:noWrap/>
            <w:vAlign w:val="bottom"/>
          </w:tcPr>
          <w:p w14:paraId="40D17242" w14:textId="77777777" w:rsidR="00B7480A" w:rsidRPr="007F44BA" w:rsidRDefault="00B7480A" w:rsidP="00B54448">
            <w:pPr>
              <w:tabs>
                <w:tab w:val="left" w:pos="2977"/>
              </w:tabs>
              <w:jc w:val="center"/>
              <w:rPr>
                <w:color w:val="000000"/>
                <w:sz w:val="20"/>
                <w:szCs w:val="20"/>
              </w:rPr>
            </w:pPr>
            <w:r w:rsidRPr="009373A8">
              <w:rPr>
                <w:color w:val="000000"/>
                <w:sz w:val="20"/>
                <w:szCs w:val="20"/>
              </w:rPr>
              <w:t>11</w:t>
            </w:r>
          </w:p>
        </w:tc>
        <w:tc>
          <w:tcPr>
            <w:tcW w:w="778" w:type="dxa"/>
            <w:shd w:val="clear" w:color="auto" w:fill="auto"/>
            <w:noWrap/>
            <w:vAlign w:val="bottom"/>
          </w:tcPr>
          <w:p w14:paraId="3E19177B" w14:textId="77777777" w:rsidR="00B7480A" w:rsidRPr="007F44BA" w:rsidRDefault="00B7480A" w:rsidP="00B54448">
            <w:pPr>
              <w:tabs>
                <w:tab w:val="left" w:pos="2977"/>
              </w:tabs>
              <w:jc w:val="center"/>
              <w:rPr>
                <w:color w:val="000000"/>
                <w:sz w:val="20"/>
                <w:szCs w:val="20"/>
              </w:rPr>
            </w:pPr>
            <w:r w:rsidRPr="009373A8">
              <w:rPr>
                <w:color w:val="000000"/>
                <w:sz w:val="20"/>
                <w:szCs w:val="20"/>
              </w:rPr>
              <w:t>71</w:t>
            </w:r>
          </w:p>
        </w:tc>
        <w:tc>
          <w:tcPr>
            <w:tcW w:w="669" w:type="dxa"/>
            <w:shd w:val="clear" w:color="auto" w:fill="auto"/>
            <w:noWrap/>
            <w:vAlign w:val="bottom"/>
          </w:tcPr>
          <w:p w14:paraId="63A6AACA" w14:textId="77777777" w:rsidR="00B7480A" w:rsidRPr="007F44BA" w:rsidRDefault="00B7480A" w:rsidP="00B54448">
            <w:pPr>
              <w:tabs>
                <w:tab w:val="left" w:pos="2977"/>
              </w:tabs>
              <w:jc w:val="center"/>
              <w:rPr>
                <w:color w:val="000000"/>
                <w:sz w:val="20"/>
                <w:szCs w:val="20"/>
              </w:rPr>
            </w:pPr>
            <w:r w:rsidRPr="009373A8">
              <w:rPr>
                <w:color w:val="000000"/>
                <w:sz w:val="20"/>
                <w:szCs w:val="20"/>
              </w:rPr>
              <w:t>8</w:t>
            </w:r>
          </w:p>
        </w:tc>
        <w:tc>
          <w:tcPr>
            <w:tcW w:w="963" w:type="dxa"/>
            <w:shd w:val="clear" w:color="auto" w:fill="auto"/>
            <w:noWrap/>
            <w:vAlign w:val="bottom"/>
          </w:tcPr>
          <w:p w14:paraId="0BF2F0CF" w14:textId="77777777" w:rsidR="00B7480A" w:rsidRPr="007F44BA" w:rsidRDefault="00B7480A" w:rsidP="00B54448">
            <w:pPr>
              <w:tabs>
                <w:tab w:val="left" w:pos="2977"/>
              </w:tabs>
              <w:jc w:val="center"/>
              <w:rPr>
                <w:color w:val="000000"/>
                <w:sz w:val="20"/>
                <w:szCs w:val="20"/>
              </w:rPr>
            </w:pPr>
            <w:r w:rsidRPr="009373A8">
              <w:rPr>
                <w:color w:val="000000"/>
                <w:sz w:val="20"/>
                <w:szCs w:val="20"/>
              </w:rPr>
              <w:t>90.26</w:t>
            </w:r>
          </w:p>
        </w:tc>
        <w:tc>
          <w:tcPr>
            <w:tcW w:w="960" w:type="dxa"/>
            <w:shd w:val="clear" w:color="auto" w:fill="auto"/>
            <w:noWrap/>
            <w:vAlign w:val="bottom"/>
          </w:tcPr>
          <w:p w14:paraId="020CFE7C" w14:textId="77777777" w:rsidR="00B7480A" w:rsidRPr="007F44BA" w:rsidRDefault="00B7480A" w:rsidP="00B54448">
            <w:pPr>
              <w:tabs>
                <w:tab w:val="left" w:pos="2977"/>
              </w:tabs>
              <w:jc w:val="center"/>
              <w:rPr>
                <w:color w:val="000000"/>
                <w:sz w:val="20"/>
                <w:szCs w:val="20"/>
              </w:rPr>
            </w:pPr>
            <w:r w:rsidRPr="009373A8">
              <w:rPr>
                <w:color w:val="000000"/>
                <w:sz w:val="20"/>
                <w:szCs w:val="20"/>
              </w:rPr>
              <w:t>90.51</w:t>
            </w:r>
          </w:p>
        </w:tc>
        <w:tc>
          <w:tcPr>
            <w:tcW w:w="1018" w:type="dxa"/>
            <w:shd w:val="clear" w:color="auto" w:fill="auto"/>
            <w:noWrap/>
            <w:vAlign w:val="bottom"/>
          </w:tcPr>
          <w:p w14:paraId="478B80E3" w14:textId="77777777" w:rsidR="00B7480A" w:rsidRPr="007F44BA" w:rsidRDefault="00B7480A" w:rsidP="00B54448">
            <w:pPr>
              <w:tabs>
                <w:tab w:val="left" w:pos="2977"/>
              </w:tabs>
              <w:jc w:val="center"/>
              <w:rPr>
                <w:color w:val="000000"/>
                <w:sz w:val="20"/>
                <w:szCs w:val="20"/>
              </w:rPr>
            </w:pPr>
            <w:r w:rsidRPr="009373A8">
              <w:rPr>
                <w:color w:val="000000"/>
                <w:sz w:val="20"/>
                <w:szCs w:val="20"/>
              </w:rPr>
              <w:t>92.92</w:t>
            </w:r>
          </w:p>
        </w:tc>
        <w:tc>
          <w:tcPr>
            <w:tcW w:w="1156" w:type="dxa"/>
            <w:shd w:val="clear" w:color="auto" w:fill="auto"/>
            <w:noWrap/>
            <w:vAlign w:val="bottom"/>
          </w:tcPr>
          <w:p w14:paraId="4DDC53E4" w14:textId="77777777" w:rsidR="00B7480A" w:rsidRPr="007F44BA" w:rsidRDefault="00B7480A" w:rsidP="00B54448">
            <w:pPr>
              <w:tabs>
                <w:tab w:val="left" w:pos="2977"/>
              </w:tabs>
              <w:jc w:val="center"/>
              <w:rPr>
                <w:color w:val="000000"/>
                <w:sz w:val="20"/>
                <w:szCs w:val="20"/>
              </w:rPr>
            </w:pPr>
            <w:r w:rsidRPr="009373A8">
              <w:rPr>
                <w:color w:val="000000"/>
                <w:sz w:val="20"/>
                <w:szCs w:val="20"/>
              </w:rPr>
              <w:t>91.70</w:t>
            </w:r>
          </w:p>
        </w:tc>
      </w:tr>
      <w:tr w:rsidR="00B7480A" w:rsidRPr="009373A8" w14:paraId="29565AB4" w14:textId="77777777" w:rsidTr="008C43A7">
        <w:trPr>
          <w:trHeight w:val="288"/>
          <w:jc w:val="center"/>
        </w:trPr>
        <w:tc>
          <w:tcPr>
            <w:tcW w:w="1129" w:type="dxa"/>
            <w:shd w:val="clear" w:color="auto" w:fill="auto"/>
            <w:noWrap/>
            <w:vAlign w:val="bottom"/>
            <w:hideMark/>
          </w:tcPr>
          <w:p w14:paraId="2EE3279D" w14:textId="77777777" w:rsidR="00B7480A" w:rsidRPr="007F44BA" w:rsidRDefault="00B7480A" w:rsidP="00B54448">
            <w:pPr>
              <w:tabs>
                <w:tab w:val="left" w:pos="2977"/>
              </w:tabs>
              <w:rPr>
                <w:color w:val="000000"/>
                <w:sz w:val="20"/>
                <w:szCs w:val="20"/>
              </w:rPr>
            </w:pPr>
            <w:r w:rsidRPr="009373A8">
              <w:rPr>
                <w:color w:val="000000"/>
                <w:sz w:val="20"/>
                <w:szCs w:val="20"/>
              </w:rPr>
              <w:t>BÖ</w:t>
            </w:r>
            <w:r w:rsidRPr="007F44BA">
              <w:rPr>
                <w:color w:val="000000"/>
                <w:sz w:val="20"/>
                <w:szCs w:val="20"/>
              </w:rPr>
              <w:t>-BO</w:t>
            </w:r>
          </w:p>
        </w:tc>
        <w:tc>
          <w:tcPr>
            <w:tcW w:w="855" w:type="dxa"/>
            <w:shd w:val="clear" w:color="auto" w:fill="auto"/>
            <w:noWrap/>
            <w:vAlign w:val="bottom"/>
          </w:tcPr>
          <w:p w14:paraId="5B73735F" w14:textId="77777777" w:rsidR="00B7480A" w:rsidRPr="007F44BA" w:rsidRDefault="00B7480A" w:rsidP="00B54448">
            <w:pPr>
              <w:tabs>
                <w:tab w:val="left" w:pos="2977"/>
              </w:tabs>
              <w:jc w:val="center"/>
              <w:rPr>
                <w:color w:val="000000"/>
                <w:sz w:val="20"/>
                <w:szCs w:val="20"/>
              </w:rPr>
            </w:pPr>
            <w:r w:rsidRPr="009373A8">
              <w:rPr>
                <w:color w:val="000000"/>
                <w:sz w:val="20"/>
                <w:szCs w:val="20"/>
              </w:rPr>
              <w:t>107</w:t>
            </w:r>
          </w:p>
        </w:tc>
        <w:tc>
          <w:tcPr>
            <w:tcW w:w="604" w:type="dxa"/>
            <w:shd w:val="clear" w:color="auto" w:fill="auto"/>
            <w:noWrap/>
            <w:vAlign w:val="bottom"/>
          </w:tcPr>
          <w:p w14:paraId="771DEC55" w14:textId="77777777" w:rsidR="00B7480A" w:rsidRPr="007F44BA" w:rsidRDefault="00B7480A" w:rsidP="00B54448">
            <w:pPr>
              <w:tabs>
                <w:tab w:val="left" w:pos="2977"/>
              </w:tabs>
              <w:jc w:val="center"/>
              <w:rPr>
                <w:color w:val="000000"/>
                <w:sz w:val="20"/>
                <w:szCs w:val="20"/>
              </w:rPr>
            </w:pPr>
            <w:r w:rsidRPr="009373A8">
              <w:rPr>
                <w:color w:val="000000"/>
                <w:sz w:val="20"/>
                <w:szCs w:val="20"/>
              </w:rPr>
              <w:t>9</w:t>
            </w:r>
          </w:p>
        </w:tc>
        <w:tc>
          <w:tcPr>
            <w:tcW w:w="778" w:type="dxa"/>
            <w:shd w:val="clear" w:color="auto" w:fill="auto"/>
            <w:noWrap/>
            <w:vAlign w:val="bottom"/>
          </w:tcPr>
          <w:p w14:paraId="52007D80" w14:textId="77777777" w:rsidR="00B7480A" w:rsidRPr="007F44BA" w:rsidRDefault="00B7480A" w:rsidP="00B54448">
            <w:pPr>
              <w:tabs>
                <w:tab w:val="left" w:pos="2977"/>
              </w:tabs>
              <w:jc w:val="center"/>
              <w:rPr>
                <w:color w:val="000000"/>
                <w:sz w:val="20"/>
                <w:szCs w:val="20"/>
              </w:rPr>
            </w:pPr>
            <w:r w:rsidRPr="009373A8">
              <w:rPr>
                <w:color w:val="000000"/>
                <w:sz w:val="20"/>
                <w:szCs w:val="20"/>
              </w:rPr>
              <w:t>71</w:t>
            </w:r>
          </w:p>
        </w:tc>
        <w:tc>
          <w:tcPr>
            <w:tcW w:w="669" w:type="dxa"/>
            <w:shd w:val="clear" w:color="auto" w:fill="auto"/>
            <w:noWrap/>
            <w:vAlign w:val="bottom"/>
          </w:tcPr>
          <w:p w14:paraId="77DB84D1" w14:textId="77777777" w:rsidR="00B7480A" w:rsidRPr="007F44BA" w:rsidRDefault="00B7480A" w:rsidP="00B54448">
            <w:pPr>
              <w:tabs>
                <w:tab w:val="left" w:pos="2977"/>
              </w:tabs>
              <w:jc w:val="center"/>
              <w:rPr>
                <w:color w:val="000000"/>
                <w:sz w:val="20"/>
                <w:szCs w:val="20"/>
              </w:rPr>
            </w:pPr>
            <w:r w:rsidRPr="009373A8">
              <w:rPr>
                <w:color w:val="000000"/>
                <w:sz w:val="20"/>
                <w:szCs w:val="20"/>
              </w:rPr>
              <w:t>8</w:t>
            </w:r>
          </w:p>
        </w:tc>
        <w:tc>
          <w:tcPr>
            <w:tcW w:w="963" w:type="dxa"/>
            <w:shd w:val="clear" w:color="auto" w:fill="auto"/>
            <w:noWrap/>
            <w:vAlign w:val="bottom"/>
          </w:tcPr>
          <w:p w14:paraId="3B8346A7" w14:textId="77777777" w:rsidR="00B7480A" w:rsidRPr="007F44BA" w:rsidRDefault="00B7480A" w:rsidP="00B54448">
            <w:pPr>
              <w:tabs>
                <w:tab w:val="left" w:pos="2977"/>
              </w:tabs>
              <w:jc w:val="center"/>
              <w:rPr>
                <w:color w:val="000000"/>
                <w:sz w:val="20"/>
                <w:szCs w:val="20"/>
              </w:rPr>
            </w:pPr>
            <w:r w:rsidRPr="009373A8">
              <w:rPr>
                <w:color w:val="000000"/>
                <w:sz w:val="20"/>
                <w:szCs w:val="20"/>
              </w:rPr>
              <w:t>91.28</w:t>
            </w:r>
          </w:p>
        </w:tc>
        <w:tc>
          <w:tcPr>
            <w:tcW w:w="960" w:type="dxa"/>
            <w:shd w:val="clear" w:color="auto" w:fill="auto"/>
            <w:noWrap/>
            <w:vAlign w:val="bottom"/>
          </w:tcPr>
          <w:p w14:paraId="363A50E8" w14:textId="77777777" w:rsidR="00B7480A" w:rsidRPr="007F44BA" w:rsidRDefault="00B7480A" w:rsidP="00B54448">
            <w:pPr>
              <w:tabs>
                <w:tab w:val="left" w:pos="2977"/>
              </w:tabs>
              <w:jc w:val="center"/>
              <w:rPr>
                <w:color w:val="000000"/>
                <w:sz w:val="20"/>
                <w:szCs w:val="20"/>
              </w:rPr>
            </w:pPr>
            <w:r w:rsidRPr="009373A8">
              <w:rPr>
                <w:color w:val="000000"/>
                <w:sz w:val="20"/>
                <w:szCs w:val="20"/>
              </w:rPr>
              <w:t>92.24</w:t>
            </w:r>
          </w:p>
        </w:tc>
        <w:tc>
          <w:tcPr>
            <w:tcW w:w="1018" w:type="dxa"/>
            <w:shd w:val="clear" w:color="auto" w:fill="auto"/>
            <w:noWrap/>
            <w:vAlign w:val="bottom"/>
          </w:tcPr>
          <w:p w14:paraId="763E9EC2" w14:textId="77777777" w:rsidR="00B7480A" w:rsidRPr="007F44BA" w:rsidRDefault="00B7480A" w:rsidP="00B54448">
            <w:pPr>
              <w:tabs>
                <w:tab w:val="left" w:pos="2977"/>
              </w:tabs>
              <w:jc w:val="center"/>
              <w:rPr>
                <w:color w:val="000000"/>
                <w:sz w:val="20"/>
                <w:szCs w:val="20"/>
              </w:rPr>
            </w:pPr>
            <w:r w:rsidRPr="009373A8">
              <w:rPr>
                <w:color w:val="000000"/>
                <w:sz w:val="20"/>
                <w:szCs w:val="20"/>
              </w:rPr>
              <w:t>93.04</w:t>
            </w:r>
          </w:p>
        </w:tc>
        <w:tc>
          <w:tcPr>
            <w:tcW w:w="1156" w:type="dxa"/>
            <w:shd w:val="clear" w:color="auto" w:fill="auto"/>
            <w:noWrap/>
            <w:vAlign w:val="bottom"/>
          </w:tcPr>
          <w:p w14:paraId="5B5D6772" w14:textId="77777777" w:rsidR="00B7480A" w:rsidRPr="007F44BA" w:rsidRDefault="00B7480A" w:rsidP="00B54448">
            <w:pPr>
              <w:tabs>
                <w:tab w:val="left" w:pos="2977"/>
              </w:tabs>
              <w:jc w:val="center"/>
              <w:rPr>
                <w:color w:val="000000"/>
                <w:sz w:val="20"/>
                <w:szCs w:val="20"/>
              </w:rPr>
            </w:pPr>
            <w:r w:rsidRPr="009373A8">
              <w:rPr>
                <w:color w:val="000000"/>
                <w:sz w:val="20"/>
                <w:szCs w:val="20"/>
              </w:rPr>
              <w:t>92.64</w:t>
            </w:r>
          </w:p>
        </w:tc>
      </w:tr>
      <w:tr w:rsidR="00B7480A" w:rsidRPr="009373A8" w14:paraId="7ADC2F58" w14:textId="77777777" w:rsidTr="008C43A7">
        <w:trPr>
          <w:trHeight w:val="288"/>
          <w:jc w:val="center"/>
        </w:trPr>
        <w:tc>
          <w:tcPr>
            <w:tcW w:w="1129" w:type="dxa"/>
            <w:shd w:val="clear" w:color="auto" w:fill="auto"/>
            <w:noWrap/>
            <w:vAlign w:val="bottom"/>
            <w:hideMark/>
          </w:tcPr>
          <w:p w14:paraId="70E28082" w14:textId="77777777" w:rsidR="00B7480A" w:rsidRPr="007F44BA" w:rsidRDefault="00B7480A" w:rsidP="00B54448">
            <w:pPr>
              <w:tabs>
                <w:tab w:val="left" w:pos="2977"/>
              </w:tabs>
              <w:rPr>
                <w:color w:val="000000"/>
                <w:sz w:val="20"/>
                <w:szCs w:val="20"/>
              </w:rPr>
            </w:pPr>
            <w:r w:rsidRPr="007F44BA">
              <w:rPr>
                <w:color w:val="000000"/>
                <w:sz w:val="20"/>
                <w:szCs w:val="20"/>
              </w:rPr>
              <w:t>Relief-BO</w:t>
            </w:r>
          </w:p>
        </w:tc>
        <w:tc>
          <w:tcPr>
            <w:tcW w:w="855" w:type="dxa"/>
            <w:shd w:val="clear" w:color="auto" w:fill="auto"/>
            <w:noWrap/>
            <w:vAlign w:val="bottom"/>
          </w:tcPr>
          <w:p w14:paraId="3C68E241" w14:textId="77777777" w:rsidR="00B7480A" w:rsidRPr="007F44BA" w:rsidRDefault="00B7480A" w:rsidP="00B54448">
            <w:pPr>
              <w:tabs>
                <w:tab w:val="left" w:pos="2977"/>
              </w:tabs>
              <w:jc w:val="center"/>
              <w:rPr>
                <w:color w:val="000000"/>
                <w:sz w:val="20"/>
                <w:szCs w:val="20"/>
              </w:rPr>
            </w:pPr>
            <w:r w:rsidRPr="009373A8">
              <w:rPr>
                <w:color w:val="000000"/>
                <w:sz w:val="20"/>
                <w:szCs w:val="20"/>
              </w:rPr>
              <w:t>111</w:t>
            </w:r>
          </w:p>
        </w:tc>
        <w:tc>
          <w:tcPr>
            <w:tcW w:w="604" w:type="dxa"/>
            <w:shd w:val="clear" w:color="auto" w:fill="auto"/>
            <w:noWrap/>
            <w:vAlign w:val="bottom"/>
          </w:tcPr>
          <w:p w14:paraId="1EBCA82A" w14:textId="77777777" w:rsidR="00B7480A" w:rsidRPr="007F44BA" w:rsidRDefault="00B7480A" w:rsidP="00B54448">
            <w:pPr>
              <w:tabs>
                <w:tab w:val="left" w:pos="2977"/>
              </w:tabs>
              <w:jc w:val="center"/>
              <w:rPr>
                <w:color w:val="000000"/>
                <w:sz w:val="20"/>
                <w:szCs w:val="20"/>
              </w:rPr>
            </w:pPr>
            <w:r w:rsidRPr="009373A8">
              <w:rPr>
                <w:color w:val="000000"/>
                <w:sz w:val="20"/>
                <w:szCs w:val="20"/>
              </w:rPr>
              <w:t>5</w:t>
            </w:r>
          </w:p>
        </w:tc>
        <w:tc>
          <w:tcPr>
            <w:tcW w:w="778" w:type="dxa"/>
            <w:shd w:val="clear" w:color="auto" w:fill="auto"/>
            <w:noWrap/>
            <w:vAlign w:val="bottom"/>
          </w:tcPr>
          <w:p w14:paraId="468C10D9" w14:textId="77777777" w:rsidR="00B7480A" w:rsidRPr="007F44BA" w:rsidRDefault="00B7480A" w:rsidP="00B54448">
            <w:pPr>
              <w:tabs>
                <w:tab w:val="left" w:pos="2977"/>
              </w:tabs>
              <w:jc w:val="center"/>
              <w:rPr>
                <w:color w:val="000000"/>
                <w:sz w:val="20"/>
                <w:szCs w:val="20"/>
              </w:rPr>
            </w:pPr>
            <w:r w:rsidRPr="009373A8">
              <w:rPr>
                <w:color w:val="000000"/>
                <w:sz w:val="20"/>
                <w:szCs w:val="20"/>
              </w:rPr>
              <w:t>72</w:t>
            </w:r>
          </w:p>
        </w:tc>
        <w:tc>
          <w:tcPr>
            <w:tcW w:w="669" w:type="dxa"/>
            <w:shd w:val="clear" w:color="auto" w:fill="auto"/>
            <w:noWrap/>
            <w:vAlign w:val="bottom"/>
          </w:tcPr>
          <w:p w14:paraId="066F3A83" w14:textId="77777777" w:rsidR="00B7480A" w:rsidRPr="007F44BA" w:rsidRDefault="00B7480A" w:rsidP="00B54448">
            <w:pPr>
              <w:tabs>
                <w:tab w:val="left" w:pos="2977"/>
              </w:tabs>
              <w:jc w:val="center"/>
              <w:rPr>
                <w:color w:val="000000"/>
                <w:sz w:val="20"/>
                <w:szCs w:val="20"/>
              </w:rPr>
            </w:pPr>
            <w:r w:rsidRPr="009373A8">
              <w:rPr>
                <w:color w:val="000000"/>
                <w:sz w:val="20"/>
                <w:szCs w:val="20"/>
              </w:rPr>
              <w:t>7</w:t>
            </w:r>
          </w:p>
        </w:tc>
        <w:tc>
          <w:tcPr>
            <w:tcW w:w="963" w:type="dxa"/>
            <w:shd w:val="clear" w:color="auto" w:fill="auto"/>
            <w:noWrap/>
            <w:vAlign w:val="bottom"/>
          </w:tcPr>
          <w:p w14:paraId="742479B8" w14:textId="77777777" w:rsidR="00B7480A" w:rsidRPr="007F44BA" w:rsidRDefault="00B7480A" w:rsidP="00B54448">
            <w:pPr>
              <w:tabs>
                <w:tab w:val="left" w:pos="2977"/>
              </w:tabs>
              <w:jc w:val="center"/>
              <w:rPr>
                <w:color w:val="000000"/>
                <w:sz w:val="20"/>
                <w:szCs w:val="20"/>
              </w:rPr>
            </w:pPr>
            <w:r w:rsidRPr="009373A8">
              <w:rPr>
                <w:color w:val="000000"/>
                <w:sz w:val="20"/>
                <w:szCs w:val="20"/>
              </w:rPr>
              <w:t>93.85</w:t>
            </w:r>
          </w:p>
        </w:tc>
        <w:tc>
          <w:tcPr>
            <w:tcW w:w="960" w:type="dxa"/>
            <w:shd w:val="clear" w:color="auto" w:fill="auto"/>
            <w:noWrap/>
            <w:vAlign w:val="bottom"/>
          </w:tcPr>
          <w:p w14:paraId="365E88A5" w14:textId="77777777" w:rsidR="00B7480A" w:rsidRPr="007F44BA" w:rsidRDefault="00B7480A" w:rsidP="00B54448">
            <w:pPr>
              <w:tabs>
                <w:tab w:val="left" w:pos="2977"/>
              </w:tabs>
              <w:jc w:val="center"/>
              <w:rPr>
                <w:color w:val="000000"/>
                <w:sz w:val="20"/>
                <w:szCs w:val="20"/>
              </w:rPr>
            </w:pPr>
            <w:r w:rsidRPr="009373A8">
              <w:rPr>
                <w:color w:val="000000"/>
                <w:sz w:val="20"/>
                <w:szCs w:val="20"/>
              </w:rPr>
              <w:t>95.69</w:t>
            </w:r>
          </w:p>
        </w:tc>
        <w:tc>
          <w:tcPr>
            <w:tcW w:w="1018" w:type="dxa"/>
            <w:shd w:val="clear" w:color="auto" w:fill="auto"/>
            <w:noWrap/>
            <w:vAlign w:val="bottom"/>
          </w:tcPr>
          <w:p w14:paraId="63AD0512" w14:textId="77777777" w:rsidR="00B7480A" w:rsidRPr="007F44BA" w:rsidRDefault="00B7480A" w:rsidP="00B54448">
            <w:pPr>
              <w:tabs>
                <w:tab w:val="left" w:pos="2977"/>
              </w:tabs>
              <w:jc w:val="center"/>
              <w:rPr>
                <w:color w:val="000000"/>
                <w:sz w:val="20"/>
                <w:szCs w:val="20"/>
              </w:rPr>
            </w:pPr>
            <w:r w:rsidRPr="009373A8">
              <w:rPr>
                <w:color w:val="000000"/>
                <w:sz w:val="20"/>
                <w:szCs w:val="20"/>
              </w:rPr>
              <w:t>94.06</w:t>
            </w:r>
          </w:p>
        </w:tc>
        <w:tc>
          <w:tcPr>
            <w:tcW w:w="1156" w:type="dxa"/>
            <w:shd w:val="clear" w:color="auto" w:fill="auto"/>
            <w:noWrap/>
            <w:vAlign w:val="bottom"/>
          </w:tcPr>
          <w:p w14:paraId="7FA8694A" w14:textId="77777777" w:rsidR="00B7480A" w:rsidRPr="007F44BA" w:rsidRDefault="00B7480A" w:rsidP="00B54448">
            <w:pPr>
              <w:tabs>
                <w:tab w:val="left" w:pos="2977"/>
              </w:tabs>
              <w:jc w:val="center"/>
              <w:rPr>
                <w:color w:val="000000"/>
                <w:sz w:val="20"/>
                <w:szCs w:val="20"/>
              </w:rPr>
            </w:pPr>
            <w:r w:rsidRPr="009373A8">
              <w:rPr>
                <w:color w:val="000000"/>
                <w:sz w:val="20"/>
                <w:szCs w:val="20"/>
              </w:rPr>
              <w:t>94.87</w:t>
            </w:r>
          </w:p>
        </w:tc>
      </w:tr>
      <w:tr w:rsidR="00B7480A" w:rsidRPr="009373A8" w14:paraId="2F54D62B" w14:textId="77777777" w:rsidTr="008C43A7">
        <w:trPr>
          <w:trHeight w:val="288"/>
          <w:jc w:val="center"/>
        </w:trPr>
        <w:tc>
          <w:tcPr>
            <w:tcW w:w="1129" w:type="dxa"/>
            <w:shd w:val="clear" w:color="auto" w:fill="auto"/>
            <w:noWrap/>
            <w:vAlign w:val="bottom"/>
            <w:hideMark/>
          </w:tcPr>
          <w:p w14:paraId="6C113FB9" w14:textId="77777777" w:rsidR="00B7480A" w:rsidRPr="007F44BA" w:rsidRDefault="00B7480A" w:rsidP="00B54448">
            <w:pPr>
              <w:tabs>
                <w:tab w:val="left" w:pos="2977"/>
              </w:tabs>
              <w:rPr>
                <w:color w:val="000000"/>
                <w:sz w:val="20"/>
                <w:szCs w:val="20"/>
              </w:rPr>
            </w:pPr>
            <w:r w:rsidRPr="007F44BA">
              <w:rPr>
                <w:color w:val="000000"/>
                <w:sz w:val="20"/>
                <w:szCs w:val="20"/>
              </w:rPr>
              <w:t>LASSO-BO</w:t>
            </w:r>
          </w:p>
        </w:tc>
        <w:tc>
          <w:tcPr>
            <w:tcW w:w="855" w:type="dxa"/>
            <w:shd w:val="clear" w:color="auto" w:fill="auto"/>
            <w:noWrap/>
            <w:vAlign w:val="bottom"/>
          </w:tcPr>
          <w:p w14:paraId="6CC686AD" w14:textId="77777777" w:rsidR="00B7480A" w:rsidRPr="007F44BA" w:rsidRDefault="00B7480A" w:rsidP="00B54448">
            <w:pPr>
              <w:tabs>
                <w:tab w:val="left" w:pos="2977"/>
              </w:tabs>
              <w:jc w:val="center"/>
              <w:rPr>
                <w:color w:val="000000"/>
                <w:sz w:val="20"/>
                <w:szCs w:val="20"/>
              </w:rPr>
            </w:pPr>
            <w:r w:rsidRPr="009373A8">
              <w:rPr>
                <w:color w:val="000000"/>
                <w:sz w:val="20"/>
                <w:szCs w:val="20"/>
              </w:rPr>
              <w:t>110</w:t>
            </w:r>
          </w:p>
        </w:tc>
        <w:tc>
          <w:tcPr>
            <w:tcW w:w="604" w:type="dxa"/>
            <w:shd w:val="clear" w:color="auto" w:fill="auto"/>
            <w:noWrap/>
            <w:vAlign w:val="bottom"/>
          </w:tcPr>
          <w:p w14:paraId="17299F66" w14:textId="77777777" w:rsidR="00B7480A" w:rsidRPr="007F44BA" w:rsidRDefault="00B7480A" w:rsidP="00B54448">
            <w:pPr>
              <w:tabs>
                <w:tab w:val="left" w:pos="2977"/>
              </w:tabs>
              <w:jc w:val="center"/>
              <w:rPr>
                <w:color w:val="000000"/>
                <w:sz w:val="20"/>
                <w:szCs w:val="20"/>
              </w:rPr>
            </w:pPr>
            <w:r w:rsidRPr="009373A8">
              <w:rPr>
                <w:color w:val="000000"/>
                <w:sz w:val="20"/>
                <w:szCs w:val="20"/>
              </w:rPr>
              <w:t>6</w:t>
            </w:r>
          </w:p>
        </w:tc>
        <w:tc>
          <w:tcPr>
            <w:tcW w:w="778" w:type="dxa"/>
            <w:shd w:val="clear" w:color="auto" w:fill="auto"/>
            <w:noWrap/>
            <w:vAlign w:val="bottom"/>
          </w:tcPr>
          <w:p w14:paraId="32D4CBF8" w14:textId="77777777" w:rsidR="00B7480A" w:rsidRPr="007F44BA" w:rsidRDefault="00B7480A" w:rsidP="00B54448">
            <w:pPr>
              <w:tabs>
                <w:tab w:val="left" w:pos="2977"/>
              </w:tabs>
              <w:jc w:val="center"/>
              <w:rPr>
                <w:color w:val="000000"/>
                <w:sz w:val="20"/>
                <w:szCs w:val="20"/>
              </w:rPr>
            </w:pPr>
            <w:r w:rsidRPr="009373A8">
              <w:rPr>
                <w:color w:val="000000"/>
                <w:sz w:val="20"/>
                <w:szCs w:val="20"/>
              </w:rPr>
              <w:t>74</w:t>
            </w:r>
          </w:p>
        </w:tc>
        <w:tc>
          <w:tcPr>
            <w:tcW w:w="669" w:type="dxa"/>
            <w:shd w:val="clear" w:color="auto" w:fill="auto"/>
            <w:noWrap/>
            <w:vAlign w:val="bottom"/>
          </w:tcPr>
          <w:p w14:paraId="28A1C09D" w14:textId="77777777" w:rsidR="00B7480A" w:rsidRPr="007F44BA" w:rsidRDefault="00B7480A" w:rsidP="00B54448">
            <w:pPr>
              <w:tabs>
                <w:tab w:val="left" w:pos="2977"/>
              </w:tabs>
              <w:jc w:val="center"/>
              <w:rPr>
                <w:color w:val="000000"/>
                <w:sz w:val="20"/>
                <w:szCs w:val="20"/>
              </w:rPr>
            </w:pPr>
            <w:r w:rsidRPr="009373A8">
              <w:rPr>
                <w:color w:val="000000"/>
                <w:sz w:val="20"/>
                <w:szCs w:val="20"/>
              </w:rPr>
              <w:t>5</w:t>
            </w:r>
          </w:p>
        </w:tc>
        <w:tc>
          <w:tcPr>
            <w:tcW w:w="963" w:type="dxa"/>
            <w:shd w:val="clear" w:color="auto" w:fill="auto"/>
            <w:noWrap/>
            <w:vAlign w:val="bottom"/>
          </w:tcPr>
          <w:p w14:paraId="60670081" w14:textId="77777777" w:rsidR="00B7480A" w:rsidRPr="007F44BA" w:rsidRDefault="00B7480A" w:rsidP="00B54448">
            <w:pPr>
              <w:tabs>
                <w:tab w:val="left" w:pos="2977"/>
              </w:tabs>
              <w:jc w:val="center"/>
              <w:rPr>
                <w:color w:val="000000"/>
                <w:sz w:val="20"/>
                <w:szCs w:val="20"/>
              </w:rPr>
            </w:pPr>
            <w:r w:rsidRPr="009373A8">
              <w:rPr>
                <w:color w:val="000000"/>
                <w:sz w:val="20"/>
                <w:szCs w:val="20"/>
              </w:rPr>
              <w:t>94,36</w:t>
            </w:r>
          </w:p>
        </w:tc>
        <w:tc>
          <w:tcPr>
            <w:tcW w:w="960" w:type="dxa"/>
            <w:shd w:val="clear" w:color="auto" w:fill="auto"/>
            <w:noWrap/>
            <w:vAlign w:val="bottom"/>
          </w:tcPr>
          <w:p w14:paraId="6A8B3AEA" w14:textId="77777777" w:rsidR="00B7480A" w:rsidRPr="007F44BA" w:rsidRDefault="00B7480A" w:rsidP="00B54448">
            <w:pPr>
              <w:tabs>
                <w:tab w:val="left" w:pos="2977"/>
              </w:tabs>
              <w:jc w:val="center"/>
              <w:rPr>
                <w:color w:val="000000"/>
                <w:sz w:val="20"/>
                <w:szCs w:val="20"/>
              </w:rPr>
            </w:pPr>
            <w:r w:rsidRPr="009373A8">
              <w:rPr>
                <w:color w:val="000000"/>
                <w:sz w:val="20"/>
                <w:szCs w:val="20"/>
              </w:rPr>
              <w:t>94,83</w:t>
            </w:r>
          </w:p>
        </w:tc>
        <w:tc>
          <w:tcPr>
            <w:tcW w:w="1018" w:type="dxa"/>
            <w:shd w:val="clear" w:color="auto" w:fill="auto"/>
            <w:noWrap/>
            <w:vAlign w:val="bottom"/>
          </w:tcPr>
          <w:p w14:paraId="7A600BFB" w14:textId="77777777" w:rsidR="00B7480A" w:rsidRPr="007F44BA" w:rsidRDefault="00B7480A" w:rsidP="00B54448">
            <w:pPr>
              <w:tabs>
                <w:tab w:val="left" w:pos="2977"/>
              </w:tabs>
              <w:jc w:val="center"/>
              <w:rPr>
                <w:color w:val="000000"/>
                <w:sz w:val="20"/>
                <w:szCs w:val="20"/>
              </w:rPr>
            </w:pPr>
            <w:r w:rsidRPr="009373A8">
              <w:rPr>
                <w:color w:val="000000"/>
                <w:sz w:val="20"/>
                <w:szCs w:val="20"/>
              </w:rPr>
              <w:t>95,66</w:t>
            </w:r>
          </w:p>
        </w:tc>
        <w:tc>
          <w:tcPr>
            <w:tcW w:w="1156" w:type="dxa"/>
            <w:shd w:val="clear" w:color="auto" w:fill="auto"/>
            <w:noWrap/>
            <w:vAlign w:val="bottom"/>
          </w:tcPr>
          <w:p w14:paraId="51B88861" w14:textId="77777777" w:rsidR="00B7480A" w:rsidRPr="007F44BA" w:rsidRDefault="00B7480A" w:rsidP="00B54448">
            <w:pPr>
              <w:tabs>
                <w:tab w:val="left" w:pos="2977"/>
              </w:tabs>
              <w:jc w:val="center"/>
              <w:rPr>
                <w:color w:val="000000"/>
                <w:sz w:val="20"/>
                <w:szCs w:val="20"/>
              </w:rPr>
            </w:pPr>
            <w:r w:rsidRPr="009373A8">
              <w:rPr>
                <w:color w:val="000000"/>
                <w:sz w:val="20"/>
                <w:szCs w:val="20"/>
              </w:rPr>
              <w:t>95,24</w:t>
            </w:r>
          </w:p>
        </w:tc>
      </w:tr>
      <w:tr w:rsidR="003727AB" w:rsidRPr="009373A8" w14:paraId="46081724" w14:textId="77777777" w:rsidTr="005F55BA">
        <w:trPr>
          <w:trHeight w:val="288"/>
          <w:jc w:val="center"/>
        </w:trPr>
        <w:tc>
          <w:tcPr>
            <w:tcW w:w="1129" w:type="dxa"/>
            <w:shd w:val="clear" w:color="auto" w:fill="FFFF00"/>
            <w:noWrap/>
            <w:vAlign w:val="bottom"/>
          </w:tcPr>
          <w:p w14:paraId="72FD940E" w14:textId="6EF93F84" w:rsidR="003727AB" w:rsidRPr="007F44BA" w:rsidRDefault="003727AB"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shd w:val="clear" w:color="auto" w:fill="FFFF00"/>
            <w:noWrap/>
            <w:vAlign w:val="bottom"/>
          </w:tcPr>
          <w:p w14:paraId="0525E263" w14:textId="6B06AAEE" w:rsidR="003727AB" w:rsidRPr="009373A8" w:rsidRDefault="003727AB" w:rsidP="00B54448">
            <w:pPr>
              <w:tabs>
                <w:tab w:val="left" w:pos="2977"/>
              </w:tabs>
              <w:jc w:val="center"/>
              <w:rPr>
                <w:color w:val="000000"/>
                <w:sz w:val="20"/>
                <w:szCs w:val="20"/>
              </w:rPr>
            </w:pPr>
            <w:r w:rsidRPr="009373A8">
              <w:rPr>
                <w:color w:val="000000"/>
                <w:sz w:val="20"/>
                <w:szCs w:val="20"/>
              </w:rPr>
              <w:t>111</w:t>
            </w:r>
          </w:p>
        </w:tc>
        <w:tc>
          <w:tcPr>
            <w:tcW w:w="604" w:type="dxa"/>
            <w:shd w:val="clear" w:color="auto" w:fill="FFFF00"/>
            <w:noWrap/>
            <w:vAlign w:val="bottom"/>
          </w:tcPr>
          <w:p w14:paraId="196AA8D7" w14:textId="79D84F96" w:rsidR="003727AB" w:rsidRPr="009373A8" w:rsidRDefault="003727AB" w:rsidP="00B54448">
            <w:pPr>
              <w:tabs>
                <w:tab w:val="left" w:pos="2977"/>
              </w:tabs>
              <w:jc w:val="center"/>
              <w:rPr>
                <w:color w:val="000000"/>
                <w:sz w:val="20"/>
                <w:szCs w:val="20"/>
              </w:rPr>
            </w:pPr>
            <w:r w:rsidRPr="009373A8">
              <w:rPr>
                <w:color w:val="000000"/>
                <w:sz w:val="20"/>
                <w:szCs w:val="20"/>
              </w:rPr>
              <w:t>5</w:t>
            </w:r>
          </w:p>
        </w:tc>
        <w:tc>
          <w:tcPr>
            <w:tcW w:w="778" w:type="dxa"/>
            <w:shd w:val="clear" w:color="auto" w:fill="FFFF00"/>
            <w:noWrap/>
            <w:vAlign w:val="bottom"/>
          </w:tcPr>
          <w:p w14:paraId="2BDBEE6A" w14:textId="7A7239AE" w:rsidR="003727AB" w:rsidRPr="009373A8" w:rsidRDefault="003727AB" w:rsidP="00B54448">
            <w:pPr>
              <w:tabs>
                <w:tab w:val="left" w:pos="2977"/>
              </w:tabs>
              <w:jc w:val="center"/>
              <w:rPr>
                <w:color w:val="000000"/>
                <w:sz w:val="20"/>
                <w:szCs w:val="20"/>
              </w:rPr>
            </w:pPr>
            <w:r w:rsidRPr="009373A8">
              <w:rPr>
                <w:color w:val="000000"/>
                <w:sz w:val="20"/>
                <w:szCs w:val="20"/>
              </w:rPr>
              <w:t>76</w:t>
            </w:r>
          </w:p>
        </w:tc>
        <w:tc>
          <w:tcPr>
            <w:tcW w:w="669" w:type="dxa"/>
            <w:shd w:val="clear" w:color="auto" w:fill="FFFF00"/>
            <w:noWrap/>
            <w:vAlign w:val="bottom"/>
          </w:tcPr>
          <w:p w14:paraId="2F5615BA" w14:textId="0B1BC2B9" w:rsidR="003727AB" w:rsidRPr="009373A8" w:rsidRDefault="003727AB" w:rsidP="00B54448">
            <w:pPr>
              <w:tabs>
                <w:tab w:val="left" w:pos="2977"/>
              </w:tabs>
              <w:jc w:val="center"/>
              <w:rPr>
                <w:color w:val="000000"/>
                <w:sz w:val="20"/>
                <w:szCs w:val="20"/>
              </w:rPr>
            </w:pPr>
            <w:r w:rsidRPr="009373A8">
              <w:rPr>
                <w:color w:val="000000"/>
                <w:sz w:val="20"/>
                <w:szCs w:val="20"/>
              </w:rPr>
              <w:t>3</w:t>
            </w:r>
          </w:p>
        </w:tc>
        <w:tc>
          <w:tcPr>
            <w:tcW w:w="963" w:type="dxa"/>
            <w:shd w:val="clear" w:color="auto" w:fill="FFFF00"/>
            <w:noWrap/>
            <w:vAlign w:val="bottom"/>
          </w:tcPr>
          <w:p w14:paraId="148C4369" w14:textId="4309E615" w:rsidR="003727AB" w:rsidRPr="009373A8" w:rsidRDefault="003727AB" w:rsidP="00B54448">
            <w:pPr>
              <w:tabs>
                <w:tab w:val="left" w:pos="2977"/>
              </w:tabs>
              <w:jc w:val="center"/>
              <w:rPr>
                <w:color w:val="000000"/>
                <w:sz w:val="20"/>
                <w:szCs w:val="20"/>
              </w:rPr>
            </w:pPr>
            <w:r w:rsidRPr="0060266A">
              <w:rPr>
                <w:color w:val="000000"/>
                <w:sz w:val="20"/>
                <w:szCs w:val="20"/>
              </w:rPr>
              <w:t>95,9</w:t>
            </w:r>
          </w:p>
        </w:tc>
        <w:tc>
          <w:tcPr>
            <w:tcW w:w="960" w:type="dxa"/>
            <w:shd w:val="clear" w:color="auto" w:fill="FFFF00"/>
            <w:noWrap/>
            <w:vAlign w:val="bottom"/>
          </w:tcPr>
          <w:p w14:paraId="6402C784" w14:textId="6DCC9A47" w:rsidR="003727AB" w:rsidRPr="009373A8" w:rsidRDefault="003727AB" w:rsidP="00B54448">
            <w:pPr>
              <w:tabs>
                <w:tab w:val="left" w:pos="2977"/>
              </w:tabs>
              <w:jc w:val="center"/>
              <w:rPr>
                <w:color w:val="000000"/>
                <w:sz w:val="20"/>
                <w:szCs w:val="20"/>
              </w:rPr>
            </w:pPr>
            <w:r w:rsidRPr="009373A8">
              <w:rPr>
                <w:color w:val="000000"/>
                <w:sz w:val="20"/>
                <w:szCs w:val="20"/>
              </w:rPr>
              <w:t>95,69</w:t>
            </w:r>
          </w:p>
        </w:tc>
        <w:tc>
          <w:tcPr>
            <w:tcW w:w="1018" w:type="dxa"/>
            <w:shd w:val="clear" w:color="auto" w:fill="FFFF00"/>
            <w:noWrap/>
            <w:vAlign w:val="bottom"/>
          </w:tcPr>
          <w:p w14:paraId="59AD11E1" w14:textId="5D479026" w:rsidR="003727AB" w:rsidRPr="009373A8" w:rsidRDefault="003727AB" w:rsidP="00B54448">
            <w:pPr>
              <w:tabs>
                <w:tab w:val="left" w:pos="2977"/>
              </w:tabs>
              <w:jc w:val="center"/>
              <w:rPr>
                <w:color w:val="000000"/>
                <w:sz w:val="20"/>
                <w:szCs w:val="20"/>
              </w:rPr>
            </w:pPr>
            <w:r w:rsidRPr="009373A8">
              <w:rPr>
                <w:color w:val="000000"/>
                <w:sz w:val="20"/>
                <w:szCs w:val="20"/>
              </w:rPr>
              <w:t>97,37</w:t>
            </w:r>
          </w:p>
        </w:tc>
        <w:tc>
          <w:tcPr>
            <w:tcW w:w="1156" w:type="dxa"/>
            <w:shd w:val="clear" w:color="auto" w:fill="FFFF00"/>
            <w:noWrap/>
            <w:vAlign w:val="bottom"/>
          </w:tcPr>
          <w:p w14:paraId="5F93D966" w14:textId="1D71F379" w:rsidR="003727AB" w:rsidRPr="009373A8" w:rsidRDefault="003727AB" w:rsidP="00B54448">
            <w:pPr>
              <w:tabs>
                <w:tab w:val="left" w:pos="2977"/>
              </w:tabs>
              <w:jc w:val="center"/>
              <w:rPr>
                <w:color w:val="000000"/>
                <w:sz w:val="20"/>
                <w:szCs w:val="20"/>
              </w:rPr>
            </w:pPr>
            <w:r w:rsidRPr="009373A8">
              <w:rPr>
                <w:color w:val="000000"/>
                <w:sz w:val="20"/>
                <w:szCs w:val="20"/>
              </w:rPr>
              <w:t>96,5</w:t>
            </w:r>
            <w:r>
              <w:rPr>
                <w:color w:val="000000"/>
                <w:sz w:val="20"/>
                <w:szCs w:val="20"/>
              </w:rPr>
              <w:t>2</w:t>
            </w:r>
          </w:p>
        </w:tc>
      </w:tr>
    </w:tbl>
    <w:p w14:paraId="1A2CF380" w14:textId="77777777" w:rsidR="007671AC" w:rsidRDefault="007671AC" w:rsidP="00B54448">
      <w:pPr>
        <w:tabs>
          <w:tab w:val="left" w:pos="2977"/>
        </w:tabs>
      </w:pPr>
    </w:p>
    <w:p w14:paraId="0EAC71F4" w14:textId="77777777" w:rsidR="00693E47" w:rsidRDefault="00693E47" w:rsidP="00693E47">
      <w:pPr>
        <w:pStyle w:val="AralkYok"/>
        <w:rPr>
          <w:shd w:val="clear" w:color="auto" w:fill="FFFFFF"/>
        </w:rPr>
      </w:pPr>
      <w:bookmarkStart w:id="217" w:name="_Toc116490543"/>
      <w:bookmarkStart w:id="218" w:name="_Toc120202540"/>
    </w:p>
    <w:p w14:paraId="0A075BE6" w14:textId="77777777" w:rsidR="00693E47" w:rsidRDefault="00693E47" w:rsidP="00B54448">
      <w:pPr>
        <w:pStyle w:val="Balk2"/>
        <w:tabs>
          <w:tab w:val="left" w:pos="2977"/>
        </w:tabs>
        <w:rPr>
          <w:rFonts w:ascii="Times New Roman" w:eastAsiaTheme="minorEastAsia" w:hAnsi="Times New Roman" w:cs="Times New Roman"/>
          <w:i w:val="0"/>
          <w:color w:val="000000"/>
          <w:sz w:val="24"/>
          <w:szCs w:val="24"/>
          <w:shd w:val="clear" w:color="auto" w:fill="FFFFFF"/>
        </w:rPr>
      </w:pPr>
    </w:p>
    <w:p w14:paraId="50CCA4C9" w14:textId="60F3F4E8" w:rsidR="00B7480A" w:rsidRPr="00AD5257" w:rsidRDefault="00FC42CD" w:rsidP="00B54448">
      <w:pPr>
        <w:pStyle w:val="Balk2"/>
        <w:tabs>
          <w:tab w:val="left" w:pos="2977"/>
        </w:tabs>
        <w:rPr>
          <w:rFonts w:ascii="Times New Roman" w:eastAsiaTheme="minorEastAsia" w:hAnsi="Times New Roman" w:cs="Times New Roman"/>
          <w:b w:val="0"/>
          <w:bCs w:val="0"/>
          <w:i w:val="0"/>
          <w:iCs w:val="0"/>
          <w:color w:val="000000"/>
          <w:sz w:val="24"/>
          <w:szCs w:val="24"/>
          <w:shd w:val="clear" w:color="auto" w:fill="FFFFFF"/>
        </w:rPr>
      </w:pPr>
      <w:r>
        <w:rPr>
          <w:rFonts w:ascii="Times New Roman" w:eastAsiaTheme="minorEastAsia" w:hAnsi="Times New Roman" w:cs="Times New Roman"/>
          <w:i w:val="0"/>
          <w:color w:val="000000"/>
          <w:sz w:val="24"/>
          <w:szCs w:val="24"/>
          <w:shd w:val="clear" w:color="auto" w:fill="FFFFFF"/>
        </w:rPr>
        <w:t>6</w:t>
      </w:r>
      <w:r w:rsidR="00AD5257">
        <w:rPr>
          <w:rFonts w:ascii="Times New Roman" w:eastAsiaTheme="minorEastAsia" w:hAnsi="Times New Roman" w:cs="Times New Roman"/>
          <w:i w:val="0"/>
          <w:color w:val="000000"/>
          <w:sz w:val="24"/>
          <w:szCs w:val="24"/>
          <w:shd w:val="clear" w:color="auto" w:fill="FFFFFF"/>
        </w:rPr>
        <w:t xml:space="preserve">.4 </w:t>
      </w:r>
      <w:r w:rsidR="00B7480A" w:rsidRPr="00AD5257">
        <w:rPr>
          <w:rFonts w:ascii="Times New Roman" w:eastAsiaTheme="minorEastAsia" w:hAnsi="Times New Roman" w:cs="Times New Roman"/>
          <w:i w:val="0"/>
          <w:color w:val="000000"/>
          <w:sz w:val="24"/>
          <w:szCs w:val="24"/>
          <w:shd w:val="clear" w:color="auto" w:fill="FFFFFF"/>
        </w:rPr>
        <w:t>Destek Vektör Makine Algoritmasının Sonuçları</w:t>
      </w:r>
      <w:bookmarkEnd w:id="217"/>
      <w:bookmarkEnd w:id="218"/>
    </w:p>
    <w:p w14:paraId="55DA9F11" w14:textId="7B168820" w:rsidR="00B7480A" w:rsidRDefault="00B7480A" w:rsidP="00B54448">
      <w:pPr>
        <w:tabs>
          <w:tab w:val="left" w:pos="2977"/>
        </w:tabs>
      </w:pPr>
    </w:p>
    <w:p w14:paraId="2A712B10" w14:textId="298046D1" w:rsidR="00561EB1" w:rsidRPr="00EE3A00" w:rsidRDefault="00561EB1" w:rsidP="00EE3A00">
      <w:pPr>
        <w:tabs>
          <w:tab w:val="left" w:pos="2977"/>
        </w:tabs>
        <w:spacing w:before="120" w:after="120" w:line="360" w:lineRule="auto"/>
        <w:jc w:val="both"/>
        <w:rPr>
          <w:rFonts w:eastAsiaTheme="minorEastAsia"/>
          <w:lang w:eastAsia="en-US"/>
        </w:rPr>
      </w:pPr>
      <w:r>
        <w:rPr>
          <w:rFonts w:eastAsiaTheme="minorEastAsia"/>
          <w:lang w:eastAsia="en-US"/>
        </w:rPr>
        <w:t>Çizelge 6.</w:t>
      </w:r>
      <w:r w:rsidR="00B656D3">
        <w:rPr>
          <w:rFonts w:eastAsiaTheme="minorEastAsia"/>
          <w:lang w:eastAsia="en-US"/>
        </w:rPr>
        <w:t>8</w:t>
      </w:r>
      <w:r w:rsidR="002C106F">
        <w:rPr>
          <w:rFonts w:eastAsiaTheme="minorEastAsia"/>
          <w:lang w:eastAsia="en-US"/>
        </w:rPr>
        <w:t>’</w:t>
      </w:r>
      <w:r>
        <w:rPr>
          <w:rFonts w:eastAsiaTheme="minorEastAsia"/>
          <w:lang w:eastAsia="en-US"/>
        </w:rPr>
        <w:t>de WBCD için</w:t>
      </w:r>
      <w:r w:rsidR="00B656D3">
        <w:rPr>
          <w:rFonts w:eastAsiaTheme="minorEastAsia"/>
          <w:lang w:eastAsia="en-US"/>
        </w:rPr>
        <w:t xml:space="preserve"> DVM</w:t>
      </w:r>
      <w:r>
        <w:rPr>
          <w:rFonts w:eastAsiaTheme="minorEastAsia"/>
          <w:lang w:eastAsia="en-US"/>
        </w:rPr>
        <w:t xml:space="preserve"> sonuçları gösterilmiştir. </w:t>
      </w:r>
      <w:r w:rsidR="00B656D3">
        <w:rPr>
          <w:rFonts w:eastAsiaTheme="minorEastAsia"/>
          <w:lang w:eastAsia="en-US"/>
        </w:rPr>
        <w:t>DVM</w:t>
      </w:r>
      <w:r>
        <w:rPr>
          <w:rFonts w:eastAsiaTheme="minorEastAsia"/>
          <w:lang w:eastAsia="en-US"/>
        </w:rPr>
        <w:t>; herhangi bir öznitelik seçim yöntemi ve optimizasyon kullanmadan bütün öznitelikler giriş verisi olarak kullanılınca  sırasıyla 9</w:t>
      </w:r>
      <w:r w:rsidR="00BE1584">
        <w:rPr>
          <w:rFonts w:eastAsiaTheme="minorEastAsia"/>
          <w:lang w:eastAsia="en-US"/>
        </w:rPr>
        <w:t>5.96</w:t>
      </w:r>
      <w:r>
        <w:rPr>
          <w:rFonts w:eastAsiaTheme="minorEastAsia"/>
          <w:lang w:eastAsia="en-US"/>
        </w:rPr>
        <w:t>% doğruluk, 9</w:t>
      </w:r>
      <w:r w:rsidR="00BE1584">
        <w:rPr>
          <w:rFonts w:eastAsiaTheme="minorEastAsia"/>
          <w:lang w:eastAsia="en-US"/>
        </w:rPr>
        <w:t>3.4</w:t>
      </w:r>
      <w:r>
        <w:rPr>
          <w:rFonts w:eastAsiaTheme="minorEastAsia"/>
          <w:lang w:eastAsia="en-US"/>
        </w:rPr>
        <w:t xml:space="preserve">% kesinlik, </w:t>
      </w:r>
      <w:r w:rsidR="00BE1584">
        <w:rPr>
          <w:rFonts w:eastAsiaTheme="minorEastAsia"/>
          <w:lang w:eastAsia="en-US"/>
        </w:rPr>
        <w:t>95.66</w:t>
      </w:r>
      <w:r>
        <w:rPr>
          <w:rFonts w:eastAsiaTheme="minorEastAsia"/>
          <w:lang w:eastAsia="en-US"/>
        </w:rPr>
        <w:t xml:space="preserve">% duyarlılık ve </w:t>
      </w:r>
      <w:r w:rsidR="00BE1584">
        <w:rPr>
          <w:rFonts w:eastAsiaTheme="minorEastAsia"/>
          <w:lang w:eastAsia="en-US"/>
        </w:rPr>
        <w:t>94.52</w:t>
      </w:r>
      <w:r>
        <w:rPr>
          <w:rFonts w:eastAsiaTheme="minorEastAsia"/>
          <w:lang w:eastAsia="en-US"/>
        </w:rPr>
        <w:t>% F1-skoru oranı</w:t>
      </w:r>
      <w:r w:rsidR="002C106F">
        <w:rPr>
          <w:rFonts w:eastAsiaTheme="minorEastAsia"/>
          <w:lang w:eastAsia="en-US"/>
        </w:rPr>
        <w:t>nı</w:t>
      </w:r>
      <w:r>
        <w:rPr>
          <w:rFonts w:eastAsiaTheme="minorEastAsia"/>
          <w:lang w:eastAsia="en-US"/>
        </w:rPr>
        <w:t xml:space="preserve"> göstermiştir. </w:t>
      </w:r>
      <w:r w:rsidR="00CE1EAF">
        <w:rPr>
          <w:rFonts w:eastAsiaTheme="minorEastAsia"/>
          <w:lang w:eastAsia="en-US"/>
        </w:rPr>
        <w:t>BO</w:t>
      </w:r>
      <w:r>
        <w:rPr>
          <w:rFonts w:eastAsiaTheme="minorEastAsia"/>
          <w:lang w:eastAsia="en-US"/>
        </w:rPr>
        <w:t xml:space="preserve"> </w:t>
      </w:r>
      <w:r w:rsidR="00D432B3">
        <w:rPr>
          <w:rFonts w:eastAsiaTheme="minorEastAsia"/>
          <w:lang w:eastAsia="en-US"/>
        </w:rPr>
        <w:t xml:space="preserve">tekniği </w:t>
      </w:r>
      <w:r w:rsidR="002C106F">
        <w:rPr>
          <w:rFonts w:eastAsiaTheme="minorEastAsia"/>
          <w:lang w:eastAsia="en-US"/>
        </w:rPr>
        <w:t>kullanılıp,</w:t>
      </w:r>
      <w:r>
        <w:rPr>
          <w:rFonts w:eastAsiaTheme="minorEastAsia"/>
          <w:lang w:eastAsia="en-US"/>
        </w:rPr>
        <w:t xml:space="preserve"> bütün öznitelikler gi</w:t>
      </w:r>
      <w:r w:rsidR="002C106F">
        <w:rPr>
          <w:rFonts w:eastAsiaTheme="minorEastAsia"/>
          <w:lang w:eastAsia="en-US"/>
        </w:rPr>
        <w:t xml:space="preserve">riş verisi olarak kullanılınca </w:t>
      </w:r>
      <w:r>
        <w:rPr>
          <w:rFonts w:eastAsiaTheme="minorEastAsia"/>
          <w:lang w:eastAsia="en-US"/>
        </w:rPr>
        <w:t>sırasıyla 9</w:t>
      </w:r>
      <w:r w:rsidR="00BE1584">
        <w:rPr>
          <w:rFonts w:eastAsiaTheme="minorEastAsia"/>
          <w:lang w:eastAsia="en-US"/>
        </w:rPr>
        <w:t>6.84</w:t>
      </w:r>
      <w:r>
        <w:rPr>
          <w:rFonts w:eastAsiaTheme="minorEastAsia"/>
          <w:lang w:eastAsia="en-US"/>
        </w:rPr>
        <w:t>% doğruluk, 9</w:t>
      </w:r>
      <w:r w:rsidR="00BE1584">
        <w:rPr>
          <w:rFonts w:eastAsiaTheme="minorEastAsia"/>
          <w:lang w:eastAsia="en-US"/>
        </w:rPr>
        <w:t>3.4</w:t>
      </w:r>
      <w:r>
        <w:rPr>
          <w:rFonts w:eastAsiaTheme="minorEastAsia"/>
          <w:lang w:eastAsia="en-US"/>
        </w:rPr>
        <w:t xml:space="preserve">% kesinlik, </w:t>
      </w:r>
      <w:r w:rsidR="00BE1584">
        <w:rPr>
          <w:rFonts w:eastAsiaTheme="minorEastAsia"/>
          <w:lang w:eastAsia="en-US"/>
        </w:rPr>
        <w:t>98.02</w:t>
      </w:r>
      <w:r>
        <w:rPr>
          <w:rFonts w:eastAsiaTheme="minorEastAsia"/>
          <w:lang w:eastAsia="en-US"/>
        </w:rPr>
        <w:t>% duyarlılık ve 9</w:t>
      </w:r>
      <w:r w:rsidR="00BE1584">
        <w:rPr>
          <w:rFonts w:eastAsiaTheme="minorEastAsia"/>
          <w:lang w:eastAsia="en-US"/>
        </w:rPr>
        <w:t>5.66</w:t>
      </w:r>
      <w:r>
        <w:rPr>
          <w:rFonts w:eastAsiaTheme="minorEastAsia"/>
          <w:lang w:eastAsia="en-US"/>
        </w:rPr>
        <w:t>% F1-skoru</w:t>
      </w:r>
      <w:r w:rsidR="002C106F">
        <w:rPr>
          <w:rFonts w:eastAsiaTheme="minorEastAsia"/>
          <w:lang w:eastAsia="en-US"/>
        </w:rPr>
        <w:t xml:space="preserve"> elde edilmiştir</w:t>
      </w:r>
      <w:r>
        <w:rPr>
          <w:rFonts w:eastAsiaTheme="minorEastAsia"/>
          <w:lang w:eastAsia="en-US"/>
        </w:rPr>
        <w:t xml:space="preserve">. Relief öznitelik yöntemi ve BO tekniği beraber </w:t>
      </w:r>
      <w:r w:rsidR="002C106F">
        <w:rPr>
          <w:rFonts w:eastAsiaTheme="minorEastAsia"/>
          <w:lang w:eastAsia="en-US"/>
        </w:rPr>
        <w:t xml:space="preserve">hibrit bir yöntem olarak </w:t>
      </w:r>
      <w:r>
        <w:rPr>
          <w:rFonts w:eastAsiaTheme="minorEastAsia"/>
          <w:lang w:eastAsia="en-US"/>
        </w:rPr>
        <w:t xml:space="preserve">kullanılınca sırasıyla </w:t>
      </w:r>
      <w:r w:rsidR="00BE1584">
        <w:rPr>
          <w:rFonts w:eastAsiaTheme="minorEastAsia"/>
          <w:lang w:eastAsia="en-US"/>
        </w:rPr>
        <w:t>98.77</w:t>
      </w:r>
      <w:r>
        <w:rPr>
          <w:rFonts w:eastAsiaTheme="minorEastAsia"/>
          <w:lang w:eastAsia="en-US"/>
        </w:rPr>
        <w:t xml:space="preserve">% doğruluk, </w:t>
      </w:r>
      <w:r w:rsidR="00BE1584">
        <w:rPr>
          <w:rFonts w:eastAsiaTheme="minorEastAsia"/>
          <w:lang w:eastAsia="en-US"/>
        </w:rPr>
        <w:t>100</w:t>
      </w:r>
      <w:r>
        <w:rPr>
          <w:rFonts w:eastAsiaTheme="minorEastAsia"/>
          <w:lang w:eastAsia="en-US"/>
        </w:rPr>
        <w:t>% kesinlik, 9</w:t>
      </w:r>
      <w:r w:rsidR="00BE1584">
        <w:rPr>
          <w:rFonts w:eastAsiaTheme="minorEastAsia"/>
          <w:lang w:eastAsia="en-US"/>
        </w:rPr>
        <w:t>6.81</w:t>
      </w:r>
      <w:r>
        <w:rPr>
          <w:rFonts w:eastAsiaTheme="minorEastAsia"/>
          <w:lang w:eastAsia="en-US"/>
        </w:rPr>
        <w:t xml:space="preserve">% duyarlılık ve </w:t>
      </w:r>
      <w:r w:rsidR="00BE1584">
        <w:rPr>
          <w:rFonts w:eastAsiaTheme="minorEastAsia"/>
          <w:lang w:eastAsia="en-US"/>
        </w:rPr>
        <w:t>98.38</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xml:space="preserve">. LASSO öznitelik yöntemi ve BO tekniği beraber </w:t>
      </w:r>
      <w:r w:rsidR="002C106F">
        <w:rPr>
          <w:rFonts w:eastAsiaTheme="minorEastAsia"/>
          <w:lang w:eastAsia="en-US"/>
        </w:rPr>
        <w:t xml:space="preserve">hibrit bir yöntem olarak </w:t>
      </w:r>
      <w:r>
        <w:rPr>
          <w:rFonts w:eastAsiaTheme="minorEastAsia"/>
          <w:lang w:eastAsia="en-US"/>
        </w:rPr>
        <w:t xml:space="preserve">kullanılınca sırasıyla </w:t>
      </w:r>
      <w:r w:rsidR="00BE1584">
        <w:rPr>
          <w:rFonts w:eastAsiaTheme="minorEastAsia"/>
          <w:lang w:eastAsia="en-US"/>
        </w:rPr>
        <w:t>98.95</w:t>
      </w:r>
      <w:r>
        <w:rPr>
          <w:rFonts w:eastAsiaTheme="minorEastAsia"/>
          <w:lang w:eastAsia="en-US"/>
        </w:rPr>
        <w:t>% doğruluk, 9</w:t>
      </w:r>
      <w:r w:rsidR="00BE1584">
        <w:rPr>
          <w:rFonts w:eastAsiaTheme="minorEastAsia"/>
          <w:lang w:eastAsia="en-US"/>
        </w:rPr>
        <w:t>7.17</w:t>
      </w:r>
      <w:r>
        <w:rPr>
          <w:rFonts w:eastAsiaTheme="minorEastAsia"/>
          <w:lang w:eastAsia="en-US"/>
        </w:rPr>
        <w:t xml:space="preserve">% kesinlik, </w:t>
      </w:r>
      <w:r w:rsidR="00BE1584">
        <w:rPr>
          <w:rFonts w:eastAsiaTheme="minorEastAsia"/>
          <w:lang w:eastAsia="en-US"/>
        </w:rPr>
        <w:t>100</w:t>
      </w:r>
      <w:r>
        <w:rPr>
          <w:rFonts w:eastAsiaTheme="minorEastAsia"/>
          <w:lang w:eastAsia="en-US"/>
        </w:rPr>
        <w:t>% duyarlılık ve 9</w:t>
      </w:r>
      <w:r w:rsidR="00BE1584">
        <w:rPr>
          <w:rFonts w:eastAsiaTheme="minorEastAsia"/>
          <w:lang w:eastAsia="en-US"/>
        </w:rPr>
        <w:t>8.57</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AYİS öznitelik yöntemi ve BO tekniği beraber</w:t>
      </w:r>
      <w:r w:rsidR="002C106F" w:rsidRPr="002C106F">
        <w:rPr>
          <w:rFonts w:eastAsiaTheme="minorEastAsia"/>
          <w:lang w:eastAsia="en-US"/>
        </w:rPr>
        <w:t xml:space="preserve"> </w:t>
      </w:r>
      <w:r w:rsidR="002C106F">
        <w:rPr>
          <w:rFonts w:eastAsiaTheme="minorEastAsia"/>
          <w:lang w:eastAsia="en-US"/>
        </w:rPr>
        <w:t>hibrit bir yöntem olarak</w:t>
      </w:r>
      <w:r>
        <w:rPr>
          <w:rFonts w:eastAsiaTheme="minorEastAsia"/>
          <w:lang w:eastAsia="en-US"/>
        </w:rPr>
        <w:t xml:space="preserve"> kullanılınca sırasıyla 9</w:t>
      </w:r>
      <w:r w:rsidR="00BE1584">
        <w:rPr>
          <w:rFonts w:eastAsiaTheme="minorEastAsia"/>
          <w:lang w:eastAsia="en-US"/>
        </w:rPr>
        <w:t>7.19</w:t>
      </w:r>
      <w:r>
        <w:rPr>
          <w:rFonts w:eastAsiaTheme="minorEastAsia"/>
          <w:lang w:eastAsia="en-US"/>
        </w:rPr>
        <w:t>% doğruluk, 9</w:t>
      </w:r>
      <w:r w:rsidR="00BE1584">
        <w:rPr>
          <w:rFonts w:eastAsiaTheme="minorEastAsia"/>
          <w:lang w:eastAsia="en-US"/>
        </w:rPr>
        <w:t>4.37</w:t>
      </w:r>
      <w:r>
        <w:rPr>
          <w:rFonts w:eastAsiaTheme="minorEastAsia"/>
          <w:lang w:eastAsia="en-US"/>
        </w:rPr>
        <w:t>% kesinlik, 9</w:t>
      </w:r>
      <w:r w:rsidR="00BE1584">
        <w:rPr>
          <w:rFonts w:eastAsiaTheme="minorEastAsia"/>
          <w:lang w:eastAsia="en-US"/>
        </w:rPr>
        <w:t>8.05</w:t>
      </w:r>
      <w:r>
        <w:rPr>
          <w:rFonts w:eastAsiaTheme="minorEastAsia"/>
          <w:lang w:eastAsia="en-US"/>
        </w:rPr>
        <w:t>% duyarlılık ve 9</w:t>
      </w:r>
      <w:r w:rsidR="00BE1584">
        <w:rPr>
          <w:rFonts w:eastAsiaTheme="minorEastAsia"/>
          <w:lang w:eastAsia="en-US"/>
        </w:rPr>
        <w:t>6.18</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xml:space="preserve">. </w:t>
      </w:r>
      <w:r w:rsidR="00464B46">
        <w:rPr>
          <w:rFonts w:eastAsiaTheme="minorEastAsia"/>
          <w:lang w:eastAsia="en-US"/>
        </w:rPr>
        <w:t xml:space="preserve">Çizelge 6.8’deki tüm sonuçlar karşılaştırıldığında DVM yöntemi için </w:t>
      </w:r>
      <w:r w:rsidR="00464B46" w:rsidRPr="007B1D52">
        <w:rPr>
          <w:rFonts w:eastAsiaTheme="minorEastAsia"/>
          <w:b/>
          <w:bCs/>
          <w:lang w:eastAsia="en-US"/>
        </w:rPr>
        <w:t>LASSO-BO</w:t>
      </w:r>
      <w:r w:rsidR="00464B46">
        <w:rPr>
          <w:rFonts w:eastAsiaTheme="minorEastAsia"/>
          <w:lang w:eastAsia="en-US"/>
        </w:rPr>
        <w:t xml:space="preserve"> </w:t>
      </w:r>
      <w:r w:rsidR="002C106F">
        <w:rPr>
          <w:rFonts w:eastAsiaTheme="minorEastAsia"/>
          <w:lang w:eastAsia="en-US"/>
        </w:rPr>
        <w:t>yöntemi</w:t>
      </w:r>
      <w:r w:rsidR="00464B46">
        <w:rPr>
          <w:rFonts w:eastAsiaTheme="minorEastAsia"/>
          <w:lang w:eastAsia="en-US"/>
        </w:rPr>
        <w:t xml:space="preserve"> en yüksek sınıflandırma oranına ulaşmıştır.</w:t>
      </w:r>
    </w:p>
    <w:p w14:paraId="3D021D2C" w14:textId="787C7E63" w:rsidR="008C43A7" w:rsidRDefault="008C43A7" w:rsidP="00C916C8">
      <w:pPr>
        <w:pStyle w:val="ResimYazs"/>
      </w:pPr>
      <w:bookmarkStart w:id="219" w:name="_Toc120797025"/>
      <w:bookmarkStart w:id="220" w:name="_Toc122372325"/>
      <w:bookmarkStart w:id="221" w:name="_Toc124086048"/>
      <w:r>
        <w:t>Çizelge 6.</w:t>
      </w:r>
      <w:r>
        <w:fldChar w:fldCharType="begin"/>
      </w:r>
      <w:r>
        <w:instrText xml:space="preserve"> SEQ Çizelge_6. \* ARABIC </w:instrText>
      </w:r>
      <w:r>
        <w:fldChar w:fldCharType="separate"/>
      </w:r>
      <w:r w:rsidR="006968AC">
        <w:t>8</w:t>
      </w:r>
      <w:r>
        <w:fldChar w:fldCharType="end"/>
      </w:r>
      <w:r>
        <w:t>:</w:t>
      </w:r>
      <w:r w:rsidRPr="008C43A7">
        <w:rPr>
          <w:rFonts w:eastAsiaTheme="minorEastAsia"/>
          <w:lang w:eastAsia="en-US"/>
        </w:rPr>
        <w:t xml:space="preserve"> </w:t>
      </w:r>
      <w:r>
        <w:rPr>
          <w:rFonts w:eastAsiaTheme="minorEastAsia"/>
          <w:lang w:eastAsia="en-US"/>
        </w:rPr>
        <w:t>WBCD</w:t>
      </w:r>
      <w:r w:rsidRPr="007D5CC6">
        <w:t xml:space="preserve"> veri kümesi için </w:t>
      </w:r>
      <w:r>
        <w:t>DVM</w:t>
      </w:r>
      <w:r w:rsidRPr="007D5CC6">
        <w:t xml:space="preserve"> yöntemi sınıflandırma sonuçları</w:t>
      </w:r>
      <w:bookmarkEnd w:id="219"/>
      <w:bookmarkEnd w:id="220"/>
      <w:bookmarkEnd w:id="221"/>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EE659C" w14:paraId="119FCB75" w14:textId="77777777" w:rsidTr="008C43A7">
        <w:trPr>
          <w:trHeight w:val="288"/>
          <w:jc w:val="center"/>
        </w:trPr>
        <w:tc>
          <w:tcPr>
            <w:tcW w:w="1129" w:type="dxa"/>
            <w:shd w:val="clear" w:color="auto" w:fill="auto"/>
            <w:noWrap/>
            <w:vAlign w:val="bottom"/>
            <w:hideMark/>
          </w:tcPr>
          <w:p w14:paraId="3F15262B"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shd w:val="clear" w:color="auto" w:fill="auto"/>
            <w:noWrap/>
            <w:vAlign w:val="bottom"/>
            <w:hideMark/>
          </w:tcPr>
          <w:p w14:paraId="2966150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shd w:val="clear" w:color="auto" w:fill="auto"/>
            <w:noWrap/>
            <w:vAlign w:val="bottom"/>
            <w:hideMark/>
          </w:tcPr>
          <w:p w14:paraId="4C41FD2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shd w:val="clear" w:color="auto" w:fill="auto"/>
            <w:noWrap/>
            <w:vAlign w:val="bottom"/>
            <w:hideMark/>
          </w:tcPr>
          <w:p w14:paraId="1A9A40FA"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shd w:val="clear" w:color="auto" w:fill="auto"/>
            <w:noWrap/>
            <w:vAlign w:val="bottom"/>
            <w:hideMark/>
          </w:tcPr>
          <w:p w14:paraId="2ABB6EF1"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shd w:val="clear" w:color="auto" w:fill="auto"/>
            <w:noWrap/>
            <w:vAlign w:val="bottom"/>
            <w:hideMark/>
          </w:tcPr>
          <w:p w14:paraId="739BEF43"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shd w:val="clear" w:color="auto" w:fill="auto"/>
            <w:noWrap/>
            <w:vAlign w:val="bottom"/>
            <w:hideMark/>
          </w:tcPr>
          <w:p w14:paraId="4036C3C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shd w:val="clear" w:color="auto" w:fill="auto"/>
            <w:noWrap/>
            <w:vAlign w:val="bottom"/>
            <w:hideMark/>
          </w:tcPr>
          <w:p w14:paraId="10011BBC"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shd w:val="clear" w:color="auto" w:fill="auto"/>
            <w:noWrap/>
            <w:vAlign w:val="bottom"/>
            <w:hideMark/>
          </w:tcPr>
          <w:p w14:paraId="1591B37F"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EE659C" w14:paraId="16C82AF5" w14:textId="77777777" w:rsidTr="008C43A7">
        <w:trPr>
          <w:trHeight w:val="288"/>
          <w:jc w:val="center"/>
        </w:trPr>
        <w:tc>
          <w:tcPr>
            <w:tcW w:w="1129" w:type="dxa"/>
            <w:shd w:val="clear" w:color="auto" w:fill="auto"/>
            <w:noWrap/>
            <w:vAlign w:val="bottom"/>
            <w:hideMark/>
          </w:tcPr>
          <w:p w14:paraId="3A4D0372" w14:textId="77777777" w:rsidR="00B7480A" w:rsidRPr="007F44BA" w:rsidRDefault="00B7480A" w:rsidP="00B54448">
            <w:pPr>
              <w:tabs>
                <w:tab w:val="left" w:pos="2977"/>
              </w:tabs>
              <w:rPr>
                <w:color w:val="000000"/>
                <w:sz w:val="20"/>
                <w:szCs w:val="20"/>
              </w:rPr>
            </w:pPr>
            <w:r w:rsidRPr="007F44BA">
              <w:rPr>
                <w:color w:val="000000"/>
                <w:sz w:val="20"/>
                <w:szCs w:val="20"/>
              </w:rPr>
              <w:t>B</w:t>
            </w:r>
            <w:r w:rsidRPr="00EE659C">
              <w:rPr>
                <w:color w:val="000000"/>
                <w:sz w:val="20"/>
                <w:szCs w:val="20"/>
              </w:rPr>
              <w:t>Ö</w:t>
            </w:r>
          </w:p>
        </w:tc>
        <w:tc>
          <w:tcPr>
            <w:tcW w:w="85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8A123E" w14:textId="77777777" w:rsidR="00B7480A" w:rsidRPr="007F44BA" w:rsidRDefault="00B7480A" w:rsidP="00B54448">
            <w:pPr>
              <w:tabs>
                <w:tab w:val="left" w:pos="2977"/>
              </w:tabs>
              <w:jc w:val="center"/>
              <w:rPr>
                <w:color w:val="000000"/>
                <w:sz w:val="20"/>
                <w:szCs w:val="20"/>
              </w:rPr>
            </w:pPr>
            <w:r w:rsidRPr="00140A10">
              <w:rPr>
                <w:color w:val="000000"/>
                <w:sz w:val="20"/>
                <w:szCs w:val="20"/>
              </w:rPr>
              <w:t>198</w:t>
            </w:r>
          </w:p>
        </w:tc>
        <w:tc>
          <w:tcPr>
            <w:tcW w:w="604" w:type="dxa"/>
            <w:tcBorders>
              <w:top w:val="single" w:sz="4" w:space="0" w:color="auto"/>
              <w:left w:val="nil"/>
              <w:bottom w:val="single" w:sz="4" w:space="0" w:color="auto"/>
              <w:right w:val="single" w:sz="4" w:space="0" w:color="auto"/>
            </w:tcBorders>
            <w:shd w:val="clear" w:color="auto" w:fill="auto"/>
            <w:noWrap/>
            <w:vAlign w:val="bottom"/>
          </w:tcPr>
          <w:p w14:paraId="46EAA898" w14:textId="77777777" w:rsidR="00B7480A" w:rsidRPr="007F44BA" w:rsidRDefault="00B7480A" w:rsidP="00B54448">
            <w:pPr>
              <w:tabs>
                <w:tab w:val="left" w:pos="2977"/>
              </w:tabs>
              <w:jc w:val="center"/>
              <w:rPr>
                <w:color w:val="000000"/>
                <w:sz w:val="20"/>
                <w:szCs w:val="20"/>
              </w:rPr>
            </w:pPr>
            <w:r w:rsidRPr="00140A10">
              <w:rPr>
                <w:color w:val="000000"/>
                <w:sz w:val="20"/>
                <w:szCs w:val="20"/>
              </w:rPr>
              <w:t>14</w:t>
            </w:r>
          </w:p>
        </w:tc>
        <w:tc>
          <w:tcPr>
            <w:tcW w:w="778" w:type="dxa"/>
            <w:tcBorders>
              <w:top w:val="single" w:sz="4" w:space="0" w:color="auto"/>
              <w:left w:val="nil"/>
              <w:bottom w:val="single" w:sz="4" w:space="0" w:color="auto"/>
              <w:right w:val="single" w:sz="4" w:space="0" w:color="auto"/>
            </w:tcBorders>
            <w:shd w:val="clear" w:color="auto" w:fill="auto"/>
            <w:noWrap/>
            <w:vAlign w:val="bottom"/>
          </w:tcPr>
          <w:p w14:paraId="3352A16B" w14:textId="77777777" w:rsidR="00B7480A" w:rsidRPr="007F44BA" w:rsidRDefault="00B7480A" w:rsidP="00B54448">
            <w:pPr>
              <w:tabs>
                <w:tab w:val="left" w:pos="2977"/>
              </w:tabs>
              <w:jc w:val="center"/>
              <w:rPr>
                <w:color w:val="000000"/>
                <w:sz w:val="20"/>
                <w:szCs w:val="20"/>
              </w:rPr>
            </w:pPr>
            <w:r w:rsidRPr="00140A10">
              <w:rPr>
                <w:color w:val="000000"/>
                <w:sz w:val="20"/>
                <w:szCs w:val="20"/>
              </w:rPr>
              <w:t>348</w:t>
            </w:r>
          </w:p>
        </w:tc>
        <w:tc>
          <w:tcPr>
            <w:tcW w:w="669" w:type="dxa"/>
            <w:tcBorders>
              <w:top w:val="single" w:sz="4" w:space="0" w:color="auto"/>
              <w:left w:val="nil"/>
              <w:bottom w:val="single" w:sz="4" w:space="0" w:color="auto"/>
              <w:right w:val="single" w:sz="4" w:space="0" w:color="auto"/>
            </w:tcBorders>
            <w:shd w:val="clear" w:color="auto" w:fill="auto"/>
            <w:noWrap/>
            <w:vAlign w:val="bottom"/>
          </w:tcPr>
          <w:p w14:paraId="04074351" w14:textId="77777777" w:rsidR="00B7480A" w:rsidRPr="007F44BA" w:rsidRDefault="00B7480A" w:rsidP="00B54448">
            <w:pPr>
              <w:tabs>
                <w:tab w:val="left" w:pos="2977"/>
              </w:tabs>
              <w:jc w:val="center"/>
              <w:rPr>
                <w:color w:val="000000"/>
                <w:sz w:val="20"/>
                <w:szCs w:val="20"/>
              </w:rPr>
            </w:pPr>
            <w:r w:rsidRPr="00140A10">
              <w:rPr>
                <w:color w:val="000000"/>
                <w:sz w:val="20"/>
                <w:szCs w:val="20"/>
              </w:rPr>
              <w:t>9</w:t>
            </w:r>
          </w:p>
        </w:tc>
        <w:tc>
          <w:tcPr>
            <w:tcW w:w="963" w:type="dxa"/>
            <w:shd w:val="clear" w:color="auto" w:fill="auto"/>
            <w:noWrap/>
            <w:vAlign w:val="bottom"/>
          </w:tcPr>
          <w:p w14:paraId="25AE2BCE" w14:textId="77777777" w:rsidR="00B7480A" w:rsidRPr="007F44BA" w:rsidRDefault="00B7480A" w:rsidP="00B54448">
            <w:pPr>
              <w:tabs>
                <w:tab w:val="left" w:pos="2977"/>
              </w:tabs>
              <w:jc w:val="center"/>
              <w:rPr>
                <w:color w:val="000000"/>
                <w:sz w:val="20"/>
                <w:szCs w:val="20"/>
              </w:rPr>
            </w:pPr>
            <w:r w:rsidRPr="00EE659C">
              <w:rPr>
                <w:color w:val="000000"/>
                <w:sz w:val="20"/>
                <w:szCs w:val="20"/>
              </w:rPr>
              <w:t>95,96</w:t>
            </w:r>
          </w:p>
        </w:tc>
        <w:tc>
          <w:tcPr>
            <w:tcW w:w="960" w:type="dxa"/>
            <w:shd w:val="clear" w:color="auto" w:fill="auto"/>
            <w:noWrap/>
            <w:vAlign w:val="bottom"/>
          </w:tcPr>
          <w:p w14:paraId="25D34C36" w14:textId="77777777" w:rsidR="00B7480A" w:rsidRPr="007F44BA" w:rsidRDefault="00B7480A" w:rsidP="00B54448">
            <w:pPr>
              <w:tabs>
                <w:tab w:val="left" w:pos="2977"/>
              </w:tabs>
              <w:jc w:val="center"/>
              <w:rPr>
                <w:color w:val="000000"/>
                <w:sz w:val="20"/>
                <w:szCs w:val="20"/>
              </w:rPr>
            </w:pPr>
            <w:r w:rsidRPr="00EE659C">
              <w:rPr>
                <w:color w:val="000000"/>
                <w:sz w:val="20"/>
                <w:szCs w:val="20"/>
              </w:rPr>
              <w:t>93,4</w:t>
            </w:r>
          </w:p>
        </w:tc>
        <w:tc>
          <w:tcPr>
            <w:tcW w:w="1018" w:type="dxa"/>
            <w:shd w:val="clear" w:color="auto" w:fill="auto"/>
            <w:noWrap/>
            <w:vAlign w:val="bottom"/>
          </w:tcPr>
          <w:p w14:paraId="361F8D4F" w14:textId="77777777" w:rsidR="00B7480A" w:rsidRPr="007F44BA" w:rsidRDefault="00B7480A" w:rsidP="00B54448">
            <w:pPr>
              <w:tabs>
                <w:tab w:val="left" w:pos="2977"/>
              </w:tabs>
              <w:jc w:val="center"/>
              <w:rPr>
                <w:color w:val="000000"/>
                <w:sz w:val="20"/>
                <w:szCs w:val="20"/>
              </w:rPr>
            </w:pPr>
            <w:r w:rsidRPr="00EE659C">
              <w:rPr>
                <w:color w:val="000000"/>
                <w:sz w:val="20"/>
                <w:szCs w:val="20"/>
              </w:rPr>
              <w:t>95,66</w:t>
            </w:r>
          </w:p>
        </w:tc>
        <w:tc>
          <w:tcPr>
            <w:tcW w:w="1156" w:type="dxa"/>
            <w:shd w:val="clear" w:color="auto" w:fill="auto"/>
            <w:noWrap/>
            <w:vAlign w:val="bottom"/>
          </w:tcPr>
          <w:p w14:paraId="737CD36E" w14:textId="77777777" w:rsidR="00B7480A" w:rsidRPr="007F44BA" w:rsidRDefault="00B7480A" w:rsidP="00B54448">
            <w:pPr>
              <w:tabs>
                <w:tab w:val="left" w:pos="2977"/>
              </w:tabs>
              <w:jc w:val="center"/>
              <w:rPr>
                <w:color w:val="000000"/>
                <w:sz w:val="20"/>
                <w:szCs w:val="20"/>
              </w:rPr>
            </w:pPr>
            <w:r w:rsidRPr="00EE659C">
              <w:rPr>
                <w:color w:val="000000"/>
                <w:sz w:val="20"/>
                <w:szCs w:val="20"/>
              </w:rPr>
              <w:t>94,52</w:t>
            </w:r>
          </w:p>
        </w:tc>
      </w:tr>
      <w:tr w:rsidR="00B7480A" w:rsidRPr="00EE659C" w14:paraId="2C5B2A96" w14:textId="77777777" w:rsidTr="008C43A7">
        <w:trPr>
          <w:trHeight w:val="288"/>
          <w:jc w:val="center"/>
        </w:trPr>
        <w:tc>
          <w:tcPr>
            <w:tcW w:w="1129" w:type="dxa"/>
            <w:shd w:val="clear" w:color="auto" w:fill="auto"/>
            <w:noWrap/>
            <w:vAlign w:val="bottom"/>
            <w:hideMark/>
          </w:tcPr>
          <w:p w14:paraId="1824C68F" w14:textId="77777777" w:rsidR="00B7480A" w:rsidRPr="007F44BA" w:rsidRDefault="00B7480A" w:rsidP="00B54448">
            <w:pPr>
              <w:tabs>
                <w:tab w:val="left" w:pos="2977"/>
              </w:tabs>
              <w:rPr>
                <w:color w:val="000000"/>
                <w:sz w:val="20"/>
                <w:szCs w:val="20"/>
              </w:rPr>
            </w:pPr>
            <w:r w:rsidRPr="00EE659C">
              <w:rPr>
                <w:color w:val="000000"/>
                <w:sz w:val="20"/>
                <w:szCs w:val="20"/>
              </w:rPr>
              <w:t>BÖ</w:t>
            </w:r>
            <w:r w:rsidRPr="007F44BA">
              <w:rPr>
                <w:color w:val="000000"/>
                <w:sz w:val="20"/>
                <w:szCs w:val="20"/>
              </w:rPr>
              <w:t>-BO</w:t>
            </w:r>
          </w:p>
        </w:tc>
        <w:tc>
          <w:tcPr>
            <w:tcW w:w="855" w:type="dxa"/>
            <w:tcBorders>
              <w:top w:val="nil"/>
              <w:left w:val="single" w:sz="4" w:space="0" w:color="auto"/>
              <w:bottom w:val="single" w:sz="4" w:space="0" w:color="auto"/>
              <w:right w:val="single" w:sz="4" w:space="0" w:color="auto"/>
            </w:tcBorders>
            <w:shd w:val="clear" w:color="auto" w:fill="auto"/>
            <w:noWrap/>
            <w:vAlign w:val="bottom"/>
          </w:tcPr>
          <w:p w14:paraId="55E20F59" w14:textId="77777777" w:rsidR="00B7480A" w:rsidRPr="007F44BA" w:rsidRDefault="00B7480A" w:rsidP="00B54448">
            <w:pPr>
              <w:tabs>
                <w:tab w:val="left" w:pos="2977"/>
              </w:tabs>
              <w:jc w:val="center"/>
              <w:rPr>
                <w:color w:val="000000"/>
                <w:sz w:val="20"/>
                <w:szCs w:val="20"/>
              </w:rPr>
            </w:pPr>
            <w:r w:rsidRPr="00140A10">
              <w:rPr>
                <w:color w:val="000000"/>
                <w:sz w:val="20"/>
                <w:szCs w:val="20"/>
              </w:rPr>
              <w:t>198</w:t>
            </w:r>
          </w:p>
        </w:tc>
        <w:tc>
          <w:tcPr>
            <w:tcW w:w="604" w:type="dxa"/>
            <w:tcBorders>
              <w:top w:val="nil"/>
              <w:left w:val="nil"/>
              <w:bottom w:val="single" w:sz="4" w:space="0" w:color="auto"/>
              <w:right w:val="single" w:sz="4" w:space="0" w:color="auto"/>
            </w:tcBorders>
            <w:shd w:val="clear" w:color="auto" w:fill="auto"/>
            <w:noWrap/>
            <w:vAlign w:val="bottom"/>
          </w:tcPr>
          <w:p w14:paraId="5C73BA66" w14:textId="77777777" w:rsidR="00B7480A" w:rsidRPr="007F44BA" w:rsidRDefault="00B7480A" w:rsidP="00B54448">
            <w:pPr>
              <w:tabs>
                <w:tab w:val="left" w:pos="2977"/>
              </w:tabs>
              <w:jc w:val="center"/>
              <w:rPr>
                <w:color w:val="000000"/>
                <w:sz w:val="20"/>
                <w:szCs w:val="20"/>
              </w:rPr>
            </w:pPr>
            <w:r w:rsidRPr="00140A10">
              <w:rPr>
                <w:color w:val="000000"/>
                <w:sz w:val="20"/>
                <w:szCs w:val="20"/>
              </w:rPr>
              <w:t>14</w:t>
            </w:r>
          </w:p>
        </w:tc>
        <w:tc>
          <w:tcPr>
            <w:tcW w:w="778" w:type="dxa"/>
            <w:tcBorders>
              <w:top w:val="nil"/>
              <w:left w:val="nil"/>
              <w:bottom w:val="single" w:sz="4" w:space="0" w:color="auto"/>
              <w:right w:val="single" w:sz="4" w:space="0" w:color="auto"/>
            </w:tcBorders>
            <w:shd w:val="clear" w:color="auto" w:fill="auto"/>
            <w:noWrap/>
            <w:vAlign w:val="bottom"/>
          </w:tcPr>
          <w:p w14:paraId="5EC2B890" w14:textId="77777777" w:rsidR="00B7480A" w:rsidRPr="007F44BA" w:rsidRDefault="00B7480A" w:rsidP="00B54448">
            <w:pPr>
              <w:tabs>
                <w:tab w:val="left" w:pos="2977"/>
              </w:tabs>
              <w:jc w:val="center"/>
              <w:rPr>
                <w:color w:val="000000"/>
                <w:sz w:val="20"/>
                <w:szCs w:val="20"/>
              </w:rPr>
            </w:pPr>
            <w:r w:rsidRPr="00140A10">
              <w:rPr>
                <w:color w:val="000000"/>
                <w:sz w:val="20"/>
                <w:szCs w:val="20"/>
              </w:rPr>
              <w:t>353</w:t>
            </w:r>
          </w:p>
        </w:tc>
        <w:tc>
          <w:tcPr>
            <w:tcW w:w="669" w:type="dxa"/>
            <w:tcBorders>
              <w:top w:val="nil"/>
              <w:left w:val="nil"/>
              <w:bottom w:val="single" w:sz="4" w:space="0" w:color="auto"/>
              <w:right w:val="single" w:sz="4" w:space="0" w:color="auto"/>
            </w:tcBorders>
            <w:shd w:val="clear" w:color="auto" w:fill="auto"/>
            <w:noWrap/>
            <w:vAlign w:val="bottom"/>
          </w:tcPr>
          <w:p w14:paraId="6F2F6086" w14:textId="77777777" w:rsidR="00B7480A" w:rsidRPr="007F44BA" w:rsidRDefault="00B7480A" w:rsidP="00B54448">
            <w:pPr>
              <w:tabs>
                <w:tab w:val="left" w:pos="2977"/>
              </w:tabs>
              <w:jc w:val="center"/>
              <w:rPr>
                <w:color w:val="000000"/>
                <w:sz w:val="20"/>
                <w:szCs w:val="20"/>
              </w:rPr>
            </w:pPr>
            <w:r w:rsidRPr="00140A10">
              <w:rPr>
                <w:color w:val="000000"/>
                <w:sz w:val="20"/>
                <w:szCs w:val="20"/>
              </w:rPr>
              <w:t>4</w:t>
            </w:r>
          </w:p>
        </w:tc>
        <w:tc>
          <w:tcPr>
            <w:tcW w:w="963" w:type="dxa"/>
            <w:shd w:val="clear" w:color="auto" w:fill="auto"/>
            <w:noWrap/>
            <w:vAlign w:val="bottom"/>
          </w:tcPr>
          <w:p w14:paraId="0796EA52" w14:textId="77777777" w:rsidR="00B7480A" w:rsidRPr="007F44BA" w:rsidRDefault="00B7480A" w:rsidP="00B54448">
            <w:pPr>
              <w:tabs>
                <w:tab w:val="left" w:pos="2977"/>
              </w:tabs>
              <w:jc w:val="center"/>
              <w:rPr>
                <w:color w:val="000000"/>
                <w:sz w:val="20"/>
                <w:szCs w:val="20"/>
              </w:rPr>
            </w:pPr>
            <w:r w:rsidRPr="00EE659C">
              <w:rPr>
                <w:color w:val="000000"/>
                <w:sz w:val="20"/>
                <w:szCs w:val="20"/>
              </w:rPr>
              <w:t>96,84</w:t>
            </w:r>
          </w:p>
        </w:tc>
        <w:tc>
          <w:tcPr>
            <w:tcW w:w="960" w:type="dxa"/>
            <w:shd w:val="clear" w:color="auto" w:fill="auto"/>
            <w:noWrap/>
            <w:vAlign w:val="bottom"/>
          </w:tcPr>
          <w:p w14:paraId="43A80629" w14:textId="77777777" w:rsidR="00B7480A" w:rsidRPr="007F44BA" w:rsidRDefault="00B7480A" w:rsidP="00B54448">
            <w:pPr>
              <w:tabs>
                <w:tab w:val="left" w:pos="2977"/>
              </w:tabs>
              <w:jc w:val="center"/>
              <w:rPr>
                <w:color w:val="000000"/>
                <w:sz w:val="20"/>
                <w:szCs w:val="20"/>
              </w:rPr>
            </w:pPr>
            <w:r w:rsidRPr="00EE659C">
              <w:rPr>
                <w:color w:val="000000"/>
                <w:sz w:val="20"/>
                <w:szCs w:val="20"/>
              </w:rPr>
              <w:t>93,4</w:t>
            </w:r>
          </w:p>
        </w:tc>
        <w:tc>
          <w:tcPr>
            <w:tcW w:w="1018" w:type="dxa"/>
            <w:shd w:val="clear" w:color="auto" w:fill="auto"/>
            <w:noWrap/>
            <w:vAlign w:val="bottom"/>
          </w:tcPr>
          <w:p w14:paraId="2001197B" w14:textId="77777777" w:rsidR="00B7480A" w:rsidRPr="007F44BA" w:rsidRDefault="00B7480A" w:rsidP="00B54448">
            <w:pPr>
              <w:tabs>
                <w:tab w:val="left" w:pos="2977"/>
              </w:tabs>
              <w:jc w:val="center"/>
              <w:rPr>
                <w:color w:val="000000"/>
                <w:sz w:val="20"/>
                <w:szCs w:val="20"/>
              </w:rPr>
            </w:pPr>
            <w:r w:rsidRPr="00EE659C">
              <w:rPr>
                <w:color w:val="000000"/>
                <w:sz w:val="20"/>
                <w:szCs w:val="20"/>
              </w:rPr>
              <w:t>98,02</w:t>
            </w:r>
          </w:p>
        </w:tc>
        <w:tc>
          <w:tcPr>
            <w:tcW w:w="1156" w:type="dxa"/>
            <w:shd w:val="clear" w:color="auto" w:fill="auto"/>
            <w:noWrap/>
            <w:vAlign w:val="bottom"/>
          </w:tcPr>
          <w:p w14:paraId="653B3B34" w14:textId="77777777" w:rsidR="00B7480A" w:rsidRPr="007F44BA" w:rsidRDefault="00B7480A" w:rsidP="00B54448">
            <w:pPr>
              <w:tabs>
                <w:tab w:val="left" w:pos="2977"/>
              </w:tabs>
              <w:jc w:val="center"/>
              <w:rPr>
                <w:color w:val="000000"/>
                <w:sz w:val="20"/>
                <w:szCs w:val="20"/>
              </w:rPr>
            </w:pPr>
            <w:r w:rsidRPr="00EE659C">
              <w:rPr>
                <w:color w:val="000000"/>
                <w:sz w:val="20"/>
                <w:szCs w:val="20"/>
              </w:rPr>
              <w:t>95,66</w:t>
            </w:r>
          </w:p>
        </w:tc>
      </w:tr>
      <w:tr w:rsidR="00B7480A" w:rsidRPr="00EE659C" w14:paraId="20868ED1" w14:textId="77777777" w:rsidTr="008C43A7">
        <w:trPr>
          <w:trHeight w:val="288"/>
          <w:jc w:val="center"/>
        </w:trPr>
        <w:tc>
          <w:tcPr>
            <w:tcW w:w="1129" w:type="dxa"/>
            <w:shd w:val="clear" w:color="auto" w:fill="auto"/>
            <w:noWrap/>
            <w:vAlign w:val="bottom"/>
            <w:hideMark/>
          </w:tcPr>
          <w:p w14:paraId="407D7729" w14:textId="77777777" w:rsidR="00B7480A" w:rsidRPr="007F44BA" w:rsidRDefault="00B7480A" w:rsidP="00B54448">
            <w:pPr>
              <w:tabs>
                <w:tab w:val="left" w:pos="2977"/>
              </w:tabs>
              <w:rPr>
                <w:color w:val="000000"/>
                <w:sz w:val="20"/>
                <w:szCs w:val="20"/>
              </w:rPr>
            </w:pPr>
            <w:r w:rsidRPr="007F44BA">
              <w:rPr>
                <w:color w:val="000000"/>
                <w:sz w:val="20"/>
                <w:szCs w:val="20"/>
              </w:rPr>
              <w:t>Relief-BO</w:t>
            </w:r>
          </w:p>
        </w:tc>
        <w:tc>
          <w:tcPr>
            <w:tcW w:w="855" w:type="dxa"/>
            <w:tcBorders>
              <w:top w:val="nil"/>
              <w:left w:val="single" w:sz="4" w:space="0" w:color="auto"/>
              <w:bottom w:val="single" w:sz="4" w:space="0" w:color="auto"/>
              <w:right w:val="single" w:sz="4" w:space="0" w:color="auto"/>
            </w:tcBorders>
            <w:shd w:val="clear" w:color="auto" w:fill="auto"/>
            <w:noWrap/>
            <w:vAlign w:val="bottom"/>
          </w:tcPr>
          <w:p w14:paraId="2851425A" w14:textId="77777777" w:rsidR="00B7480A" w:rsidRPr="007F44BA" w:rsidRDefault="00B7480A" w:rsidP="00B54448">
            <w:pPr>
              <w:tabs>
                <w:tab w:val="left" w:pos="2977"/>
              </w:tabs>
              <w:jc w:val="center"/>
              <w:rPr>
                <w:color w:val="000000"/>
                <w:sz w:val="20"/>
                <w:szCs w:val="20"/>
              </w:rPr>
            </w:pPr>
            <w:r w:rsidRPr="00140A10">
              <w:rPr>
                <w:color w:val="000000"/>
                <w:sz w:val="20"/>
                <w:szCs w:val="20"/>
              </w:rPr>
              <w:t>212</w:t>
            </w:r>
          </w:p>
        </w:tc>
        <w:tc>
          <w:tcPr>
            <w:tcW w:w="604" w:type="dxa"/>
            <w:tcBorders>
              <w:top w:val="nil"/>
              <w:left w:val="nil"/>
              <w:bottom w:val="single" w:sz="4" w:space="0" w:color="auto"/>
              <w:right w:val="single" w:sz="4" w:space="0" w:color="auto"/>
            </w:tcBorders>
            <w:shd w:val="clear" w:color="auto" w:fill="auto"/>
            <w:noWrap/>
            <w:vAlign w:val="bottom"/>
          </w:tcPr>
          <w:p w14:paraId="506B4418" w14:textId="77777777" w:rsidR="00B7480A" w:rsidRPr="007F44BA" w:rsidRDefault="00B7480A" w:rsidP="00B54448">
            <w:pPr>
              <w:tabs>
                <w:tab w:val="left" w:pos="2977"/>
              </w:tabs>
              <w:jc w:val="center"/>
              <w:rPr>
                <w:color w:val="000000"/>
                <w:sz w:val="20"/>
                <w:szCs w:val="20"/>
              </w:rPr>
            </w:pPr>
            <w:r w:rsidRPr="00140A10">
              <w:rPr>
                <w:color w:val="000000"/>
                <w:sz w:val="20"/>
                <w:szCs w:val="20"/>
              </w:rPr>
              <w:t>0</w:t>
            </w:r>
          </w:p>
        </w:tc>
        <w:tc>
          <w:tcPr>
            <w:tcW w:w="778" w:type="dxa"/>
            <w:tcBorders>
              <w:top w:val="nil"/>
              <w:left w:val="nil"/>
              <w:bottom w:val="single" w:sz="4" w:space="0" w:color="auto"/>
              <w:right w:val="single" w:sz="4" w:space="0" w:color="auto"/>
            </w:tcBorders>
            <w:shd w:val="clear" w:color="auto" w:fill="auto"/>
            <w:noWrap/>
            <w:vAlign w:val="bottom"/>
          </w:tcPr>
          <w:p w14:paraId="3E203EE9" w14:textId="77777777" w:rsidR="00B7480A" w:rsidRPr="007F44BA" w:rsidRDefault="00B7480A" w:rsidP="00B54448">
            <w:pPr>
              <w:tabs>
                <w:tab w:val="left" w:pos="2977"/>
              </w:tabs>
              <w:jc w:val="center"/>
              <w:rPr>
                <w:color w:val="000000"/>
                <w:sz w:val="20"/>
                <w:szCs w:val="20"/>
              </w:rPr>
            </w:pPr>
            <w:r w:rsidRPr="00140A10">
              <w:rPr>
                <w:color w:val="000000"/>
                <w:sz w:val="20"/>
                <w:szCs w:val="20"/>
              </w:rPr>
              <w:t>350</w:t>
            </w:r>
          </w:p>
        </w:tc>
        <w:tc>
          <w:tcPr>
            <w:tcW w:w="669" w:type="dxa"/>
            <w:tcBorders>
              <w:top w:val="nil"/>
              <w:left w:val="nil"/>
              <w:bottom w:val="single" w:sz="4" w:space="0" w:color="auto"/>
              <w:right w:val="single" w:sz="4" w:space="0" w:color="auto"/>
            </w:tcBorders>
            <w:shd w:val="clear" w:color="auto" w:fill="auto"/>
            <w:noWrap/>
            <w:vAlign w:val="bottom"/>
          </w:tcPr>
          <w:p w14:paraId="761A4396" w14:textId="77777777" w:rsidR="00B7480A" w:rsidRPr="007F44BA" w:rsidRDefault="00B7480A" w:rsidP="00B54448">
            <w:pPr>
              <w:tabs>
                <w:tab w:val="left" w:pos="2977"/>
              </w:tabs>
              <w:jc w:val="center"/>
              <w:rPr>
                <w:color w:val="000000"/>
                <w:sz w:val="20"/>
                <w:szCs w:val="20"/>
              </w:rPr>
            </w:pPr>
            <w:r w:rsidRPr="00140A10">
              <w:rPr>
                <w:color w:val="000000"/>
                <w:sz w:val="20"/>
                <w:szCs w:val="20"/>
              </w:rPr>
              <w:t>7</w:t>
            </w:r>
          </w:p>
        </w:tc>
        <w:tc>
          <w:tcPr>
            <w:tcW w:w="963" w:type="dxa"/>
            <w:shd w:val="clear" w:color="auto" w:fill="auto"/>
            <w:noWrap/>
            <w:vAlign w:val="bottom"/>
          </w:tcPr>
          <w:p w14:paraId="689FD49D" w14:textId="77777777" w:rsidR="00B7480A" w:rsidRPr="007F44BA" w:rsidRDefault="00B7480A" w:rsidP="00B54448">
            <w:pPr>
              <w:tabs>
                <w:tab w:val="left" w:pos="2977"/>
              </w:tabs>
              <w:jc w:val="center"/>
              <w:rPr>
                <w:color w:val="000000"/>
                <w:sz w:val="20"/>
                <w:szCs w:val="20"/>
              </w:rPr>
            </w:pPr>
            <w:r w:rsidRPr="00EE659C">
              <w:rPr>
                <w:color w:val="000000"/>
                <w:sz w:val="20"/>
                <w:szCs w:val="20"/>
              </w:rPr>
              <w:t>98,77</w:t>
            </w:r>
          </w:p>
        </w:tc>
        <w:tc>
          <w:tcPr>
            <w:tcW w:w="960" w:type="dxa"/>
            <w:shd w:val="clear" w:color="auto" w:fill="auto"/>
            <w:noWrap/>
            <w:vAlign w:val="bottom"/>
          </w:tcPr>
          <w:p w14:paraId="56AC8671" w14:textId="77777777" w:rsidR="00B7480A" w:rsidRPr="007F44BA" w:rsidRDefault="00B7480A" w:rsidP="00B54448">
            <w:pPr>
              <w:tabs>
                <w:tab w:val="left" w:pos="2977"/>
              </w:tabs>
              <w:jc w:val="center"/>
              <w:rPr>
                <w:color w:val="000000"/>
                <w:sz w:val="20"/>
                <w:szCs w:val="20"/>
              </w:rPr>
            </w:pPr>
            <w:r w:rsidRPr="00EE659C">
              <w:rPr>
                <w:color w:val="000000"/>
                <w:sz w:val="20"/>
                <w:szCs w:val="20"/>
              </w:rPr>
              <w:t>100</w:t>
            </w:r>
          </w:p>
        </w:tc>
        <w:tc>
          <w:tcPr>
            <w:tcW w:w="1018" w:type="dxa"/>
            <w:shd w:val="clear" w:color="auto" w:fill="auto"/>
            <w:noWrap/>
            <w:vAlign w:val="bottom"/>
          </w:tcPr>
          <w:p w14:paraId="33AE7D1C" w14:textId="77777777" w:rsidR="00B7480A" w:rsidRPr="007F44BA" w:rsidRDefault="00B7480A" w:rsidP="00B54448">
            <w:pPr>
              <w:tabs>
                <w:tab w:val="left" w:pos="2977"/>
              </w:tabs>
              <w:jc w:val="center"/>
              <w:rPr>
                <w:color w:val="000000"/>
                <w:sz w:val="20"/>
                <w:szCs w:val="20"/>
              </w:rPr>
            </w:pPr>
            <w:r w:rsidRPr="00EE659C">
              <w:rPr>
                <w:color w:val="000000"/>
                <w:sz w:val="20"/>
                <w:szCs w:val="20"/>
              </w:rPr>
              <w:t>96,81</w:t>
            </w:r>
          </w:p>
        </w:tc>
        <w:tc>
          <w:tcPr>
            <w:tcW w:w="1156" w:type="dxa"/>
            <w:shd w:val="clear" w:color="auto" w:fill="auto"/>
            <w:noWrap/>
            <w:vAlign w:val="bottom"/>
          </w:tcPr>
          <w:p w14:paraId="48026FC4" w14:textId="77777777" w:rsidR="00B7480A" w:rsidRPr="007F44BA" w:rsidRDefault="00B7480A" w:rsidP="00B54448">
            <w:pPr>
              <w:tabs>
                <w:tab w:val="left" w:pos="2977"/>
              </w:tabs>
              <w:jc w:val="center"/>
              <w:rPr>
                <w:color w:val="000000"/>
                <w:sz w:val="20"/>
                <w:szCs w:val="20"/>
              </w:rPr>
            </w:pPr>
            <w:r w:rsidRPr="00EE659C">
              <w:rPr>
                <w:color w:val="000000"/>
                <w:sz w:val="20"/>
                <w:szCs w:val="20"/>
              </w:rPr>
              <w:t>98,38</w:t>
            </w:r>
          </w:p>
        </w:tc>
      </w:tr>
      <w:tr w:rsidR="00BE1584" w:rsidRPr="00EE659C" w14:paraId="58393433" w14:textId="77777777" w:rsidTr="005F55BA">
        <w:trPr>
          <w:trHeight w:val="288"/>
          <w:jc w:val="center"/>
        </w:trPr>
        <w:tc>
          <w:tcPr>
            <w:tcW w:w="1129" w:type="dxa"/>
            <w:shd w:val="clear" w:color="auto" w:fill="FFFF00"/>
            <w:noWrap/>
            <w:vAlign w:val="bottom"/>
          </w:tcPr>
          <w:p w14:paraId="2A8B0291" w14:textId="626BCAC6" w:rsidR="00BE1584" w:rsidRPr="007F44BA" w:rsidRDefault="00BE1584" w:rsidP="00B54448">
            <w:pPr>
              <w:tabs>
                <w:tab w:val="left" w:pos="2977"/>
              </w:tabs>
              <w:rPr>
                <w:color w:val="000000"/>
                <w:sz w:val="20"/>
                <w:szCs w:val="20"/>
              </w:rPr>
            </w:pPr>
            <w:r w:rsidRPr="007F44BA">
              <w:rPr>
                <w:color w:val="000000"/>
                <w:sz w:val="20"/>
                <w:szCs w:val="20"/>
              </w:rPr>
              <w:t>LASSO-BO</w:t>
            </w:r>
          </w:p>
        </w:tc>
        <w:tc>
          <w:tcPr>
            <w:tcW w:w="855" w:type="dxa"/>
            <w:tcBorders>
              <w:top w:val="nil"/>
              <w:left w:val="single" w:sz="4" w:space="0" w:color="auto"/>
              <w:bottom w:val="single" w:sz="4" w:space="0" w:color="auto"/>
              <w:right w:val="single" w:sz="4" w:space="0" w:color="auto"/>
            </w:tcBorders>
            <w:shd w:val="clear" w:color="auto" w:fill="FFFF00"/>
            <w:noWrap/>
            <w:vAlign w:val="bottom"/>
          </w:tcPr>
          <w:p w14:paraId="31EE491F" w14:textId="5C4EF2B5" w:rsidR="00BE1584" w:rsidRPr="00140A10" w:rsidRDefault="00BE1584" w:rsidP="00B54448">
            <w:pPr>
              <w:tabs>
                <w:tab w:val="left" w:pos="2977"/>
              </w:tabs>
              <w:jc w:val="center"/>
              <w:rPr>
                <w:color w:val="000000"/>
                <w:sz w:val="20"/>
                <w:szCs w:val="20"/>
              </w:rPr>
            </w:pPr>
            <w:r w:rsidRPr="00140A10">
              <w:rPr>
                <w:color w:val="000000"/>
                <w:sz w:val="20"/>
                <w:szCs w:val="20"/>
              </w:rPr>
              <w:t>206</w:t>
            </w:r>
          </w:p>
        </w:tc>
        <w:tc>
          <w:tcPr>
            <w:tcW w:w="604" w:type="dxa"/>
            <w:tcBorders>
              <w:top w:val="nil"/>
              <w:left w:val="nil"/>
              <w:bottom w:val="single" w:sz="4" w:space="0" w:color="auto"/>
              <w:right w:val="single" w:sz="4" w:space="0" w:color="auto"/>
            </w:tcBorders>
            <w:shd w:val="clear" w:color="auto" w:fill="FFFF00"/>
            <w:noWrap/>
            <w:vAlign w:val="bottom"/>
          </w:tcPr>
          <w:p w14:paraId="1D77F8F0" w14:textId="5BC1EF5B" w:rsidR="00BE1584" w:rsidRPr="00140A10" w:rsidRDefault="00BE1584" w:rsidP="00B54448">
            <w:pPr>
              <w:tabs>
                <w:tab w:val="left" w:pos="2977"/>
              </w:tabs>
              <w:jc w:val="center"/>
              <w:rPr>
                <w:color w:val="000000"/>
                <w:sz w:val="20"/>
                <w:szCs w:val="20"/>
              </w:rPr>
            </w:pPr>
            <w:r w:rsidRPr="00140A10">
              <w:rPr>
                <w:color w:val="000000"/>
                <w:sz w:val="20"/>
                <w:szCs w:val="20"/>
              </w:rPr>
              <w:t>6</w:t>
            </w:r>
          </w:p>
        </w:tc>
        <w:tc>
          <w:tcPr>
            <w:tcW w:w="778" w:type="dxa"/>
            <w:tcBorders>
              <w:top w:val="nil"/>
              <w:left w:val="nil"/>
              <w:bottom w:val="single" w:sz="4" w:space="0" w:color="auto"/>
              <w:right w:val="single" w:sz="4" w:space="0" w:color="auto"/>
            </w:tcBorders>
            <w:shd w:val="clear" w:color="auto" w:fill="FFFF00"/>
            <w:noWrap/>
            <w:vAlign w:val="bottom"/>
          </w:tcPr>
          <w:p w14:paraId="1E95DE64" w14:textId="3A085B96" w:rsidR="00BE1584" w:rsidRPr="00140A10" w:rsidRDefault="00BE1584" w:rsidP="00B54448">
            <w:pPr>
              <w:tabs>
                <w:tab w:val="left" w:pos="2977"/>
              </w:tabs>
              <w:jc w:val="center"/>
              <w:rPr>
                <w:color w:val="000000"/>
                <w:sz w:val="20"/>
                <w:szCs w:val="20"/>
              </w:rPr>
            </w:pPr>
            <w:r w:rsidRPr="00140A10">
              <w:rPr>
                <w:color w:val="000000"/>
                <w:sz w:val="20"/>
                <w:szCs w:val="20"/>
              </w:rPr>
              <w:t>357</w:t>
            </w:r>
          </w:p>
        </w:tc>
        <w:tc>
          <w:tcPr>
            <w:tcW w:w="669" w:type="dxa"/>
            <w:tcBorders>
              <w:top w:val="nil"/>
              <w:left w:val="nil"/>
              <w:bottom w:val="single" w:sz="4" w:space="0" w:color="auto"/>
              <w:right w:val="single" w:sz="4" w:space="0" w:color="auto"/>
            </w:tcBorders>
            <w:shd w:val="clear" w:color="auto" w:fill="FFFF00"/>
            <w:noWrap/>
            <w:vAlign w:val="bottom"/>
          </w:tcPr>
          <w:p w14:paraId="76815593" w14:textId="6DAE680D" w:rsidR="00BE1584" w:rsidRPr="00140A10" w:rsidRDefault="00BE1584" w:rsidP="00B54448">
            <w:pPr>
              <w:tabs>
                <w:tab w:val="left" w:pos="2977"/>
              </w:tabs>
              <w:jc w:val="center"/>
              <w:rPr>
                <w:color w:val="000000"/>
                <w:sz w:val="20"/>
                <w:szCs w:val="20"/>
              </w:rPr>
            </w:pPr>
            <w:r w:rsidRPr="00140A10">
              <w:rPr>
                <w:color w:val="000000"/>
                <w:sz w:val="20"/>
                <w:szCs w:val="20"/>
              </w:rPr>
              <w:t>0</w:t>
            </w:r>
          </w:p>
        </w:tc>
        <w:tc>
          <w:tcPr>
            <w:tcW w:w="963" w:type="dxa"/>
            <w:shd w:val="clear" w:color="auto" w:fill="FFFF00"/>
            <w:noWrap/>
            <w:vAlign w:val="bottom"/>
          </w:tcPr>
          <w:p w14:paraId="5ABCF1E5" w14:textId="56DA9D67" w:rsidR="00BE1584" w:rsidRPr="00EE659C" w:rsidRDefault="00BE1584" w:rsidP="00B54448">
            <w:pPr>
              <w:tabs>
                <w:tab w:val="left" w:pos="2977"/>
              </w:tabs>
              <w:jc w:val="center"/>
              <w:rPr>
                <w:color w:val="000000"/>
                <w:sz w:val="20"/>
                <w:szCs w:val="20"/>
              </w:rPr>
            </w:pPr>
            <w:r w:rsidRPr="00EE659C">
              <w:rPr>
                <w:color w:val="000000"/>
                <w:sz w:val="20"/>
                <w:szCs w:val="20"/>
              </w:rPr>
              <w:t>98,95</w:t>
            </w:r>
          </w:p>
        </w:tc>
        <w:tc>
          <w:tcPr>
            <w:tcW w:w="960" w:type="dxa"/>
            <w:shd w:val="clear" w:color="auto" w:fill="FFFF00"/>
            <w:noWrap/>
            <w:vAlign w:val="bottom"/>
          </w:tcPr>
          <w:p w14:paraId="1D98C405" w14:textId="1BD55ACD" w:rsidR="00BE1584" w:rsidRPr="00EE659C" w:rsidRDefault="00BE1584" w:rsidP="00B54448">
            <w:pPr>
              <w:tabs>
                <w:tab w:val="left" w:pos="2977"/>
              </w:tabs>
              <w:jc w:val="center"/>
              <w:rPr>
                <w:color w:val="000000"/>
                <w:sz w:val="20"/>
                <w:szCs w:val="20"/>
              </w:rPr>
            </w:pPr>
            <w:r w:rsidRPr="00EE659C">
              <w:rPr>
                <w:color w:val="000000"/>
                <w:sz w:val="20"/>
                <w:szCs w:val="20"/>
              </w:rPr>
              <w:t>97,17</w:t>
            </w:r>
          </w:p>
        </w:tc>
        <w:tc>
          <w:tcPr>
            <w:tcW w:w="1018" w:type="dxa"/>
            <w:shd w:val="clear" w:color="auto" w:fill="FFFF00"/>
            <w:noWrap/>
            <w:vAlign w:val="bottom"/>
          </w:tcPr>
          <w:p w14:paraId="08A4C7E4" w14:textId="630930E7" w:rsidR="00BE1584" w:rsidRPr="00EE659C" w:rsidRDefault="00BE1584" w:rsidP="00B54448">
            <w:pPr>
              <w:tabs>
                <w:tab w:val="left" w:pos="2977"/>
              </w:tabs>
              <w:jc w:val="center"/>
              <w:rPr>
                <w:color w:val="000000"/>
                <w:sz w:val="20"/>
                <w:szCs w:val="20"/>
              </w:rPr>
            </w:pPr>
            <w:r w:rsidRPr="00EE659C">
              <w:rPr>
                <w:color w:val="000000"/>
                <w:sz w:val="20"/>
                <w:szCs w:val="20"/>
              </w:rPr>
              <w:t>100</w:t>
            </w:r>
          </w:p>
        </w:tc>
        <w:tc>
          <w:tcPr>
            <w:tcW w:w="1156" w:type="dxa"/>
            <w:shd w:val="clear" w:color="auto" w:fill="FFFF00"/>
            <w:noWrap/>
            <w:vAlign w:val="bottom"/>
          </w:tcPr>
          <w:p w14:paraId="349521AA" w14:textId="72A6043A" w:rsidR="00BE1584" w:rsidRPr="00EE659C" w:rsidRDefault="00BE1584" w:rsidP="00B54448">
            <w:pPr>
              <w:tabs>
                <w:tab w:val="left" w:pos="2977"/>
              </w:tabs>
              <w:jc w:val="center"/>
              <w:rPr>
                <w:color w:val="000000"/>
                <w:sz w:val="20"/>
                <w:szCs w:val="20"/>
              </w:rPr>
            </w:pPr>
            <w:r w:rsidRPr="00EE659C">
              <w:rPr>
                <w:color w:val="000000"/>
                <w:sz w:val="20"/>
                <w:szCs w:val="20"/>
              </w:rPr>
              <w:t>98,57</w:t>
            </w:r>
          </w:p>
        </w:tc>
      </w:tr>
      <w:tr w:rsidR="00BE1584" w:rsidRPr="00EE659C" w14:paraId="026BDE1F" w14:textId="77777777" w:rsidTr="008C43A7">
        <w:trPr>
          <w:trHeight w:val="288"/>
          <w:jc w:val="center"/>
        </w:trPr>
        <w:tc>
          <w:tcPr>
            <w:tcW w:w="1129" w:type="dxa"/>
            <w:shd w:val="clear" w:color="auto" w:fill="auto"/>
            <w:noWrap/>
            <w:vAlign w:val="bottom"/>
            <w:hideMark/>
          </w:tcPr>
          <w:p w14:paraId="3FF3CFC5" w14:textId="77777777" w:rsidR="00BE1584" w:rsidRPr="007F44BA" w:rsidRDefault="00BE1584"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tcBorders>
              <w:top w:val="nil"/>
              <w:left w:val="single" w:sz="4" w:space="0" w:color="auto"/>
              <w:bottom w:val="single" w:sz="4" w:space="0" w:color="auto"/>
              <w:right w:val="single" w:sz="4" w:space="0" w:color="auto"/>
            </w:tcBorders>
            <w:shd w:val="clear" w:color="auto" w:fill="auto"/>
            <w:noWrap/>
            <w:vAlign w:val="bottom"/>
          </w:tcPr>
          <w:p w14:paraId="07769B1A" w14:textId="77777777" w:rsidR="00BE1584" w:rsidRPr="007F44BA" w:rsidRDefault="00BE1584" w:rsidP="00B54448">
            <w:pPr>
              <w:tabs>
                <w:tab w:val="left" w:pos="2977"/>
              </w:tabs>
              <w:jc w:val="center"/>
              <w:rPr>
                <w:color w:val="000000"/>
                <w:sz w:val="20"/>
                <w:szCs w:val="20"/>
              </w:rPr>
            </w:pPr>
            <w:r w:rsidRPr="00140A10">
              <w:rPr>
                <w:color w:val="000000"/>
                <w:sz w:val="20"/>
                <w:szCs w:val="20"/>
              </w:rPr>
              <w:t>201</w:t>
            </w:r>
          </w:p>
        </w:tc>
        <w:tc>
          <w:tcPr>
            <w:tcW w:w="604" w:type="dxa"/>
            <w:tcBorders>
              <w:top w:val="nil"/>
              <w:left w:val="nil"/>
              <w:bottom w:val="single" w:sz="4" w:space="0" w:color="auto"/>
              <w:right w:val="single" w:sz="4" w:space="0" w:color="auto"/>
            </w:tcBorders>
            <w:shd w:val="clear" w:color="auto" w:fill="auto"/>
            <w:noWrap/>
            <w:vAlign w:val="bottom"/>
          </w:tcPr>
          <w:p w14:paraId="6C28E273" w14:textId="77777777" w:rsidR="00BE1584" w:rsidRPr="007F44BA" w:rsidRDefault="00BE1584" w:rsidP="00B54448">
            <w:pPr>
              <w:tabs>
                <w:tab w:val="left" w:pos="2977"/>
              </w:tabs>
              <w:jc w:val="center"/>
              <w:rPr>
                <w:color w:val="000000"/>
                <w:sz w:val="20"/>
                <w:szCs w:val="20"/>
              </w:rPr>
            </w:pPr>
            <w:r w:rsidRPr="00140A10">
              <w:rPr>
                <w:color w:val="000000"/>
                <w:sz w:val="20"/>
                <w:szCs w:val="20"/>
              </w:rPr>
              <w:t>12</w:t>
            </w:r>
          </w:p>
        </w:tc>
        <w:tc>
          <w:tcPr>
            <w:tcW w:w="778" w:type="dxa"/>
            <w:tcBorders>
              <w:top w:val="nil"/>
              <w:left w:val="nil"/>
              <w:bottom w:val="single" w:sz="4" w:space="0" w:color="auto"/>
              <w:right w:val="single" w:sz="4" w:space="0" w:color="auto"/>
            </w:tcBorders>
            <w:shd w:val="clear" w:color="auto" w:fill="auto"/>
            <w:noWrap/>
            <w:vAlign w:val="bottom"/>
          </w:tcPr>
          <w:p w14:paraId="778443D8" w14:textId="77777777" w:rsidR="00BE1584" w:rsidRPr="007F44BA" w:rsidRDefault="00BE1584" w:rsidP="00B54448">
            <w:pPr>
              <w:tabs>
                <w:tab w:val="left" w:pos="2977"/>
              </w:tabs>
              <w:jc w:val="center"/>
              <w:rPr>
                <w:color w:val="000000"/>
                <w:sz w:val="20"/>
                <w:szCs w:val="20"/>
              </w:rPr>
            </w:pPr>
            <w:r w:rsidRPr="00140A10">
              <w:rPr>
                <w:color w:val="000000"/>
                <w:sz w:val="20"/>
                <w:szCs w:val="20"/>
              </w:rPr>
              <w:t>353</w:t>
            </w:r>
          </w:p>
        </w:tc>
        <w:tc>
          <w:tcPr>
            <w:tcW w:w="669" w:type="dxa"/>
            <w:tcBorders>
              <w:top w:val="nil"/>
              <w:left w:val="nil"/>
              <w:bottom w:val="single" w:sz="4" w:space="0" w:color="auto"/>
              <w:right w:val="single" w:sz="4" w:space="0" w:color="auto"/>
            </w:tcBorders>
            <w:shd w:val="clear" w:color="auto" w:fill="auto"/>
            <w:noWrap/>
            <w:vAlign w:val="bottom"/>
          </w:tcPr>
          <w:p w14:paraId="282BAF3B" w14:textId="77777777" w:rsidR="00BE1584" w:rsidRPr="007F44BA" w:rsidRDefault="00BE1584" w:rsidP="00B54448">
            <w:pPr>
              <w:tabs>
                <w:tab w:val="left" w:pos="2977"/>
              </w:tabs>
              <w:jc w:val="center"/>
              <w:rPr>
                <w:color w:val="000000"/>
                <w:sz w:val="20"/>
                <w:szCs w:val="20"/>
              </w:rPr>
            </w:pPr>
            <w:r w:rsidRPr="00140A10">
              <w:rPr>
                <w:color w:val="000000"/>
                <w:sz w:val="20"/>
                <w:szCs w:val="20"/>
              </w:rPr>
              <w:t>4</w:t>
            </w:r>
          </w:p>
        </w:tc>
        <w:tc>
          <w:tcPr>
            <w:tcW w:w="963" w:type="dxa"/>
            <w:shd w:val="clear" w:color="auto" w:fill="auto"/>
            <w:noWrap/>
            <w:vAlign w:val="bottom"/>
          </w:tcPr>
          <w:p w14:paraId="2EEE245B" w14:textId="77777777" w:rsidR="00BE1584" w:rsidRPr="007F44BA" w:rsidRDefault="00BE1584" w:rsidP="00B54448">
            <w:pPr>
              <w:tabs>
                <w:tab w:val="left" w:pos="2977"/>
              </w:tabs>
              <w:jc w:val="center"/>
              <w:rPr>
                <w:color w:val="000000"/>
                <w:sz w:val="20"/>
                <w:szCs w:val="20"/>
              </w:rPr>
            </w:pPr>
            <w:r w:rsidRPr="00EE659C">
              <w:rPr>
                <w:color w:val="000000"/>
                <w:sz w:val="20"/>
                <w:szCs w:val="20"/>
              </w:rPr>
              <w:t>97,</w:t>
            </w:r>
            <w:r>
              <w:rPr>
                <w:color w:val="000000"/>
                <w:sz w:val="20"/>
                <w:szCs w:val="20"/>
              </w:rPr>
              <w:t>19</w:t>
            </w:r>
          </w:p>
        </w:tc>
        <w:tc>
          <w:tcPr>
            <w:tcW w:w="960" w:type="dxa"/>
            <w:shd w:val="clear" w:color="auto" w:fill="auto"/>
            <w:noWrap/>
            <w:vAlign w:val="bottom"/>
          </w:tcPr>
          <w:p w14:paraId="00F57A33" w14:textId="77777777" w:rsidR="00BE1584" w:rsidRPr="007F44BA" w:rsidRDefault="00BE1584" w:rsidP="00B54448">
            <w:pPr>
              <w:tabs>
                <w:tab w:val="left" w:pos="2977"/>
              </w:tabs>
              <w:jc w:val="center"/>
              <w:rPr>
                <w:color w:val="000000"/>
                <w:sz w:val="20"/>
                <w:szCs w:val="20"/>
              </w:rPr>
            </w:pPr>
            <w:r w:rsidRPr="00EE659C">
              <w:rPr>
                <w:color w:val="000000"/>
                <w:sz w:val="20"/>
                <w:szCs w:val="20"/>
              </w:rPr>
              <w:t>94,37</w:t>
            </w:r>
          </w:p>
        </w:tc>
        <w:tc>
          <w:tcPr>
            <w:tcW w:w="1018" w:type="dxa"/>
            <w:shd w:val="clear" w:color="auto" w:fill="auto"/>
            <w:noWrap/>
            <w:vAlign w:val="bottom"/>
          </w:tcPr>
          <w:p w14:paraId="645DA069" w14:textId="77777777" w:rsidR="00BE1584" w:rsidRPr="007F44BA" w:rsidRDefault="00BE1584" w:rsidP="00B54448">
            <w:pPr>
              <w:tabs>
                <w:tab w:val="left" w:pos="2977"/>
              </w:tabs>
              <w:jc w:val="center"/>
              <w:rPr>
                <w:color w:val="000000"/>
                <w:sz w:val="20"/>
                <w:szCs w:val="20"/>
              </w:rPr>
            </w:pPr>
            <w:r w:rsidRPr="00EE659C">
              <w:rPr>
                <w:color w:val="000000"/>
                <w:sz w:val="20"/>
                <w:szCs w:val="20"/>
              </w:rPr>
              <w:t>98,05</w:t>
            </w:r>
          </w:p>
        </w:tc>
        <w:tc>
          <w:tcPr>
            <w:tcW w:w="1156" w:type="dxa"/>
            <w:shd w:val="clear" w:color="auto" w:fill="auto"/>
            <w:noWrap/>
            <w:vAlign w:val="bottom"/>
          </w:tcPr>
          <w:p w14:paraId="76DFCA96" w14:textId="77777777" w:rsidR="00BE1584" w:rsidRPr="007F44BA" w:rsidRDefault="00BE1584" w:rsidP="00B54448">
            <w:pPr>
              <w:tabs>
                <w:tab w:val="left" w:pos="2977"/>
              </w:tabs>
              <w:jc w:val="center"/>
              <w:rPr>
                <w:color w:val="000000"/>
                <w:sz w:val="20"/>
                <w:szCs w:val="20"/>
              </w:rPr>
            </w:pPr>
            <w:r w:rsidRPr="00EE659C">
              <w:rPr>
                <w:color w:val="000000"/>
                <w:sz w:val="20"/>
                <w:szCs w:val="20"/>
              </w:rPr>
              <w:t>96,18</w:t>
            </w:r>
          </w:p>
        </w:tc>
      </w:tr>
    </w:tbl>
    <w:p w14:paraId="7F350806" w14:textId="3263D296" w:rsidR="00B7480A" w:rsidRDefault="00B7480A" w:rsidP="00B54448">
      <w:pPr>
        <w:tabs>
          <w:tab w:val="left" w:pos="2977"/>
        </w:tabs>
      </w:pPr>
    </w:p>
    <w:p w14:paraId="7693198C" w14:textId="05A35A02" w:rsidR="004E46A6" w:rsidRPr="008C43A7" w:rsidRDefault="00561EB1" w:rsidP="008C43A7">
      <w:pPr>
        <w:tabs>
          <w:tab w:val="left" w:pos="2977"/>
        </w:tabs>
        <w:spacing w:before="120" w:after="120" w:line="360" w:lineRule="auto"/>
        <w:jc w:val="both"/>
        <w:rPr>
          <w:rFonts w:eastAsiaTheme="minorEastAsia"/>
          <w:lang w:eastAsia="en-US"/>
        </w:rPr>
      </w:pPr>
      <w:r>
        <w:rPr>
          <w:rFonts w:eastAsiaTheme="minorEastAsia"/>
          <w:lang w:eastAsia="en-US"/>
        </w:rPr>
        <w:t>Çizelge 6.</w:t>
      </w:r>
      <w:r w:rsidR="00BE1584">
        <w:rPr>
          <w:rFonts w:eastAsiaTheme="minorEastAsia"/>
          <w:lang w:eastAsia="en-US"/>
        </w:rPr>
        <w:t>9</w:t>
      </w:r>
      <w:r w:rsidR="002C106F">
        <w:rPr>
          <w:rFonts w:eastAsiaTheme="minorEastAsia"/>
          <w:lang w:eastAsia="en-US"/>
        </w:rPr>
        <w:t>‘da</w:t>
      </w:r>
      <w:r>
        <w:rPr>
          <w:rFonts w:eastAsiaTheme="minorEastAsia"/>
          <w:lang w:eastAsia="en-US"/>
        </w:rPr>
        <w:t xml:space="preserve"> </w:t>
      </w:r>
      <w:r w:rsidR="002B650C">
        <w:rPr>
          <w:rFonts w:eastAsiaTheme="minorEastAsia"/>
          <w:lang w:eastAsia="en-US"/>
        </w:rPr>
        <w:t>M</w:t>
      </w:r>
      <w:r>
        <w:rPr>
          <w:rFonts w:eastAsiaTheme="minorEastAsia"/>
          <w:lang w:eastAsia="en-US"/>
        </w:rPr>
        <w:t xml:space="preserve">BCD için </w:t>
      </w:r>
      <w:r w:rsidR="002B650C">
        <w:rPr>
          <w:rFonts w:eastAsiaTheme="minorEastAsia"/>
          <w:lang w:eastAsia="en-US"/>
        </w:rPr>
        <w:t>DVM</w:t>
      </w:r>
      <w:r>
        <w:rPr>
          <w:rFonts w:eastAsiaTheme="minorEastAsia"/>
          <w:lang w:eastAsia="en-US"/>
        </w:rPr>
        <w:t xml:space="preserve"> sonuçları gösterilmiştir. </w:t>
      </w:r>
      <w:r w:rsidR="002B650C">
        <w:rPr>
          <w:rFonts w:eastAsiaTheme="minorEastAsia"/>
          <w:lang w:eastAsia="en-US"/>
        </w:rPr>
        <w:t>DVM</w:t>
      </w:r>
      <w:r>
        <w:rPr>
          <w:rFonts w:eastAsiaTheme="minorEastAsia"/>
          <w:lang w:eastAsia="en-US"/>
        </w:rPr>
        <w:t>; herhangi bir öznitelik seçim yöntemi ve optimizasyon kullanmadan bütün öznitelikler giriş verisi olara</w:t>
      </w:r>
      <w:r w:rsidR="0073388A">
        <w:rPr>
          <w:rFonts w:eastAsiaTheme="minorEastAsia"/>
          <w:lang w:eastAsia="en-US"/>
        </w:rPr>
        <w:t>k kullanılınca  sırasıyla 92.10</w:t>
      </w:r>
      <w:r>
        <w:rPr>
          <w:rFonts w:eastAsiaTheme="minorEastAsia"/>
          <w:lang w:eastAsia="en-US"/>
        </w:rPr>
        <w:t>% doğruluk, 90.10% kesinlik, 88.4% duyarlılık ve 89.46% F1-skoru oranı</w:t>
      </w:r>
      <w:r w:rsidR="002C106F">
        <w:rPr>
          <w:rFonts w:eastAsiaTheme="minorEastAsia"/>
          <w:lang w:eastAsia="en-US"/>
        </w:rPr>
        <w:t>nı</w:t>
      </w:r>
      <w:r>
        <w:rPr>
          <w:rFonts w:eastAsiaTheme="minorEastAsia"/>
          <w:lang w:eastAsia="en-US"/>
        </w:rPr>
        <w:t xml:space="preserve"> göstermiştir.</w:t>
      </w:r>
      <w:r w:rsidR="002B650C">
        <w:rPr>
          <w:rFonts w:eastAsiaTheme="minorEastAsia"/>
          <w:lang w:eastAsia="en-US"/>
        </w:rPr>
        <w:t xml:space="preserve"> </w:t>
      </w:r>
      <w:r w:rsidR="00D432B3">
        <w:rPr>
          <w:rFonts w:eastAsiaTheme="minorEastAsia"/>
          <w:lang w:eastAsia="en-US"/>
        </w:rPr>
        <w:t xml:space="preserve">BO tekniği </w:t>
      </w:r>
      <w:r w:rsidR="002C106F">
        <w:rPr>
          <w:rFonts w:eastAsiaTheme="minorEastAsia"/>
          <w:lang w:eastAsia="en-US"/>
        </w:rPr>
        <w:t>kullanılıp,</w:t>
      </w:r>
      <w:r>
        <w:rPr>
          <w:rFonts w:eastAsiaTheme="minorEastAsia"/>
          <w:lang w:eastAsia="en-US"/>
        </w:rPr>
        <w:t xml:space="preserve"> bütün öznitelikler gi</w:t>
      </w:r>
      <w:r w:rsidR="002C106F">
        <w:rPr>
          <w:rFonts w:eastAsiaTheme="minorEastAsia"/>
          <w:lang w:eastAsia="en-US"/>
        </w:rPr>
        <w:t xml:space="preserve">riş verisi olarak kullanılınca </w:t>
      </w:r>
      <w:r>
        <w:rPr>
          <w:rFonts w:eastAsiaTheme="minorEastAsia"/>
          <w:lang w:eastAsia="en-US"/>
        </w:rPr>
        <w:t>sırasıyla 9</w:t>
      </w:r>
      <w:r w:rsidR="0029647F">
        <w:rPr>
          <w:rFonts w:eastAsiaTheme="minorEastAsia"/>
          <w:lang w:eastAsia="en-US"/>
        </w:rPr>
        <w:t>0.77</w:t>
      </w:r>
      <w:r>
        <w:rPr>
          <w:rFonts w:eastAsiaTheme="minorEastAsia"/>
          <w:lang w:eastAsia="en-US"/>
        </w:rPr>
        <w:t>% doğruluk, 91.</w:t>
      </w:r>
      <w:r w:rsidR="0029647F">
        <w:rPr>
          <w:rFonts w:eastAsiaTheme="minorEastAsia"/>
          <w:lang w:eastAsia="en-US"/>
        </w:rPr>
        <w:t>38</w:t>
      </w:r>
      <w:r>
        <w:rPr>
          <w:rFonts w:eastAsiaTheme="minorEastAsia"/>
          <w:lang w:eastAsia="en-US"/>
        </w:rPr>
        <w:t xml:space="preserve">% kesinlik, </w:t>
      </w:r>
      <w:r w:rsidR="0029647F">
        <w:rPr>
          <w:rFonts w:eastAsiaTheme="minorEastAsia"/>
          <w:lang w:eastAsia="en-US"/>
        </w:rPr>
        <w:t>92.99</w:t>
      </w:r>
      <w:r>
        <w:rPr>
          <w:rFonts w:eastAsiaTheme="minorEastAsia"/>
          <w:lang w:eastAsia="en-US"/>
        </w:rPr>
        <w:t>% duyarlılık ve 9</w:t>
      </w:r>
      <w:r w:rsidR="0029647F">
        <w:rPr>
          <w:rFonts w:eastAsiaTheme="minorEastAsia"/>
          <w:lang w:eastAsia="en-US"/>
        </w:rPr>
        <w:t>2.18</w:t>
      </w:r>
      <w:r w:rsidR="002C106F">
        <w:rPr>
          <w:rFonts w:eastAsiaTheme="minorEastAsia"/>
          <w:lang w:eastAsia="en-US"/>
        </w:rPr>
        <w:t>% F1-skoru elde edilmiştir</w:t>
      </w:r>
      <w:r>
        <w:rPr>
          <w:rFonts w:eastAsiaTheme="minorEastAsia"/>
          <w:lang w:eastAsia="en-US"/>
        </w:rPr>
        <w:t xml:space="preserve">. Relief öznitelik yöntemi ve BO tekniği beraber </w:t>
      </w:r>
      <w:r w:rsidR="002C106F">
        <w:rPr>
          <w:rFonts w:eastAsiaTheme="minorEastAsia"/>
          <w:lang w:eastAsia="en-US"/>
        </w:rPr>
        <w:t xml:space="preserve">hibrit bir yöntem olarak </w:t>
      </w:r>
      <w:r>
        <w:rPr>
          <w:rFonts w:eastAsiaTheme="minorEastAsia"/>
          <w:lang w:eastAsia="en-US"/>
        </w:rPr>
        <w:t>kullanılınca sırasıyla 9</w:t>
      </w:r>
      <w:r w:rsidR="0029647F">
        <w:rPr>
          <w:rFonts w:eastAsiaTheme="minorEastAsia"/>
          <w:lang w:eastAsia="en-US"/>
        </w:rPr>
        <w:t>5.9</w:t>
      </w:r>
      <w:r>
        <w:rPr>
          <w:rFonts w:eastAsiaTheme="minorEastAsia"/>
          <w:lang w:eastAsia="en-US"/>
        </w:rPr>
        <w:t xml:space="preserve">% doğruluk, </w:t>
      </w:r>
      <w:r w:rsidR="0029647F">
        <w:rPr>
          <w:rFonts w:eastAsiaTheme="minorEastAsia"/>
          <w:lang w:eastAsia="en-US"/>
        </w:rPr>
        <w:t>96.56</w:t>
      </w:r>
      <w:r>
        <w:rPr>
          <w:rFonts w:eastAsiaTheme="minorEastAsia"/>
          <w:lang w:eastAsia="en-US"/>
        </w:rPr>
        <w:t xml:space="preserve">% kesinlik, </w:t>
      </w:r>
      <w:r w:rsidR="0029647F">
        <w:rPr>
          <w:rFonts w:eastAsiaTheme="minorEastAsia"/>
          <w:lang w:eastAsia="en-US"/>
        </w:rPr>
        <w:t>96.56</w:t>
      </w:r>
      <w:r>
        <w:rPr>
          <w:rFonts w:eastAsiaTheme="minorEastAsia"/>
          <w:lang w:eastAsia="en-US"/>
        </w:rPr>
        <w:t>% duyarlılık ve 9</w:t>
      </w:r>
      <w:r w:rsidR="0029647F">
        <w:rPr>
          <w:rFonts w:eastAsiaTheme="minorEastAsia"/>
          <w:lang w:eastAsia="en-US"/>
        </w:rPr>
        <w:t>6.56</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LASSO öznitelik yöntemi ve BO tekniği beraber</w:t>
      </w:r>
      <w:r w:rsidR="002C106F" w:rsidRPr="002C106F">
        <w:rPr>
          <w:rFonts w:eastAsiaTheme="minorEastAsia"/>
          <w:lang w:eastAsia="en-US"/>
        </w:rPr>
        <w:t xml:space="preserve"> </w:t>
      </w:r>
      <w:r w:rsidR="002C106F">
        <w:rPr>
          <w:rFonts w:eastAsiaTheme="minorEastAsia"/>
          <w:lang w:eastAsia="en-US"/>
        </w:rPr>
        <w:t>hibrit bir yöntem olarak</w:t>
      </w:r>
      <w:r>
        <w:rPr>
          <w:rFonts w:eastAsiaTheme="minorEastAsia"/>
          <w:lang w:eastAsia="en-US"/>
        </w:rPr>
        <w:t xml:space="preserve"> kullanılınca sırasıyla 9</w:t>
      </w:r>
      <w:r w:rsidR="0029647F">
        <w:rPr>
          <w:rFonts w:eastAsiaTheme="minorEastAsia"/>
          <w:lang w:eastAsia="en-US"/>
        </w:rPr>
        <w:t>7</w:t>
      </w:r>
      <w:r>
        <w:rPr>
          <w:rFonts w:eastAsiaTheme="minorEastAsia"/>
          <w:lang w:eastAsia="en-US"/>
        </w:rPr>
        <w:t>.</w:t>
      </w:r>
      <w:r w:rsidR="0029647F">
        <w:rPr>
          <w:rFonts w:eastAsiaTheme="minorEastAsia"/>
          <w:lang w:eastAsia="en-US"/>
        </w:rPr>
        <w:t>95</w:t>
      </w:r>
      <w:r>
        <w:rPr>
          <w:rFonts w:eastAsiaTheme="minorEastAsia"/>
          <w:lang w:eastAsia="en-US"/>
        </w:rPr>
        <w:t xml:space="preserve"> % doğruluk, 9</w:t>
      </w:r>
      <w:r w:rsidR="0029647F">
        <w:rPr>
          <w:rFonts w:eastAsiaTheme="minorEastAsia"/>
          <w:lang w:eastAsia="en-US"/>
        </w:rPr>
        <w:t>8</w:t>
      </w:r>
      <w:r>
        <w:rPr>
          <w:rFonts w:eastAsiaTheme="minorEastAsia"/>
          <w:lang w:eastAsia="en-US"/>
        </w:rPr>
        <w:t>.</w:t>
      </w:r>
      <w:r w:rsidR="0029647F">
        <w:rPr>
          <w:rFonts w:eastAsiaTheme="minorEastAsia"/>
          <w:lang w:eastAsia="en-US"/>
        </w:rPr>
        <w:t>28</w:t>
      </w:r>
      <w:r>
        <w:rPr>
          <w:rFonts w:eastAsiaTheme="minorEastAsia"/>
          <w:lang w:eastAsia="en-US"/>
        </w:rPr>
        <w:t>% kesinlik, 9</w:t>
      </w:r>
      <w:r w:rsidR="0029647F">
        <w:rPr>
          <w:rFonts w:eastAsiaTheme="minorEastAsia"/>
          <w:lang w:eastAsia="en-US"/>
        </w:rPr>
        <w:t>8</w:t>
      </w:r>
      <w:r>
        <w:rPr>
          <w:rFonts w:eastAsiaTheme="minorEastAsia"/>
          <w:lang w:eastAsia="en-US"/>
        </w:rPr>
        <w:t>.</w:t>
      </w:r>
      <w:r w:rsidR="0029647F">
        <w:rPr>
          <w:rFonts w:eastAsiaTheme="minorEastAsia"/>
          <w:lang w:eastAsia="en-US"/>
        </w:rPr>
        <w:t>28</w:t>
      </w:r>
      <w:r>
        <w:rPr>
          <w:rFonts w:eastAsiaTheme="minorEastAsia"/>
          <w:lang w:eastAsia="en-US"/>
        </w:rPr>
        <w:t>% duyarlılık ve 9</w:t>
      </w:r>
      <w:r w:rsidR="0029647F">
        <w:rPr>
          <w:rFonts w:eastAsiaTheme="minorEastAsia"/>
          <w:lang w:eastAsia="en-US"/>
        </w:rPr>
        <w:t>8</w:t>
      </w:r>
      <w:r>
        <w:rPr>
          <w:rFonts w:eastAsiaTheme="minorEastAsia"/>
          <w:lang w:eastAsia="en-US"/>
        </w:rPr>
        <w:t>.</w:t>
      </w:r>
      <w:r w:rsidR="0029647F">
        <w:rPr>
          <w:rFonts w:eastAsiaTheme="minorEastAsia"/>
          <w:lang w:eastAsia="en-US"/>
        </w:rPr>
        <w:t>28</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xml:space="preserve">. AYİS </w:t>
      </w:r>
      <w:r>
        <w:rPr>
          <w:rFonts w:eastAsiaTheme="minorEastAsia"/>
          <w:lang w:eastAsia="en-US"/>
        </w:rPr>
        <w:lastRenderedPageBreak/>
        <w:t xml:space="preserve">öznitelik yöntemi ve BO tekniği beraber </w:t>
      </w:r>
      <w:r w:rsidR="002C106F">
        <w:rPr>
          <w:rFonts w:eastAsiaTheme="minorEastAsia"/>
          <w:lang w:eastAsia="en-US"/>
        </w:rPr>
        <w:t xml:space="preserve">hibrit bir yöntem olarak </w:t>
      </w:r>
      <w:r>
        <w:rPr>
          <w:rFonts w:eastAsiaTheme="minorEastAsia"/>
          <w:lang w:eastAsia="en-US"/>
        </w:rPr>
        <w:t>kullanılınca sırasıyla 9</w:t>
      </w:r>
      <w:r w:rsidR="0029647F">
        <w:rPr>
          <w:rFonts w:eastAsiaTheme="minorEastAsia"/>
          <w:lang w:eastAsia="en-US"/>
        </w:rPr>
        <w:t>6.41</w:t>
      </w:r>
      <w:r>
        <w:rPr>
          <w:rFonts w:eastAsiaTheme="minorEastAsia"/>
          <w:lang w:eastAsia="en-US"/>
        </w:rPr>
        <w:t>% doğruluk, 9</w:t>
      </w:r>
      <w:r w:rsidR="0029647F">
        <w:rPr>
          <w:rFonts w:eastAsiaTheme="minorEastAsia"/>
          <w:lang w:eastAsia="en-US"/>
        </w:rPr>
        <w:t>7</w:t>
      </w:r>
      <w:r>
        <w:rPr>
          <w:rFonts w:eastAsiaTheme="minorEastAsia"/>
          <w:lang w:eastAsia="en-US"/>
        </w:rPr>
        <w:t>.4</w:t>
      </w:r>
      <w:r w:rsidR="0029647F">
        <w:rPr>
          <w:rFonts w:eastAsiaTheme="minorEastAsia"/>
          <w:lang w:eastAsia="en-US"/>
        </w:rPr>
        <w:t>2</w:t>
      </w:r>
      <w:r>
        <w:rPr>
          <w:rFonts w:eastAsiaTheme="minorEastAsia"/>
          <w:lang w:eastAsia="en-US"/>
        </w:rPr>
        <w:t>% kesinlik, 9</w:t>
      </w:r>
      <w:r w:rsidR="0029647F">
        <w:rPr>
          <w:rFonts w:eastAsiaTheme="minorEastAsia"/>
          <w:lang w:eastAsia="en-US"/>
        </w:rPr>
        <w:t>6</w:t>
      </w:r>
      <w:r>
        <w:rPr>
          <w:rFonts w:eastAsiaTheme="minorEastAsia"/>
          <w:lang w:eastAsia="en-US"/>
        </w:rPr>
        <w:t>.</w:t>
      </w:r>
      <w:r w:rsidR="0029647F">
        <w:rPr>
          <w:rFonts w:eastAsiaTheme="minorEastAsia"/>
          <w:lang w:eastAsia="en-US"/>
        </w:rPr>
        <w:t>5</w:t>
      </w:r>
      <w:r>
        <w:rPr>
          <w:rFonts w:eastAsiaTheme="minorEastAsia"/>
          <w:lang w:eastAsia="en-US"/>
        </w:rPr>
        <w:t>9% duyarlılık ve 9</w:t>
      </w:r>
      <w:r w:rsidR="0029647F">
        <w:rPr>
          <w:rFonts w:eastAsiaTheme="minorEastAsia"/>
          <w:lang w:eastAsia="en-US"/>
        </w:rPr>
        <w:t>7</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xml:space="preserve">. </w:t>
      </w:r>
      <w:r w:rsidR="00464B46">
        <w:rPr>
          <w:rFonts w:eastAsiaTheme="minorEastAsia"/>
          <w:lang w:eastAsia="en-US"/>
        </w:rPr>
        <w:t>Çizelge 6.9</w:t>
      </w:r>
      <w:r w:rsidR="007C7E33">
        <w:rPr>
          <w:rFonts w:eastAsiaTheme="minorEastAsia"/>
          <w:lang w:eastAsia="en-US"/>
        </w:rPr>
        <w:t>’da</w:t>
      </w:r>
      <w:r w:rsidR="00464B46">
        <w:rPr>
          <w:rFonts w:eastAsiaTheme="minorEastAsia"/>
          <w:lang w:eastAsia="en-US"/>
        </w:rPr>
        <w:t xml:space="preserve">ki tüm sonuçlar karşılaştırıldığında DVM yöntemi için </w:t>
      </w:r>
      <w:r w:rsidR="00464B46" w:rsidRPr="007B1D52">
        <w:rPr>
          <w:rFonts w:eastAsiaTheme="minorEastAsia"/>
          <w:b/>
          <w:bCs/>
          <w:lang w:eastAsia="en-US"/>
        </w:rPr>
        <w:t>LASSO-BO</w:t>
      </w:r>
      <w:r w:rsidR="00464B46">
        <w:rPr>
          <w:rFonts w:eastAsiaTheme="minorEastAsia"/>
          <w:lang w:eastAsia="en-US"/>
        </w:rPr>
        <w:t xml:space="preserve"> </w:t>
      </w:r>
      <w:r w:rsidR="002C106F">
        <w:rPr>
          <w:rFonts w:eastAsiaTheme="minorEastAsia"/>
          <w:lang w:eastAsia="en-US"/>
        </w:rPr>
        <w:t>yöntemi</w:t>
      </w:r>
      <w:r w:rsidR="00464B46">
        <w:rPr>
          <w:rFonts w:eastAsiaTheme="minorEastAsia"/>
          <w:lang w:eastAsia="en-US"/>
        </w:rPr>
        <w:t xml:space="preserve"> en yüksek sınıflandırma oranına ulaşmıştır.</w:t>
      </w:r>
    </w:p>
    <w:p w14:paraId="32FFAD20" w14:textId="17242D54" w:rsidR="008C43A7" w:rsidRDefault="008C43A7" w:rsidP="00C916C8">
      <w:pPr>
        <w:pStyle w:val="ResimYazs"/>
      </w:pPr>
      <w:bookmarkStart w:id="222" w:name="_Toc120797026"/>
      <w:bookmarkStart w:id="223" w:name="_Toc122372326"/>
      <w:bookmarkStart w:id="224" w:name="_Toc124086049"/>
      <w:r>
        <w:t>Çizelge 6.</w:t>
      </w:r>
      <w:r>
        <w:fldChar w:fldCharType="begin"/>
      </w:r>
      <w:r>
        <w:instrText xml:space="preserve"> SEQ Çizelge_6. \* ARABIC </w:instrText>
      </w:r>
      <w:r>
        <w:fldChar w:fldCharType="separate"/>
      </w:r>
      <w:r w:rsidR="006968AC">
        <w:t>9</w:t>
      </w:r>
      <w:r>
        <w:fldChar w:fldCharType="end"/>
      </w:r>
      <w:r>
        <w:t>:</w:t>
      </w:r>
      <w:r w:rsidRPr="008C43A7">
        <w:rPr>
          <w:rFonts w:eastAsiaTheme="minorEastAsia"/>
          <w:lang w:eastAsia="en-US"/>
        </w:rPr>
        <w:t xml:space="preserve"> </w:t>
      </w:r>
      <w:r>
        <w:rPr>
          <w:rFonts w:eastAsiaTheme="minorEastAsia"/>
          <w:lang w:eastAsia="en-US"/>
        </w:rPr>
        <w:t>MBCD</w:t>
      </w:r>
      <w:r w:rsidRPr="007D5CC6">
        <w:t xml:space="preserve"> veri kümesi için </w:t>
      </w:r>
      <w:r>
        <w:t>DVM</w:t>
      </w:r>
      <w:r w:rsidRPr="007D5CC6">
        <w:t xml:space="preserve"> yöntemi sınıflandırma sonuçları</w:t>
      </w:r>
      <w:bookmarkEnd w:id="222"/>
      <w:bookmarkEnd w:id="223"/>
      <w:bookmarkEnd w:id="224"/>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7F44BA" w14:paraId="2A000A17" w14:textId="77777777" w:rsidTr="008C43A7">
        <w:trPr>
          <w:trHeight w:val="288"/>
          <w:jc w:val="center"/>
        </w:trPr>
        <w:tc>
          <w:tcPr>
            <w:tcW w:w="1129" w:type="dxa"/>
            <w:shd w:val="clear" w:color="auto" w:fill="auto"/>
            <w:noWrap/>
            <w:vAlign w:val="bottom"/>
            <w:hideMark/>
          </w:tcPr>
          <w:p w14:paraId="3081DA4D"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shd w:val="clear" w:color="auto" w:fill="auto"/>
            <w:noWrap/>
            <w:vAlign w:val="bottom"/>
            <w:hideMark/>
          </w:tcPr>
          <w:p w14:paraId="00A079C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shd w:val="clear" w:color="auto" w:fill="auto"/>
            <w:noWrap/>
            <w:vAlign w:val="bottom"/>
            <w:hideMark/>
          </w:tcPr>
          <w:p w14:paraId="276D0E9B"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shd w:val="clear" w:color="auto" w:fill="auto"/>
            <w:noWrap/>
            <w:vAlign w:val="bottom"/>
            <w:hideMark/>
          </w:tcPr>
          <w:p w14:paraId="1DD60A15"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shd w:val="clear" w:color="auto" w:fill="auto"/>
            <w:noWrap/>
            <w:vAlign w:val="bottom"/>
            <w:hideMark/>
          </w:tcPr>
          <w:p w14:paraId="374D8855"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shd w:val="clear" w:color="auto" w:fill="auto"/>
            <w:noWrap/>
            <w:vAlign w:val="bottom"/>
            <w:hideMark/>
          </w:tcPr>
          <w:p w14:paraId="3473E5A8"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shd w:val="clear" w:color="auto" w:fill="auto"/>
            <w:noWrap/>
            <w:vAlign w:val="bottom"/>
            <w:hideMark/>
          </w:tcPr>
          <w:p w14:paraId="5D3E25D0"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shd w:val="clear" w:color="auto" w:fill="auto"/>
            <w:noWrap/>
            <w:vAlign w:val="bottom"/>
            <w:hideMark/>
          </w:tcPr>
          <w:p w14:paraId="343D76DA"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shd w:val="clear" w:color="auto" w:fill="auto"/>
            <w:noWrap/>
            <w:vAlign w:val="bottom"/>
            <w:hideMark/>
          </w:tcPr>
          <w:p w14:paraId="35055E51"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9373A8" w14:paraId="51267BD0" w14:textId="77777777" w:rsidTr="008C43A7">
        <w:trPr>
          <w:trHeight w:val="288"/>
          <w:jc w:val="center"/>
        </w:trPr>
        <w:tc>
          <w:tcPr>
            <w:tcW w:w="1129" w:type="dxa"/>
            <w:shd w:val="clear" w:color="auto" w:fill="auto"/>
            <w:noWrap/>
            <w:vAlign w:val="bottom"/>
            <w:hideMark/>
          </w:tcPr>
          <w:p w14:paraId="5E8FE4D4" w14:textId="77777777" w:rsidR="00B7480A" w:rsidRPr="007F44BA" w:rsidRDefault="00B7480A" w:rsidP="00B54448">
            <w:pPr>
              <w:tabs>
                <w:tab w:val="left" w:pos="2977"/>
              </w:tabs>
              <w:rPr>
                <w:color w:val="000000"/>
                <w:sz w:val="20"/>
                <w:szCs w:val="20"/>
              </w:rPr>
            </w:pPr>
            <w:r w:rsidRPr="007F44BA">
              <w:rPr>
                <w:color w:val="000000"/>
                <w:sz w:val="20"/>
                <w:szCs w:val="20"/>
              </w:rPr>
              <w:t>B</w:t>
            </w:r>
            <w:r w:rsidRPr="009373A8">
              <w:rPr>
                <w:color w:val="000000"/>
                <w:sz w:val="20"/>
                <w:szCs w:val="20"/>
              </w:rPr>
              <w:t>Ö</w:t>
            </w:r>
          </w:p>
        </w:tc>
        <w:tc>
          <w:tcPr>
            <w:tcW w:w="855" w:type="dxa"/>
            <w:shd w:val="clear" w:color="auto" w:fill="auto"/>
            <w:noWrap/>
            <w:vAlign w:val="bottom"/>
          </w:tcPr>
          <w:p w14:paraId="514A7600" w14:textId="77777777" w:rsidR="00B7480A" w:rsidRPr="007F44BA" w:rsidRDefault="00B7480A" w:rsidP="00B54448">
            <w:pPr>
              <w:tabs>
                <w:tab w:val="left" w:pos="2977"/>
              </w:tabs>
              <w:jc w:val="center"/>
              <w:rPr>
                <w:color w:val="000000"/>
                <w:sz w:val="20"/>
                <w:szCs w:val="20"/>
              </w:rPr>
            </w:pPr>
            <w:r w:rsidRPr="00824ED8">
              <w:rPr>
                <w:color w:val="000000"/>
                <w:sz w:val="20"/>
                <w:szCs w:val="20"/>
              </w:rPr>
              <w:t>106</w:t>
            </w:r>
          </w:p>
        </w:tc>
        <w:tc>
          <w:tcPr>
            <w:tcW w:w="604" w:type="dxa"/>
            <w:shd w:val="clear" w:color="auto" w:fill="auto"/>
            <w:noWrap/>
            <w:vAlign w:val="bottom"/>
          </w:tcPr>
          <w:p w14:paraId="309DC7CD" w14:textId="77777777" w:rsidR="00B7480A" w:rsidRPr="007F44BA" w:rsidRDefault="00B7480A" w:rsidP="00B54448">
            <w:pPr>
              <w:tabs>
                <w:tab w:val="left" w:pos="2977"/>
              </w:tabs>
              <w:jc w:val="center"/>
              <w:rPr>
                <w:color w:val="000000"/>
                <w:sz w:val="20"/>
                <w:szCs w:val="20"/>
              </w:rPr>
            </w:pPr>
            <w:r w:rsidRPr="00824ED8">
              <w:rPr>
                <w:color w:val="000000"/>
                <w:sz w:val="20"/>
                <w:szCs w:val="20"/>
              </w:rPr>
              <w:t>10</w:t>
            </w:r>
          </w:p>
        </w:tc>
        <w:tc>
          <w:tcPr>
            <w:tcW w:w="778" w:type="dxa"/>
            <w:shd w:val="clear" w:color="auto" w:fill="auto"/>
            <w:noWrap/>
            <w:vAlign w:val="bottom"/>
          </w:tcPr>
          <w:p w14:paraId="3006C93B" w14:textId="77777777" w:rsidR="00B7480A" w:rsidRPr="007F44BA" w:rsidRDefault="00B7480A" w:rsidP="00B54448">
            <w:pPr>
              <w:tabs>
                <w:tab w:val="left" w:pos="2977"/>
              </w:tabs>
              <w:jc w:val="center"/>
              <w:rPr>
                <w:color w:val="000000"/>
                <w:sz w:val="20"/>
                <w:szCs w:val="20"/>
              </w:rPr>
            </w:pPr>
            <w:r w:rsidRPr="00824ED8">
              <w:rPr>
                <w:color w:val="000000"/>
                <w:sz w:val="20"/>
                <w:szCs w:val="20"/>
              </w:rPr>
              <w:t>71</w:t>
            </w:r>
          </w:p>
        </w:tc>
        <w:tc>
          <w:tcPr>
            <w:tcW w:w="669" w:type="dxa"/>
            <w:shd w:val="clear" w:color="auto" w:fill="auto"/>
            <w:noWrap/>
            <w:vAlign w:val="bottom"/>
          </w:tcPr>
          <w:p w14:paraId="0F62BA66" w14:textId="77777777" w:rsidR="00B7480A" w:rsidRPr="007F44BA" w:rsidRDefault="00B7480A" w:rsidP="00B54448">
            <w:pPr>
              <w:tabs>
                <w:tab w:val="left" w:pos="2977"/>
              </w:tabs>
              <w:jc w:val="center"/>
              <w:rPr>
                <w:color w:val="000000"/>
                <w:sz w:val="20"/>
                <w:szCs w:val="20"/>
              </w:rPr>
            </w:pPr>
            <w:r w:rsidRPr="00824ED8">
              <w:rPr>
                <w:color w:val="000000"/>
                <w:sz w:val="20"/>
                <w:szCs w:val="20"/>
              </w:rPr>
              <w:t>8</w:t>
            </w:r>
          </w:p>
        </w:tc>
        <w:tc>
          <w:tcPr>
            <w:tcW w:w="963" w:type="dxa"/>
            <w:shd w:val="clear" w:color="auto" w:fill="auto"/>
            <w:noWrap/>
            <w:vAlign w:val="bottom"/>
          </w:tcPr>
          <w:p w14:paraId="599585FD" w14:textId="77777777" w:rsidR="00B7480A" w:rsidRPr="007F44BA" w:rsidRDefault="00B7480A" w:rsidP="00B54448">
            <w:pPr>
              <w:tabs>
                <w:tab w:val="left" w:pos="2977"/>
              </w:tabs>
              <w:jc w:val="center"/>
              <w:rPr>
                <w:color w:val="000000"/>
                <w:sz w:val="20"/>
                <w:szCs w:val="20"/>
              </w:rPr>
            </w:pPr>
            <w:r w:rsidRPr="00824ED8">
              <w:rPr>
                <w:color w:val="000000"/>
                <w:sz w:val="20"/>
                <w:szCs w:val="20"/>
              </w:rPr>
              <w:t>90,77</w:t>
            </w:r>
          </w:p>
        </w:tc>
        <w:tc>
          <w:tcPr>
            <w:tcW w:w="960" w:type="dxa"/>
            <w:shd w:val="clear" w:color="auto" w:fill="auto"/>
            <w:noWrap/>
            <w:vAlign w:val="bottom"/>
          </w:tcPr>
          <w:p w14:paraId="584217D2" w14:textId="77777777" w:rsidR="00B7480A" w:rsidRPr="007F44BA" w:rsidRDefault="00B7480A" w:rsidP="00B54448">
            <w:pPr>
              <w:tabs>
                <w:tab w:val="left" w:pos="2977"/>
              </w:tabs>
              <w:jc w:val="center"/>
              <w:rPr>
                <w:color w:val="000000"/>
                <w:sz w:val="20"/>
                <w:szCs w:val="20"/>
              </w:rPr>
            </w:pPr>
            <w:r w:rsidRPr="00824ED8">
              <w:rPr>
                <w:color w:val="000000"/>
                <w:sz w:val="20"/>
                <w:szCs w:val="20"/>
              </w:rPr>
              <w:t>91,38</w:t>
            </w:r>
          </w:p>
        </w:tc>
        <w:tc>
          <w:tcPr>
            <w:tcW w:w="1018" w:type="dxa"/>
            <w:shd w:val="clear" w:color="auto" w:fill="auto"/>
            <w:noWrap/>
            <w:vAlign w:val="bottom"/>
          </w:tcPr>
          <w:p w14:paraId="7A98B61E" w14:textId="77777777" w:rsidR="00B7480A" w:rsidRPr="007F44BA" w:rsidRDefault="00B7480A" w:rsidP="00B54448">
            <w:pPr>
              <w:tabs>
                <w:tab w:val="left" w:pos="2977"/>
              </w:tabs>
              <w:jc w:val="center"/>
              <w:rPr>
                <w:color w:val="000000"/>
                <w:sz w:val="20"/>
                <w:szCs w:val="20"/>
              </w:rPr>
            </w:pPr>
            <w:r w:rsidRPr="00824ED8">
              <w:rPr>
                <w:color w:val="000000"/>
                <w:sz w:val="20"/>
                <w:szCs w:val="20"/>
              </w:rPr>
              <w:t>92,99</w:t>
            </w:r>
          </w:p>
        </w:tc>
        <w:tc>
          <w:tcPr>
            <w:tcW w:w="1156" w:type="dxa"/>
            <w:shd w:val="clear" w:color="auto" w:fill="auto"/>
            <w:noWrap/>
            <w:vAlign w:val="bottom"/>
          </w:tcPr>
          <w:p w14:paraId="4F8F8D24" w14:textId="77777777" w:rsidR="00B7480A" w:rsidRPr="007F44BA" w:rsidRDefault="00B7480A" w:rsidP="00B54448">
            <w:pPr>
              <w:tabs>
                <w:tab w:val="left" w:pos="2977"/>
              </w:tabs>
              <w:jc w:val="center"/>
              <w:rPr>
                <w:color w:val="000000"/>
                <w:sz w:val="20"/>
                <w:szCs w:val="20"/>
              </w:rPr>
            </w:pPr>
            <w:r w:rsidRPr="00824ED8">
              <w:rPr>
                <w:color w:val="000000"/>
                <w:sz w:val="20"/>
                <w:szCs w:val="20"/>
              </w:rPr>
              <w:t>92,18</w:t>
            </w:r>
          </w:p>
        </w:tc>
      </w:tr>
      <w:tr w:rsidR="00B7480A" w:rsidRPr="009373A8" w14:paraId="06E14C58" w14:textId="77777777" w:rsidTr="008C43A7">
        <w:trPr>
          <w:trHeight w:val="288"/>
          <w:jc w:val="center"/>
        </w:trPr>
        <w:tc>
          <w:tcPr>
            <w:tcW w:w="1129" w:type="dxa"/>
            <w:shd w:val="clear" w:color="auto" w:fill="auto"/>
            <w:noWrap/>
            <w:vAlign w:val="bottom"/>
            <w:hideMark/>
          </w:tcPr>
          <w:p w14:paraId="4C68BD51" w14:textId="77777777" w:rsidR="00B7480A" w:rsidRPr="007F44BA" w:rsidRDefault="00B7480A" w:rsidP="00B54448">
            <w:pPr>
              <w:tabs>
                <w:tab w:val="left" w:pos="2977"/>
              </w:tabs>
              <w:rPr>
                <w:color w:val="000000"/>
                <w:sz w:val="20"/>
                <w:szCs w:val="20"/>
              </w:rPr>
            </w:pPr>
            <w:r w:rsidRPr="009373A8">
              <w:rPr>
                <w:color w:val="000000"/>
                <w:sz w:val="20"/>
                <w:szCs w:val="20"/>
              </w:rPr>
              <w:t>BÖ</w:t>
            </w:r>
            <w:r w:rsidRPr="007F44BA">
              <w:rPr>
                <w:color w:val="000000"/>
                <w:sz w:val="20"/>
                <w:szCs w:val="20"/>
              </w:rPr>
              <w:t>-BO</w:t>
            </w:r>
          </w:p>
        </w:tc>
        <w:tc>
          <w:tcPr>
            <w:tcW w:w="855" w:type="dxa"/>
            <w:shd w:val="clear" w:color="auto" w:fill="auto"/>
            <w:noWrap/>
            <w:vAlign w:val="bottom"/>
          </w:tcPr>
          <w:p w14:paraId="6933B5B3" w14:textId="77777777" w:rsidR="00B7480A" w:rsidRPr="007F44BA" w:rsidRDefault="00B7480A" w:rsidP="00B54448">
            <w:pPr>
              <w:tabs>
                <w:tab w:val="left" w:pos="2977"/>
              </w:tabs>
              <w:jc w:val="center"/>
              <w:rPr>
                <w:color w:val="000000"/>
                <w:sz w:val="20"/>
                <w:szCs w:val="20"/>
              </w:rPr>
            </w:pPr>
            <w:r w:rsidRPr="00824ED8">
              <w:rPr>
                <w:color w:val="000000"/>
                <w:sz w:val="20"/>
                <w:szCs w:val="20"/>
              </w:rPr>
              <w:t>109</w:t>
            </w:r>
          </w:p>
        </w:tc>
        <w:tc>
          <w:tcPr>
            <w:tcW w:w="604" w:type="dxa"/>
            <w:shd w:val="clear" w:color="auto" w:fill="auto"/>
            <w:noWrap/>
            <w:vAlign w:val="bottom"/>
          </w:tcPr>
          <w:p w14:paraId="7FCE75BB" w14:textId="77777777" w:rsidR="00B7480A" w:rsidRPr="007F44BA" w:rsidRDefault="00B7480A" w:rsidP="00B54448">
            <w:pPr>
              <w:tabs>
                <w:tab w:val="left" w:pos="2977"/>
              </w:tabs>
              <w:jc w:val="center"/>
              <w:rPr>
                <w:color w:val="000000"/>
                <w:sz w:val="20"/>
                <w:szCs w:val="20"/>
              </w:rPr>
            </w:pPr>
            <w:r w:rsidRPr="00824ED8">
              <w:rPr>
                <w:color w:val="000000"/>
                <w:sz w:val="20"/>
                <w:szCs w:val="20"/>
              </w:rPr>
              <w:t>7</w:t>
            </w:r>
          </w:p>
        </w:tc>
        <w:tc>
          <w:tcPr>
            <w:tcW w:w="778" w:type="dxa"/>
            <w:shd w:val="clear" w:color="auto" w:fill="auto"/>
            <w:noWrap/>
            <w:vAlign w:val="bottom"/>
          </w:tcPr>
          <w:p w14:paraId="2E8781BE" w14:textId="77777777" w:rsidR="00B7480A" w:rsidRPr="007F44BA" w:rsidRDefault="00B7480A" w:rsidP="00B54448">
            <w:pPr>
              <w:tabs>
                <w:tab w:val="left" w:pos="2977"/>
              </w:tabs>
              <w:jc w:val="center"/>
              <w:rPr>
                <w:color w:val="000000"/>
                <w:sz w:val="20"/>
                <w:szCs w:val="20"/>
              </w:rPr>
            </w:pPr>
            <w:r w:rsidRPr="00824ED8">
              <w:rPr>
                <w:color w:val="000000"/>
                <w:sz w:val="20"/>
                <w:szCs w:val="20"/>
              </w:rPr>
              <w:t>72</w:t>
            </w:r>
          </w:p>
        </w:tc>
        <w:tc>
          <w:tcPr>
            <w:tcW w:w="669" w:type="dxa"/>
            <w:shd w:val="clear" w:color="auto" w:fill="auto"/>
            <w:noWrap/>
            <w:vAlign w:val="bottom"/>
          </w:tcPr>
          <w:p w14:paraId="1F8924C6" w14:textId="77777777" w:rsidR="00B7480A" w:rsidRPr="007F44BA" w:rsidRDefault="00B7480A" w:rsidP="00B54448">
            <w:pPr>
              <w:tabs>
                <w:tab w:val="left" w:pos="2977"/>
              </w:tabs>
              <w:jc w:val="center"/>
              <w:rPr>
                <w:color w:val="000000"/>
                <w:sz w:val="20"/>
                <w:szCs w:val="20"/>
              </w:rPr>
            </w:pPr>
            <w:r w:rsidRPr="00824ED8">
              <w:rPr>
                <w:color w:val="000000"/>
                <w:sz w:val="20"/>
                <w:szCs w:val="20"/>
              </w:rPr>
              <w:t>7</w:t>
            </w:r>
          </w:p>
        </w:tc>
        <w:tc>
          <w:tcPr>
            <w:tcW w:w="963" w:type="dxa"/>
            <w:shd w:val="clear" w:color="auto" w:fill="auto"/>
            <w:noWrap/>
            <w:vAlign w:val="bottom"/>
          </w:tcPr>
          <w:p w14:paraId="6B549618" w14:textId="77777777" w:rsidR="00B7480A" w:rsidRPr="007F44BA" w:rsidRDefault="00B7480A" w:rsidP="00B54448">
            <w:pPr>
              <w:tabs>
                <w:tab w:val="left" w:pos="2977"/>
              </w:tabs>
              <w:jc w:val="center"/>
              <w:rPr>
                <w:color w:val="000000"/>
                <w:sz w:val="20"/>
                <w:szCs w:val="20"/>
              </w:rPr>
            </w:pPr>
            <w:r w:rsidRPr="00824ED8">
              <w:rPr>
                <w:color w:val="000000"/>
                <w:sz w:val="20"/>
                <w:szCs w:val="20"/>
              </w:rPr>
              <w:t>92,8</w:t>
            </w:r>
            <w:r>
              <w:rPr>
                <w:color w:val="000000"/>
                <w:sz w:val="20"/>
                <w:szCs w:val="20"/>
              </w:rPr>
              <w:t>2</w:t>
            </w:r>
          </w:p>
        </w:tc>
        <w:tc>
          <w:tcPr>
            <w:tcW w:w="960" w:type="dxa"/>
            <w:shd w:val="clear" w:color="auto" w:fill="auto"/>
            <w:noWrap/>
            <w:vAlign w:val="bottom"/>
          </w:tcPr>
          <w:p w14:paraId="270F1294" w14:textId="77777777" w:rsidR="00B7480A" w:rsidRPr="007F44BA" w:rsidRDefault="00B7480A" w:rsidP="00B54448">
            <w:pPr>
              <w:tabs>
                <w:tab w:val="left" w:pos="2977"/>
              </w:tabs>
              <w:jc w:val="center"/>
              <w:rPr>
                <w:color w:val="000000"/>
                <w:sz w:val="20"/>
                <w:szCs w:val="20"/>
              </w:rPr>
            </w:pPr>
            <w:r w:rsidRPr="00824ED8">
              <w:rPr>
                <w:color w:val="000000"/>
                <w:sz w:val="20"/>
                <w:szCs w:val="20"/>
              </w:rPr>
              <w:t>93,97</w:t>
            </w:r>
          </w:p>
        </w:tc>
        <w:tc>
          <w:tcPr>
            <w:tcW w:w="1018" w:type="dxa"/>
            <w:shd w:val="clear" w:color="auto" w:fill="auto"/>
            <w:noWrap/>
            <w:vAlign w:val="bottom"/>
          </w:tcPr>
          <w:p w14:paraId="084874FC" w14:textId="77777777" w:rsidR="00B7480A" w:rsidRPr="007F44BA" w:rsidRDefault="00B7480A" w:rsidP="00B54448">
            <w:pPr>
              <w:tabs>
                <w:tab w:val="left" w:pos="2977"/>
              </w:tabs>
              <w:jc w:val="center"/>
              <w:rPr>
                <w:color w:val="000000"/>
                <w:sz w:val="20"/>
                <w:szCs w:val="20"/>
              </w:rPr>
            </w:pPr>
            <w:r w:rsidRPr="00824ED8">
              <w:rPr>
                <w:color w:val="000000"/>
                <w:sz w:val="20"/>
                <w:szCs w:val="20"/>
              </w:rPr>
              <w:t>93,97</w:t>
            </w:r>
          </w:p>
        </w:tc>
        <w:tc>
          <w:tcPr>
            <w:tcW w:w="1156" w:type="dxa"/>
            <w:shd w:val="clear" w:color="auto" w:fill="auto"/>
            <w:noWrap/>
            <w:vAlign w:val="bottom"/>
          </w:tcPr>
          <w:p w14:paraId="5EBCAA62" w14:textId="77777777" w:rsidR="00B7480A" w:rsidRPr="007F44BA" w:rsidRDefault="00B7480A" w:rsidP="00B54448">
            <w:pPr>
              <w:tabs>
                <w:tab w:val="left" w:pos="2977"/>
              </w:tabs>
              <w:jc w:val="center"/>
              <w:rPr>
                <w:color w:val="000000"/>
                <w:sz w:val="20"/>
                <w:szCs w:val="20"/>
              </w:rPr>
            </w:pPr>
            <w:r w:rsidRPr="00824ED8">
              <w:rPr>
                <w:color w:val="000000"/>
                <w:sz w:val="20"/>
                <w:szCs w:val="20"/>
              </w:rPr>
              <w:t>93,97</w:t>
            </w:r>
          </w:p>
        </w:tc>
      </w:tr>
      <w:tr w:rsidR="00B7480A" w:rsidRPr="009373A8" w14:paraId="7F6959FE" w14:textId="77777777" w:rsidTr="008C43A7">
        <w:trPr>
          <w:trHeight w:val="288"/>
          <w:jc w:val="center"/>
        </w:trPr>
        <w:tc>
          <w:tcPr>
            <w:tcW w:w="1129" w:type="dxa"/>
            <w:shd w:val="clear" w:color="auto" w:fill="auto"/>
            <w:noWrap/>
            <w:vAlign w:val="bottom"/>
            <w:hideMark/>
          </w:tcPr>
          <w:p w14:paraId="0C3A7E2D" w14:textId="77777777" w:rsidR="00B7480A" w:rsidRPr="007F44BA" w:rsidRDefault="00B7480A" w:rsidP="00B54448">
            <w:pPr>
              <w:tabs>
                <w:tab w:val="left" w:pos="2977"/>
              </w:tabs>
              <w:rPr>
                <w:color w:val="000000"/>
                <w:sz w:val="20"/>
                <w:szCs w:val="20"/>
              </w:rPr>
            </w:pPr>
            <w:r w:rsidRPr="007F44BA">
              <w:rPr>
                <w:color w:val="000000"/>
                <w:sz w:val="20"/>
                <w:szCs w:val="20"/>
              </w:rPr>
              <w:t>Relief-BO</w:t>
            </w:r>
          </w:p>
        </w:tc>
        <w:tc>
          <w:tcPr>
            <w:tcW w:w="855" w:type="dxa"/>
            <w:shd w:val="clear" w:color="auto" w:fill="auto"/>
            <w:noWrap/>
            <w:vAlign w:val="bottom"/>
          </w:tcPr>
          <w:p w14:paraId="3B072C49" w14:textId="77777777" w:rsidR="00B7480A" w:rsidRPr="007F44BA" w:rsidRDefault="00B7480A" w:rsidP="00B54448">
            <w:pPr>
              <w:tabs>
                <w:tab w:val="left" w:pos="2977"/>
              </w:tabs>
              <w:jc w:val="center"/>
              <w:rPr>
                <w:color w:val="000000"/>
                <w:sz w:val="20"/>
                <w:szCs w:val="20"/>
              </w:rPr>
            </w:pPr>
            <w:r w:rsidRPr="00824ED8">
              <w:rPr>
                <w:color w:val="000000"/>
                <w:sz w:val="20"/>
                <w:szCs w:val="20"/>
              </w:rPr>
              <w:t>112</w:t>
            </w:r>
          </w:p>
        </w:tc>
        <w:tc>
          <w:tcPr>
            <w:tcW w:w="604" w:type="dxa"/>
            <w:shd w:val="clear" w:color="auto" w:fill="auto"/>
            <w:noWrap/>
            <w:vAlign w:val="bottom"/>
          </w:tcPr>
          <w:p w14:paraId="1D3ABF3E" w14:textId="77777777" w:rsidR="00B7480A" w:rsidRPr="007F44BA" w:rsidRDefault="00B7480A" w:rsidP="00B54448">
            <w:pPr>
              <w:tabs>
                <w:tab w:val="left" w:pos="2977"/>
              </w:tabs>
              <w:jc w:val="center"/>
              <w:rPr>
                <w:color w:val="000000"/>
                <w:sz w:val="20"/>
                <w:szCs w:val="20"/>
              </w:rPr>
            </w:pPr>
            <w:r w:rsidRPr="00824ED8">
              <w:rPr>
                <w:color w:val="000000"/>
                <w:sz w:val="20"/>
                <w:szCs w:val="20"/>
              </w:rPr>
              <w:t>4</w:t>
            </w:r>
          </w:p>
        </w:tc>
        <w:tc>
          <w:tcPr>
            <w:tcW w:w="778" w:type="dxa"/>
            <w:shd w:val="clear" w:color="auto" w:fill="auto"/>
            <w:noWrap/>
            <w:vAlign w:val="bottom"/>
          </w:tcPr>
          <w:p w14:paraId="71C77561" w14:textId="77777777" w:rsidR="00B7480A" w:rsidRPr="007F44BA" w:rsidRDefault="00B7480A" w:rsidP="00B54448">
            <w:pPr>
              <w:tabs>
                <w:tab w:val="left" w:pos="2977"/>
              </w:tabs>
              <w:jc w:val="center"/>
              <w:rPr>
                <w:color w:val="000000"/>
                <w:sz w:val="20"/>
                <w:szCs w:val="20"/>
              </w:rPr>
            </w:pPr>
            <w:r w:rsidRPr="00824ED8">
              <w:rPr>
                <w:color w:val="000000"/>
                <w:sz w:val="20"/>
                <w:szCs w:val="20"/>
              </w:rPr>
              <w:t>75</w:t>
            </w:r>
          </w:p>
        </w:tc>
        <w:tc>
          <w:tcPr>
            <w:tcW w:w="669" w:type="dxa"/>
            <w:shd w:val="clear" w:color="auto" w:fill="auto"/>
            <w:noWrap/>
            <w:vAlign w:val="bottom"/>
          </w:tcPr>
          <w:p w14:paraId="0BEEEB80" w14:textId="77777777" w:rsidR="00B7480A" w:rsidRPr="007F44BA" w:rsidRDefault="00B7480A" w:rsidP="00B54448">
            <w:pPr>
              <w:tabs>
                <w:tab w:val="left" w:pos="2977"/>
              </w:tabs>
              <w:jc w:val="center"/>
              <w:rPr>
                <w:color w:val="000000"/>
                <w:sz w:val="20"/>
                <w:szCs w:val="20"/>
              </w:rPr>
            </w:pPr>
            <w:r w:rsidRPr="00824ED8">
              <w:rPr>
                <w:color w:val="000000"/>
                <w:sz w:val="20"/>
                <w:szCs w:val="20"/>
              </w:rPr>
              <w:t>4</w:t>
            </w:r>
          </w:p>
        </w:tc>
        <w:tc>
          <w:tcPr>
            <w:tcW w:w="963" w:type="dxa"/>
            <w:shd w:val="clear" w:color="auto" w:fill="auto"/>
            <w:noWrap/>
            <w:vAlign w:val="bottom"/>
          </w:tcPr>
          <w:p w14:paraId="67CD3848" w14:textId="77777777" w:rsidR="00B7480A" w:rsidRPr="007F44BA" w:rsidRDefault="00B7480A" w:rsidP="00B54448">
            <w:pPr>
              <w:tabs>
                <w:tab w:val="left" w:pos="2977"/>
              </w:tabs>
              <w:jc w:val="center"/>
              <w:rPr>
                <w:color w:val="000000"/>
                <w:sz w:val="20"/>
                <w:szCs w:val="20"/>
              </w:rPr>
            </w:pPr>
            <w:r w:rsidRPr="00824ED8">
              <w:rPr>
                <w:color w:val="000000"/>
                <w:sz w:val="20"/>
                <w:szCs w:val="20"/>
              </w:rPr>
              <w:t>95,9</w:t>
            </w:r>
          </w:p>
        </w:tc>
        <w:tc>
          <w:tcPr>
            <w:tcW w:w="960" w:type="dxa"/>
            <w:shd w:val="clear" w:color="auto" w:fill="auto"/>
            <w:noWrap/>
            <w:vAlign w:val="bottom"/>
          </w:tcPr>
          <w:p w14:paraId="46F5177E" w14:textId="77777777" w:rsidR="00B7480A" w:rsidRPr="007F44BA" w:rsidRDefault="00B7480A" w:rsidP="00B54448">
            <w:pPr>
              <w:tabs>
                <w:tab w:val="left" w:pos="2977"/>
              </w:tabs>
              <w:jc w:val="center"/>
              <w:rPr>
                <w:color w:val="000000"/>
                <w:sz w:val="20"/>
                <w:szCs w:val="20"/>
              </w:rPr>
            </w:pPr>
            <w:r w:rsidRPr="00824ED8">
              <w:rPr>
                <w:color w:val="000000"/>
                <w:sz w:val="20"/>
                <w:szCs w:val="20"/>
              </w:rPr>
              <w:t>96,56</w:t>
            </w:r>
          </w:p>
        </w:tc>
        <w:tc>
          <w:tcPr>
            <w:tcW w:w="1018" w:type="dxa"/>
            <w:shd w:val="clear" w:color="auto" w:fill="auto"/>
            <w:noWrap/>
            <w:vAlign w:val="bottom"/>
          </w:tcPr>
          <w:p w14:paraId="439327D9" w14:textId="77777777" w:rsidR="00B7480A" w:rsidRPr="007F44BA" w:rsidRDefault="00B7480A" w:rsidP="00B54448">
            <w:pPr>
              <w:tabs>
                <w:tab w:val="left" w:pos="2977"/>
              </w:tabs>
              <w:jc w:val="center"/>
              <w:rPr>
                <w:color w:val="000000"/>
                <w:sz w:val="20"/>
                <w:szCs w:val="20"/>
              </w:rPr>
            </w:pPr>
            <w:r w:rsidRPr="00824ED8">
              <w:rPr>
                <w:color w:val="000000"/>
                <w:sz w:val="20"/>
                <w:szCs w:val="20"/>
              </w:rPr>
              <w:t>96,56</w:t>
            </w:r>
          </w:p>
        </w:tc>
        <w:tc>
          <w:tcPr>
            <w:tcW w:w="1156" w:type="dxa"/>
            <w:shd w:val="clear" w:color="auto" w:fill="auto"/>
            <w:noWrap/>
            <w:vAlign w:val="bottom"/>
          </w:tcPr>
          <w:p w14:paraId="7F6C78F5" w14:textId="77777777" w:rsidR="00B7480A" w:rsidRPr="007F44BA" w:rsidRDefault="00B7480A" w:rsidP="00B54448">
            <w:pPr>
              <w:tabs>
                <w:tab w:val="left" w:pos="2977"/>
              </w:tabs>
              <w:jc w:val="center"/>
              <w:rPr>
                <w:color w:val="000000"/>
                <w:sz w:val="20"/>
                <w:szCs w:val="20"/>
              </w:rPr>
            </w:pPr>
            <w:r w:rsidRPr="00824ED8">
              <w:rPr>
                <w:color w:val="000000"/>
                <w:sz w:val="20"/>
                <w:szCs w:val="20"/>
              </w:rPr>
              <w:t>96,56</w:t>
            </w:r>
          </w:p>
        </w:tc>
      </w:tr>
      <w:tr w:rsidR="0029647F" w:rsidRPr="009373A8" w14:paraId="4D082818" w14:textId="77777777" w:rsidTr="005F55BA">
        <w:trPr>
          <w:trHeight w:val="288"/>
          <w:jc w:val="center"/>
        </w:trPr>
        <w:tc>
          <w:tcPr>
            <w:tcW w:w="1129" w:type="dxa"/>
            <w:shd w:val="clear" w:color="auto" w:fill="FFFF00"/>
            <w:noWrap/>
            <w:vAlign w:val="bottom"/>
          </w:tcPr>
          <w:p w14:paraId="49124EE5" w14:textId="70B6B5D8" w:rsidR="0029647F" w:rsidRPr="007F44BA" w:rsidRDefault="0029647F" w:rsidP="00B54448">
            <w:pPr>
              <w:tabs>
                <w:tab w:val="left" w:pos="2977"/>
              </w:tabs>
              <w:rPr>
                <w:color w:val="000000"/>
                <w:sz w:val="20"/>
                <w:szCs w:val="20"/>
              </w:rPr>
            </w:pPr>
            <w:r w:rsidRPr="007F44BA">
              <w:rPr>
                <w:color w:val="000000"/>
                <w:sz w:val="20"/>
                <w:szCs w:val="20"/>
              </w:rPr>
              <w:t>LASSO-BO</w:t>
            </w:r>
          </w:p>
        </w:tc>
        <w:tc>
          <w:tcPr>
            <w:tcW w:w="855" w:type="dxa"/>
            <w:shd w:val="clear" w:color="auto" w:fill="FFFF00"/>
            <w:noWrap/>
            <w:vAlign w:val="bottom"/>
          </w:tcPr>
          <w:p w14:paraId="5E69946F" w14:textId="2C6B1901" w:rsidR="0029647F" w:rsidRPr="00824ED8" w:rsidRDefault="0029647F" w:rsidP="00B54448">
            <w:pPr>
              <w:tabs>
                <w:tab w:val="left" w:pos="2977"/>
              </w:tabs>
              <w:jc w:val="center"/>
              <w:rPr>
                <w:color w:val="000000"/>
                <w:sz w:val="20"/>
                <w:szCs w:val="20"/>
              </w:rPr>
            </w:pPr>
            <w:r w:rsidRPr="00824ED8">
              <w:rPr>
                <w:color w:val="000000"/>
                <w:sz w:val="20"/>
                <w:szCs w:val="20"/>
              </w:rPr>
              <w:t>114</w:t>
            </w:r>
          </w:p>
        </w:tc>
        <w:tc>
          <w:tcPr>
            <w:tcW w:w="604" w:type="dxa"/>
            <w:shd w:val="clear" w:color="auto" w:fill="FFFF00"/>
            <w:noWrap/>
            <w:vAlign w:val="bottom"/>
          </w:tcPr>
          <w:p w14:paraId="13706016" w14:textId="23AB06D1" w:rsidR="0029647F" w:rsidRPr="00824ED8" w:rsidRDefault="0029647F" w:rsidP="00B54448">
            <w:pPr>
              <w:tabs>
                <w:tab w:val="left" w:pos="2977"/>
              </w:tabs>
              <w:jc w:val="center"/>
              <w:rPr>
                <w:color w:val="000000"/>
                <w:sz w:val="20"/>
                <w:szCs w:val="20"/>
              </w:rPr>
            </w:pPr>
            <w:r w:rsidRPr="00824ED8">
              <w:rPr>
                <w:color w:val="000000"/>
                <w:sz w:val="20"/>
                <w:szCs w:val="20"/>
              </w:rPr>
              <w:t>2</w:t>
            </w:r>
          </w:p>
        </w:tc>
        <w:tc>
          <w:tcPr>
            <w:tcW w:w="778" w:type="dxa"/>
            <w:shd w:val="clear" w:color="auto" w:fill="FFFF00"/>
            <w:noWrap/>
            <w:vAlign w:val="bottom"/>
          </w:tcPr>
          <w:p w14:paraId="5922E5D6" w14:textId="73315664" w:rsidR="0029647F" w:rsidRPr="00824ED8" w:rsidRDefault="0029647F" w:rsidP="00B54448">
            <w:pPr>
              <w:tabs>
                <w:tab w:val="left" w:pos="2977"/>
              </w:tabs>
              <w:jc w:val="center"/>
              <w:rPr>
                <w:color w:val="000000"/>
                <w:sz w:val="20"/>
                <w:szCs w:val="20"/>
              </w:rPr>
            </w:pPr>
            <w:r w:rsidRPr="00824ED8">
              <w:rPr>
                <w:color w:val="000000"/>
                <w:sz w:val="20"/>
                <w:szCs w:val="20"/>
              </w:rPr>
              <w:t>77</w:t>
            </w:r>
          </w:p>
        </w:tc>
        <w:tc>
          <w:tcPr>
            <w:tcW w:w="669" w:type="dxa"/>
            <w:shd w:val="clear" w:color="auto" w:fill="FFFF00"/>
            <w:noWrap/>
            <w:vAlign w:val="bottom"/>
          </w:tcPr>
          <w:p w14:paraId="2AD82546" w14:textId="46CC2BB2" w:rsidR="0029647F" w:rsidRPr="00824ED8" w:rsidRDefault="0029647F" w:rsidP="00B54448">
            <w:pPr>
              <w:tabs>
                <w:tab w:val="left" w:pos="2977"/>
              </w:tabs>
              <w:jc w:val="center"/>
              <w:rPr>
                <w:color w:val="000000"/>
                <w:sz w:val="20"/>
                <w:szCs w:val="20"/>
              </w:rPr>
            </w:pPr>
            <w:r w:rsidRPr="00824ED8">
              <w:rPr>
                <w:color w:val="000000"/>
                <w:sz w:val="20"/>
                <w:szCs w:val="20"/>
              </w:rPr>
              <w:t>2</w:t>
            </w:r>
          </w:p>
        </w:tc>
        <w:tc>
          <w:tcPr>
            <w:tcW w:w="963" w:type="dxa"/>
            <w:shd w:val="clear" w:color="auto" w:fill="FFFF00"/>
            <w:noWrap/>
            <w:vAlign w:val="bottom"/>
          </w:tcPr>
          <w:p w14:paraId="411AC2CD" w14:textId="21B51EC3" w:rsidR="0029647F" w:rsidRPr="00824ED8" w:rsidRDefault="0029647F" w:rsidP="00B54448">
            <w:pPr>
              <w:tabs>
                <w:tab w:val="left" w:pos="2977"/>
              </w:tabs>
              <w:jc w:val="center"/>
              <w:rPr>
                <w:color w:val="000000"/>
                <w:sz w:val="20"/>
                <w:szCs w:val="20"/>
              </w:rPr>
            </w:pPr>
            <w:r w:rsidRPr="00824ED8">
              <w:rPr>
                <w:color w:val="000000"/>
                <w:sz w:val="20"/>
                <w:szCs w:val="20"/>
              </w:rPr>
              <w:t>97,95</w:t>
            </w:r>
          </w:p>
        </w:tc>
        <w:tc>
          <w:tcPr>
            <w:tcW w:w="960" w:type="dxa"/>
            <w:shd w:val="clear" w:color="auto" w:fill="FFFF00"/>
            <w:noWrap/>
            <w:vAlign w:val="bottom"/>
          </w:tcPr>
          <w:p w14:paraId="3AAFFA2E" w14:textId="3C69E32D" w:rsidR="0029647F" w:rsidRPr="00824ED8" w:rsidRDefault="0029647F" w:rsidP="00B54448">
            <w:pPr>
              <w:tabs>
                <w:tab w:val="left" w:pos="2977"/>
              </w:tabs>
              <w:jc w:val="center"/>
              <w:rPr>
                <w:color w:val="000000"/>
                <w:sz w:val="20"/>
                <w:szCs w:val="20"/>
              </w:rPr>
            </w:pPr>
            <w:r w:rsidRPr="00824ED8">
              <w:rPr>
                <w:color w:val="000000"/>
                <w:sz w:val="20"/>
                <w:szCs w:val="20"/>
              </w:rPr>
              <w:t>98,28</w:t>
            </w:r>
          </w:p>
        </w:tc>
        <w:tc>
          <w:tcPr>
            <w:tcW w:w="1018" w:type="dxa"/>
            <w:shd w:val="clear" w:color="auto" w:fill="FFFF00"/>
            <w:noWrap/>
            <w:vAlign w:val="bottom"/>
          </w:tcPr>
          <w:p w14:paraId="0C1D8A09" w14:textId="453D0200" w:rsidR="0029647F" w:rsidRPr="00824ED8" w:rsidRDefault="0029647F" w:rsidP="00B54448">
            <w:pPr>
              <w:tabs>
                <w:tab w:val="left" w:pos="2977"/>
              </w:tabs>
              <w:jc w:val="center"/>
              <w:rPr>
                <w:color w:val="000000"/>
                <w:sz w:val="20"/>
                <w:szCs w:val="20"/>
              </w:rPr>
            </w:pPr>
            <w:r w:rsidRPr="00824ED8">
              <w:rPr>
                <w:color w:val="000000"/>
                <w:sz w:val="20"/>
                <w:szCs w:val="20"/>
              </w:rPr>
              <w:t>98,28</w:t>
            </w:r>
          </w:p>
        </w:tc>
        <w:tc>
          <w:tcPr>
            <w:tcW w:w="1156" w:type="dxa"/>
            <w:shd w:val="clear" w:color="auto" w:fill="FFFF00"/>
            <w:noWrap/>
            <w:vAlign w:val="bottom"/>
          </w:tcPr>
          <w:p w14:paraId="64452E25" w14:textId="50828CDF" w:rsidR="0029647F" w:rsidRPr="00824ED8" w:rsidRDefault="0029647F" w:rsidP="00B54448">
            <w:pPr>
              <w:tabs>
                <w:tab w:val="left" w:pos="2977"/>
              </w:tabs>
              <w:jc w:val="center"/>
              <w:rPr>
                <w:color w:val="000000"/>
                <w:sz w:val="20"/>
                <w:szCs w:val="20"/>
              </w:rPr>
            </w:pPr>
            <w:r w:rsidRPr="00824ED8">
              <w:rPr>
                <w:color w:val="000000"/>
                <w:sz w:val="20"/>
                <w:szCs w:val="20"/>
              </w:rPr>
              <w:t>98,28</w:t>
            </w:r>
          </w:p>
        </w:tc>
      </w:tr>
      <w:tr w:rsidR="0029647F" w:rsidRPr="009373A8" w14:paraId="606EB739" w14:textId="77777777" w:rsidTr="008C43A7">
        <w:trPr>
          <w:trHeight w:val="288"/>
          <w:jc w:val="center"/>
        </w:trPr>
        <w:tc>
          <w:tcPr>
            <w:tcW w:w="1129" w:type="dxa"/>
            <w:shd w:val="clear" w:color="auto" w:fill="auto"/>
            <w:noWrap/>
            <w:vAlign w:val="bottom"/>
            <w:hideMark/>
          </w:tcPr>
          <w:p w14:paraId="5E2BC82D" w14:textId="77777777" w:rsidR="0029647F" w:rsidRPr="007F44BA" w:rsidRDefault="0029647F"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shd w:val="clear" w:color="auto" w:fill="auto"/>
            <w:noWrap/>
            <w:vAlign w:val="bottom"/>
          </w:tcPr>
          <w:p w14:paraId="50AB601B" w14:textId="77777777" w:rsidR="0029647F" w:rsidRPr="007F44BA" w:rsidRDefault="0029647F" w:rsidP="00B54448">
            <w:pPr>
              <w:tabs>
                <w:tab w:val="left" w:pos="2977"/>
              </w:tabs>
              <w:jc w:val="center"/>
              <w:rPr>
                <w:color w:val="000000"/>
                <w:sz w:val="20"/>
                <w:szCs w:val="20"/>
              </w:rPr>
            </w:pPr>
            <w:r w:rsidRPr="00824ED8">
              <w:rPr>
                <w:color w:val="000000"/>
                <w:sz w:val="20"/>
                <w:szCs w:val="20"/>
              </w:rPr>
              <w:t>113</w:t>
            </w:r>
          </w:p>
        </w:tc>
        <w:tc>
          <w:tcPr>
            <w:tcW w:w="604" w:type="dxa"/>
            <w:shd w:val="clear" w:color="auto" w:fill="auto"/>
            <w:noWrap/>
            <w:vAlign w:val="bottom"/>
          </w:tcPr>
          <w:p w14:paraId="5992CC04" w14:textId="77777777" w:rsidR="0029647F" w:rsidRPr="007F44BA" w:rsidRDefault="0029647F" w:rsidP="00B54448">
            <w:pPr>
              <w:tabs>
                <w:tab w:val="left" w:pos="2977"/>
              </w:tabs>
              <w:jc w:val="center"/>
              <w:rPr>
                <w:color w:val="000000"/>
                <w:sz w:val="20"/>
                <w:szCs w:val="20"/>
              </w:rPr>
            </w:pPr>
            <w:r w:rsidRPr="00824ED8">
              <w:rPr>
                <w:color w:val="000000"/>
                <w:sz w:val="20"/>
                <w:szCs w:val="20"/>
              </w:rPr>
              <w:t>3</w:t>
            </w:r>
          </w:p>
        </w:tc>
        <w:tc>
          <w:tcPr>
            <w:tcW w:w="778" w:type="dxa"/>
            <w:shd w:val="clear" w:color="auto" w:fill="auto"/>
            <w:noWrap/>
            <w:vAlign w:val="bottom"/>
          </w:tcPr>
          <w:p w14:paraId="6FA997FB" w14:textId="77777777" w:rsidR="0029647F" w:rsidRPr="007F44BA" w:rsidRDefault="0029647F" w:rsidP="00B54448">
            <w:pPr>
              <w:tabs>
                <w:tab w:val="left" w:pos="2977"/>
              </w:tabs>
              <w:jc w:val="center"/>
              <w:rPr>
                <w:color w:val="000000"/>
                <w:sz w:val="20"/>
                <w:szCs w:val="20"/>
              </w:rPr>
            </w:pPr>
            <w:r w:rsidRPr="00824ED8">
              <w:rPr>
                <w:color w:val="000000"/>
                <w:sz w:val="20"/>
                <w:szCs w:val="20"/>
              </w:rPr>
              <w:t>75</w:t>
            </w:r>
          </w:p>
        </w:tc>
        <w:tc>
          <w:tcPr>
            <w:tcW w:w="669" w:type="dxa"/>
            <w:shd w:val="clear" w:color="auto" w:fill="auto"/>
            <w:noWrap/>
            <w:vAlign w:val="bottom"/>
          </w:tcPr>
          <w:p w14:paraId="583872EA" w14:textId="77777777" w:rsidR="0029647F" w:rsidRPr="007F44BA" w:rsidRDefault="0029647F" w:rsidP="00B54448">
            <w:pPr>
              <w:tabs>
                <w:tab w:val="left" w:pos="2977"/>
              </w:tabs>
              <w:jc w:val="center"/>
              <w:rPr>
                <w:color w:val="000000"/>
                <w:sz w:val="20"/>
                <w:szCs w:val="20"/>
              </w:rPr>
            </w:pPr>
            <w:r w:rsidRPr="00824ED8">
              <w:rPr>
                <w:color w:val="000000"/>
                <w:sz w:val="20"/>
                <w:szCs w:val="20"/>
              </w:rPr>
              <w:t>4</w:t>
            </w:r>
          </w:p>
        </w:tc>
        <w:tc>
          <w:tcPr>
            <w:tcW w:w="963" w:type="dxa"/>
            <w:shd w:val="clear" w:color="auto" w:fill="auto"/>
            <w:noWrap/>
            <w:vAlign w:val="bottom"/>
          </w:tcPr>
          <w:p w14:paraId="089D693B" w14:textId="77777777" w:rsidR="0029647F" w:rsidRPr="007F44BA" w:rsidRDefault="0029647F" w:rsidP="00B54448">
            <w:pPr>
              <w:tabs>
                <w:tab w:val="left" w:pos="2977"/>
              </w:tabs>
              <w:jc w:val="center"/>
              <w:rPr>
                <w:color w:val="000000"/>
                <w:sz w:val="20"/>
                <w:szCs w:val="20"/>
              </w:rPr>
            </w:pPr>
            <w:r w:rsidRPr="00824ED8">
              <w:rPr>
                <w:color w:val="000000"/>
                <w:sz w:val="20"/>
                <w:szCs w:val="20"/>
              </w:rPr>
              <w:t>96,4</w:t>
            </w:r>
            <w:r>
              <w:rPr>
                <w:color w:val="000000"/>
                <w:sz w:val="20"/>
                <w:szCs w:val="20"/>
              </w:rPr>
              <w:t>1</w:t>
            </w:r>
          </w:p>
        </w:tc>
        <w:tc>
          <w:tcPr>
            <w:tcW w:w="960" w:type="dxa"/>
            <w:shd w:val="clear" w:color="auto" w:fill="auto"/>
            <w:noWrap/>
            <w:vAlign w:val="bottom"/>
          </w:tcPr>
          <w:p w14:paraId="19DAB754" w14:textId="77777777" w:rsidR="0029647F" w:rsidRPr="007F44BA" w:rsidRDefault="0029647F" w:rsidP="00B54448">
            <w:pPr>
              <w:tabs>
                <w:tab w:val="left" w:pos="2977"/>
              </w:tabs>
              <w:jc w:val="center"/>
              <w:rPr>
                <w:color w:val="000000"/>
                <w:sz w:val="20"/>
                <w:szCs w:val="20"/>
              </w:rPr>
            </w:pPr>
            <w:r w:rsidRPr="00824ED8">
              <w:rPr>
                <w:color w:val="000000"/>
                <w:sz w:val="20"/>
                <w:szCs w:val="20"/>
              </w:rPr>
              <w:t>97,42</w:t>
            </w:r>
          </w:p>
        </w:tc>
        <w:tc>
          <w:tcPr>
            <w:tcW w:w="1018" w:type="dxa"/>
            <w:shd w:val="clear" w:color="auto" w:fill="auto"/>
            <w:noWrap/>
            <w:vAlign w:val="bottom"/>
          </w:tcPr>
          <w:p w14:paraId="76B7E283" w14:textId="77777777" w:rsidR="0029647F" w:rsidRPr="007F44BA" w:rsidRDefault="0029647F" w:rsidP="00B54448">
            <w:pPr>
              <w:tabs>
                <w:tab w:val="left" w:pos="2977"/>
              </w:tabs>
              <w:jc w:val="center"/>
              <w:rPr>
                <w:color w:val="000000"/>
                <w:sz w:val="20"/>
                <w:szCs w:val="20"/>
              </w:rPr>
            </w:pPr>
            <w:r w:rsidRPr="00824ED8">
              <w:rPr>
                <w:color w:val="000000"/>
                <w:sz w:val="20"/>
                <w:szCs w:val="20"/>
              </w:rPr>
              <w:t>96,59</w:t>
            </w:r>
          </w:p>
        </w:tc>
        <w:tc>
          <w:tcPr>
            <w:tcW w:w="1156" w:type="dxa"/>
            <w:shd w:val="clear" w:color="auto" w:fill="auto"/>
            <w:noWrap/>
            <w:vAlign w:val="bottom"/>
          </w:tcPr>
          <w:p w14:paraId="0779A2FF" w14:textId="77777777" w:rsidR="0029647F" w:rsidRPr="007F44BA" w:rsidRDefault="0029647F" w:rsidP="00B54448">
            <w:pPr>
              <w:tabs>
                <w:tab w:val="left" w:pos="2977"/>
              </w:tabs>
              <w:jc w:val="center"/>
              <w:rPr>
                <w:color w:val="000000"/>
                <w:sz w:val="20"/>
                <w:szCs w:val="20"/>
              </w:rPr>
            </w:pPr>
            <w:r w:rsidRPr="00824ED8">
              <w:rPr>
                <w:color w:val="000000"/>
                <w:sz w:val="20"/>
                <w:szCs w:val="20"/>
              </w:rPr>
              <w:t>97</w:t>
            </w:r>
          </w:p>
        </w:tc>
      </w:tr>
    </w:tbl>
    <w:p w14:paraId="752132B6" w14:textId="77777777" w:rsidR="00AD5257" w:rsidRPr="007F44BA" w:rsidRDefault="00AD5257" w:rsidP="00B54448">
      <w:pPr>
        <w:tabs>
          <w:tab w:val="left" w:pos="2977"/>
        </w:tabs>
      </w:pPr>
    </w:p>
    <w:p w14:paraId="1EE9CB74" w14:textId="04F7B613" w:rsidR="00B7480A" w:rsidRPr="00AD5257" w:rsidRDefault="00FC42CD" w:rsidP="00B54448">
      <w:pPr>
        <w:pStyle w:val="Balk2"/>
        <w:tabs>
          <w:tab w:val="left" w:pos="2977"/>
        </w:tabs>
        <w:rPr>
          <w:rFonts w:ascii="Times New Roman" w:eastAsiaTheme="minorEastAsia" w:hAnsi="Times New Roman" w:cs="Times New Roman"/>
          <w:b w:val="0"/>
          <w:bCs w:val="0"/>
          <w:i w:val="0"/>
          <w:iCs w:val="0"/>
          <w:color w:val="000000"/>
          <w:sz w:val="24"/>
          <w:szCs w:val="24"/>
          <w:shd w:val="clear" w:color="auto" w:fill="FFFFFF"/>
        </w:rPr>
      </w:pPr>
      <w:bookmarkStart w:id="225" w:name="_Toc116490544"/>
      <w:bookmarkStart w:id="226" w:name="_Toc120202541"/>
      <w:r>
        <w:rPr>
          <w:rFonts w:ascii="Times New Roman" w:eastAsiaTheme="minorEastAsia" w:hAnsi="Times New Roman" w:cs="Times New Roman"/>
          <w:i w:val="0"/>
          <w:color w:val="000000"/>
          <w:sz w:val="24"/>
          <w:szCs w:val="24"/>
          <w:shd w:val="clear" w:color="auto" w:fill="FFFFFF"/>
        </w:rPr>
        <w:t>6</w:t>
      </w:r>
      <w:r w:rsidR="00BF419A">
        <w:rPr>
          <w:rFonts w:ascii="Times New Roman" w:eastAsiaTheme="minorEastAsia" w:hAnsi="Times New Roman" w:cs="Times New Roman"/>
          <w:i w:val="0"/>
          <w:color w:val="000000"/>
          <w:sz w:val="24"/>
          <w:szCs w:val="24"/>
          <w:shd w:val="clear" w:color="auto" w:fill="FFFFFF"/>
        </w:rPr>
        <w:t xml:space="preserve">.5 </w:t>
      </w:r>
      <w:r w:rsidR="00B7480A" w:rsidRPr="00AD5257">
        <w:rPr>
          <w:rFonts w:ascii="Times New Roman" w:eastAsiaTheme="minorEastAsia" w:hAnsi="Times New Roman" w:cs="Times New Roman"/>
          <w:i w:val="0"/>
          <w:color w:val="000000"/>
          <w:sz w:val="24"/>
          <w:szCs w:val="24"/>
          <w:shd w:val="clear" w:color="auto" w:fill="FFFFFF"/>
        </w:rPr>
        <w:t>K-En Yakın Komşu Algoritmasının Sonuçları</w:t>
      </w:r>
      <w:bookmarkEnd w:id="225"/>
      <w:bookmarkEnd w:id="226"/>
    </w:p>
    <w:p w14:paraId="0A2ED54B" w14:textId="11FE3801" w:rsidR="00B7480A" w:rsidRDefault="00B7480A" w:rsidP="00B54448">
      <w:pPr>
        <w:tabs>
          <w:tab w:val="left" w:pos="2977"/>
        </w:tabs>
      </w:pPr>
    </w:p>
    <w:p w14:paraId="60B73E93" w14:textId="55BCDBA7" w:rsidR="00561EB1" w:rsidRPr="008C43A7" w:rsidRDefault="00561EB1" w:rsidP="008C43A7">
      <w:pPr>
        <w:tabs>
          <w:tab w:val="left" w:pos="2977"/>
        </w:tabs>
        <w:spacing w:before="120" w:after="120" w:line="360" w:lineRule="auto"/>
        <w:jc w:val="both"/>
        <w:rPr>
          <w:rFonts w:eastAsiaTheme="minorEastAsia"/>
          <w:lang w:eastAsia="en-US"/>
        </w:rPr>
      </w:pPr>
      <w:r>
        <w:rPr>
          <w:rFonts w:eastAsiaTheme="minorEastAsia"/>
          <w:lang w:eastAsia="en-US"/>
        </w:rPr>
        <w:t>Çizelge 6.</w:t>
      </w:r>
      <w:r w:rsidR="000A581B">
        <w:rPr>
          <w:rFonts w:eastAsiaTheme="minorEastAsia"/>
          <w:lang w:eastAsia="en-US"/>
        </w:rPr>
        <w:t>10’</w:t>
      </w:r>
      <w:r w:rsidR="007C7E33">
        <w:rPr>
          <w:rFonts w:eastAsiaTheme="minorEastAsia"/>
          <w:lang w:eastAsia="en-US"/>
        </w:rPr>
        <w:t>da</w:t>
      </w:r>
      <w:r>
        <w:rPr>
          <w:rFonts w:eastAsiaTheme="minorEastAsia"/>
          <w:lang w:eastAsia="en-US"/>
        </w:rPr>
        <w:t xml:space="preserve"> WBCD için K</w:t>
      </w:r>
      <w:r w:rsidR="00E62CF1">
        <w:rPr>
          <w:rFonts w:eastAsiaTheme="minorEastAsia"/>
          <w:lang w:eastAsia="en-US"/>
        </w:rPr>
        <w:t>-NN</w:t>
      </w:r>
      <w:r>
        <w:rPr>
          <w:rFonts w:eastAsiaTheme="minorEastAsia"/>
          <w:lang w:eastAsia="en-US"/>
        </w:rPr>
        <w:t xml:space="preserve"> sonuçları gösterilmiştir. </w:t>
      </w:r>
      <w:r w:rsidRPr="00025411">
        <w:rPr>
          <w:rFonts w:eastAsiaTheme="minorEastAsia"/>
          <w:lang w:eastAsia="en-US"/>
        </w:rPr>
        <w:t>K</w:t>
      </w:r>
      <w:r w:rsidR="00E62CF1">
        <w:rPr>
          <w:rFonts w:eastAsiaTheme="minorEastAsia"/>
          <w:lang w:eastAsia="en-US"/>
        </w:rPr>
        <w:t>-NN</w:t>
      </w:r>
      <w:r>
        <w:rPr>
          <w:rFonts w:eastAsiaTheme="minorEastAsia"/>
          <w:lang w:eastAsia="en-US"/>
        </w:rPr>
        <w:t>; herhangi bir öznitelik seçim yöntemi ve optimizasyon kullanmadan bütün öznitelikler giriş verisi olarak kullanılınca  sırasıyla 9</w:t>
      </w:r>
      <w:r w:rsidR="00FA313C">
        <w:rPr>
          <w:rFonts w:eastAsiaTheme="minorEastAsia"/>
          <w:lang w:eastAsia="en-US"/>
        </w:rPr>
        <w:t>5</w:t>
      </w:r>
      <w:r>
        <w:rPr>
          <w:rFonts w:eastAsiaTheme="minorEastAsia"/>
          <w:lang w:eastAsia="en-US"/>
        </w:rPr>
        <w:t>.</w:t>
      </w:r>
      <w:r w:rsidR="00FA313C">
        <w:rPr>
          <w:rFonts w:eastAsiaTheme="minorEastAsia"/>
          <w:lang w:eastAsia="en-US"/>
        </w:rPr>
        <w:t>43</w:t>
      </w:r>
      <w:r>
        <w:rPr>
          <w:rFonts w:eastAsiaTheme="minorEastAsia"/>
          <w:lang w:eastAsia="en-US"/>
        </w:rPr>
        <w:t xml:space="preserve"> % doğruluk, 9</w:t>
      </w:r>
      <w:r w:rsidR="00FA313C">
        <w:rPr>
          <w:rFonts w:eastAsiaTheme="minorEastAsia"/>
          <w:lang w:eastAsia="en-US"/>
        </w:rPr>
        <w:t>2.46</w:t>
      </w:r>
      <w:r>
        <w:rPr>
          <w:rFonts w:eastAsiaTheme="minorEastAsia"/>
          <w:lang w:eastAsia="en-US"/>
        </w:rPr>
        <w:t xml:space="preserve">% kesinlik, </w:t>
      </w:r>
      <w:r w:rsidR="00FA313C">
        <w:rPr>
          <w:rFonts w:eastAsiaTheme="minorEastAsia"/>
          <w:lang w:eastAsia="en-US"/>
        </w:rPr>
        <w:t>95.15</w:t>
      </w:r>
      <w:r>
        <w:rPr>
          <w:rFonts w:eastAsiaTheme="minorEastAsia"/>
          <w:lang w:eastAsia="en-US"/>
        </w:rPr>
        <w:t xml:space="preserve">% duyarlılık ve </w:t>
      </w:r>
      <w:r w:rsidR="00FA313C">
        <w:rPr>
          <w:rFonts w:eastAsiaTheme="minorEastAsia"/>
          <w:lang w:eastAsia="en-US"/>
        </w:rPr>
        <w:t>93.78</w:t>
      </w:r>
      <w:r>
        <w:rPr>
          <w:rFonts w:eastAsiaTheme="minorEastAsia"/>
          <w:lang w:eastAsia="en-US"/>
        </w:rPr>
        <w:t>% F1-skoru oranı</w:t>
      </w:r>
      <w:r w:rsidR="002C106F">
        <w:rPr>
          <w:rFonts w:eastAsiaTheme="minorEastAsia"/>
          <w:lang w:eastAsia="en-US"/>
        </w:rPr>
        <w:t>nı</w:t>
      </w:r>
      <w:r>
        <w:rPr>
          <w:rFonts w:eastAsiaTheme="minorEastAsia"/>
          <w:lang w:eastAsia="en-US"/>
        </w:rPr>
        <w:t xml:space="preserve"> göstermiştir. </w:t>
      </w:r>
      <w:r w:rsidR="00CE1EAF">
        <w:rPr>
          <w:rFonts w:eastAsiaTheme="minorEastAsia"/>
          <w:lang w:eastAsia="en-US"/>
        </w:rPr>
        <w:t>BO</w:t>
      </w:r>
      <w:r w:rsidR="00D432B3">
        <w:rPr>
          <w:rFonts w:eastAsiaTheme="minorEastAsia"/>
          <w:lang w:eastAsia="en-US"/>
        </w:rPr>
        <w:t xml:space="preserve"> tekniği</w:t>
      </w:r>
      <w:r w:rsidR="002C106F">
        <w:rPr>
          <w:rFonts w:eastAsiaTheme="minorEastAsia"/>
          <w:lang w:eastAsia="en-US"/>
        </w:rPr>
        <w:t xml:space="preserve"> kullanılıp,</w:t>
      </w:r>
      <w:r>
        <w:rPr>
          <w:rFonts w:eastAsiaTheme="minorEastAsia"/>
          <w:lang w:eastAsia="en-US"/>
        </w:rPr>
        <w:t xml:space="preserve"> bütün öznitelikler giriş verisi olarak kullanılınca sırasıyla 9</w:t>
      </w:r>
      <w:r w:rsidR="00FA313C">
        <w:rPr>
          <w:rFonts w:eastAsiaTheme="minorEastAsia"/>
          <w:lang w:eastAsia="en-US"/>
        </w:rPr>
        <w:t>5.78</w:t>
      </w:r>
      <w:r>
        <w:rPr>
          <w:rFonts w:eastAsiaTheme="minorEastAsia"/>
          <w:lang w:eastAsia="en-US"/>
        </w:rPr>
        <w:t>% doğruluk, 9</w:t>
      </w:r>
      <w:r w:rsidR="00FA313C">
        <w:rPr>
          <w:rFonts w:eastAsiaTheme="minorEastAsia"/>
          <w:lang w:eastAsia="en-US"/>
        </w:rPr>
        <w:t>2.93</w:t>
      </w:r>
      <w:r>
        <w:rPr>
          <w:rFonts w:eastAsiaTheme="minorEastAsia"/>
          <w:lang w:eastAsia="en-US"/>
        </w:rPr>
        <w:t xml:space="preserve">% kesinlik, </w:t>
      </w:r>
      <w:r w:rsidR="00FA313C">
        <w:rPr>
          <w:rFonts w:eastAsiaTheme="minorEastAsia"/>
          <w:lang w:eastAsia="en-US"/>
        </w:rPr>
        <w:t>95.64</w:t>
      </w:r>
      <w:r>
        <w:rPr>
          <w:rFonts w:eastAsiaTheme="minorEastAsia"/>
          <w:lang w:eastAsia="en-US"/>
        </w:rPr>
        <w:t>% duyarlılık ve 9</w:t>
      </w:r>
      <w:r w:rsidR="00FA313C">
        <w:rPr>
          <w:rFonts w:eastAsiaTheme="minorEastAsia"/>
          <w:lang w:eastAsia="en-US"/>
        </w:rPr>
        <w:t>4.26</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Relief öznitelik yöntemi ve BO tekniği beraber</w:t>
      </w:r>
      <w:r w:rsidR="002C106F">
        <w:rPr>
          <w:rFonts w:eastAsiaTheme="minorEastAsia"/>
          <w:lang w:eastAsia="en-US"/>
        </w:rPr>
        <w:t xml:space="preserve"> hibrit bir yöntem olarak</w:t>
      </w:r>
      <w:r>
        <w:rPr>
          <w:rFonts w:eastAsiaTheme="minorEastAsia"/>
          <w:lang w:eastAsia="en-US"/>
        </w:rPr>
        <w:t xml:space="preserve"> kullanılınca sırasıyla 9</w:t>
      </w:r>
      <w:r w:rsidR="00FA313C">
        <w:rPr>
          <w:rFonts w:eastAsiaTheme="minorEastAsia"/>
          <w:lang w:eastAsia="en-US"/>
        </w:rPr>
        <w:t>6.48</w:t>
      </w:r>
      <w:r>
        <w:rPr>
          <w:rFonts w:eastAsiaTheme="minorEastAsia"/>
          <w:lang w:eastAsia="en-US"/>
        </w:rPr>
        <w:t>% doğruluk, 9</w:t>
      </w:r>
      <w:r w:rsidR="00FA313C">
        <w:rPr>
          <w:rFonts w:eastAsiaTheme="minorEastAsia"/>
          <w:lang w:eastAsia="en-US"/>
        </w:rPr>
        <w:t>3.87</w:t>
      </w:r>
      <w:r>
        <w:rPr>
          <w:rFonts w:eastAsiaTheme="minorEastAsia"/>
          <w:lang w:eastAsia="en-US"/>
        </w:rPr>
        <w:t>% kesinlik, 9</w:t>
      </w:r>
      <w:r w:rsidR="00FA313C">
        <w:rPr>
          <w:rFonts w:eastAsiaTheme="minorEastAsia"/>
          <w:lang w:eastAsia="en-US"/>
        </w:rPr>
        <w:t>6.61</w:t>
      </w:r>
      <w:r>
        <w:rPr>
          <w:rFonts w:eastAsiaTheme="minorEastAsia"/>
          <w:lang w:eastAsia="en-US"/>
        </w:rPr>
        <w:t>% duyarlılık ve 9</w:t>
      </w:r>
      <w:r w:rsidR="00FA313C">
        <w:rPr>
          <w:rFonts w:eastAsiaTheme="minorEastAsia"/>
          <w:lang w:eastAsia="en-US"/>
        </w:rPr>
        <w:t>5.22</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LASSO öznitelik yöntemi ve BO tekniği beraber</w:t>
      </w:r>
      <w:r w:rsidR="002C106F">
        <w:rPr>
          <w:rFonts w:eastAsiaTheme="minorEastAsia"/>
          <w:lang w:eastAsia="en-US"/>
        </w:rPr>
        <w:t xml:space="preserve"> hibrit bir yöntem olarak</w:t>
      </w:r>
      <w:r>
        <w:rPr>
          <w:rFonts w:eastAsiaTheme="minorEastAsia"/>
          <w:lang w:eastAsia="en-US"/>
        </w:rPr>
        <w:t xml:space="preserve"> kullanılınca sırasıyla 9</w:t>
      </w:r>
      <w:r w:rsidR="00FA313C">
        <w:rPr>
          <w:rFonts w:eastAsiaTheme="minorEastAsia"/>
          <w:lang w:eastAsia="en-US"/>
        </w:rPr>
        <w:t>7.19</w:t>
      </w:r>
      <w:r>
        <w:rPr>
          <w:rFonts w:eastAsiaTheme="minorEastAsia"/>
          <w:lang w:eastAsia="en-US"/>
        </w:rPr>
        <w:t>% doğruluk, 9</w:t>
      </w:r>
      <w:r w:rsidR="00FA313C">
        <w:rPr>
          <w:rFonts w:eastAsiaTheme="minorEastAsia"/>
          <w:lang w:eastAsia="en-US"/>
        </w:rPr>
        <w:t>3.4</w:t>
      </w:r>
      <w:r>
        <w:rPr>
          <w:rFonts w:eastAsiaTheme="minorEastAsia"/>
          <w:lang w:eastAsia="en-US"/>
        </w:rPr>
        <w:t>% kesinlik, 9</w:t>
      </w:r>
      <w:r w:rsidR="00FA313C">
        <w:rPr>
          <w:rFonts w:eastAsiaTheme="minorEastAsia"/>
          <w:lang w:eastAsia="en-US"/>
        </w:rPr>
        <w:t>9</w:t>
      </w:r>
      <w:r>
        <w:rPr>
          <w:rFonts w:eastAsiaTheme="minorEastAsia"/>
          <w:lang w:eastAsia="en-US"/>
        </w:rPr>
        <w:t>% duyarlılık ve 9</w:t>
      </w:r>
      <w:r w:rsidR="00FA313C">
        <w:rPr>
          <w:rFonts w:eastAsiaTheme="minorEastAsia"/>
          <w:lang w:eastAsia="en-US"/>
        </w:rPr>
        <w:t>6.12</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AYİS öznitelik yöntemi ve BO tekniği beraber</w:t>
      </w:r>
      <w:r w:rsidR="002C106F">
        <w:rPr>
          <w:rFonts w:eastAsiaTheme="minorEastAsia"/>
          <w:lang w:eastAsia="en-US"/>
        </w:rPr>
        <w:t xml:space="preserve"> hibrit bir yöntem olarak</w:t>
      </w:r>
      <w:r>
        <w:rPr>
          <w:rFonts w:eastAsiaTheme="minorEastAsia"/>
          <w:lang w:eastAsia="en-US"/>
        </w:rPr>
        <w:t xml:space="preserve"> kullanılınca sırasıyla 9</w:t>
      </w:r>
      <w:r w:rsidR="00FA313C">
        <w:rPr>
          <w:rFonts w:eastAsiaTheme="minorEastAsia"/>
          <w:lang w:eastAsia="en-US"/>
        </w:rPr>
        <w:t>8.06</w:t>
      </w:r>
      <w:r>
        <w:rPr>
          <w:rFonts w:eastAsiaTheme="minorEastAsia"/>
          <w:lang w:eastAsia="en-US"/>
        </w:rPr>
        <w:t>% doğruluk, 9</w:t>
      </w:r>
      <w:r w:rsidR="00FA313C">
        <w:rPr>
          <w:rFonts w:eastAsiaTheme="minorEastAsia"/>
          <w:lang w:eastAsia="en-US"/>
        </w:rPr>
        <w:t>5.29</w:t>
      </w:r>
      <w:r>
        <w:rPr>
          <w:rFonts w:eastAsiaTheme="minorEastAsia"/>
          <w:lang w:eastAsia="en-US"/>
        </w:rPr>
        <w:t>% kesinlik, 9</w:t>
      </w:r>
      <w:r w:rsidR="00FA313C">
        <w:rPr>
          <w:rFonts w:eastAsiaTheme="minorEastAsia"/>
          <w:lang w:eastAsia="en-US"/>
        </w:rPr>
        <w:t>9.51</w:t>
      </w:r>
      <w:r>
        <w:rPr>
          <w:rFonts w:eastAsiaTheme="minorEastAsia"/>
          <w:lang w:eastAsia="en-US"/>
        </w:rPr>
        <w:t>% duyarlılık ve 9</w:t>
      </w:r>
      <w:r w:rsidR="00FA313C">
        <w:rPr>
          <w:rFonts w:eastAsiaTheme="minorEastAsia"/>
          <w:lang w:eastAsia="en-US"/>
        </w:rPr>
        <w:t>7.35</w:t>
      </w:r>
      <w:r>
        <w:rPr>
          <w:rFonts w:eastAsiaTheme="minorEastAsia"/>
          <w:lang w:eastAsia="en-US"/>
        </w:rPr>
        <w:t xml:space="preserve">% F1-skoru </w:t>
      </w:r>
      <w:r w:rsidR="002C106F">
        <w:rPr>
          <w:rFonts w:eastAsiaTheme="minorEastAsia"/>
          <w:lang w:eastAsia="en-US"/>
        </w:rPr>
        <w:t>elde edilmiştir</w:t>
      </w:r>
      <w:r>
        <w:rPr>
          <w:rFonts w:eastAsiaTheme="minorEastAsia"/>
          <w:lang w:eastAsia="en-US"/>
        </w:rPr>
        <w:t xml:space="preserve">. </w:t>
      </w:r>
      <w:r w:rsidR="00464B46">
        <w:rPr>
          <w:rFonts w:eastAsiaTheme="minorEastAsia"/>
          <w:lang w:eastAsia="en-US"/>
        </w:rPr>
        <w:t>Çizelge 6.10</w:t>
      </w:r>
      <w:r w:rsidR="007C7E33">
        <w:rPr>
          <w:rFonts w:eastAsiaTheme="minorEastAsia"/>
          <w:lang w:eastAsia="en-US"/>
        </w:rPr>
        <w:t>’da</w:t>
      </w:r>
      <w:r w:rsidR="00464B46">
        <w:rPr>
          <w:rFonts w:eastAsiaTheme="minorEastAsia"/>
          <w:lang w:eastAsia="en-US"/>
        </w:rPr>
        <w:t xml:space="preserve">ki tüm sonuçlar karşılaştırıldığında K-NN yöntemi için </w:t>
      </w:r>
      <w:r w:rsidR="00464B46" w:rsidRPr="007B1D52">
        <w:rPr>
          <w:rFonts w:eastAsiaTheme="minorEastAsia"/>
          <w:b/>
          <w:bCs/>
          <w:lang w:eastAsia="en-US"/>
        </w:rPr>
        <w:t>AYİS-BO</w:t>
      </w:r>
      <w:r w:rsidR="00464B46">
        <w:rPr>
          <w:rFonts w:eastAsiaTheme="minorEastAsia"/>
          <w:lang w:eastAsia="en-US"/>
        </w:rPr>
        <w:t xml:space="preserve"> </w:t>
      </w:r>
      <w:r w:rsidR="002C106F">
        <w:rPr>
          <w:rFonts w:eastAsiaTheme="minorEastAsia"/>
          <w:lang w:eastAsia="en-US"/>
        </w:rPr>
        <w:t>yöntemi</w:t>
      </w:r>
      <w:r w:rsidR="00464B46">
        <w:rPr>
          <w:rFonts w:eastAsiaTheme="minorEastAsia"/>
          <w:lang w:eastAsia="en-US"/>
        </w:rPr>
        <w:t xml:space="preserve"> en yüksek s</w:t>
      </w:r>
      <w:r w:rsidR="008C43A7">
        <w:rPr>
          <w:rFonts w:eastAsiaTheme="minorEastAsia"/>
          <w:lang w:eastAsia="en-US"/>
        </w:rPr>
        <w:t>ınıflandırma oranına ulaşmıştır.</w:t>
      </w:r>
    </w:p>
    <w:p w14:paraId="0497B778" w14:textId="3426AC63" w:rsidR="008C43A7" w:rsidRDefault="008C43A7" w:rsidP="00C916C8">
      <w:pPr>
        <w:pStyle w:val="ResimYazs"/>
      </w:pPr>
      <w:bookmarkStart w:id="227" w:name="_Toc120797027"/>
      <w:bookmarkStart w:id="228" w:name="_Toc122372327"/>
      <w:bookmarkStart w:id="229" w:name="_Toc124086050"/>
      <w:r>
        <w:t>Çizelge 6.</w:t>
      </w:r>
      <w:r>
        <w:fldChar w:fldCharType="begin"/>
      </w:r>
      <w:r>
        <w:instrText xml:space="preserve"> SEQ Çizelge_6. \* ARABIC </w:instrText>
      </w:r>
      <w:r>
        <w:fldChar w:fldCharType="separate"/>
      </w:r>
      <w:r w:rsidR="006968AC">
        <w:t>10</w:t>
      </w:r>
      <w:r>
        <w:fldChar w:fldCharType="end"/>
      </w:r>
      <w:r>
        <w:t>:</w:t>
      </w:r>
      <w:r w:rsidRPr="008C43A7">
        <w:rPr>
          <w:rFonts w:eastAsiaTheme="minorEastAsia"/>
          <w:lang w:eastAsia="en-US"/>
        </w:rPr>
        <w:t xml:space="preserve"> </w:t>
      </w:r>
      <w:r>
        <w:rPr>
          <w:rFonts w:eastAsiaTheme="minorEastAsia"/>
          <w:lang w:eastAsia="en-US"/>
        </w:rPr>
        <w:t>WBCD</w:t>
      </w:r>
      <w:r w:rsidRPr="007D5CC6">
        <w:t xml:space="preserve"> veri kümesi için </w:t>
      </w:r>
      <w:r>
        <w:t>K-NN</w:t>
      </w:r>
      <w:r w:rsidRPr="007D5CC6">
        <w:t xml:space="preserve"> yöntemi sınıflandırma sonuçları</w:t>
      </w:r>
      <w:bookmarkEnd w:id="227"/>
      <w:bookmarkEnd w:id="228"/>
      <w:bookmarkEnd w:id="229"/>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7F44BA" w14:paraId="095D5ADB" w14:textId="77777777" w:rsidTr="008C43A7">
        <w:trPr>
          <w:trHeight w:val="288"/>
          <w:jc w:val="center"/>
        </w:trPr>
        <w:tc>
          <w:tcPr>
            <w:tcW w:w="1129" w:type="dxa"/>
            <w:shd w:val="clear" w:color="auto" w:fill="auto"/>
            <w:noWrap/>
            <w:vAlign w:val="bottom"/>
            <w:hideMark/>
          </w:tcPr>
          <w:p w14:paraId="41B961E8"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shd w:val="clear" w:color="auto" w:fill="auto"/>
            <w:noWrap/>
            <w:vAlign w:val="bottom"/>
            <w:hideMark/>
          </w:tcPr>
          <w:p w14:paraId="7FEDDBF1"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shd w:val="clear" w:color="auto" w:fill="auto"/>
            <w:noWrap/>
            <w:vAlign w:val="bottom"/>
            <w:hideMark/>
          </w:tcPr>
          <w:p w14:paraId="631BA482"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shd w:val="clear" w:color="auto" w:fill="auto"/>
            <w:noWrap/>
            <w:vAlign w:val="bottom"/>
            <w:hideMark/>
          </w:tcPr>
          <w:p w14:paraId="36830816"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shd w:val="clear" w:color="auto" w:fill="auto"/>
            <w:noWrap/>
            <w:vAlign w:val="bottom"/>
            <w:hideMark/>
          </w:tcPr>
          <w:p w14:paraId="5BDA0D4E"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shd w:val="clear" w:color="auto" w:fill="auto"/>
            <w:noWrap/>
            <w:vAlign w:val="bottom"/>
            <w:hideMark/>
          </w:tcPr>
          <w:p w14:paraId="573D56F4"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shd w:val="clear" w:color="auto" w:fill="auto"/>
            <w:noWrap/>
            <w:vAlign w:val="bottom"/>
            <w:hideMark/>
          </w:tcPr>
          <w:p w14:paraId="673DC4E0"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shd w:val="clear" w:color="auto" w:fill="auto"/>
            <w:noWrap/>
            <w:vAlign w:val="bottom"/>
            <w:hideMark/>
          </w:tcPr>
          <w:p w14:paraId="47B6B757"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shd w:val="clear" w:color="auto" w:fill="auto"/>
            <w:noWrap/>
            <w:vAlign w:val="bottom"/>
            <w:hideMark/>
          </w:tcPr>
          <w:p w14:paraId="47A46902"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824ED8" w14:paraId="07F129C5" w14:textId="77777777" w:rsidTr="008C43A7">
        <w:trPr>
          <w:trHeight w:val="288"/>
          <w:jc w:val="center"/>
        </w:trPr>
        <w:tc>
          <w:tcPr>
            <w:tcW w:w="1129" w:type="dxa"/>
            <w:shd w:val="clear" w:color="auto" w:fill="auto"/>
            <w:noWrap/>
            <w:vAlign w:val="bottom"/>
            <w:hideMark/>
          </w:tcPr>
          <w:p w14:paraId="5D7330F7" w14:textId="77777777" w:rsidR="00B7480A" w:rsidRPr="007F44BA" w:rsidRDefault="00B7480A" w:rsidP="00B54448">
            <w:pPr>
              <w:tabs>
                <w:tab w:val="left" w:pos="2977"/>
              </w:tabs>
              <w:rPr>
                <w:color w:val="000000"/>
                <w:sz w:val="20"/>
                <w:szCs w:val="20"/>
              </w:rPr>
            </w:pPr>
            <w:r w:rsidRPr="007F44BA">
              <w:rPr>
                <w:color w:val="000000"/>
                <w:sz w:val="20"/>
                <w:szCs w:val="20"/>
              </w:rPr>
              <w:t>B</w:t>
            </w:r>
            <w:r w:rsidRPr="00824ED8">
              <w:rPr>
                <w:color w:val="000000"/>
                <w:sz w:val="20"/>
                <w:szCs w:val="20"/>
              </w:rPr>
              <w:t>Ö</w:t>
            </w:r>
          </w:p>
        </w:tc>
        <w:tc>
          <w:tcPr>
            <w:tcW w:w="855" w:type="dxa"/>
            <w:shd w:val="clear" w:color="auto" w:fill="auto"/>
            <w:noWrap/>
            <w:vAlign w:val="bottom"/>
          </w:tcPr>
          <w:p w14:paraId="272A506B" w14:textId="77777777" w:rsidR="00B7480A" w:rsidRPr="007F44BA" w:rsidRDefault="00B7480A" w:rsidP="00B54448">
            <w:pPr>
              <w:tabs>
                <w:tab w:val="left" w:pos="2977"/>
              </w:tabs>
              <w:jc w:val="center"/>
              <w:rPr>
                <w:color w:val="000000"/>
                <w:sz w:val="20"/>
                <w:szCs w:val="20"/>
              </w:rPr>
            </w:pPr>
            <w:r w:rsidRPr="00824ED8">
              <w:rPr>
                <w:color w:val="000000"/>
                <w:sz w:val="20"/>
                <w:szCs w:val="20"/>
              </w:rPr>
              <w:t>196</w:t>
            </w:r>
          </w:p>
        </w:tc>
        <w:tc>
          <w:tcPr>
            <w:tcW w:w="604" w:type="dxa"/>
            <w:shd w:val="clear" w:color="auto" w:fill="auto"/>
            <w:noWrap/>
            <w:vAlign w:val="bottom"/>
          </w:tcPr>
          <w:p w14:paraId="1D5BE6CD" w14:textId="77777777" w:rsidR="00B7480A" w:rsidRPr="007F44BA" w:rsidRDefault="00B7480A" w:rsidP="00B54448">
            <w:pPr>
              <w:tabs>
                <w:tab w:val="left" w:pos="2977"/>
              </w:tabs>
              <w:jc w:val="center"/>
              <w:rPr>
                <w:color w:val="000000"/>
                <w:sz w:val="20"/>
                <w:szCs w:val="20"/>
              </w:rPr>
            </w:pPr>
            <w:r w:rsidRPr="00824ED8">
              <w:rPr>
                <w:color w:val="000000"/>
                <w:sz w:val="20"/>
                <w:szCs w:val="20"/>
              </w:rPr>
              <w:t>16</w:t>
            </w:r>
          </w:p>
        </w:tc>
        <w:tc>
          <w:tcPr>
            <w:tcW w:w="778" w:type="dxa"/>
            <w:shd w:val="clear" w:color="auto" w:fill="auto"/>
            <w:noWrap/>
            <w:vAlign w:val="bottom"/>
          </w:tcPr>
          <w:p w14:paraId="69B1F65A" w14:textId="77777777" w:rsidR="00B7480A" w:rsidRPr="007F44BA" w:rsidRDefault="00B7480A" w:rsidP="00B54448">
            <w:pPr>
              <w:tabs>
                <w:tab w:val="left" w:pos="2977"/>
              </w:tabs>
              <w:jc w:val="center"/>
              <w:rPr>
                <w:color w:val="000000"/>
                <w:sz w:val="20"/>
                <w:szCs w:val="20"/>
              </w:rPr>
            </w:pPr>
            <w:r w:rsidRPr="00824ED8">
              <w:rPr>
                <w:color w:val="000000"/>
                <w:sz w:val="20"/>
                <w:szCs w:val="20"/>
              </w:rPr>
              <w:t>347</w:t>
            </w:r>
          </w:p>
        </w:tc>
        <w:tc>
          <w:tcPr>
            <w:tcW w:w="669" w:type="dxa"/>
            <w:shd w:val="clear" w:color="auto" w:fill="auto"/>
            <w:noWrap/>
            <w:vAlign w:val="bottom"/>
          </w:tcPr>
          <w:p w14:paraId="6B44B728" w14:textId="77777777" w:rsidR="00B7480A" w:rsidRPr="007F44BA" w:rsidRDefault="00B7480A" w:rsidP="00B54448">
            <w:pPr>
              <w:tabs>
                <w:tab w:val="left" w:pos="2977"/>
              </w:tabs>
              <w:jc w:val="center"/>
              <w:rPr>
                <w:color w:val="000000"/>
                <w:sz w:val="20"/>
                <w:szCs w:val="20"/>
              </w:rPr>
            </w:pPr>
            <w:r w:rsidRPr="00824ED8">
              <w:rPr>
                <w:color w:val="000000"/>
                <w:sz w:val="20"/>
                <w:szCs w:val="20"/>
              </w:rPr>
              <w:t>10</w:t>
            </w:r>
          </w:p>
        </w:tc>
        <w:tc>
          <w:tcPr>
            <w:tcW w:w="963" w:type="dxa"/>
            <w:shd w:val="clear" w:color="auto" w:fill="auto"/>
            <w:noWrap/>
            <w:vAlign w:val="bottom"/>
          </w:tcPr>
          <w:p w14:paraId="463358EA" w14:textId="046A0BB5"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4</w:t>
            </w:r>
            <w:r>
              <w:rPr>
                <w:color w:val="000000"/>
                <w:sz w:val="20"/>
                <w:szCs w:val="20"/>
              </w:rPr>
              <w:t>3</w:t>
            </w:r>
          </w:p>
        </w:tc>
        <w:tc>
          <w:tcPr>
            <w:tcW w:w="960" w:type="dxa"/>
            <w:shd w:val="clear" w:color="auto" w:fill="auto"/>
            <w:noWrap/>
            <w:vAlign w:val="bottom"/>
          </w:tcPr>
          <w:p w14:paraId="3AE6EBB0" w14:textId="57D0D826" w:rsidR="00B7480A" w:rsidRPr="007F44BA" w:rsidRDefault="00B7480A" w:rsidP="00B54448">
            <w:pPr>
              <w:tabs>
                <w:tab w:val="left" w:pos="2977"/>
              </w:tabs>
              <w:jc w:val="center"/>
              <w:rPr>
                <w:color w:val="000000"/>
                <w:sz w:val="20"/>
                <w:szCs w:val="20"/>
              </w:rPr>
            </w:pPr>
            <w:r w:rsidRPr="00824ED8">
              <w:rPr>
                <w:color w:val="000000"/>
                <w:sz w:val="20"/>
                <w:szCs w:val="20"/>
              </w:rPr>
              <w:t>92</w:t>
            </w:r>
            <w:r w:rsidR="00391038">
              <w:rPr>
                <w:color w:val="000000"/>
                <w:sz w:val="20"/>
                <w:szCs w:val="20"/>
              </w:rPr>
              <w:t>.</w:t>
            </w:r>
            <w:r w:rsidRPr="00824ED8">
              <w:rPr>
                <w:color w:val="000000"/>
                <w:sz w:val="20"/>
                <w:szCs w:val="20"/>
              </w:rPr>
              <w:t>46</w:t>
            </w:r>
          </w:p>
        </w:tc>
        <w:tc>
          <w:tcPr>
            <w:tcW w:w="1018" w:type="dxa"/>
            <w:shd w:val="clear" w:color="auto" w:fill="auto"/>
            <w:noWrap/>
            <w:vAlign w:val="bottom"/>
          </w:tcPr>
          <w:p w14:paraId="47ECA13E" w14:textId="7CFE16B6"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15</w:t>
            </w:r>
          </w:p>
        </w:tc>
        <w:tc>
          <w:tcPr>
            <w:tcW w:w="1156" w:type="dxa"/>
            <w:shd w:val="clear" w:color="auto" w:fill="auto"/>
            <w:noWrap/>
            <w:vAlign w:val="bottom"/>
          </w:tcPr>
          <w:p w14:paraId="5BF2AD59" w14:textId="17771F7C" w:rsidR="00B7480A" w:rsidRPr="007F44BA" w:rsidRDefault="00B7480A" w:rsidP="00B54448">
            <w:pPr>
              <w:tabs>
                <w:tab w:val="left" w:pos="2977"/>
              </w:tabs>
              <w:jc w:val="center"/>
              <w:rPr>
                <w:color w:val="000000"/>
                <w:sz w:val="20"/>
                <w:szCs w:val="20"/>
              </w:rPr>
            </w:pPr>
            <w:r w:rsidRPr="00824ED8">
              <w:rPr>
                <w:color w:val="000000"/>
                <w:sz w:val="20"/>
                <w:szCs w:val="20"/>
              </w:rPr>
              <w:t>93</w:t>
            </w:r>
            <w:r w:rsidR="00391038">
              <w:rPr>
                <w:color w:val="000000"/>
                <w:sz w:val="20"/>
                <w:szCs w:val="20"/>
              </w:rPr>
              <w:t>.</w:t>
            </w:r>
            <w:r w:rsidRPr="00824ED8">
              <w:rPr>
                <w:color w:val="000000"/>
                <w:sz w:val="20"/>
                <w:szCs w:val="20"/>
              </w:rPr>
              <w:t>78</w:t>
            </w:r>
          </w:p>
        </w:tc>
      </w:tr>
      <w:tr w:rsidR="00B7480A" w:rsidRPr="00824ED8" w14:paraId="6C950F8D" w14:textId="77777777" w:rsidTr="008C43A7">
        <w:trPr>
          <w:trHeight w:val="288"/>
          <w:jc w:val="center"/>
        </w:trPr>
        <w:tc>
          <w:tcPr>
            <w:tcW w:w="1129" w:type="dxa"/>
            <w:shd w:val="clear" w:color="auto" w:fill="auto"/>
            <w:noWrap/>
            <w:vAlign w:val="bottom"/>
            <w:hideMark/>
          </w:tcPr>
          <w:p w14:paraId="49DC1666" w14:textId="77777777" w:rsidR="00B7480A" w:rsidRPr="007F44BA" w:rsidRDefault="00B7480A" w:rsidP="00B54448">
            <w:pPr>
              <w:tabs>
                <w:tab w:val="left" w:pos="2977"/>
              </w:tabs>
              <w:rPr>
                <w:color w:val="000000"/>
                <w:sz w:val="20"/>
                <w:szCs w:val="20"/>
              </w:rPr>
            </w:pPr>
            <w:r w:rsidRPr="00824ED8">
              <w:rPr>
                <w:color w:val="000000"/>
                <w:sz w:val="20"/>
                <w:szCs w:val="20"/>
              </w:rPr>
              <w:t>BÖ</w:t>
            </w:r>
            <w:r w:rsidRPr="007F44BA">
              <w:rPr>
                <w:color w:val="000000"/>
                <w:sz w:val="20"/>
                <w:szCs w:val="20"/>
              </w:rPr>
              <w:t>-BO</w:t>
            </w:r>
          </w:p>
        </w:tc>
        <w:tc>
          <w:tcPr>
            <w:tcW w:w="855" w:type="dxa"/>
            <w:shd w:val="clear" w:color="auto" w:fill="auto"/>
            <w:noWrap/>
            <w:vAlign w:val="bottom"/>
          </w:tcPr>
          <w:p w14:paraId="1B542ADD" w14:textId="77777777" w:rsidR="00B7480A" w:rsidRPr="007F44BA" w:rsidRDefault="00B7480A" w:rsidP="00B54448">
            <w:pPr>
              <w:tabs>
                <w:tab w:val="left" w:pos="2977"/>
              </w:tabs>
              <w:jc w:val="center"/>
              <w:rPr>
                <w:color w:val="000000"/>
                <w:sz w:val="20"/>
                <w:szCs w:val="20"/>
              </w:rPr>
            </w:pPr>
            <w:r w:rsidRPr="00824ED8">
              <w:rPr>
                <w:color w:val="000000"/>
                <w:sz w:val="20"/>
                <w:szCs w:val="20"/>
              </w:rPr>
              <w:t>197</w:t>
            </w:r>
          </w:p>
        </w:tc>
        <w:tc>
          <w:tcPr>
            <w:tcW w:w="604" w:type="dxa"/>
            <w:shd w:val="clear" w:color="auto" w:fill="auto"/>
            <w:noWrap/>
            <w:vAlign w:val="bottom"/>
          </w:tcPr>
          <w:p w14:paraId="06FD11AB" w14:textId="77777777" w:rsidR="00B7480A" w:rsidRPr="007F44BA" w:rsidRDefault="00B7480A" w:rsidP="00B54448">
            <w:pPr>
              <w:tabs>
                <w:tab w:val="left" w:pos="2977"/>
              </w:tabs>
              <w:jc w:val="center"/>
              <w:rPr>
                <w:color w:val="000000"/>
                <w:sz w:val="20"/>
                <w:szCs w:val="20"/>
              </w:rPr>
            </w:pPr>
            <w:r w:rsidRPr="00824ED8">
              <w:rPr>
                <w:color w:val="000000"/>
                <w:sz w:val="20"/>
                <w:szCs w:val="20"/>
              </w:rPr>
              <w:t>15</w:t>
            </w:r>
          </w:p>
        </w:tc>
        <w:tc>
          <w:tcPr>
            <w:tcW w:w="778" w:type="dxa"/>
            <w:shd w:val="clear" w:color="auto" w:fill="auto"/>
            <w:noWrap/>
            <w:vAlign w:val="bottom"/>
          </w:tcPr>
          <w:p w14:paraId="359B7522" w14:textId="77777777" w:rsidR="00B7480A" w:rsidRPr="007F44BA" w:rsidRDefault="00B7480A" w:rsidP="00B54448">
            <w:pPr>
              <w:tabs>
                <w:tab w:val="left" w:pos="2977"/>
              </w:tabs>
              <w:jc w:val="center"/>
              <w:rPr>
                <w:color w:val="000000"/>
                <w:sz w:val="20"/>
                <w:szCs w:val="20"/>
              </w:rPr>
            </w:pPr>
            <w:r w:rsidRPr="00824ED8">
              <w:rPr>
                <w:color w:val="000000"/>
                <w:sz w:val="20"/>
                <w:szCs w:val="20"/>
              </w:rPr>
              <w:t>348</w:t>
            </w:r>
          </w:p>
        </w:tc>
        <w:tc>
          <w:tcPr>
            <w:tcW w:w="669" w:type="dxa"/>
            <w:shd w:val="clear" w:color="auto" w:fill="auto"/>
            <w:noWrap/>
            <w:vAlign w:val="bottom"/>
          </w:tcPr>
          <w:p w14:paraId="27E9730B" w14:textId="77777777" w:rsidR="00B7480A" w:rsidRPr="007F44BA" w:rsidRDefault="00B7480A" w:rsidP="00B54448">
            <w:pPr>
              <w:tabs>
                <w:tab w:val="left" w:pos="2977"/>
              </w:tabs>
              <w:jc w:val="center"/>
              <w:rPr>
                <w:color w:val="000000"/>
                <w:sz w:val="20"/>
                <w:szCs w:val="20"/>
              </w:rPr>
            </w:pPr>
            <w:r w:rsidRPr="00824ED8">
              <w:rPr>
                <w:color w:val="000000"/>
                <w:sz w:val="20"/>
                <w:szCs w:val="20"/>
              </w:rPr>
              <w:t>9</w:t>
            </w:r>
          </w:p>
        </w:tc>
        <w:tc>
          <w:tcPr>
            <w:tcW w:w="963" w:type="dxa"/>
            <w:shd w:val="clear" w:color="auto" w:fill="auto"/>
            <w:noWrap/>
            <w:vAlign w:val="bottom"/>
          </w:tcPr>
          <w:p w14:paraId="41EF30BB" w14:textId="19508896"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7</w:t>
            </w:r>
            <w:r>
              <w:rPr>
                <w:color w:val="000000"/>
                <w:sz w:val="20"/>
                <w:szCs w:val="20"/>
              </w:rPr>
              <w:t>8</w:t>
            </w:r>
          </w:p>
        </w:tc>
        <w:tc>
          <w:tcPr>
            <w:tcW w:w="960" w:type="dxa"/>
            <w:shd w:val="clear" w:color="auto" w:fill="auto"/>
            <w:noWrap/>
            <w:vAlign w:val="bottom"/>
          </w:tcPr>
          <w:p w14:paraId="102D5792" w14:textId="0029D027" w:rsidR="00B7480A" w:rsidRPr="007F44BA" w:rsidRDefault="00B7480A" w:rsidP="00B54448">
            <w:pPr>
              <w:tabs>
                <w:tab w:val="left" w:pos="2977"/>
              </w:tabs>
              <w:jc w:val="center"/>
              <w:rPr>
                <w:color w:val="000000"/>
                <w:sz w:val="20"/>
                <w:szCs w:val="20"/>
              </w:rPr>
            </w:pPr>
            <w:r w:rsidRPr="00824ED8">
              <w:rPr>
                <w:color w:val="000000"/>
                <w:sz w:val="20"/>
                <w:szCs w:val="20"/>
              </w:rPr>
              <w:t>92</w:t>
            </w:r>
            <w:r w:rsidR="00391038">
              <w:rPr>
                <w:color w:val="000000"/>
                <w:sz w:val="20"/>
                <w:szCs w:val="20"/>
              </w:rPr>
              <w:t>.</w:t>
            </w:r>
            <w:r w:rsidRPr="00824ED8">
              <w:rPr>
                <w:color w:val="000000"/>
                <w:sz w:val="20"/>
                <w:szCs w:val="20"/>
              </w:rPr>
              <w:t>93</w:t>
            </w:r>
          </w:p>
        </w:tc>
        <w:tc>
          <w:tcPr>
            <w:tcW w:w="1018" w:type="dxa"/>
            <w:shd w:val="clear" w:color="auto" w:fill="auto"/>
            <w:noWrap/>
            <w:vAlign w:val="bottom"/>
          </w:tcPr>
          <w:p w14:paraId="36852327" w14:textId="607DFF66"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64</w:t>
            </w:r>
          </w:p>
        </w:tc>
        <w:tc>
          <w:tcPr>
            <w:tcW w:w="1156" w:type="dxa"/>
            <w:shd w:val="clear" w:color="auto" w:fill="auto"/>
            <w:noWrap/>
            <w:vAlign w:val="bottom"/>
          </w:tcPr>
          <w:p w14:paraId="2CA261F7" w14:textId="2C94FD7E" w:rsidR="00B7480A" w:rsidRPr="007F44BA" w:rsidRDefault="00B7480A" w:rsidP="00B54448">
            <w:pPr>
              <w:tabs>
                <w:tab w:val="left" w:pos="2977"/>
              </w:tabs>
              <w:jc w:val="center"/>
              <w:rPr>
                <w:color w:val="000000"/>
                <w:sz w:val="20"/>
                <w:szCs w:val="20"/>
              </w:rPr>
            </w:pPr>
            <w:r w:rsidRPr="00824ED8">
              <w:rPr>
                <w:color w:val="000000"/>
                <w:sz w:val="20"/>
                <w:szCs w:val="20"/>
              </w:rPr>
              <w:t>94</w:t>
            </w:r>
            <w:r w:rsidR="00391038">
              <w:rPr>
                <w:color w:val="000000"/>
                <w:sz w:val="20"/>
                <w:szCs w:val="20"/>
              </w:rPr>
              <w:t>.</w:t>
            </w:r>
            <w:r w:rsidRPr="00824ED8">
              <w:rPr>
                <w:color w:val="000000"/>
                <w:sz w:val="20"/>
                <w:szCs w:val="20"/>
              </w:rPr>
              <w:t>26</w:t>
            </w:r>
          </w:p>
        </w:tc>
      </w:tr>
      <w:tr w:rsidR="00B7480A" w:rsidRPr="00824ED8" w14:paraId="1A274ADC" w14:textId="77777777" w:rsidTr="008C43A7">
        <w:trPr>
          <w:trHeight w:val="288"/>
          <w:jc w:val="center"/>
        </w:trPr>
        <w:tc>
          <w:tcPr>
            <w:tcW w:w="1129" w:type="dxa"/>
            <w:shd w:val="clear" w:color="auto" w:fill="auto"/>
            <w:noWrap/>
            <w:vAlign w:val="bottom"/>
            <w:hideMark/>
          </w:tcPr>
          <w:p w14:paraId="2D8297B9" w14:textId="77777777" w:rsidR="00B7480A" w:rsidRPr="007F44BA" w:rsidRDefault="00B7480A" w:rsidP="00B54448">
            <w:pPr>
              <w:tabs>
                <w:tab w:val="left" w:pos="2977"/>
              </w:tabs>
              <w:rPr>
                <w:color w:val="000000"/>
                <w:sz w:val="20"/>
                <w:szCs w:val="20"/>
              </w:rPr>
            </w:pPr>
            <w:r w:rsidRPr="007F44BA">
              <w:rPr>
                <w:color w:val="000000"/>
                <w:sz w:val="20"/>
                <w:szCs w:val="20"/>
              </w:rPr>
              <w:t>Relief-BO</w:t>
            </w:r>
          </w:p>
        </w:tc>
        <w:tc>
          <w:tcPr>
            <w:tcW w:w="855" w:type="dxa"/>
            <w:shd w:val="clear" w:color="auto" w:fill="auto"/>
            <w:noWrap/>
            <w:vAlign w:val="bottom"/>
          </w:tcPr>
          <w:p w14:paraId="060365A8" w14:textId="77777777" w:rsidR="00B7480A" w:rsidRPr="007F44BA" w:rsidRDefault="00B7480A" w:rsidP="00B54448">
            <w:pPr>
              <w:tabs>
                <w:tab w:val="left" w:pos="2977"/>
              </w:tabs>
              <w:jc w:val="center"/>
              <w:rPr>
                <w:color w:val="000000"/>
                <w:sz w:val="20"/>
                <w:szCs w:val="20"/>
              </w:rPr>
            </w:pPr>
            <w:r w:rsidRPr="00824ED8">
              <w:rPr>
                <w:color w:val="000000"/>
                <w:sz w:val="20"/>
                <w:szCs w:val="20"/>
              </w:rPr>
              <w:t>199</w:t>
            </w:r>
          </w:p>
        </w:tc>
        <w:tc>
          <w:tcPr>
            <w:tcW w:w="604" w:type="dxa"/>
            <w:shd w:val="clear" w:color="auto" w:fill="auto"/>
            <w:noWrap/>
            <w:vAlign w:val="bottom"/>
          </w:tcPr>
          <w:p w14:paraId="4B5FA284" w14:textId="77777777" w:rsidR="00B7480A" w:rsidRPr="007F44BA" w:rsidRDefault="00B7480A" w:rsidP="00B54448">
            <w:pPr>
              <w:tabs>
                <w:tab w:val="left" w:pos="2977"/>
              </w:tabs>
              <w:jc w:val="center"/>
              <w:rPr>
                <w:color w:val="000000"/>
                <w:sz w:val="20"/>
                <w:szCs w:val="20"/>
              </w:rPr>
            </w:pPr>
            <w:r w:rsidRPr="00824ED8">
              <w:rPr>
                <w:color w:val="000000"/>
                <w:sz w:val="20"/>
                <w:szCs w:val="20"/>
              </w:rPr>
              <w:t>13</w:t>
            </w:r>
          </w:p>
        </w:tc>
        <w:tc>
          <w:tcPr>
            <w:tcW w:w="778" w:type="dxa"/>
            <w:shd w:val="clear" w:color="auto" w:fill="auto"/>
            <w:noWrap/>
            <w:vAlign w:val="bottom"/>
          </w:tcPr>
          <w:p w14:paraId="2EEA7C8B" w14:textId="77777777" w:rsidR="00B7480A" w:rsidRPr="007F44BA" w:rsidRDefault="00B7480A" w:rsidP="00B54448">
            <w:pPr>
              <w:tabs>
                <w:tab w:val="left" w:pos="2977"/>
              </w:tabs>
              <w:jc w:val="center"/>
              <w:rPr>
                <w:color w:val="000000"/>
                <w:sz w:val="20"/>
                <w:szCs w:val="20"/>
              </w:rPr>
            </w:pPr>
            <w:r w:rsidRPr="00824ED8">
              <w:rPr>
                <w:color w:val="000000"/>
                <w:sz w:val="20"/>
                <w:szCs w:val="20"/>
              </w:rPr>
              <w:t>349</w:t>
            </w:r>
          </w:p>
        </w:tc>
        <w:tc>
          <w:tcPr>
            <w:tcW w:w="669" w:type="dxa"/>
            <w:shd w:val="clear" w:color="auto" w:fill="auto"/>
            <w:noWrap/>
            <w:vAlign w:val="bottom"/>
          </w:tcPr>
          <w:p w14:paraId="74B8AB1F" w14:textId="77777777" w:rsidR="00B7480A" w:rsidRPr="007F44BA" w:rsidRDefault="00B7480A" w:rsidP="00B54448">
            <w:pPr>
              <w:tabs>
                <w:tab w:val="left" w:pos="2977"/>
              </w:tabs>
              <w:jc w:val="center"/>
              <w:rPr>
                <w:color w:val="000000"/>
                <w:sz w:val="20"/>
                <w:szCs w:val="20"/>
              </w:rPr>
            </w:pPr>
            <w:r w:rsidRPr="00824ED8">
              <w:rPr>
                <w:color w:val="000000"/>
                <w:sz w:val="20"/>
                <w:szCs w:val="20"/>
              </w:rPr>
              <w:t>7</w:t>
            </w:r>
          </w:p>
        </w:tc>
        <w:tc>
          <w:tcPr>
            <w:tcW w:w="963" w:type="dxa"/>
            <w:shd w:val="clear" w:color="auto" w:fill="auto"/>
            <w:noWrap/>
            <w:vAlign w:val="bottom"/>
          </w:tcPr>
          <w:p w14:paraId="6B89C12A" w14:textId="6AC43426" w:rsidR="00B7480A" w:rsidRPr="007F44BA" w:rsidRDefault="00B7480A"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48</w:t>
            </w:r>
          </w:p>
        </w:tc>
        <w:tc>
          <w:tcPr>
            <w:tcW w:w="960" w:type="dxa"/>
            <w:shd w:val="clear" w:color="auto" w:fill="auto"/>
            <w:noWrap/>
            <w:vAlign w:val="bottom"/>
          </w:tcPr>
          <w:p w14:paraId="1EC460AC" w14:textId="304A6CC5" w:rsidR="00B7480A" w:rsidRPr="007F44BA" w:rsidRDefault="00B7480A" w:rsidP="00B54448">
            <w:pPr>
              <w:tabs>
                <w:tab w:val="left" w:pos="2977"/>
              </w:tabs>
              <w:jc w:val="center"/>
              <w:rPr>
                <w:color w:val="000000"/>
                <w:sz w:val="20"/>
                <w:szCs w:val="20"/>
              </w:rPr>
            </w:pPr>
            <w:r w:rsidRPr="00824ED8">
              <w:rPr>
                <w:color w:val="000000"/>
                <w:sz w:val="20"/>
                <w:szCs w:val="20"/>
              </w:rPr>
              <w:t>93</w:t>
            </w:r>
            <w:r w:rsidR="00391038">
              <w:rPr>
                <w:color w:val="000000"/>
                <w:sz w:val="20"/>
                <w:szCs w:val="20"/>
              </w:rPr>
              <w:t>.</w:t>
            </w:r>
            <w:r w:rsidRPr="00824ED8">
              <w:rPr>
                <w:color w:val="000000"/>
                <w:sz w:val="20"/>
                <w:szCs w:val="20"/>
              </w:rPr>
              <w:t>87</w:t>
            </w:r>
          </w:p>
        </w:tc>
        <w:tc>
          <w:tcPr>
            <w:tcW w:w="1018" w:type="dxa"/>
            <w:shd w:val="clear" w:color="auto" w:fill="auto"/>
            <w:noWrap/>
            <w:vAlign w:val="bottom"/>
          </w:tcPr>
          <w:p w14:paraId="6EBD5610" w14:textId="3213A9FC" w:rsidR="00B7480A" w:rsidRPr="007F44BA" w:rsidRDefault="00B7480A"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61</w:t>
            </w:r>
          </w:p>
        </w:tc>
        <w:tc>
          <w:tcPr>
            <w:tcW w:w="1156" w:type="dxa"/>
            <w:shd w:val="clear" w:color="auto" w:fill="auto"/>
            <w:noWrap/>
            <w:vAlign w:val="bottom"/>
          </w:tcPr>
          <w:p w14:paraId="709B8AC3" w14:textId="67753603"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22</w:t>
            </w:r>
          </w:p>
        </w:tc>
      </w:tr>
      <w:tr w:rsidR="00B7480A" w:rsidRPr="00824ED8" w14:paraId="04632059" w14:textId="77777777" w:rsidTr="008C43A7">
        <w:trPr>
          <w:trHeight w:val="288"/>
          <w:jc w:val="center"/>
        </w:trPr>
        <w:tc>
          <w:tcPr>
            <w:tcW w:w="1129" w:type="dxa"/>
            <w:shd w:val="clear" w:color="auto" w:fill="auto"/>
            <w:noWrap/>
            <w:vAlign w:val="bottom"/>
            <w:hideMark/>
          </w:tcPr>
          <w:p w14:paraId="706FA2AD" w14:textId="77777777" w:rsidR="00B7480A" w:rsidRPr="007F44BA" w:rsidRDefault="00B7480A" w:rsidP="00B54448">
            <w:pPr>
              <w:tabs>
                <w:tab w:val="left" w:pos="2977"/>
              </w:tabs>
              <w:rPr>
                <w:color w:val="000000"/>
                <w:sz w:val="20"/>
                <w:szCs w:val="20"/>
              </w:rPr>
            </w:pPr>
            <w:r w:rsidRPr="007F44BA">
              <w:rPr>
                <w:color w:val="000000"/>
                <w:sz w:val="20"/>
                <w:szCs w:val="20"/>
              </w:rPr>
              <w:t>LASSO-BO</w:t>
            </w:r>
          </w:p>
        </w:tc>
        <w:tc>
          <w:tcPr>
            <w:tcW w:w="855" w:type="dxa"/>
            <w:shd w:val="clear" w:color="auto" w:fill="auto"/>
            <w:noWrap/>
            <w:vAlign w:val="bottom"/>
          </w:tcPr>
          <w:p w14:paraId="05C0AF00" w14:textId="77777777" w:rsidR="00B7480A" w:rsidRPr="007F44BA" w:rsidRDefault="00B7480A" w:rsidP="00B54448">
            <w:pPr>
              <w:tabs>
                <w:tab w:val="left" w:pos="2977"/>
              </w:tabs>
              <w:jc w:val="center"/>
              <w:rPr>
                <w:color w:val="000000"/>
                <w:sz w:val="20"/>
                <w:szCs w:val="20"/>
              </w:rPr>
            </w:pPr>
            <w:r w:rsidRPr="00824ED8">
              <w:rPr>
                <w:color w:val="000000"/>
                <w:sz w:val="20"/>
                <w:szCs w:val="20"/>
              </w:rPr>
              <w:t>198</w:t>
            </w:r>
          </w:p>
        </w:tc>
        <w:tc>
          <w:tcPr>
            <w:tcW w:w="604" w:type="dxa"/>
            <w:shd w:val="clear" w:color="auto" w:fill="auto"/>
            <w:noWrap/>
            <w:vAlign w:val="bottom"/>
          </w:tcPr>
          <w:p w14:paraId="4C06590F" w14:textId="77777777" w:rsidR="00B7480A" w:rsidRPr="007F44BA" w:rsidRDefault="00B7480A" w:rsidP="00B54448">
            <w:pPr>
              <w:tabs>
                <w:tab w:val="left" w:pos="2977"/>
              </w:tabs>
              <w:jc w:val="center"/>
              <w:rPr>
                <w:color w:val="000000"/>
                <w:sz w:val="20"/>
                <w:szCs w:val="20"/>
              </w:rPr>
            </w:pPr>
            <w:r w:rsidRPr="00824ED8">
              <w:rPr>
                <w:color w:val="000000"/>
                <w:sz w:val="20"/>
                <w:szCs w:val="20"/>
              </w:rPr>
              <w:t>14</w:t>
            </w:r>
          </w:p>
        </w:tc>
        <w:tc>
          <w:tcPr>
            <w:tcW w:w="778" w:type="dxa"/>
            <w:shd w:val="clear" w:color="auto" w:fill="auto"/>
            <w:noWrap/>
            <w:vAlign w:val="bottom"/>
          </w:tcPr>
          <w:p w14:paraId="2A9367EC" w14:textId="77777777" w:rsidR="00B7480A" w:rsidRPr="007F44BA" w:rsidRDefault="00B7480A" w:rsidP="00B54448">
            <w:pPr>
              <w:tabs>
                <w:tab w:val="left" w:pos="2977"/>
              </w:tabs>
              <w:jc w:val="center"/>
              <w:rPr>
                <w:color w:val="000000"/>
                <w:sz w:val="20"/>
                <w:szCs w:val="20"/>
              </w:rPr>
            </w:pPr>
            <w:r w:rsidRPr="00824ED8">
              <w:rPr>
                <w:color w:val="000000"/>
                <w:sz w:val="20"/>
                <w:szCs w:val="20"/>
              </w:rPr>
              <w:t>355</w:t>
            </w:r>
          </w:p>
        </w:tc>
        <w:tc>
          <w:tcPr>
            <w:tcW w:w="669" w:type="dxa"/>
            <w:shd w:val="clear" w:color="auto" w:fill="auto"/>
            <w:noWrap/>
            <w:vAlign w:val="bottom"/>
          </w:tcPr>
          <w:p w14:paraId="7406898B" w14:textId="77777777" w:rsidR="00B7480A" w:rsidRPr="007F44BA" w:rsidRDefault="00B7480A" w:rsidP="00B54448">
            <w:pPr>
              <w:tabs>
                <w:tab w:val="left" w:pos="2977"/>
              </w:tabs>
              <w:jc w:val="center"/>
              <w:rPr>
                <w:color w:val="000000"/>
                <w:sz w:val="20"/>
                <w:szCs w:val="20"/>
              </w:rPr>
            </w:pPr>
            <w:r w:rsidRPr="00824ED8">
              <w:rPr>
                <w:color w:val="000000"/>
                <w:sz w:val="20"/>
                <w:szCs w:val="20"/>
              </w:rPr>
              <w:t>2</w:t>
            </w:r>
          </w:p>
        </w:tc>
        <w:tc>
          <w:tcPr>
            <w:tcW w:w="963" w:type="dxa"/>
            <w:shd w:val="clear" w:color="auto" w:fill="auto"/>
            <w:noWrap/>
            <w:vAlign w:val="bottom"/>
          </w:tcPr>
          <w:p w14:paraId="39D79E45" w14:textId="7909BD69" w:rsidR="00B7480A" w:rsidRPr="007F44BA" w:rsidRDefault="00B7480A" w:rsidP="00B54448">
            <w:pPr>
              <w:tabs>
                <w:tab w:val="left" w:pos="2977"/>
              </w:tabs>
              <w:jc w:val="center"/>
              <w:rPr>
                <w:color w:val="000000"/>
                <w:sz w:val="20"/>
                <w:szCs w:val="20"/>
              </w:rPr>
            </w:pPr>
            <w:r w:rsidRPr="00824ED8">
              <w:rPr>
                <w:color w:val="000000"/>
                <w:sz w:val="20"/>
                <w:szCs w:val="20"/>
              </w:rPr>
              <w:t>97</w:t>
            </w:r>
            <w:r w:rsidR="00391038">
              <w:rPr>
                <w:color w:val="000000"/>
                <w:sz w:val="20"/>
                <w:szCs w:val="20"/>
              </w:rPr>
              <w:t>.</w:t>
            </w:r>
            <w:r w:rsidRPr="00824ED8">
              <w:rPr>
                <w:color w:val="000000"/>
                <w:sz w:val="20"/>
                <w:szCs w:val="20"/>
              </w:rPr>
              <w:t>19</w:t>
            </w:r>
          </w:p>
        </w:tc>
        <w:tc>
          <w:tcPr>
            <w:tcW w:w="960" w:type="dxa"/>
            <w:shd w:val="clear" w:color="auto" w:fill="auto"/>
            <w:noWrap/>
            <w:vAlign w:val="bottom"/>
          </w:tcPr>
          <w:p w14:paraId="1FDF91D0" w14:textId="738A05B2" w:rsidR="00B7480A" w:rsidRPr="007F44BA" w:rsidRDefault="00B7480A" w:rsidP="00B54448">
            <w:pPr>
              <w:tabs>
                <w:tab w:val="left" w:pos="2977"/>
              </w:tabs>
              <w:jc w:val="center"/>
              <w:rPr>
                <w:color w:val="000000"/>
                <w:sz w:val="20"/>
                <w:szCs w:val="20"/>
              </w:rPr>
            </w:pPr>
            <w:r w:rsidRPr="00824ED8">
              <w:rPr>
                <w:color w:val="000000"/>
                <w:sz w:val="20"/>
                <w:szCs w:val="20"/>
              </w:rPr>
              <w:t>93</w:t>
            </w:r>
            <w:r w:rsidR="00391038">
              <w:rPr>
                <w:color w:val="000000"/>
                <w:sz w:val="20"/>
                <w:szCs w:val="20"/>
              </w:rPr>
              <w:t>.</w:t>
            </w:r>
            <w:r w:rsidRPr="00824ED8">
              <w:rPr>
                <w:color w:val="000000"/>
                <w:sz w:val="20"/>
                <w:szCs w:val="20"/>
              </w:rPr>
              <w:t>4</w:t>
            </w:r>
          </w:p>
        </w:tc>
        <w:tc>
          <w:tcPr>
            <w:tcW w:w="1018" w:type="dxa"/>
            <w:shd w:val="clear" w:color="auto" w:fill="auto"/>
            <w:noWrap/>
            <w:vAlign w:val="bottom"/>
          </w:tcPr>
          <w:p w14:paraId="5EE99CBF" w14:textId="77777777" w:rsidR="00B7480A" w:rsidRPr="007F44BA" w:rsidRDefault="00B7480A" w:rsidP="00B54448">
            <w:pPr>
              <w:tabs>
                <w:tab w:val="left" w:pos="2977"/>
              </w:tabs>
              <w:jc w:val="center"/>
              <w:rPr>
                <w:color w:val="000000"/>
                <w:sz w:val="20"/>
                <w:szCs w:val="20"/>
              </w:rPr>
            </w:pPr>
            <w:r w:rsidRPr="00824ED8">
              <w:rPr>
                <w:color w:val="000000"/>
                <w:sz w:val="20"/>
                <w:szCs w:val="20"/>
              </w:rPr>
              <w:t>99</w:t>
            </w:r>
          </w:p>
        </w:tc>
        <w:tc>
          <w:tcPr>
            <w:tcW w:w="1156" w:type="dxa"/>
            <w:shd w:val="clear" w:color="auto" w:fill="auto"/>
            <w:noWrap/>
            <w:vAlign w:val="bottom"/>
          </w:tcPr>
          <w:p w14:paraId="432F3077" w14:textId="32DE2E9A" w:rsidR="00B7480A" w:rsidRPr="007F44BA" w:rsidRDefault="00B7480A"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12</w:t>
            </w:r>
          </w:p>
        </w:tc>
      </w:tr>
      <w:tr w:rsidR="00762BF2" w:rsidRPr="00824ED8" w14:paraId="78FF3661" w14:textId="77777777" w:rsidTr="005F55BA">
        <w:trPr>
          <w:trHeight w:val="288"/>
          <w:jc w:val="center"/>
        </w:trPr>
        <w:tc>
          <w:tcPr>
            <w:tcW w:w="1129" w:type="dxa"/>
            <w:shd w:val="clear" w:color="auto" w:fill="FFFF00"/>
            <w:noWrap/>
            <w:vAlign w:val="bottom"/>
          </w:tcPr>
          <w:p w14:paraId="43A2E0D0" w14:textId="785FD6AB" w:rsidR="00762BF2" w:rsidRPr="007F44BA" w:rsidRDefault="00762BF2" w:rsidP="00B54448">
            <w:pPr>
              <w:tabs>
                <w:tab w:val="left" w:pos="2977"/>
              </w:tabs>
              <w:rPr>
                <w:color w:val="000000"/>
                <w:sz w:val="20"/>
                <w:szCs w:val="20"/>
              </w:rPr>
            </w:pPr>
            <w:r w:rsidRPr="00762BF2">
              <w:rPr>
                <w:color w:val="000000"/>
                <w:sz w:val="20"/>
                <w:szCs w:val="20"/>
              </w:rPr>
              <w:t>AYİS-BO</w:t>
            </w:r>
          </w:p>
        </w:tc>
        <w:tc>
          <w:tcPr>
            <w:tcW w:w="855" w:type="dxa"/>
            <w:shd w:val="clear" w:color="auto" w:fill="FFFF00"/>
            <w:noWrap/>
            <w:vAlign w:val="bottom"/>
          </w:tcPr>
          <w:p w14:paraId="5A977669" w14:textId="140021C2" w:rsidR="00762BF2" w:rsidRPr="00824ED8" w:rsidRDefault="00762BF2" w:rsidP="00B54448">
            <w:pPr>
              <w:tabs>
                <w:tab w:val="left" w:pos="2977"/>
              </w:tabs>
              <w:jc w:val="center"/>
              <w:rPr>
                <w:color w:val="000000"/>
                <w:sz w:val="20"/>
                <w:szCs w:val="20"/>
              </w:rPr>
            </w:pPr>
            <w:r>
              <w:rPr>
                <w:color w:val="000000"/>
                <w:sz w:val="20"/>
                <w:szCs w:val="20"/>
              </w:rPr>
              <w:t>202</w:t>
            </w:r>
          </w:p>
        </w:tc>
        <w:tc>
          <w:tcPr>
            <w:tcW w:w="604" w:type="dxa"/>
            <w:shd w:val="clear" w:color="auto" w:fill="FFFF00"/>
            <w:noWrap/>
            <w:vAlign w:val="bottom"/>
          </w:tcPr>
          <w:p w14:paraId="7FA674BB" w14:textId="1C06AECB" w:rsidR="00762BF2" w:rsidRPr="00824ED8" w:rsidRDefault="00762BF2" w:rsidP="00B54448">
            <w:pPr>
              <w:tabs>
                <w:tab w:val="left" w:pos="2977"/>
              </w:tabs>
              <w:jc w:val="center"/>
              <w:rPr>
                <w:color w:val="000000"/>
                <w:sz w:val="20"/>
                <w:szCs w:val="20"/>
              </w:rPr>
            </w:pPr>
            <w:r>
              <w:rPr>
                <w:color w:val="000000"/>
                <w:sz w:val="20"/>
                <w:szCs w:val="20"/>
              </w:rPr>
              <w:t>10</w:t>
            </w:r>
          </w:p>
        </w:tc>
        <w:tc>
          <w:tcPr>
            <w:tcW w:w="778" w:type="dxa"/>
            <w:shd w:val="clear" w:color="auto" w:fill="FFFF00"/>
            <w:noWrap/>
            <w:vAlign w:val="bottom"/>
          </w:tcPr>
          <w:p w14:paraId="2FD91AED" w14:textId="5C16C5C9" w:rsidR="00762BF2" w:rsidRPr="00824ED8" w:rsidRDefault="00762BF2" w:rsidP="00B54448">
            <w:pPr>
              <w:tabs>
                <w:tab w:val="left" w:pos="2977"/>
              </w:tabs>
              <w:jc w:val="center"/>
              <w:rPr>
                <w:color w:val="000000"/>
                <w:sz w:val="20"/>
                <w:szCs w:val="20"/>
              </w:rPr>
            </w:pPr>
            <w:r>
              <w:rPr>
                <w:color w:val="000000"/>
                <w:sz w:val="20"/>
                <w:szCs w:val="20"/>
              </w:rPr>
              <w:t>356</w:t>
            </w:r>
          </w:p>
        </w:tc>
        <w:tc>
          <w:tcPr>
            <w:tcW w:w="669" w:type="dxa"/>
            <w:shd w:val="clear" w:color="auto" w:fill="FFFF00"/>
            <w:noWrap/>
            <w:vAlign w:val="bottom"/>
          </w:tcPr>
          <w:p w14:paraId="36EACCA4" w14:textId="70AE9FF6" w:rsidR="00762BF2" w:rsidRPr="00824ED8" w:rsidRDefault="00762BF2" w:rsidP="00B54448">
            <w:pPr>
              <w:tabs>
                <w:tab w:val="left" w:pos="2977"/>
              </w:tabs>
              <w:jc w:val="center"/>
              <w:rPr>
                <w:color w:val="000000"/>
                <w:sz w:val="20"/>
                <w:szCs w:val="20"/>
              </w:rPr>
            </w:pPr>
            <w:r>
              <w:rPr>
                <w:color w:val="000000"/>
                <w:sz w:val="20"/>
                <w:szCs w:val="20"/>
              </w:rPr>
              <w:t>1</w:t>
            </w:r>
          </w:p>
        </w:tc>
        <w:tc>
          <w:tcPr>
            <w:tcW w:w="963" w:type="dxa"/>
            <w:shd w:val="clear" w:color="auto" w:fill="FFFF00"/>
            <w:noWrap/>
            <w:vAlign w:val="bottom"/>
          </w:tcPr>
          <w:p w14:paraId="68B9818C" w14:textId="3B13526C" w:rsidR="00762BF2" w:rsidRPr="00824ED8" w:rsidRDefault="00762BF2" w:rsidP="00B54448">
            <w:pPr>
              <w:tabs>
                <w:tab w:val="left" w:pos="2977"/>
              </w:tabs>
              <w:jc w:val="center"/>
              <w:rPr>
                <w:color w:val="000000"/>
                <w:sz w:val="20"/>
                <w:szCs w:val="20"/>
              </w:rPr>
            </w:pPr>
            <w:r>
              <w:rPr>
                <w:color w:val="000000"/>
                <w:sz w:val="20"/>
                <w:szCs w:val="20"/>
              </w:rPr>
              <w:t>98.06</w:t>
            </w:r>
          </w:p>
        </w:tc>
        <w:tc>
          <w:tcPr>
            <w:tcW w:w="960" w:type="dxa"/>
            <w:shd w:val="clear" w:color="auto" w:fill="FFFF00"/>
            <w:noWrap/>
            <w:vAlign w:val="bottom"/>
          </w:tcPr>
          <w:p w14:paraId="2FABCD20" w14:textId="01FA876D" w:rsidR="00762BF2" w:rsidRPr="00824ED8" w:rsidRDefault="00762BF2" w:rsidP="00B54448">
            <w:pPr>
              <w:tabs>
                <w:tab w:val="left" w:pos="2977"/>
              </w:tabs>
              <w:jc w:val="center"/>
              <w:rPr>
                <w:color w:val="000000"/>
                <w:sz w:val="20"/>
                <w:szCs w:val="20"/>
              </w:rPr>
            </w:pPr>
            <w:r>
              <w:rPr>
                <w:color w:val="000000"/>
                <w:sz w:val="20"/>
                <w:szCs w:val="20"/>
              </w:rPr>
              <w:t>95.29</w:t>
            </w:r>
          </w:p>
        </w:tc>
        <w:tc>
          <w:tcPr>
            <w:tcW w:w="1018" w:type="dxa"/>
            <w:shd w:val="clear" w:color="auto" w:fill="FFFF00"/>
            <w:noWrap/>
            <w:vAlign w:val="bottom"/>
          </w:tcPr>
          <w:p w14:paraId="6CE9025D" w14:textId="0F5D3163" w:rsidR="00762BF2" w:rsidRPr="00824ED8" w:rsidRDefault="00762BF2" w:rsidP="00B54448">
            <w:pPr>
              <w:tabs>
                <w:tab w:val="left" w:pos="2977"/>
              </w:tabs>
              <w:jc w:val="center"/>
              <w:rPr>
                <w:color w:val="000000"/>
                <w:sz w:val="20"/>
                <w:szCs w:val="20"/>
              </w:rPr>
            </w:pPr>
            <w:r>
              <w:rPr>
                <w:color w:val="000000"/>
                <w:sz w:val="20"/>
                <w:szCs w:val="20"/>
              </w:rPr>
              <w:t>99.51</w:t>
            </w:r>
          </w:p>
        </w:tc>
        <w:tc>
          <w:tcPr>
            <w:tcW w:w="1156" w:type="dxa"/>
            <w:shd w:val="clear" w:color="auto" w:fill="FFFF00"/>
            <w:noWrap/>
            <w:vAlign w:val="bottom"/>
          </w:tcPr>
          <w:p w14:paraId="420C9D66" w14:textId="67FE51CC" w:rsidR="00762BF2" w:rsidRPr="00824ED8" w:rsidRDefault="00762BF2" w:rsidP="00B54448">
            <w:pPr>
              <w:tabs>
                <w:tab w:val="left" w:pos="2977"/>
              </w:tabs>
              <w:jc w:val="center"/>
              <w:rPr>
                <w:color w:val="000000"/>
                <w:sz w:val="20"/>
                <w:szCs w:val="20"/>
              </w:rPr>
            </w:pPr>
            <w:r>
              <w:rPr>
                <w:color w:val="000000"/>
                <w:sz w:val="20"/>
                <w:szCs w:val="20"/>
              </w:rPr>
              <w:t>97.35</w:t>
            </w:r>
          </w:p>
        </w:tc>
      </w:tr>
    </w:tbl>
    <w:p w14:paraId="3C690D38" w14:textId="3C60E62D" w:rsidR="00B7480A" w:rsidRDefault="00B7480A" w:rsidP="00B54448">
      <w:pPr>
        <w:tabs>
          <w:tab w:val="left" w:pos="2977"/>
        </w:tabs>
      </w:pPr>
    </w:p>
    <w:p w14:paraId="6C6B10D5" w14:textId="11C43524" w:rsidR="00561EB1" w:rsidRPr="008C43A7" w:rsidRDefault="00561EB1" w:rsidP="008C43A7">
      <w:pPr>
        <w:tabs>
          <w:tab w:val="left" w:pos="2977"/>
        </w:tabs>
        <w:spacing w:before="120" w:after="120" w:line="360" w:lineRule="auto"/>
        <w:jc w:val="both"/>
        <w:rPr>
          <w:rFonts w:eastAsiaTheme="minorEastAsia"/>
          <w:lang w:eastAsia="en-US"/>
        </w:rPr>
      </w:pPr>
      <w:r>
        <w:rPr>
          <w:rFonts w:eastAsiaTheme="minorEastAsia"/>
          <w:lang w:eastAsia="en-US"/>
        </w:rPr>
        <w:lastRenderedPageBreak/>
        <w:t>Çizelge 6.</w:t>
      </w:r>
      <w:r w:rsidR="002B5EF6">
        <w:rPr>
          <w:rFonts w:eastAsiaTheme="minorEastAsia"/>
          <w:lang w:eastAsia="en-US"/>
        </w:rPr>
        <w:t>11</w:t>
      </w:r>
      <w:r w:rsidR="007C7E33">
        <w:rPr>
          <w:rFonts w:eastAsiaTheme="minorEastAsia"/>
          <w:lang w:eastAsia="en-US"/>
        </w:rPr>
        <w:t>’</w:t>
      </w:r>
      <w:r>
        <w:rPr>
          <w:rFonts w:eastAsiaTheme="minorEastAsia"/>
          <w:lang w:eastAsia="en-US"/>
        </w:rPr>
        <w:t xml:space="preserve">de </w:t>
      </w:r>
      <w:r w:rsidR="00304CBA">
        <w:rPr>
          <w:rFonts w:eastAsiaTheme="minorEastAsia"/>
          <w:lang w:eastAsia="en-US"/>
        </w:rPr>
        <w:t>M</w:t>
      </w:r>
      <w:r>
        <w:rPr>
          <w:rFonts w:eastAsiaTheme="minorEastAsia"/>
          <w:lang w:eastAsia="en-US"/>
        </w:rPr>
        <w:t xml:space="preserve">BCD için </w:t>
      </w:r>
      <w:r w:rsidR="002B650C">
        <w:rPr>
          <w:rFonts w:eastAsiaTheme="minorEastAsia"/>
          <w:lang w:eastAsia="en-US"/>
        </w:rPr>
        <w:t>K-NN</w:t>
      </w:r>
      <w:r>
        <w:rPr>
          <w:rFonts w:eastAsiaTheme="minorEastAsia"/>
          <w:lang w:eastAsia="en-US"/>
        </w:rPr>
        <w:t xml:space="preserve"> sonuçları gösterilmiştir. </w:t>
      </w:r>
      <w:r w:rsidRPr="00025411">
        <w:rPr>
          <w:rFonts w:eastAsiaTheme="minorEastAsia"/>
          <w:lang w:eastAsia="en-US"/>
        </w:rPr>
        <w:t>K</w:t>
      </w:r>
      <w:r w:rsidR="002B650C">
        <w:rPr>
          <w:rFonts w:eastAsiaTheme="minorEastAsia"/>
          <w:lang w:eastAsia="en-US"/>
        </w:rPr>
        <w:t>-NN</w:t>
      </w:r>
      <w:r>
        <w:rPr>
          <w:rFonts w:eastAsiaTheme="minorEastAsia"/>
          <w:lang w:eastAsia="en-US"/>
        </w:rPr>
        <w:t>; herhangi bir öznitelik seçim yöntemi ve optimizasyon kullanmadan bütün öznitelikler giriş verisi olarak kullanılınca  sırasıyla 92.10 % doğruluk</w:t>
      </w:r>
      <w:r w:rsidR="007C7E33">
        <w:rPr>
          <w:rFonts w:eastAsiaTheme="minorEastAsia"/>
          <w:lang w:eastAsia="en-US"/>
        </w:rPr>
        <w:t>,</w:t>
      </w:r>
      <w:r>
        <w:rPr>
          <w:rFonts w:eastAsiaTheme="minorEastAsia"/>
          <w:lang w:eastAsia="en-US"/>
        </w:rPr>
        <w:t xml:space="preserve"> 90.10% kesinlik</w:t>
      </w:r>
      <w:r w:rsidR="007C7E33">
        <w:rPr>
          <w:rFonts w:eastAsiaTheme="minorEastAsia"/>
          <w:lang w:eastAsia="en-US"/>
        </w:rPr>
        <w:t>,</w:t>
      </w:r>
      <w:r>
        <w:rPr>
          <w:rFonts w:eastAsiaTheme="minorEastAsia"/>
          <w:lang w:eastAsia="en-US"/>
        </w:rPr>
        <w:t xml:space="preserve"> 88.4% duyarlılık ve 89.46% F1-skoru oranı</w:t>
      </w:r>
      <w:r w:rsidR="007C7E33">
        <w:rPr>
          <w:rFonts w:eastAsiaTheme="minorEastAsia"/>
          <w:lang w:eastAsia="en-US"/>
        </w:rPr>
        <w:t>nı</w:t>
      </w:r>
      <w:r>
        <w:rPr>
          <w:rFonts w:eastAsiaTheme="minorEastAsia"/>
          <w:lang w:eastAsia="en-US"/>
        </w:rPr>
        <w:t xml:space="preserve"> göstermiştir. </w:t>
      </w:r>
      <w:r w:rsidR="00CE1EAF">
        <w:rPr>
          <w:rFonts w:eastAsiaTheme="minorEastAsia"/>
          <w:lang w:eastAsia="en-US"/>
        </w:rPr>
        <w:t>BO</w:t>
      </w:r>
      <w:r w:rsidR="00D432B3">
        <w:rPr>
          <w:rFonts w:eastAsiaTheme="minorEastAsia"/>
          <w:lang w:eastAsia="en-US"/>
        </w:rPr>
        <w:t xml:space="preserve"> tekniği</w:t>
      </w:r>
      <w:r w:rsidR="007C7E33">
        <w:rPr>
          <w:rFonts w:eastAsiaTheme="minorEastAsia"/>
          <w:lang w:eastAsia="en-US"/>
        </w:rPr>
        <w:t xml:space="preserve"> kullanılıp,</w:t>
      </w:r>
      <w:r>
        <w:rPr>
          <w:rFonts w:eastAsiaTheme="minorEastAsia"/>
          <w:lang w:eastAsia="en-US"/>
        </w:rPr>
        <w:t xml:space="preserve"> bütün öznitelikler gi</w:t>
      </w:r>
      <w:r w:rsidR="0073388A">
        <w:rPr>
          <w:rFonts w:eastAsiaTheme="minorEastAsia"/>
          <w:lang w:eastAsia="en-US"/>
        </w:rPr>
        <w:t xml:space="preserve">riş verisi olarak kullanılınca </w:t>
      </w:r>
      <w:r>
        <w:rPr>
          <w:rFonts w:eastAsiaTheme="minorEastAsia"/>
          <w:lang w:eastAsia="en-US"/>
        </w:rPr>
        <w:t xml:space="preserve">sırasıyla </w:t>
      </w:r>
      <w:r w:rsidR="003A2873">
        <w:rPr>
          <w:rFonts w:eastAsiaTheme="minorEastAsia"/>
          <w:lang w:eastAsia="en-US"/>
        </w:rPr>
        <w:t>85.13</w:t>
      </w:r>
      <w:r>
        <w:rPr>
          <w:rFonts w:eastAsiaTheme="minorEastAsia"/>
          <w:lang w:eastAsia="en-US"/>
        </w:rPr>
        <w:t>% doğruluk</w:t>
      </w:r>
      <w:r w:rsidR="007C7E33">
        <w:rPr>
          <w:rFonts w:eastAsiaTheme="minorEastAsia"/>
          <w:lang w:eastAsia="en-US"/>
        </w:rPr>
        <w:t>,</w:t>
      </w:r>
      <w:r>
        <w:rPr>
          <w:rFonts w:eastAsiaTheme="minorEastAsia"/>
          <w:lang w:eastAsia="en-US"/>
        </w:rPr>
        <w:t xml:space="preserve"> </w:t>
      </w:r>
      <w:r w:rsidR="003A2873">
        <w:rPr>
          <w:rFonts w:eastAsiaTheme="minorEastAsia"/>
          <w:lang w:eastAsia="en-US"/>
        </w:rPr>
        <w:t>88.8</w:t>
      </w:r>
      <w:r>
        <w:rPr>
          <w:rFonts w:eastAsiaTheme="minorEastAsia"/>
          <w:lang w:eastAsia="en-US"/>
        </w:rPr>
        <w:t>% kesinlik</w:t>
      </w:r>
      <w:r w:rsidR="007C7E33">
        <w:rPr>
          <w:rFonts w:eastAsiaTheme="minorEastAsia"/>
          <w:lang w:eastAsia="en-US"/>
        </w:rPr>
        <w:t>,</w:t>
      </w:r>
      <w:r>
        <w:rPr>
          <w:rFonts w:eastAsiaTheme="minorEastAsia"/>
          <w:lang w:eastAsia="en-US"/>
        </w:rPr>
        <w:t xml:space="preserve"> 8</w:t>
      </w:r>
      <w:r w:rsidR="003A2873">
        <w:rPr>
          <w:rFonts w:eastAsiaTheme="minorEastAsia"/>
          <w:lang w:eastAsia="en-US"/>
        </w:rPr>
        <w:t>6.56</w:t>
      </w:r>
      <w:r>
        <w:rPr>
          <w:rFonts w:eastAsiaTheme="minorEastAsia"/>
          <w:lang w:eastAsia="en-US"/>
        </w:rPr>
        <w:t xml:space="preserve">% duyarlılık ve </w:t>
      </w:r>
      <w:r w:rsidR="003A2873">
        <w:rPr>
          <w:rFonts w:eastAsiaTheme="minorEastAsia"/>
          <w:lang w:eastAsia="en-US"/>
        </w:rPr>
        <w:t>87.66</w:t>
      </w:r>
      <w:r>
        <w:rPr>
          <w:rFonts w:eastAsiaTheme="minorEastAsia"/>
          <w:lang w:eastAsia="en-US"/>
        </w:rPr>
        <w:t>% F1-skoru</w:t>
      </w:r>
      <w:r w:rsidR="007C7E33">
        <w:rPr>
          <w:rFonts w:eastAsiaTheme="minorEastAsia"/>
          <w:lang w:eastAsia="en-US"/>
        </w:rPr>
        <w:t xml:space="preserve"> elde edilmiştir.</w:t>
      </w:r>
      <w:r>
        <w:rPr>
          <w:rFonts w:eastAsiaTheme="minorEastAsia"/>
          <w:lang w:eastAsia="en-US"/>
        </w:rPr>
        <w:t xml:space="preserve"> Relief öznitelik yöntemi ve BO tekniği beraber </w:t>
      </w:r>
      <w:r w:rsidR="007C7E33">
        <w:rPr>
          <w:rFonts w:eastAsiaTheme="minorEastAsia"/>
          <w:lang w:eastAsia="en-US"/>
        </w:rPr>
        <w:t xml:space="preserve">hibrit bir yöntem olarak </w:t>
      </w:r>
      <w:r>
        <w:rPr>
          <w:rFonts w:eastAsiaTheme="minorEastAsia"/>
          <w:lang w:eastAsia="en-US"/>
        </w:rPr>
        <w:t>kullanılınca sırasıyla 9</w:t>
      </w:r>
      <w:r w:rsidR="003A2873">
        <w:rPr>
          <w:rFonts w:eastAsiaTheme="minorEastAsia"/>
          <w:lang w:eastAsia="en-US"/>
        </w:rPr>
        <w:t>0.26</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3A2873">
        <w:rPr>
          <w:rFonts w:eastAsiaTheme="minorEastAsia"/>
          <w:lang w:eastAsia="en-US"/>
        </w:rPr>
        <w:t>2.25</w:t>
      </w:r>
      <w:r>
        <w:rPr>
          <w:rFonts w:eastAsiaTheme="minorEastAsia"/>
          <w:lang w:eastAsia="en-US"/>
        </w:rPr>
        <w:t>% kesinlik</w:t>
      </w:r>
      <w:r w:rsidR="007C7E33">
        <w:rPr>
          <w:rFonts w:eastAsiaTheme="minorEastAsia"/>
          <w:lang w:eastAsia="en-US"/>
        </w:rPr>
        <w:t>,</w:t>
      </w:r>
      <w:r>
        <w:rPr>
          <w:rFonts w:eastAsiaTheme="minorEastAsia"/>
          <w:lang w:eastAsia="en-US"/>
        </w:rPr>
        <w:t xml:space="preserve"> 9</w:t>
      </w:r>
      <w:r w:rsidR="003A2873">
        <w:rPr>
          <w:rFonts w:eastAsiaTheme="minorEastAsia"/>
          <w:lang w:eastAsia="en-US"/>
        </w:rPr>
        <w:t>1.46</w:t>
      </w:r>
      <w:r>
        <w:rPr>
          <w:rFonts w:eastAsiaTheme="minorEastAsia"/>
          <w:lang w:eastAsia="en-US"/>
        </w:rPr>
        <w:t>% duyarlılık ve 91.</w:t>
      </w:r>
      <w:r w:rsidR="003A2873">
        <w:rPr>
          <w:rFonts w:eastAsiaTheme="minorEastAsia"/>
          <w:lang w:eastAsia="en-US"/>
        </w:rPr>
        <w:t>85</w:t>
      </w:r>
      <w:r>
        <w:rPr>
          <w:rFonts w:eastAsiaTheme="minorEastAsia"/>
          <w:lang w:eastAsia="en-US"/>
        </w:rPr>
        <w:t xml:space="preserve">% F1-skoru </w:t>
      </w:r>
      <w:r w:rsidR="007C7E33">
        <w:rPr>
          <w:rFonts w:eastAsiaTheme="minorEastAsia"/>
          <w:lang w:eastAsia="en-US"/>
        </w:rPr>
        <w:t>elde edilmiştir.</w:t>
      </w:r>
      <w:r>
        <w:rPr>
          <w:rFonts w:eastAsiaTheme="minorEastAsia"/>
          <w:lang w:eastAsia="en-US"/>
        </w:rPr>
        <w:t xml:space="preserve">. LASSO öznitelik yöntemi ve BO tekniği beraber </w:t>
      </w:r>
      <w:r w:rsidR="007C7E33">
        <w:rPr>
          <w:rFonts w:eastAsiaTheme="minorEastAsia"/>
          <w:lang w:eastAsia="en-US"/>
        </w:rPr>
        <w:t xml:space="preserve">hibrit bir yöntem olarak </w:t>
      </w:r>
      <w:r>
        <w:rPr>
          <w:rFonts w:eastAsiaTheme="minorEastAsia"/>
          <w:lang w:eastAsia="en-US"/>
        </w:rPr>
        <w:t>kullanılınca sırasıyla 9</w:t>
      </w:r>
      <w:r w:rsidR="003A2873">
        <w:rPr>
          <w:rFonts w:eastAsiaTheme="minorEastAsia"/>
          <w:lang w:eastAsia="en-US"/>
        </w:rPr>
        <w:t>5.38</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3A2873">
        <w:rPr>
          <w:rFonts w:eastAsiaTheme="minorEastAsia"/>
          <w:lang w:eastAsia="en-US"/>
        </w:rPr>
        <w:t>5.69</w:t>
      </w:r>
      <w:r>
        <w:rPr>
          <w:rFonts w:eastAsiaTheme="minorEastAsia"/>
          <w:lang w:eastAsia="en-US"/>
        </w:rPr>
        <w:t>% kesinlik</w:t>
      </w:r>
      <w:r w:rsidR="007C7E33">
        <w:rPr>
          <w:rFonts w:eastAsiaTheme="minorEastAsia"/>
          <w:lang w:eastAsia="en-US"/>
        </w:rPr>
        <w:t>,</w:t>
      </w:r>
      <w:r>
        <w:rPr>
          <w:rFonts w:eastAsiaTheme="minorEastAsia"/>
          <w:lang w:eastAsia="en-US"/>
        </w:rPr>
        <w:t xml:space="preserve"> 9</w:t>
      </w:r>
      <w:r w:rsidR="003A2873">
        <w:rPr>
          <w:rFonts w:eastAsiaTheme="minorEastAsia"/>
          <w:lang w:eastAsia="en-US"/>
        </w:rPr>
        <w:t>6.53</w:t>
      </w:r>
      <w:r>
        <w:rPr>
          <w:rFonts w:eastAsiaTheme="minorEastAsia"/>
          <w:lang w:eastAsia="en-US"/>
        </w:rPr>
        <w:t>% duyarlılık ve 9</w:t>
      </w:r>
      <w:r w:rsidR="003A2873">
        <w:rPr>
          <w:rFonts w:eastAsiaTheme="minorEastAsia"/>
          <w:lang w:eastAsia="en-US"/>
        </w:rPr>
        <w:t>6.11</w:t>
      </w:r>
      <w:r>
        <w:rPr>
          <w:rFonts w:eastAsiaTheme="minorEastAsia"/>
          <w:lang w:eastAsia="en-US"/>
        </w:rPr>
        <w:t xml:space="preserve">% F1-skoru </w:t>
      </w:r>
      <w:r w:rsidR="007C7E33">
        <w:rPr>
          <w:rFonts w:eastAsiaTheme="minorEastAsia"/>
          <w:lang w:eastAsia="en-US"/>
        </w:rPr>
        <w:t>elde edilmiştir.</w:t>
      </w:r>
      <w:r>
        <w:rPr>
          <w:rFonts w:eastAsiaTheme="minorEastAsia"/>
          <w:lang w:eastAsia="en-US"/>
        </w:rPr>
        <w:t xml:space="preserve"> AYİS öznitelik yöntemi ve BO tekniği beraber </w:t>
      </w:r>
      <w:r w:rsidR="007C7E33">
        <w:rPr>
          <w:rFonts w:eastAsiaTheme="minorEastAsia"/>
          <w:lang w:eastAsia="en-US"/>
        </w:rPr>
        <w:t xml:space="preserve">hibrit bir yöntem olarak </w:t>
      </w:r>
      <w:r>
        <w:rPr>
          <w:rFonts w:eastAsiaTheme="minorEastAsia"/>
          <w:lang w:eastAsia="en-US"/>
        </w:rPr>
        <w:t>kullanılınca sırasıyla 9</w:t>
      </w:r>
      <w:r w:rsidR="003A2873">
        <w:rPr>
          <w:rFonts w:eastAsiaTheme="minorEastAsia"/>
          <w:lang w:eastAsia="en-US"/>
        </w:rPr>
        <w:t>6.92</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3A2873">
        <w:rPr>
          <w:rFonts w:eastAsiaTheme="minorEastAsia"/>
          <w:lang w:eastAsia="en-US"/>
        </w:rPr>
        <w:t>8.28</w:t>
      </w:r>
      <w:r>
        <w:rPr>
          <w:rFonts w:eastAsiaTheme="minorEastAsia"/>
          <w:lang w:eastAsia="en-US"/>
        </w:rPr>
        <w:t>% kesinlik</w:t>
      </w:r>
      <w:r w:rsidR="007C7E33">
        <w:rPr>
          <w:rFonts w:eastAsiaTheme="minorEastAsia"/>
          <w:lang w:eastAsia="en-US"/>
        </w:rPr>
        <w:t>,</w:t>
      </w:r>
      <w:r>
        <w:rPr>
          <w:rFonts w:eastAsiaTheme="minorEastAsia"/>
          <w:lang w:eastAsia="en-US"/>
        </w:rPr>
        <w:t xml:space="preserve"> 9</w:t>
      </w:r>
      <w:r w:rsidR="003A2873">
        <w:rPr>
          <w:rFonts w:eastAsiaTheme="minorEastAsia"/>
          <w:lang w:eastAsia="en-US"/>
        </w:rPr>
        <w:t>6.62</w:t>
      </w:r>
      <w:r>
        <w:rPr>
          <w:rFonts w:eastAsiaTheme="minorEastAsia"/>
          <w:lang w:eastAsia="en-US"/>
        </w:rPr>
        <w:t>% duyarlılık ve 9</w:t>
      </w:r>
      <w:r w:rsidR="003A2873">
        <w:rPr>
          <w:rFonts w:eastAsiaTheme="minorEastAsia"/>
          <w:lang w:eastAsia="en-US"/>
        </w:rPr>
        <w:t>7.44</w:t>
      </w:r>
      <w:r>
        <w:rPr>
          <w:rFonts w:eastAsiaTheme="minorEastAsia"/>
          <w:lang w:eastAsia="en-US"/>
        </w:rPr>
        <w:t xml:space="preserve">% F1-skoru </w:t>
      </w:r>
      <w:r w:rsidR="007C7E33">
        <w:rPr>
          <w:rFonts w:eastAsiaTheme="minorEastAsia"/>
          <w:lang w:eastAsia="en-US"/>
        </w:rPr>
        <w:t>elde edilmiştir.</w:t>
      </w:r>
      <w:r>
        <w:rPr>
          <w:rFonts w:eastAsiaTheme="minorEastAsia"/>
          <w:lang w:eastAsia="en-US"/>
        </w:rPr>
        <w:t xml:space="preserve"> </w:t>
      </w:r>
      <w:r w:rsidR="00464B46">
        <w:rPr>
          <w:rFonts w:eastAsiaTheme="minorEastAsia"/>
          <w:lang w:eastAsia="en-US"/>
        </w:rPr>
        <w:t xml:space="preserve">Çizelge 6.11’deki tüm sonuçlar karşılaştırıldığında K-NN yöntemi için </w:t>
      </w:r>
      <w:r w:rsidR="00464B46" w:rsidRPr="007B1D52">
        <w:rPr>
          <w:rFonts w:eastAsiaTheme="minorEastAsia"/>
          <w:b/>
          <w:bCs/>
          <w:lang w:eastAsia="en-US"/>
        </w:rPr>
        <w:t>AYİS-BO</w:t>
      </w:r>
      <w:r w:rsidR="00464B46">
        <w:rPr>
          <w:rFonts w:eastAsiaTheme="minorEastAsia"/>
          <w:lang w:eastAsia="en-US"/>
        </w:rPr>
        <w:t xml:space="preserve"> </w:t>
      </w:r>
      <w:r w:rsidR="007C7E33">
        <w:rPr>
          <w:rFonts w:eastAsiaTheme="minorEastAsia"/>
          <w:lang w:eastAsia="en-US"/>
        </w:rPr>
        <w:t>yöntemi</w:t>
      </w:r>
      <w:r w:rsidR="00464B46">
        <w:rPr>
          <w:rFonts w:eastAsiaTheme="minorEastAsia"/>
          <w:lang w:eastAsia="en-US"/>
        </w:rPr>
        <w:t xml:space="preserve"> en yüksek sınıflandır</w:t>
      </w:r>
      <w:r w:rsidR="008C43A7">
        <w:rPr>
          <w:rFonts w:eastAsiaTheme="minorEastAsia"/>
          <w:lang w:eastAsia="en-US"/>
        </w:rPr>
        <w:t>ma oranına ulaşmıştır.</w:t>
      </w:r>
    </w:p>
    <w:p w14:paraId="21ACB0E1" w14:textId="6A1E028C" w:rsidR="008C43A7" w:rsidRDefault="008C43A7" w:rsidP="00C916C8">
      <w:pPr>
        <w:pStyle w:val="ResimYazs"/>
      </w:pPr>
      <w:bookmarkStart w:id="230" w:name="_Toc120797028"/>
      <w:bookmarkStart w:id="231" w:name="_Toc122372328"/>
      <w:bookmarkStart w:id="232" w:name="_Toc124086051"/>
      <w:r>
        <w:t>Çizelge 6.</w:t>
      </w:r>
      <w:r>
        <w:fldChar w:fldCharType="begin"/>
      </w:r>
      <w:r>
        <w:instrText xml:space="preserve"> SEQ Çizelge_6. \* ARABIC </w:instrText>
      </w:r>
      <w:r>
        <w:fldChar w:fldCharType="separate"/>
      </w:r>
      <w:r w:rsidR="006968AC">
        <w:t>11</w:t>
      </w:r>
      <w:r>
        <w:fldChar w:fldCharType="end"/>
      </w:r>
      <w:r>
        <w:t>:</w:t>
      </w:r>
      <w:r w:rsidRPr="008C43A7">
        <w:rPr>
          <w:rFonts w:eastAsiaTheme="minorEastAsia"/>
          <w:lang w:eastAsia="en-US"/>
        </w:rPr>
        <w:t xml:space="preserve"> </w:t>
      </w:r>
      <w:r>
        <w:rPr>
          <w:rFonts w:eastAsiaTheme="minorEastAsia"/>
          <w:lang w:eastAsia="en-US"/>
        </w:rPr>
        <w:t>MBCD</w:t>
      </w:r>
      <w:r w:rsidRPr="007D5CC6">
        <w:t xml:space="preserve"> veri kümesi için </w:t>
      </w:r>
      <w:r>
        <w:t>K-NN</w:t>
      </w:r>
      <w:r w:rsidRPr="007D5CC6">
        <w:t xml:space="preserve"> yöntemi sınıflandırma sonuçları</w:t>
      </w:r>
      <w:bookmarkEnd w:id="230"/>
      <w:bookmarkEnd w:id="231"/>
      <w:bookmarkEnd w:id="232"/>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7F44BA" w14:paraId="318932B7" w14:textId="77777777" w:rsidTr="008C43A7">
        <w:trPr>
          <w:trHeight w:val="288"/>
          <w:jc w:val="center"/>
        </w:trPr>
        <w:tc>
          <w:tcPr>
            <w:tcW w:w="1129" w:type="dxa"/>
            <w:shd w:val="clear" w:color="auto" w:fill="auto"/>
            <w:noWrap/>
            <w:vAlign w:val="bottom"/>
            <w:hideMark/>
          </w:tcPr>
          <w:p w14:paraId="252CE0DB" w14:textId="77777777" w:rsidR="00B7480A" w:rsidRPr="002617A4" w:rsidRDefault="00B7480A" w:rsidP="00B54448">
            <w:pPr>
              <w:tabs>
                <w:tab w:val="left" w:pos="2977"/>
              </w:tabs>
              <w:rPr>
                <w:b/>
                <w:color w:val="000000"/>
                <w:sz w:val="20"/>
                <w:szCs w:val="20"/>
              </w:rPr>
            </w:pPr>
            <w:r w:rsidRPr="002617A4">
              <w:rPr>
                <w:b/>
                <w:color w:val="000000"/>
                <w:sz w:val="20"/>
                <w:szCs w:val="20"/>
              </w:rPr>
              <w:t>Deney</w:t>
            </w:r>
          </w:p>
        </w:tc>
        <w:tc>
          <w:tcPr>
            <w:tcW w:w="855" w:type="dxa"/>
            <w:shd w:val="clear" w:color="auto" w:fill="auto"/>
            <w:noWrap/>
            <w:vAlign w:val="bottom"/>
            <w:hideMark/>
          </w:tcPr>
          <w:p w14:paraId="45BAFE49"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DP</w:t>
            </w:r>
          </w:p>
        </w:tc>
        <w:tc>
          <w:tcPr>
            <w:tcW w:w="604" w:type="dxa"/>
            <w:shd w:val="clear" w:color="auto" w:fill="auto"/>
            <w:noWrap/>
            <w:vAlign w:val="bottom"/>
            <w:hideMark/>
          </w:tcPr>
          <w:p w14:paraId="31BA105C"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YP</w:t>
            </w:r>
          </w:p>
        </w:tc>
        <w:tc>
          <w:tcPr>
            <w:tcW w:w="778" w:type="dxa"/>
            <w:shd w:val="clear" w:color="auto" w:fill="auto"/>
            <w:noWrap/>
            <w:vAlign w:val="bottom"/>
            <w:hideMark/>
          </w:tcPr>
          <w:p w14:paraId="4A126B18"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DN</w:t>
            </w:r>
          </w:p>
        </w:tc>
        <w:tc>
          <w:tcPr>
            <w:tcW w:w="669" w:type="dxa"/>
            <w:shd w:val="clear" w:color="auto" w:fill="auto"/>
            <w:noWrap/>
            <w:vAlign w:val="bottom"/>
            <w:hideMark/>
          </w:tcPr>
          <w:p w14:paraId="3FA3511C"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YN</w:t>
            </w:r>
          </w:p>
        </w:tc>
        <w:tc>
          <w:tcPr>
            <w:tcW w:w="963" w:type="dxa"/>
            <w:shd w:val="clear" w:color="auto" w:fill="auto"/>
            <w:noWrap/>
            <w:vAlign w:val="bottom"/>
            <w:hideMark/>
          </w:tcPr>
          <w:p w14:paraId="776B6D65"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Doğruluk</w:t>
            </w:r>
          </w:p>
        </w:tc>
        <w:tc>
          <w:tcPr>
            <w:tcW w:w="960" w:type="dxa"/>
            <w:shd w:val="clear" w:color="auto" w:fill="auto"/>
            <w:noWrap/>
            <w:vAlign w:val="bottom"/>
            <w:hideMark/>
          </w:tcPr>
          <w:p w14:paraId="6F50ADCE"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Kesinlik</w:t>
            </w:r>
          </w:p>
        </w:tc>
        <w:tc>
          <w:tcPr>
            <w:tcW w:w="1018" w:type="dxa"/>
            <w:shd w:val="clear" w:color="auto" w:fill="auto"/>
            <w:noWrap/>
            <w:vAlign w:val="bottom"/>
            <w:hideMark/>
          </w:tcPr>
          <w:p w14:paraId="0528AA41"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Duyarlılık</w:t>
            </w:r>
          </w:p>
        </w:tc>
        <w:tc>
          <w:tcPr>
            <w:tcW w:w="1156" w:type="dxa"/>
            <w:shd w:val="clear" w:color="auto" w:fill="auto"/>
            <w:noWrap/>
            <w:vAlign w:val="bottom"/>
            <w:hideMark/>
          </w:tcPr>
          <w:p w14:paraId="0418412E" w14:textId="77777777" w:rsidR="00B7480A" w:rsidRPr="002617A4" w:rsidRDefault="00B7480A" w:rsidP="00B54448">
            <w:pPr>
              <w:tabs>
                <w:tab w:val="left" w:pos="2977"/>
              </w:tabs>
              <w:jc w:val="center"/>
              <w:rPr>
                <w:b/>
                <w:color w:val="000000"/>
                <w:sz w:val="20"/>
                <w:szCs w:val="20"/>
              </w:rPr>
            </w:pPr>
            <w:r w:rsidRPr="002617A4">
              <w:rPr>
                <w:b/>
                <w:color w:val="000000"/>
                <w:sz w:val="20"/>
                <w:szCs w:val="20"/>
              </w:rPr>
              <w:t>F1-Skoru</w:t>
            </w:r>
          </w:p>
        </w:tc>
      </w:tr>
      <w:tr w:rsidR="00B7480A" w:rsidRPr="00824ED8" w14:paraId="2EEFAC92" w14:textId="77777777" w:rsidTr="008C43A7">
        <w:trPr>
          <w:trHeight w:val="288"/>
          <w:jc w:val="center"/>
        </w:trPr>
        <w:tc>
          <w:tcPr>
            <w:tcW w:w="1129" w:type="dxa"/>
            <w:shd w:val="clear" w:color="auto" w:fill="auto"/>
            <w:noWrap/>
            <w:vAlign w:val="bottom"/>
            <w:hideMark/>
          </w:tcPr>
          <w:p w14:paraId="776B6860" w14:textId="77777777" w:rsidR="00B7480A" w:rsidRPr="007F44BA" w:rsidRDefault="00B7480A" w:rsidP="00B54448">
            <w:pPr>
              <w:tabs>
                <w:tab w:val="left" w:pos="2977"/>
              </w:tabs>
              <w:rPr>
                <w:color w:val="000000"/>
                <w:sz w:val="20"/>
                <w:szCs w:val="20"/>
              </w:rPr>
            </w:pPr>
            <w:r w:rsidRPr="007F44BA">
              <w:rPr>
                <w:color w:val="000000"/>
                <w:sz w:val="20"/>
                <w:szCs w:val="20"/>
              </w:rPr>
              <w:t>B</w:t>
            </w:r>
            <w:r w:rsidRPr="00824ED8">
              <w:rPr>
                <w:color w:val="000000"/>
                <w:sz w:val="20"/>
                <w:szCs w:val="20"/>
              </w:rPr>
              <w:t>Ö</w:t>
            </w:r>
          </w:p>
        </w:tc>
        <w:tc>
          <w:tcPr>
            <w:tcW w:w="855" w:type="dxa"/>
            <w:shd w:val="clear" w:color="auto" w:fill="auto"/>
            <w:noWrap/>
            <w:vAlign w:val="bottom"/>
          </w:tcPr>
          <w:p w14:paraId="6E90192B" w14:textId="77777777" w:rsidR="00B7480A" w:rsidRPr="007F44BA" w:rsidRDefault="00B7480A" w:rsidP="00B54448">
            <w:pPr>
              <w:tabs>
                <w:tab w:val="left" w:pos="2977"/>
              </w:tabs>
              <w:jc w:val="center"/>
              <w:rPr>
                <w:color w:val="000000"/>
                <w:sz w:val="20"/>
                <w:szCs w:val="20"/>
              </w:rPr>
            </w:pPr>
            <w:r w:rsidRPr="00824ED8">
              <w:rPr>
                <w:color w:val="000000"/>
                <w:sz w:val="20"/>
                <w:szCs w:val="20"/>
              </w:rPr>
              <w:t>103</w:t>
            </w:r>
          </w:p>
        </w:tc>
        <w:tc>
          <w:tcPr>
            <w:tcW w:w="604" w:type="dxa"/>
            <w:shd w:val="clear" w:color="auto" w:fill="auto"/>
            <w:noWrap/>
            <w:vAlign w:val="bottom"/>
          </w:tcPr>
          <w:p w14:paraId="29226ED9" w14:textId="77777777" w:rsidR="00B7480A" w:rsidRPr="007F44BA" w:rsidRDefault="00B7480A" w:rsidP="00B54448">
            <w:pPr>
              <w:tabs>
                <w:tab w:val="left" w:pos="2977"/>
              </w:tabs>
              <w:jc w:val="center"/>
              <w:rPr>
                <w:color w:val="000000"/>
                <w:sz w:val="20"/>
                <w:szCs w:val="20"/>
              </w:rPr>
            </w:pPr>
            <w:r w:rsidRPr="00824ED8">
              <w:rPr>
                <w:color w:val="000000"/>
                <w:sz w:val="20"/>
                <w:szCs w:val="20"/>
              </w:rPr>
              <w:t>13</w:t>
            </w:r>
          </w:p>
        </w:tc>
        <w:tc>
          <w:tcPr>
            <w:tcW w:w="778" w:type="dxa"/>
            <w:shd w:val="clear" w:color="auto" w:fill="auto"/>
            <w:noWrap/>
            <w:vAlign w:val="bottom"/>
          </w:tcPr>
          <w:p w14:paraId="290347C9" w14:textId="77777777" w:rsidR="00B7480A" w:rsidRPr="007F44BA" w:rsidRDefault="00B7480A" w:rsidP="00B54448">
            <w:pPr>
              <w:tabs>
                <w:tab w:val="left" w:pos="2977"/>
              </w:tabs>
              <w:jc w:val="center"/>
              <w:rPr>
                <w:color w:val="000000"/>
                <w:sz w:val="20"/>
                <w:szCs w:val="20"/>
              </w:rPr>
            </w:pPr>
            <w:r w:rsidRPr="00824ED8">
              <w:rPr>
                <w:color w:val="000000"/>
                <w:sz w:val="20"/>
                <w:szCs w:val="20"/>
              </w:rPr>
              <w:t>63</w:t>
            </w:r>
          </w:p>
        </w:tc>
        <w:tc>
          <w:tcPr>
            <w:tcW w:w="669" w:type="dxa"/>
            <w:shd w:val="clear" w:color="auto" w:fill="auto"/>
            <w:noWrap/>
            <w:vAlign w:val="bottom"/>
          </w:tcPr>
          <w:p w14:paraId="7DE5B266" w14:textId="77777777" w:rsidR="00B7480A" w:rsidRPr="007F44BA" w:rsidRDefault="00B7480A" w:rsidP="00B54448">
            <w:pPr>
              <w:tabs>
                <w:tab w:val="left" w:pos="2977"/>
              </w:tabs>
              <w:jc w:val="center"/>
              <w:rPr>
                <w:color w:val="000000"/>
                <w:sz w:val="20"/>
                <w:szCs w:val="20"/>
              </w:rPr>
            </w:pPr>
            <w:r w:rsidRPr="00824ED8">
              <w:rPr>
                <w:color w:val="000000"/>
                <w:sz w:val="20"/>
                <w:szCs w:val="20"/>
              </w:rPr>
              <w:t>16</w:t>
            </w:r>
          </w:p>
        </w:tc>
        <w:tc>
          <w:tcPr>
            <w:tcW w:w="963" w:type="dxa"/>
            <w:shd w:val="clear" w:color="auto" w:fill="auto"/>
            <w:noWrap/>
            <w:vAlign w:val="bottom"/>
          </w:tcPr>
          <w:p w14:paraId="6FF9DEB9" w14:textId="6BC6B2D2" w:rsidR="00B7480A" w:rsidRPr="007F44BA" w:rsidRDefault="00B7480A" w:rsidP="00B54448">
            <w:pPr>
              <w:tabs>
                <w:tab w:val="left" w:pos="2977"/>
              </w:tabs>
              <w:jc w:val="center"/>
              <w:rPr>
                <w:color w:val="000000"/>
                <w:sz w:val="20"/>
                <w:szCs w:val="20"/>
              </w:rPr>
            </w:pPr>
            <w:r w:rsidRPr="00824ED8">
              <w:rPr>
                <w:color w:val="000000"/>
                <w:sz w:val="20"/>
                <w:szCs w:val="20"/>
              </w:rPr>
              <w:t>85</w:t>
            </w:r>
            <w:r w:rsidR="00391038">
              <w:rPr>
                <w:color w:val="000000"/>
                <w:sz w:val="20"/>
                <w:szCs w:val="20"/>
              </w:rPr>
              <w:t>.</w:t>
            </w:r>
            <w:r w:rsidRPr="00824ED8">
              <w:rPr>
                <w:color w:val="000000"/>
                <w:sz w:val="20"/>
                <w:szCs w:val="20"/>
              </w:rPr>
              <w:t>13</w:t>
            </w:r>
          </w:p>
        </w:tc>
        <w:tc>
          <w:tcPr>
            <w:tcW w:w="960" w:type="dxa"/>
            <w:shd w:val="clear" w:color="auto" w:fill="auto"/>
            <w:noWrap/>
            <w:vAlign w:val="bottom"/>
          </w:tcPr>
          <w:p w14:paraId="5FE26028" w14:textId="31D69548" w:rsidR="00B7480A" w:rsidRPr="007F44BA" w:rsidRDefault="00B7480A" w:rsidP="00B54448">
            <w:pPr>
              <w:tabs>
                <w:tab w:val="left" w:pos="2977"/>
              </w:tabs>
              <w:jc w:val="center"/>
              <w:rPr>
                <w:color w:val="000000"/>
                <w:sz w:val="20"/>
                <w:szCs w:val="20"/>
              </w:rPr>
            </w:pPr>
            <w:r w:rsidRPr="00824ED8">
              <w:rPr>
                <w:color w:val="000000"/>
                <w:sz w:val="20"/>
                <w:szCs w:val="20"/>
              </w:rPr>
              <w:t>88</w:t>
            </w:r>
            <w:r w:rsidR="00391038">
              <w:rPr>
                <w:color w:val="000000"/>
                <w:sz w:val="20"/>
                <w:szCs w:val="20"/>
              </w:rPr>
              <w:t>.</w:t>
            </w:r>
            <w:r w:rsidRPr="00824ED8">
              <w:rPr>
                <w:color w:val="000000"/>
                <w:sz w:val="20"/>
                <w:szCs w:val="20"/>
              </w:rPr>
              <w:t>8</w:t>
            </w:r>
          </w:p>
        </w:tc>
        <w:tc>
          <w:tcPr>
            <w:tcW w:w="1018" w:type="dxa"/>
            <w:shd w:val="clear" w:color="auto" w:fill="auto"/>
            <w:noWrap/>
            <w:vAlign w:val="bottom"/>
          </w:tcPr>
          <w:p w14:paraId="0A8FCF9A" w14:textId="2B40F5CA" w:rsidR="00B7480A" w:rsidRPr="007F44BA" w:rsidRDefault="00B7480A" w:rsidP="00B54448">
            <w:pPr>
              <w:tabs>
                <w:tab w:val="left" w:pos="2977"/>
              </w:tabs>
              <w:jc w:val="center"/>
              <w:rPr>
                <w:color w:val="000000"/>
                <w:sz w:val="20"/>
                <w:szCs w:val="20"/>
              </w:rPr>
            </w:pPr>
            <w:r w:rsidRPr="00824ED8">
              <w:rPr>
                <w:color w:val="000000"/>
                <w:sz w:val="20"/>
                <w:szCs w:val="20"/>
              </w:rPr>
              <w:t>86</w:t>
            </w:r>
            <w:r w:rsidR="00391038">
              <w:rPr>
                <w:color w:val="000000"/>
                <w:sz w:val="20"/>
                <w:szCs w:val="20"/>
              </w:rPr>
              <w:t>.</w:t>
            </w:r>
            <w:r w:rsidRPr="00824ED8">
              <w:rPr>
                <w:color w:val="000000"/>
                <w:sz w:val="20"/>
                <w:szCs w:val="20"/>
              </w:rPr>
              <w:t>56</w:t>
            </w:r>
          </w:p>
        </w:tc>
        <w:tc>
          <w:tcPr>
            <w:tcW w:w="1156" w:type="dxa"/>
            <w:shd w:val="clear" w:color="auto" w:fill="auto"/>
            <w:noWrap/>
            <w:vAlign w:val="bottom"/>
          </w:tcPr>
          <w:p w14:paraId="4A1BFE18" w14:textId="115894A4" w:rsidR="00B7480A" w:rsidRPr="007F44BA" w:rsidRDefault="00B7480A" w:rsidP="00B54448">
            <w:pPr>
              <w:tabs>
                <w:tab w:val="left" w:pos="2977"/>
              </w:tabs>
              <w:jc w:val="center"/>
              <w:rPr>
                <w:color w:val="000000"/>
                <w:sz w:val="20"/>
                <w:szCs w:val="20"/>
              </w:rPr>
            </w:pPr>
            <w:r w:rsidRPr="00824ED8">
              <w:rPr>
                <w:color w:val="000000"/>
                <w:sz w:val="20"/>
                <w:szCs w:val="20"/>
              </w:rPr>
              <w:t>87</w:t>
            </w:r>
            <w:r w:rsidR="00391038">
              <w:rPr>
                <w:color w:val="000000"/>
                <w:sz w:val="20"/>
                <w:szCs w:val="20"/>
              </w:rPr>
              <w:t>.</w:t>
            </w:r>
            <w:r w:rsidRPr="00824ED8">
              <w:rPr>
                <w:color w:val="000000"/>
                <w:sz w:val="20"/>
                <w:szCs w:val="20"/>
              </w:rPr>
              <w:t>66</w:t>
            </w:r>
          </w:p>
        </w:tc>
      </w:tr>
      <w:tr w:rsidR="00B7480A" w:rsidRPr="00824ED8" w14:paraId="59C39197" w14:textId="77777777" w:rsidTr="008C43A7">
        <w:trPr>
          <w:trHeight w:val="288"/>
          <w:jc w:val="center"/>
        </w:trPr>
        <w:tc>
          <w:tcPr>
            <w:tcW w:w="1129" w:type="dxa"/>
            <w:shd w:val="clear" w:color="auto" w:fill="auto"/>
            <w:noWrap/>
            <w:vAlign w:val="bottom"/>
            <w:hideMark/>
          </w:tcPr>
          <w:p w14:paraId="3BBC2C50" w14:textId="77777777" w:rsidR="00B7480A" w:rsidRPr="007F44BA" w:rsidRDefault="00B7480A" w:rsidP="00B54448">
            <w:pPr>
              <w:tabs>
                <w:tab w:val="left" w:pos="2977"/>
              </w:tabs>
              <w:rPr>
                <w:color w:val="000000"/>
                <w:sz w:val="20"/>
                <w:szCs w:val="20"/>
              </w:rPr>
            </w:pPr>
            <w:r w:rsidRPr="00824ED8">
              <w:rPr>
                <w:color w:val="000000"/>
                <w:sz w:val="20"/>
                <w:szCs w:val="20"/>
              </w:rPr>
              <w:t>BÖ</w:t>
            </w:r>
            <w:r w:rsidRPr="007F44BA">
              <w:rPr>
                <w:color w:val="000000"/>
                <w:sz w:val="20"/>
                <w:szCs w:val="20"/>
              </w:rPr>
              <w:t>-BO</w:t>
            </w:r>
          </w:p>
        </w:tc>
        <w:tc>
          <w:tcPr>
            <w:tcW w:w="855" w:type="dxa"/>
            <w:shd w:val="clear" w:color="auto" w:fill="auto"/>
            <w:noWrap/>
            <w:vAlign w:val="bottom"/>
          </w:tcPr>
          <w:p w14:paraId="3CFCD9A5" w14:textId="77777777" w:rsidR="00B7480A" w:rsidRPr="007F44BA" w:rsidRDefault="00B7480A" w:rsidP="00B54448">
            <w:pPr>
              <w:tabs>
                <w:tab w:val="left" w:pos="2977"/>
              </w:tabs>
              <w:jc w:val="center"/>
              <w:rPr>
                <w:color w:val="000000"/>
                <w:sz w:val="20"/>
                <w:szCs w:val="20"/>
              </w:rPr>
            </w:pPr>
            <w:r w:rsidRPr="00824ED8">
              <w:rPr>
                <w:color w:val="000000"/>
                <w:sz w:val="20"/>
                <w:szCs w:val="20"/>
              </w:rPr>
              <w:t>107</w:t>
            </w:r>
          </w:p>
        </w:tc>
        <w:tc>
          <w:tcPr>
            <w:tcW w:w="604" w:type="dxa"/>
            <w:shd w:val="clear" w:color="auto" w:fill="auto"/>
            <w:noWrap/>
            <w:vAlign w:val="bottom"/>
          </w:tcPr>
          <w:p w14:paraId="4B366DF3" w14:textId="77777777" w:rsidR="00B7480A" w:rsidRPr="007F44BA" w:rsidRDefault="00B7480A" w:rsidP="00B54448">
            <w:pPr>
              <w:tabs>
                <w:tab w:val="left" w:pos="2977"/>
              </w:tabs>
              <w:jc w:val="center"/>
              <w:rPr>
                <w:color w:val="000000"/>
                <w:sz w:val="20"/>
                <w:szCs w:val="20"/>
              </w:rPr>
            </w:pPr>
            <w:r w:rsidRPr="00824ED8">
              <w:rPr>
                <w:color w:val="000000"/>
                <w:sz w:val="20"/>
                <w:szCs w:val="20"/>
              </w:rPr>
              <w:t>9</w:t>
            </w:r>
          </w:p>
        </w:tc>
        <w:tc>
          <w:tcPr>
            <w:tcW w:w="778" w:type="dxa"/>
            <w:shd w:val="clear" w:color="auto" w:fill="auto"/>
            <w:noWrap/>
            <w:vAlign w:val="bottom"/>
          </w:tcPr>
          <w:p w14:paraId="0224E969" w14:textId="77777777" w:rsidR="00B7480A" w:rsidRPr="007F44BA" w:rsidRDefault="00B7480A" w:rsidP="00B54448">
            <w:pPr>
              <w:tabs>
                <w:tab w:val="left" w:pos="2977"/>
              </w:tabs>
              <w:jc w:val="center"/>
              <w:rPr>
                <w:color w:val="000000"/>
                <w:sz w:val="20"/>
                <w:szCs w:val="20"/>
              </w:rPr>
            </w:pPr>
            <w:r w:rsidRPr="00824ED8">
              <w:rPr>
                <w:color w:val="000000"/>
                <w:sz w:val="20"/>
                <w:szCs w:val="20"/>
              </w:rPr>
              <w:t>69</w:t>
            </w:r>
          </w:p>
        </w:tc>
        <w:tc>
          <w:tcPr>
            <w:tcW w:w="669" w:type="dxa"/>
            <w:shd w:val="clear" w:color="auto" w:fill="auto"/>
            <w:noWrap/>
            <w:vAlign w:val="bottom"/>
          </w:tcPr>
          <w:p w14:paraId="5D1B045C" w14:textId="77777777" w:rsidR="00B7480A" w:rsidRPr="007F44BA" w:rsidRDefault="00B7480A" w:rsidP="00B54448">
            <w:pPr>
              <w:tabs>
                <w:tab w:val="left" w:pos="2977"/>
              </w:tabs>
              <w:jc w:val="center"/>
              <w:rPr>
                <w:color w:val="000000"/>
                <w:sz w:val="20"/>
                <w:szCs w:val="20"/>
              </w:rPr>
            </w:pPr>
            <w:r w:rsidRPr="00824ED8">
              <w:rPr>
                <w:color w:val="000000"/>
                <w:sz w:val="20"/>
                <w:szCs w:val="20"/>
              </w:rPr>
              <w:t>10</w:t>
            </w:r>
          </w:p>
        </w:tc>
        <w:tc>
          <w:tcPr>
            <w:tcW w:w="963" w:type="dxa"/>
            <w:shd w:val="clear" w:color="auto" w:fill="auto"/>
            <w:noWrap/>
            <w:vAlign w:val="bottom"/>
          </w:tcPr>
          <w:p w14:paraId="7083257F" w14:textId="6E55FC61" w:rsidR="00B7480A" w:rsidRPr="007F44BA" w:rsidRDefault="00B7480A" w:rsidP="00B54448">
            <w:pPr>
              <w:tabs>
                <w:tab w:val="left" w:pos="2977"/>
              </w:tabs>
              <w:jc w:val="center"/>
              <w:rPr>
                <w:color w:val="000000"/>
                <w:sz w:val="20"/>
                <w:szCs w:val="20"/>
              </w:rPr>
            </w:pPr>
            <w:r w:rsidRPr="00824ED8">
              <w:rPr>
                <w:color w:val="000000"/>
                <w:sz w:val="20"/>
                <w:szCs w:val="20"/>
              </w:rPr>
              <w:t>90</w:t>
            </w:r>
            <w:r w:rsidR="00391038">
              <w:rPr>
                <w:color w:val="000000"/>
                <w:sz w:val="20"/>
                <w:szCs w:val="20"/>
              </w:rPr>
              <w:t>.</w:t>
            </w:r>
            <w:r w:rsidRPr="00824ED8">
              <w:rPr>
                <w:color w:val="000000"/>
                <w:sz w:val="20"/>
                <w:szCs w:val="20"/>
              </w:rPr>
              <w:t>26</w:t>
            </w:r>
          </w:p>
        </w:tc>
        <w:tc>
          <w:tcPr>
            <w:tcW w:w="960" w:type="dxa"/>
            <w:shd w:val="clear" w:color="auto" w:fill="auto"/>
            <w:noWrap/>
            <w:vAlign w:val="bottom"/>
          </w:tcPr>
          <w:p w14:paraId="72427571" w14:textId="27E445C0" w:rsidR="00B7480A" w:rsidRPr="007F44BA" w:rsidRDefault="00B7480A" w:rsidP="00B54448">
            <w:pPr>
              <w:tabs>
                <w:tab w:val="left" w:pos="2977"/>
              </w:tabs>
              <w:jc w:val="center"/>
              <w:rPr>
                <w:color w:val="000000"/>
                <w:sz w:val="20"/>
                <w:szCs w:val="20"/>
              </w:rPr>
            </w:pPr>
            <w:r w:rsidRPr="00824ED8">
              <w:rPr>
                <w:color w:val="000000"/>
                <w:sz w:val="20"/>
                <w:szCs w:val="20"/>
              </w:rPr>
              <w:t>92</w:t>
            </w:r>
            <w:r w:rsidR="00391038">
              <w:rPr>
                <w:color w:val="000000"/>
                <w:sz w:val="20"/>
                <w:szCs w:val="20"/>
              </w:rPr>
              <w:t>.</w:t>
            </w:r>
            <w:r w:rsidRPr="00824ED8">
              <w:rPr>
                <w:color w:val="000000"/>
                <w:sz w:val="20"/>
                <w:szCs w:val="20"/>
              </w:rPr>
              <w:t>25</w:t>
            </w:r>
          </w:p>
        </w:tc>
        <w:tc>
          <w:tcPr>
            <w:tcW w:w="1018" w:type="dxa"/>
            <w:shd w:val="clear" w:color="auto" w:fill="auto"/>
            <w:noWrap/>
            <w:vAlign w:val="bottom"/>
          </w:tcPr>
          <w:p w14:paraId="7AA05713" w14:textId="7B3B2032" w:rsidR="00B7480A" w:rsidRPr="007F44BA" w:rsidRDefault="00B7480A" w:rsidP="00B54448">
            <w:pPr>
              <w:tabs>
                <w:tab w:val="left" w:pos="2977"/>
              </w:tabs>
              <w:jc w:val="center"/>
              <w:rPr>
                <w:color w:val="000000"/>
                <w:sz w:val="20"/>
                <w:szCs w:val="20"/>
              </w:rPr>
            </w:pPr>
            <w:r w:rsidRPr="00824ED8">
              <w:rPr>
                <w:color w:val="000000"/>
                <w:sz w:val="20"/>
                <w:szCs w:val="20"/>
              </w:rPr>
              <w:t>91</w:t>
            </w:r>
            <w:r w:rsidR="00391038">
              <w:rPr>
                <w:color w:val="000000"/>
                <w:sz w:val="20"/>
                <w:szCs w:val="20"/>
              </w:rPr>
              <w:t>.</w:t>
            </w:r>
            <w:r w:rsidRPr="00824ED8">
              <w:rPr>
                <w:color w:val="000000"/>
                <w:sz w:val="20"/>
                <w:szCs w:val="20"/>
              </w:rPr>
              <w:t>46</w:t>
            </w:r>
          </w:p>
        </w:tc>
        <w:tc>
          <w:tcPr>
            <w:tcW w:w="1156" w:type="dxa"/>
            <w:shd w:val="clear" w:color="auto" w:fill="auto"/>
            <w:noWrap/>
            <w:vAlign w:val="bottom"/>
          </w:tcPr>
          <w:p w14:paraId="74396AD0" w14:textId="449D4A46" w:rsidR="00B7480A" w:rsidRPr="007F44BA" w:rsidRDefault="00B7480A" w:rsidP="00B54448">
            <w:pPr>
              <w:tabs>
                <w:tab w:val="left" w:pos="2977"/>
              </w:tabs>
              <w:jc w:val="center"/>
              <w:rPr>
                <w:color w:val="000000"/>
                <w:sz w:val="20"/>
                <w:szCs w:val="20"/>
              </w:rPr>
            </w:pPr>
            <w:r w:rsidRPr="00824ED8">
              <w:rPr>
                <w:color w:val="000000"/>
                <w:sz w:val="20"/>
                <w:szCs w:val="20"/>
              </w:rPr>
              <w:t>91</w:t>
            </w:r>
            <w:r w:rsidR="00391038">
              <w:rPr>
                <w:color w:val="000000"/>
                <w:sz w:val="20"/>
                <w:szCs w:val="20"/>
              </w:rPr>
              <w:t>.</w:t>
            </w:r>
            <w:r w:rsidRPr="00824ED8">
              <w:rPr>
                <w:color w:val="000000"/>
                <w:sz w:val="20"/>
                <w:szCs w:val="20"/>
              </w:rPr>
              <w:t>85</w:t>
            </w:r>
          </w:p>
        </w:tc>
      </w:tr>
      <w:tr w:rsidR="00B7480A" w:rsidRPr="00824ED8" w14:paraId="44A7AE65" w14:textId="77777777" w:rsidTr="008C43A7">
        <w:trPr>
          <w:trHeight w:val="288"/>
          <w:jc w:val="center"/>
        </w:trPr>
        <w:tc>
          <w:tcPr>
            <w:tcW w:w="1129" w:type="dxa"/>
            <w:shd w:val="clear" w:color="auto" w:fill="auto"/>
            <w:noWrap/>
            <w:vAlign w:val="bottom"/>
            <w:hideMark/>
          </w:tcPr>
          <w:p w14:paraId="3EB53A94" w14:textId="77777777" w:rsidR="00B7480A" w:rsidRPr="007F44BA" w:rsidRDefault="00B7480A" w:rsidP="00B54448">
            <w:pPr>
              <w:tabs>
                <w:tab w:val="left" w:pos="2977"/>
              </w:tabs>
              <w:rPr>
                <w:color w:val="000000"/>
                <w:sz w:val="20"/>
                <w:szCs w:val="20"/>
              </w:rPr>
            </w:pPr>
            <w:r w:rsidRPr="007F44BA">
              <w:rPr>
                <w:color w:val="000000"/>
                <w:sz w:val="20"/>
                <w:szCs w:val="20"/>
              </w:rPr>
              <w:t>Relief-BO</w:t>
            </w:r>
          </w:p>
        </w:tc>
        <w:tc>
          <w:tcPr>
            <w:tcW w:w="855" w:type="dxa"/>
            <w:shd w:val="clear" w:color="auto" w:fill="auto"/>
            <w:noWrap/>
            <w:vAlign w:val="bottom"/>
          </w:tcPr>
          <w:p w14:paraId="499508BF" w14:textId="77777777" w:rsidR="00B7480A" w:rsidRPr="007F44BA" w:rsidRDefault="00B7480A" w:rsidP="00B54448">
            <w:pPr>
              <w:tabs>
                <w:tab w:val="left" w:pos="2977"/>
              </w:tabs>
              <w:jc w:val="center"/>
              <w:rPr>
                <w:color w:val="000000"/>
                <w:sz w:val="20"/>
                <w:szCs w:val="20"/>
              </w:rPr>
            </w:pPr>
            <w:r w:rsidRPr="00824ED8">
              <w:rPr>
                <w:color w:val="000000"/>
                <w:sz w:val="20"/>
                <w:szCs w:val="20"/>
              </w:rPr>
              <w:t>111</w:t>
            </w:r>
          </w:p>
        </w:tc>
        <w:tc>
          <w:tcPr>
            <w:tcW w:w="604" w:type="dxa"/>
            <w:shd w:val="clear" w:color="auto" w:fill="auto"/>
            <w:noWrap/>
            <w:vAlign w:val="bottom"/>
          </w:tcPr>
          <w:p w14:paraId="757D5E13" w14:textId="77777777" w:rsidR="00B7480A" w:rsidRPr="007F44BA" w:rsidRDefault="00B7480A" w:rsidP="00B54448">
            <w:pPr>
              <w:tabs>
                <w:tab w:val="left" w:pos="2977"/>
              </w:tabs>
              <w:jc w:val="center"/>
              <w:rPr>
                <w:color w:val="000000"/>
                <w:sz w:val="20"/>
                <w:szCs w:val="20"/>
              </w:rPr>
            </w:pPr>
            <w:r w:rsidRPr="00824ED8">
              <w:rPr>
                <w:color w:val="000000"/>
                <w:sz w:val="20"/>
                <w:szCs w:val="20"/>
              </w:rPr>
              <w:t>5</w:t>
            </w:r>
          </w:p>
        </w:tc>
        <w:tc>
          <w:tcPr>
            <w:tcW w:w="778" w:type="dxa"/>
            <w:shd w:val="clear" w:color="auto" w:fill="auto"/>
            <w:noWrap/>
            <w:vAlign w:val="bottom"/>
          </w:tcPr>
          <w:p w14:paraId="658F052C" w14:textId="77777777" w:rsidR="00B7480A" w:rsidRPr="007F44BA" w:rsidRDefault="00B7480A" w:rsidP="00B54448">
            <w:pPr>
              <w:tabs>
                <w:tab w:val="left" w:pos="2977"/>
              </w:tabs>
              <w:jc w:val="center"/>
              <w:rPr>
                <w:color w:val="000000"/>
                <w:sz w:val="20"/>
                <w:szCs w:val="20"/>
              </w:rPr>
            </w:pPr>
            <w:r w:rsidRPr="00824ED8">
              <w:rPr>
                <w:color w:val="000000"/>
                <w:sz w:val="20"/>
                <w:szCs w:val="20"/>
              </w:rPr>
              <w:t>73</w:t>
            </w:r>
          </w:p>
        </w:tc>
        <w:tc>
          <w:tcPr>
            <w:tcW w:w="669" w:type="dxa"/>
            <w:shd w:val="clear" w:color="auto" w:fill="auto"/>
            <w:noWrap/>
            <w:vAlign w:val="bottom"/>
          </w:tcPr>
          <w:p w14:paraId="3AC65601" w14:textId="77777777" w:rsidR="00B7480A" w:rsidRPr="007F44BA" w:rsidRDefault="00B7480A" w:rsidP="00B54448">
            <w:pPr>
              <w:tabs>
                <w:tab w:val="left" w:pos="2977"/>
              </w:tabs>
              <w:jc w:val="center"/>
              <w:rPr>
                <w:color w:val="000000"/>
                <w:sz w:val="20"/>
                <w:szCs w:val="20"/>
              </w:rPr>
            </w:pPr>
            <w:r w:rsidRPr="00824ED8">
              <w:rPr>
                <w:color w:val="000000"/>
                <w:sz w:val="20"/>
                <w:szCs w:val="20"/>
              </w:rPr>
              <w:t>6</w:t>
            </w:r>
          </w:p>
        </w:tc>
        <w:tc>
          <w:tcPr>
            <w:tcW w:w="963" w:type="dxa"/>
            <w:shd w:val="clear" w:color="auto" w:fill="auto"/>
            <w:noWrap/>
            <w:vAlign w:val="bottom"/>
          </w:tcPr>
          <w:p w14:paraId="65DE4937" w14:textId="1F8B7302" w:rsidR="00B7480A" w:rsidRPr="007F44BA" w:rsidRDefault="00B7480A" w:rsidP="00B54448">
            <w:pPr>
              <w:tabs>
                <w:tab w:val="left" w:pos="2977"/>
              </w:tabs>
              <w:jc w:val="center"/>
              <w:rPr>
                <w:color w:val="000000"/>
                <w:sz w:val="20"/>
                <w:szCs w:val="20"/>
              </w:rPr>
            </w:pPr>
            <w:r w:rsidRPr="00824ED8">
              <w:rPr>
                <w:color w:val="000000"/>
                <w:sz w:val="20"/>
                <w:szCs w:val="20"/>
              </w:rPr>
              <w:t>94</w:t>
            </w:r>
            <w:r w:rsidR="00391038">
              <w:rPr>
                <w:color w:val="000000"/>
                <w:sz w:val="20"/>
                <w:szCs w:val="20"/>
              </w:rPr>
              <w:t>.</w:t>
            </w:r>
            <w:r w:rsidRPr="00824ED8">
              <w:rPr>
                <w:color w:val="000000"/>
                <w:sz w:val="20"/>
                <w:szCs w:val="20"/>
              </w:rPr>
              <w:t>36</w:t>
            </w:r>
          </w:p>
        </w:tc>
        <w:tc>
          <w:tcPr>
            <w:tcW w:w="960" w:type="dxa"/>
            <w:shd w:val="clear" w:color="auto" w:fill="auto"/>
            <w:noWrap/>
            <w:vAlign w:val="bottom"/>
          </w:tcPr>
          <w:p w14:paraId="1BABAF8E" w14:textId="629C42C7"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69</w:t>
            </w:r>
          </w:p>
        </w:tc>
        <w:tc>
          <w:tcPr>
            <w:tcW w:w="1018" w:type="dxa"/>
            <w:shd w:val="clear" w:color="auto" w:fill="auto"/>
            <w:noWrap/>
            <w:vAlign w:val="bottom"/>
          </w:tcPr>
          <w:p w14:paraId="247A95A2" w14:textId="5698571E" w:rsidR="00B7480A" w:rsidRPr="007F44BA" w:rsidRDefault="00B7480A" w:rsidP="00B54448">
            <w:pPr>
              <w:tabs>
                <w:tab w:val="left" w:pos="2977"/>
              </w:tabs>
              <w:jc w:val="center"/>
              <w:rPr>
                <w:color w:val="000000"/>
                <w:sz w:val="20"/>
                <w:szCs w:val="20"/>
              </w:rPr>
            </w:pPr>
            <w:r w:rsidRPr="00824ED8">
              <w:rPr>
                <w:color w:val="000000"/>
                <w:sz w:val="20"/>
                <w:szCs w:val="20"/>
              </w:rPr>
              <w:t>94</w:t>
            </w:r>
            <w:r w:rsidR="00391038">
              <w:rPr>
                <w:color w:val="000000"/>
                <w:sz w:val="20"/>
                <w:szCs w:val="20"/>
              </w:rPr>
              <w:t>.</w:t>
            </w:r>
            <w:r w:rsidRPr="00824ED8">
              <w:rPr>
                <w:color w:val="000000"/>
                <w:sz w:val="20"/>
                <w:szCs w:val="20"/>
              </w:rPr>
              <w:t>88</w:t>
            </w:r>
          </w:p>
        </w:tc>
        <w:tc>
          <w:tcPr>
            <w:tcW w:w="1156" w:type="dxa"/>
            <w:shd w:val="clear" w:color="auto" w:fill="auto"/>
            <w:noWrap/>
            <w:vAlign w:val="bottom"/>
          </w:tcPr>
          <w:p w14:paraId="0DCB206D" w14:textId="63B93BAF"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28</w:t>
            </w:r>
          </w:p>
        </w:tc>
      </w:tr>
      <w:tr w:rsidR="00B7480A" w:rsidRPr="00824ED8" w14:paraId="090B3370" w14:textId="77777777" w:rsidTr="008C43A7">
        <w:trPr>
          <w:trHeight w:val="288"/>
          <w:jc w:val="center"/>
        </w:trPr>
        <w:tc>
          <w:tcPr>
            <w:tcW w:w="1129" w:type="dxa"/>
            <w:shd w:val="clear" w:color="auto" w:fill="auto"/>
            <w:noWrap/>
            <w:vAlign w:val="bottom"/>
            <w:hideMark/>
          </w:tcPr>
          <w:p w14:paraId="6FDA2664" w14:textId="77777777" w:rsidR="00B7480A" w:rsidRPr="007F44BA" w:rsidRDefault="00B7480A" w:rsidP="00B54448">
            <w:pPr>
              <w:tabs>
                <w:tab w:val="left" w:pos="2977"/>
              </w:tabs>
              <w:rPr>
                <w:color w:val="000000"/>
                <w:sz w:val="20"/>
                <w:szCs w:val="20"/>
              </w:rPr>
            </w:pPr>
            <w:r w:rsidRPr="007F44BA">
              <w:rPr>
                <w:color w:val="000000"/>
                <w:sz w:val="20"/>
                <w:szCs w:val="20"/>
              </w:rPr>
              <w:t>LASSO-BO</w:t>
            </w:r>
          </w:p>
        </w:tc>
        <w:tc>
          <w:tcPr>
            <w:tcW w:w="855" w:type="dxa"/>
            <w:shd w:val="clear" w:color="auto" w:fill="auto"/>
            <w:noWrap/>
            <w:vAlign w:val="bottom"/>
          </w:tcPr>
          <w:p w14:paraId="1EFFB208" w14:textId="77777777" w:rsidR="00B7480A" w:rsidRPr="007F44BA" w:rsidRDefault="00B7480A" w:rsidP="00B54448">
            <w:pPr>
              <w:tabs>
                <w:tab w:val="left" w:pos="2977"/>
              </w:tabs>
              <w:jc w:val="center"/>
              <w:rPr>
                <w:color w:val="000000"/>
                <w:sz w:val="20"/>
                <w:szCs w:val="20"/>
              </w:rPr>
            </w:pPr>
            <w:r w:rsidRPr="00824ED8">
              <w:rPr>
                <w:color w:val="000000"/>
                <w:sz w:val="20"/>
                <w:szCs w:val="20"/>
              </w:rPr>
              <w:t>111</w:t>
            </w:r>
          </w:p>
        </w:tc>
        <w:tc>
          <w:tcPr>
            <w:tcW w:w="604" w:type="dxa"/>
            <w:shd w:val="clear" w:color="auto" w:fill="auto"/>
            <w:noWrap/>
            <w:vAlign w:val="bottom"/>
          </w:tcPr>
          <w:p w14:paraId="525D9F5E" w14:textId="77777777" w:rsidR="00B7480A" w:rsidRPr="007F44BA" w:rsidRDefault="00B7480A" w:rsidP="00B54448">
            <w:pPr>
              <w:tabs>
                <w:tab w:val="left" w:pos="2977"/>
              </w:tabs>
              <w:jc w:val="center"/>
              <w:rPr>
                <w:color w:val="000000"/>
                <w:sz w:val="20"/>
                <w:szCs w:val="20"/>
              </w:rPr>
            </w:pPr>
            <w:r w:rsidRPr="00824ED8">
              <w:rPr>
                <w:color w:val="000000"/>
                <w:sz w:val="20"/>
                <w:szCs w:val="20"/>
              </w:rPr>
              <w:t>5</w:t>
            </w:r>
          </w:p>
        </w:tc>
        <w:tc>
          <w:tcPr>
            <w:tcW w:w="778" w:type="dxa"/>
            <w:shd w:val="clear" w:color="auto" w:fill="auto"/>
            <w:noWrap/>
            <w:vAlign w:val="bottom"/>
          </w:tcPr>
          <w:p w14:paraId="6CB7B768" w14:textId="77777777" w:rsidR="00B7480A" w:rsidRPr="007F44BA" w:rsidRDefault="00B7480A" w:rsidP="00B54448">
            <w:pPr>
              <w:tabs>
                <w:tab w:val="left" w:pos="2977"/>
              </w:tabs>
              <w:jc w:val="center"/>
              <w:rPr>
                <w:color w:val="000000"/>
                <w:sz w:val="20"/>
                <w:szCs w:val="20"/>
              </w:rPr>
            </w:pPr>
            <w:r w:rsidRPr="00824ED8">
              <w:rPr>
                <w:color w:val="000000"/>
                <w:sz w:val="20"/>
                <w:szCs w:val="20"/>
              </w:rPr>
              <w:t>75</w:t>
            </w:r>
          </w:p>
        </w:tc>
        <w:tc>
          <w:tcPr>
            <w:tcW w:w="669" w:type="dxa"/>
            <w:shd w:val="clear" w:color="auto" w:fill="auto"/>
            <w:noWrap/>
            <w:vAlign w:val="bottom"/>
          </w:tcPr>
          <w:p w14:paraId="5F03FDF3" w14:textId="77777777" w:rsidR="00B7480A" w:rsidRPr="007F44BA" w:rsidRDefault="00B7480A" w:rsidP="00B54448">
            <w:pPr>
              <w:tabs>
                <w:tab w:val="left" w:pos="2977"/>
              </w:tabs>
              <w:jc w:val="center"/>
              <w:rPr>
                <w:color w:val="000000"/>
                <w:sz w:val="20"/>
                <w:szCs w:val="20"/>
              </w:rPr>
            </w:pPr>
            <w:r w:rsidRPr="00824ED8">
              <w:rPr>
                <w:color w:val="000000"/>
                <w:sz w:val="20"/>
                <w:szCs w:val="20"/>
              </w:rPr>
              <w:t>4</w:t>
            </w:r>
          </w:p>
        </w:tc>
        <w:tc>
          <w:tcPr>
            <w:tcW w:w="963" w:type="dxa"/>
            <w:shd w:val="clear" w:color="auto" w:fill="auto"/>
            <w:noWrap/>
            <w:vAlign w:val="bottom"/>
          </w:tcPr>
          <w:p w14:paraId="37324625" w14:textId="57108ED3"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3</w:t>
            </w:r>
            <w:r>
              <w:rPr>
                <w:color w:val="000000"/>
                <w:sz w:val="20"/>
                <w:szCs w:val="20"/>
              </w:rPr>
              <w:t>8</w:t>
            </w:r>
          </w:p>
        </w:tc>
        <w:tc>
          <w:tcPr>
            <w:tcW w:w="960" w:type="dxa"/>
            <w:shd w:val="clear" w:color="auto" w:fill="auto"/>
            <w:noWrap/>
            <w:vAlign w:val="bottom"/>
          </w:tcPr>
          <w:p w14:paraId="1EB9BE61" w14:textId="1DF206A9" w:rsidR="00B7480A" w:rsidRPr="007F44BA" w:rsidRDefault="00B7480A" w:rsidP="00B54448">
            <w:pPr>
              <w:tabs>
                <w:tab w:val="left" w:pos="2977"/>
              </w:tabs>
              <w:jc w:val="center"/>
              <w:rPr>
                <w:color w:val="000000"/>
                <w:sz w:val="20"/>
                <w:szCs w:val="20"/>
              </w:rPr>
            </w:pPr>
            <w:r w:rsidRPr="00824ED8">
              <w:rPr>
                <w:color w:val="000000"/>
                <w:sz w:val="20"/>
                <w:szCs w:val="20"/>
              </w:rPr>
              <w:t>95</w:t>
            </w:r>
            <w:r w:rsidR="00391038">
              <w:rPr>
                <w:color w:val="000000"/>
                <w:sz w:val="20"/>
                <w:szCs w:val="20"/>
              </w:rPr>
              <w:t>.</w:t>
            </w:r>
            <w:r w:rsidRPr="00824ED8">
              <w:rPr>
                <w:color w:val="000000"/>
                <w:sz w:val="20"/>
                <w:szCs w:val="20"/>
              </w:rPr>
              <w:t>69</w:t>
            </w:r>
          </w:p>
        </w:tc>
        <w:tc>
          <w:tcPr>
            <w:tcW w:w="1018" w:type="dxa"/>
            <w:shd w:val="clear" w:color="auto" w:fill="auto"/>
            <w:noWrap/>
            <w:vAlign w:val="bottom"/>
          </w:tcPr>
          <w:p w14:paraId="56C946E9" w14:textId="48DE3A9B" w:rsidR="00B7480A" w:rsidRPr="007F44BA" w:rsidRDefault="00B7480A"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53</w:t>
            </w:r>
          </w:p>
        </w:tc>
        <w:tc>
          <w:tcPr>
            <w:tcW w:w="1156" w:type="dxa"/>
            <w:shd w:val="clear" w:color="auto" w:fill="auto"/>
            <w:noWrap/>
            <w:vAlign w:val="bottom"/>
          </w:tcPr>
          <w:p w14:paraId="02B230EA" w14:textId="5F1A357C" w:rsidR="00B7480A" w:rsidRPr="007F44BA" w:rsidRDefault="00B7480A"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11</w:t>
            </w:r>
          </w:p>
        </w:tc>
      </w:tr>
      <w:tr w:rsidR="003A2873" w:rsidRPr="00824ED8" w14:paraId="41EA6A9B" w14:textId="77777777" w:rsidTr="005F55BA">
        <w:trPr>
          <w:trHeight w:val="288"/>
          <w:jc w:val="center"/>
        </w:trPr>
        <w:tc>
          <w:tcPr>
            <w:tcW w:w="1129" w:type="dxa"/>
            <w:shd w:val="clear" w:color="auto" w:fill="FFFF00"/>
            <w:noWrap/>
            <w:vAlign w:val="bottom"/>
          </w:tcPr>
          <w:p w14:paraId="214EAAFD" w14:textId="6BC43048" w:rsidR="003A2873" w:rsidRPr="007F44BA" w:rsidRDefault="003A2873" w:rsidP="00B54448">
            <w:pPr>
              <w:tabs>
                <w:tab w:val="left" w:pos="2977"/>
              </w:tabs>
              <w:rPr>
                <w:color w:val="000000"/>
                <w:sz w:val="20"/>
                <w:szCs w:val="20"/>
              </w:rPr>
            </w:pPr>
            <w:r w:rsidRPr="007F44BA">
              <w:rPr>
                <w:color w:val="000000"/>
                <w:sz w:val="20"/>
                <w:szCs w:val="20"/>
              </w:rPr>
              <w:t>AYİS-</w:t>
            </w:r>
            <w:r>
              <w:rPr>
                <w:color w:val="000000"/>
                <w:sz w:val="20"/>
                <w:szCs w:val="20"/>
              </w:rPr>
              <w:t>BO</w:t>
            </w:r>
          </w:p>
        </w:tc>
        <w:tc>
          <w:tcPr>
            <w:tcW w:w="855" w:type="dxa"/>
            <w:shd w:val="clear" w:color="auto" w:fill="FFFF00"/>
            <w:noWrap/>
            <w:vAlign w:val="bottom"/>
          </w:tcPr>
          <w:p w14:paraId="62026F45" w14:textId="607D27ED" w:rsidR="003A2873" w:rsidRPr="00824ED8" w:rsidRDefault="003A2873" w:rsidP="00B54448">
            <w:pPr>
              <w:tabs>
                <w:tab w:val="left" w:pos="2977"/>
              </w:tabs>
              <w:jc w:val="center"/>
              <w:rPr>
                <w:color w:val="000000"/>
                <w:sz w:val="20"/>
                <w:szCs w:val="20"/>
              </w:rPr>
            </w:pPr>
            <w:r w:rsidRPr="00824ED8">
              <w:rPr>
                <w:color w:val="000000"/>
                <w:sz w:val="20"/>
                <w:szCs w:val="20"/>
              </w:rPr>
              <w:t>114</w:t>
            </w:r>
          </w:p>
        </w:tc>
        <w:tc>
          <w:tcPr>
            <w:tcW w:w="604" w:type="dxa"/>
            <w:shd w:val="clear" w:color="auto" w:fill="FFFF00"/>
            <w:noWrap/>
            <w:vAlign w:val="bottom"/>
          </w:tcPr>
          <w:p w14:paraId="12738F39" w14:textId="3C718CFC" w:rsidR="003A2873" w:rsidRPr="00824ED8" w:rsidRDefault="003A2873" w:rsidP="00B54448">
            <w:pPr>
              <w:tabs>
                <w:tab w:val="left" w:pos="2977"/>
              </w:tabs>
              <w:jc w:val="center"/>
              <w:rPr>
                <w:color w:val="000000"/>
                <w:sz w:val="20"/>
                <w:szCs w:val="20"/>
              </w:rPr>
            </w:pPr>
            <w:r w:rsidRPr="00824ED8">
              <w:rPr>
                <w:color w:val="000000"/>
                <w:sz w:val="20"/>
                <w:szCs w:val="20"/>
              </w:rPr>
              <w:t>2</w:t>
            </w:r>
          </w:p>
        </w:tc>
        <w:tc>
          <w:tcPr>
            <w:tcW w:w="778" w:type="dxa"/>
            <w:shd w:val="clear" w:color="auto" w:fill="FFFF00"/>
            <w:noWrap/>
            <w:vAlign w:val="bottom"/>
          </w:tcPr>
          <w:p w14:paraId="764A396C" w14:textId="6B3A69E0" w:rsidR="003A2873" w:rsidRPr="00824ED8" w:rsidRDefault="003A2873" w:rsidP="00B54448">
            <w:pPr>
              <w:tabs>
                <w:tab w:val="left" w:pos="2977"/>
              </w:tabs>
              <w:jc w:val="center"/>
              <w:rPr>
                <w:color w:val="000000"/>
                <w:sz w:val="20"/>
                <w:szCs w:val="20"/>
              </w:rPr>
            </w:pPr>
            <w:r w:rsidRPr="00824ED8">
              <w:rPr>
                <w:color w:val="000000"/>
                <w:sz w:val="20"/>
                <w:szCs w:val="20"/>
              </w:rPr>
              <w:t>75</w:t>
            </w:r>
          </w:p>
        </w:tc>
        <w:tc>
          <w:tcPr>
            <w:tcW w:w="669" w:type="dxa"/>
            <w:shd w:val="clear" w:color="auto" w:fill="FFFF00"/>
            <w:noWrap/>
            <w:vAlign w:val="bottom"/>
          </w:tcPr>
          <w:p w14:paraId="1889DB86" w14:textId="3AFC9768" w:rsidR="003A2873" w:rsidRPr="00824ED8" w:rsidRDefault="003A2873" w:rsidP="00B54448">
            <w:pPr>
              <w:tabs>
                <w:tab w:val="left" w:pos="2977"/>
              </w:tabs>
              <w:jc w:val="center"/>
              <w:rPr>
                <w:color w:val="000000"/>
                <w:sz w:val="20"/>
                <w:szCs w:val="20"/>
              </w:rPr>
            </w:pPr>
            <w:r w:rsidRPr="00824ED8">
              <w:rPr>
                <w:color w:val="000000"/>
                <w:sz w:val="20"/>
                <w:szCs w:val="20"/>
              </w:rPr>
              <w:t>4</w:t>
            </w:r>
          </w:p>
        </w:tc>
        <w:tc>
          <w:tcPr>
            <w:tcW w:w="963" w:type="dxa"/>
            <w:shd w:val="clear" w:color="auto" w:fill="FFFF00"/>
            <w:noWrap/>
            <w:vAlign w:val="bottom"/>
          </w:tcPr>
          <w:p w14:paraId="7BB75DBF" w14:textId="3176F40F" w:rsidR="003A2873" w:rsidRPr="00824ED8" w:rsidRDefault="003A2873"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9</w:t>
            </w:r>
            <w:r>
              <w:rPr>
                <w:color w:val="000000"/>
                <w:sz w:val="20"/>
                <w:szCs w:val="20"/>
              </w:rPr>
              <w:t>2</w:t>
            </w:r>
          </w:p>
        </w:tc>
        <w:tc>
          <w:tcPr>
            <w:tcW w:w="960" w:type="dxa"/>
            <w:shd w:val="clear" w:color="auto" w:fill="FFFF00"/>
            <w:noWrap/>
            <w:vAlign w:val="bottom"/>
          </w:tcPr>
          <w:p w14:paraId="44945FD3" w14:textId="5ED41415" w:rsidR="003A2873" w:rsidRPr="00824ED8" w:rsidRDefault="003A2873" w:rsidP="00B54448">
            <w:pPr>
              <w:tabs>
                <w:tab w:val="left" w:pos="2977"/>
              </w:tabs>
              <w:jc w:val="center"/>
              <w:rPr>
                <w:color w:val="000000"/>
                <w:sz w:val="20"/>
                <w:szCs w:val="20"/>
              </w:rPr>
            </w:pPr>
            <w:r w:rsidRPr="00824ED8">
              <w:rPr>
                <w:color w:val="000000"/>
                <w:sz w:val="20"/>
                <w:szCs w:val="20"/>
              </w:rPr>
              <w:t>98</w:t>
            </w:r>
            <w:r w:rsidR="00391038">
              <w:rPr>
                <w:color w:val="000000"/>
                <w:sz w:val="20"/>
                <w:szCs w:val="20"/>
              </w:rPr>
              <w:t>.</w:t>
            </w:r>
            <w:r w:rsidRPr="00824ED8">
              <w:rPr>
                <w:color w:val="000000"/>
                <w:sz w:val="20"/>
                <w:szCs w:val="20"/>
              </w:rPr>
              <w:t>28</w:t>
            </w:r>
          </w:p>
        </w:tc>
        <w:tc>
          <w:tcPr>
            <w:tcW w:w="1018" w:type="dxa"/>
            <w:shd w:val="clear" w:color="auto" w:fill="FFFF00"/>
            <w:noWrap/>
            <w:vAlign w:val="bottom"/>
          </w:tcPr>
          <w:p w14:paraId="0B2CE9D0" w14:textId="46EA17E8" w:rsidR="003A2873" w:rsidRPr="00824ED8" w:rsidRDefault="003A2873" w:rsidP="00B54448">
            <w:pPr>
              <w:tabs>
                <w:tab w:val="left" w:pos="2977"/>
              </w:tabs>
              <w:jc w:val="center"/>
              <w:rPr>
                <w:color w:val="000000"/>
                <w:sz w:val="20"/>
                <w:szCs w:val="20"/>
              </w:rPr>
            </w:pPr>
            <w:r w:rsidRPr="00824ED8">
              <w:rPr>
                <w:color w:val="000000"/>
                <w:sz w:val="20"/>
                <w:szCs w:val="20"/>
              </w:rPr>
              <w:t>96</w:t>
            </w:r>
            <w:r w:rsidR="00391038">
              <w:rPr>
                <w:color w:val="000000"/>
                <w:sz w:val="20"/>
                <w:szCs w:val="20"/>
              </w:rPr>
              <w:t>.</w:t>
            </w:r>
            <w:r w:rsidRPr="00824ED8">
              <w:rPr>
                <w:color w:val="000000"/>
                <w:sz w:val="20"/>
                <w:szCs w:val="20"/>
              </w:rPr>
              <w:t>62</w:t>
            </w:r>
          </w:p>
        </w:tc>
        <w:tc>
          <w:tcPr>
            <w:tcW w:w="1156" w:type="dxa"/>
            <w:shd w:val="clear" w:color="auto" w:fill="FFFF00"/>
            <w:noWrap/>
            <w:vAlign w:val="bottom"/>
          </w:tcPr>
          <w:p w14:paraId="551280F7" w14:textId="376AC27E" w:rsidR="003A2873" w:rsidRPr="00824ED8" w:rsidRDefault="003A2873" w:rsidP="00B54448">
            <w:pPr>
              <w:tabs>
                <w:tab w:val="left" w:pos="2977"/>
              </w:tabs>
              <w:jc w:val="center"/>
              <w:rPr>
                <w:color w:val="000000"/>
                <w:sz w:val="20"/>
                <w:szCs w:val="20"/>
              </w:rPr>
            </w:pPr>
            <w:r w:rsidRPr="00824ED8">
              <w:rPr>
                <w:color w:val="000000"/>
                <w:sz w:val="20"/>
                <w:szCs w:val="20"/>
              </w:rPr>
              <w:t>97</w:t>
            </w:r>
            <w:r w:rsidR="00391038">
              <w:rPr>
                <w:color w:val="000000"/>
                <w:sz w:val="20"/>
                <w:szCs w:val="20"/>
              </w:rPr>
              <w:t>.</w:t>
            </w:r>
            <w:r w:rsidRPr="00824ED8">
              <w:rPr>
                <w:color w:val="000000"/>
                <w:sz w:val="20"/>
                <w:szCs w:val="20"/>
              </w:rPr>
              <w:t>44</w:t>
            </w:r>
          </w:p>
        </w:tc>
      </w:tr>
    </w:tbl>
    <w:p w14:paraId="0B724D5C" w14:textId="77777777" w:rsidR="00B7480A" w:rsidRPr="007F44BA" w:rsidRDefault="00B7480A" w:rsidP="00B54448">
      <w:pPr>
        <w:tabs>
          <w:tab w:val="left" w:pos="2977"/>
        </w:tabs>
      </w:pPr>
    </w:p>
    <w:p w14:paraId="3B0E7D64" w14:textId="3E2C1E82" w:rsidR="00B7480A" w:rsidRPr="00BF419A" w:rsidRDefault="00FC42CD" w:rsidP="007671AC">
      <w:pPr>
        <w:pStyle w:val="Balk2"/>
        <w:tabs>
          <w:tab w:val="left" w:pos="2977"/>
        </w:tabs>
        <w:spacing w:before="360" w:after="120"/>
        <w:rPr>
          <w:rFonts w:ascii="Times New Roman" w:eastAsiaTheme="minorEastAsia" w:hAnsi="Times New Roman" w:cs="Times New Roman"/>
          <w:b w:val="0"/>
          <w:bCs w:val="0"/>
          <w:i w:val="0"/>
          <w:iCs w:val="0"/>
          <w:color w:val="000000"/>
          <w:sz w:val="24"/>
          <w:szCs w:val="24"/>
          <w:shd w:val="clear" w:color="auto" w:fill="FFFFFF"/>
        </w:rPr>
      </w:pPr>
      <w:bookmarkStart w:id="233" w:name="_Toc116490545"/>
      <w:bookmarkStart w:id="234" w:name="_Toc120202542"/>
      <w:r>
        <w:rPr>
          <w:rFonts w:ascii="Times New Roman" w:eastAsiaTheme="minorEastAsia" w:hAnsi="Times New Roman" w:cs="Times New Roman"/>
          <w:i w:val="0"/>
          <w:color w:val="000000"/>
          <w:sz w:val="24"/>
          <w:szCs w:val="24"/>
          <w:shd w:val="clear" w:color="auto" w:fill="FFFFFF"/>
        </w:rPr>
        <w:t>6</w:t>
      </w:r>
      <w:r w:rsidR="00BF419A">
        <w:rPr>
          <w:rFonts w:ascii="Times New Roman" w:eastAsiaTheme="minorEastAsia" w:hAnsi="Times New Roman" w:cs="Times New Roman"/>
          <w:i w:val="0"/>
          <w:color w:val="000000"/>
          <w:sz w:val="24"/>
          <w:szCs w:val="24"/>
          <w:shd w:val="clear" w:color="auto" w:fill="FFFFFF"/>
        </w:rPr>
        <w:t xml:space="preserve">.6 </w:t>
      </w:r>
      <w:r w:rsidR="00B7480A" w:rsidRPr="00BF419A">
        <w:rPr>
          <w:rFonts w:ascii="Times New Roman" w:eastAsiaTheme="minorEastAsia" w:hAnsi="Times New Roman" w:cs="Times New Roman"/>
          <w:i w:val="0"/>
          <w:color w:val="000000"/>
          <w:sz w:val="24"/>
          <w:szCs w:val="24"/>
          <w:shd w:val="clear" w:color="auto" w:fill="FFFFFF"/>
        </w:rPr>
        <w:t>Topluluk Öğrenme Algoritmasının Sonuçları</w:t>
      </w:r>
      <w:bookmarkEnd w:id="233"/>
      <w:bookmarkEnd w:id="234"/>
    </w:p>
    <w:p w14:paraId="35ED3D4B" w14:textId="2A6C28B4" w:rsidR="00B7480A" w:rsidRPr="008C43A7" w:rsidRDefault="00561EB1" w:rsidP="007671AC">
      <w:pPr>
        <w:tabs>
          <w:tab w:val="left" w:pos="2977"/>
        </w:tabs>
        <w:spacing w:before="360" w:after="120" w:line="360" w:lineRule="auto"/>
        <w:jc w:val="both"/>
        <w:rPr>
          <w:rFonts w:eastAsiaTheme="minorEastAsia"/>
          <w:lang w:eastAsia="en-US"/>
        </w:rPr>
      </w:pPr>
      <w:r>
        <w:rPr>
          <w:rFonts w:eastAsiaTheme="minorEastAsia"/>
          <w:lang w:eastAsia="en-US"/>
        </w:rPr>
        <w:t>Çizelge 6.</w:t>
      </w:r>
      <w:r w:rsidR="002B5EF6">
        <w:rPr>
          <w:rFonts w:eastAsiaTheme="minorEastAsia"/>
          <w:lang w:eastAsia="en-US"/>
        </w:rPr>
        <w:t>12</w:t>
      </w:r>
      <w:r>
        <w:rPr>
          <w:rFonts w:eastAsiaTheme="minorEastAsia"/>
          <w:lang w:eastAsia="en-US"/>
        </w:rPr>
        <w:t xml:space="preserve"> ‘de WBCD için </w:t>
      </w:r>
      <w:r w:rsidR="00DF1433">
        <w:rPr>
          <w:rFonts w:eastAsiaTheme="minorEastAsia"/>
          <w:lang w:eastAsia="en-US"/>
        </w:rPr>
        <w:t>TÖ</w:t>
      </w:r>
      <w:r>
        <w:rPr>
          <w:rFonts w:eastAsiaTheme="minorEastAsia"/>
          <w:lang w:eastAsia="en-US"/>
        </w:rPr>
        <w:t xml:space="preserve"> sonuçları gösterilmiştir. </w:t>
      </w:r>
      <w:r w:rsidR="00DF1433">
        <w:rPr>
          <w:rFonts w:eastAsiaTheme="minorEastAsia"/>
          <w:lang w:eastAsia="en-US"/>
        </w:rPr>
        <w:t>TÖ</w:t>
      </w:r>
      <w:r>
        <w:rPr>
          <w:rFonts w:eastAsiaTheme="minorEastAsia"/>
          <w:lang w:eastAsia="en-US"/>
        </w:rPr>
        <w:t>; herhangi bir öznitelik seçim yöntemi ve optimizasyon kullanmadan bütün öznitelikler g</w:t>
      </w:r>
      <w:r w:rsidR="007C7E33">
        <w:rPr>
          <w:rFonts w:eastAsiaTheme="minorEastAsia"/>
          <w:lang w:eastAsia="en-US"/>
        </w:rPr>
        <w:t>iriş verisi olarak kullanılınca</w:t>
      </w:r>
      <w:r>
        <w:rPr>
          <w:rFonts w:eastAsiaTheme="minorEastAsia"/>
          <w:lang w:eastAsia="en-US"/>
        </w:rPr>
        <w:t xml:space="preserve"> sırasıyla 9</w:t>
      </w:r>
      <w:r w:rsidR="00DF1433">
        <w:rPr>
          <w:rFonts w:eastAsiaTheme="minorEastAsia"/>
          <w:lang w:eastAsia="en-US"/>
        </w:rPr>
        <w:t>5.08</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DF1433">
        <w:rPr>
          <w:rFonts w:eastAsiaTheme="minorEastAsia"/>
          <w:lang w:eastAsia="en-US"/>
        </w:rPr>
        <w:t>2.45</w:t>
      </w:r>
      <w:r>
        <w:rPr>
          <w:rFonts w:eastAsiaTheme="minorEastAsia"/>
          <w:lang w:eastAsia="en-US"/>
        </w:rPr>
        <w:t>% kesinlik</w:t>
      </w:r>
      <w:r w:rsidR="007C7E33">
        <w:rPr>
          <w:rFonts w:eastAsiaTheme="minorEastAsia"/>
          <w:lang w:eastAsia="en-US"/>
        </w:rPr>
        <w:t>,</w:t>
      </w:r>
      <w:r>
        <w:rPr>
          <w:rFonts w:eastAsiaTheme="minorEastAsia"/>
          <w:lang w:eastAsia="en-US"/>
        </w:rPr>
        <w:t xml:space="preserve"> </w:t>
      </w:r>
      <w:r w:rsidR="00DF1433">
        <w:rPr>
          <w:rFonts w:eastAsiaTheme="minorEastAsia"/>
          <w:lang w:eastAsia="en-US"/>
        </w:rPr>
        <w:t>94.23</w:t>
      </w:r>
      <w:r>
        <w:rPr>
          <w:rFonts w:eastAsiaTheme="minorEastAsia"/>
          <w:lang w:eastAsia="en-US"/>
        </w:rPr>
        <w:t xml:space="preserve">% duyarlılık ve </w:t>
      </w:r>
      <w:r w:rsidR="00DF1433">
        <w:rPr>
          <w:rFonts w:eastAsiaTheme="minorEastAsia"/>
          <w:lang w:eastAsia="en-US"/>
        </w:rPr>
        <w:t>93.33</w:t>
      </w:r>
      <w:r>
        <w:rPr>
          <w:rFonts w:eastAsiaTheme="minorEastAsia"/>
          <w:lang w:eastAsia="en-US"/>
        </w:rPr>
        <w:t>% F1-skoru oranı</w:t>
      </w:r>
      <w:r w:rsidR="007C7E33">
        <w:rPr>
          <w:rFonts w:eastAsiaTheme="minorEastAsia"/>
          <w:lang w:eastAsia="en-US"/>
        </w:rPr>
        <w:t>nı</w:t>
      </w:r>
      <w:r>
        <w:rPr>
          <w:rFonts w:eastAsiaTheme="minorEastAsia"/>
          <w:lang w:eastAsia="en-US"/>
        </w:rPr>
        <w:t xml:space="preserve"> göstermiştir. </w:t>
      </w:r>
      <w:r w:rsidR="00CE1EAF">
        <w:rPr>
          <w:rFonts w:eastAsiaTheme="minorEastAsia"/>
          <w:lang w:eastAsia="en-US"/>
        </w:rPr>
        <w:t>BO</w:t>
      </w:r>
      <w:r w:rsidR="00D432B3">
        <w:rPr>
          <w:rFonts w:eastAsiaTheme="minorEastAsia"/>
          <w:lang w:eastAsia="en-US"/>
        </w:rPr>
        <w:t xml:space="preserve"> tekniği</w:t>
      </w:r>
      <w:r w:rsidR="007C7E33">
        <w:rPr>
          <w:rFonts w:eastAsiaTheme="minorEastAsia"/>
          <w:lang w:eastAsia="en-US"/>
        </w:rPr>
        <w:t xml:space="preserve"> kullanılıp,</w:t>
      </w:r>
      <w:r>
        <w:rPr>
          <w:rFonts w:eastAsiaTheme="minorEastAsia"/>
          <w:lang w:eastAsia="en-US"/>
        </w:rPr>
        <w:t xml:space="preserve"> bütün öznitelikler gi</w:t>
      </w:r>
      <w:r w:rsidR="007C7E33">
        <w:rPr>
          <w:rFonts w:eastAsiaTheme="minorEastAsia"/>
          <w:lang w:eastAsia="en-US"/>
        </w:rPr>
        <w:t xml:space="preserve">riş verisi olarak kullanılınca </w:t>
      </w:r>
      <w:r>
        <w:rPr>
          <w:rFonts w:eastAsiaTheme="minorEastAsia"/>
          <w:lang w:eastAsia="en-US"/>
        </w:rPr>
        <w:t>sırasıyla 9</w:t>
      </w:r>
      <w:r w:rsidR="00BF7F11">
        <w:rPr>
          <w:rFonts w:eastAsiaTheme="minorEastAsia"/>
          <w:lang w:eastAsia="en-US"/>
        </w:rPr>
        <w:t>5</w:t>
      </w:r>
      <w:r w:rsidR="00391038">
        <w:rPr>
          <w:rFonts w:eastAsiaTheme="minorEastAsia"/>
          <w:lang w:eastAsia="en-US"/>
        </w:rPr>
        <w:t>.</w:t>
      </w:r>
      <w:r w:rsidR="00BF7F11">
        <w:rPr>
          <w:rFonts w:eastAsiaTheme="minorEastAsia"/>
          <w:lang w:eastAsia="en-US"/>
        </w:rPr>
        <w:t>61</w:t>
      </w:r>
      <w:r>
        <w:rPr>
          <w:rFonts w:eastAsiaTheme="minorEastAsia"/>
          <w:lang w:eastAsia="en-US"/>
        </w:rPr>
        <w:t xml:space="preserve"> % doğruluk</w:t>
      </w:r>
      <w:r w:rsidR="00391038">
        <w:rPr>
          <w:rFonts w:eastAsiaTheme="minorEastAsia"/>
          <w:lang w:eastAsia="en-US"/>
        </w:rPr>
        <w:t>.</w:t>
      </w:r>
      <w:r>
        <w:rPr>
          <w:rFonts w:eastAsiaTheme="minorEastAsia"/>
          <w:lang w:eastAsia="en-US"/>
        </w:rPr>
        <w:t xml:space="preserve"> 9</w:t>
      </w:r>
      <w:r w:rsidR="00BF7F11">
        <w:rPr>
          <w:rFonts w:eastAsiaTheme="minorEastAsia"/>
          <w:lang w:eastAsia="en-US"/>
        </w:rPr>
        <w:t>3.4</w:t>
      </w:r>
      <w:r>
        <w:rPr>
          <w:rFonts w:eastAsiaTheme="minorEastAsia"/>
          <w:lang w:eastAsia="en-US"/>
        </w:rPr>
        <w:t>% kesinlik</w:t>
      </w:r>
      <w:r w:rsidR="00391038">
        <w:rPr>
          <w:rFonts w:eastAsiaTheme="minorEastAsia"/>
          <w:lang w:eastAsia="en-US"/>
        </w:rPr>
        <w:t>.</w:t>
      </w:r>
      <w:r>
        <w:rPr>
          <w:rFonts w:eastAsiaTheme="minorEastAsia"/>
          <w:lang w:eastAsia="en-US"/>
        </w:rPr>
        <w:t xml:space="preserve"> </w:t>
      </w:r>
      <w:r w:rsidR="00BF7F11">
        <w:rPr>
          <w:rFonts w:eastAsiaTheme="minorEastAsia"/>
          <w:lang w:eastAsia="en-US"/>
        </w:rPr>
        <w:t>94.74</w:t>
      </w:r>
      <w:r>
        <w:rPr>
          <w:rFonts w:eastAsiaTheme="minorEastAsia"/>
          <w:lang w:eastAsia="en-US"/>
        </w:rPr>
        <w:t>% duyarlılık ve 9</w:t>
      </w:r>
      <w:r w:rsidR="00BF7F11">
        <w:rPr>
          <w:rFonts w:eastAsiaTheme="minorEastAsia"/>
          <w:lang w:eastAsia="en-US"/>
        </w:rPr>
        <w:t>4.06</w:t>
      </w:r>
      <w:r>
        <w:rPr>
          <w:rFonts w:eastAsiaTheme="minorEastAsia"/>
          <w:lang w:eastAsia="en-US"/>
        </w:rPr>
        <w:t>% F1-skoru oranı</w:t>
      </w:r>
      <w:r w:rsidR="007C7E33">
        <w:rPr>
          <w:rFonts w:eastAsiaTheme="minorEastAsia"/>
          <w:lang w:eastAsia="en-US"/>
        </w:rPr>
        <w:t>nı</w:t>
      </w:r>
      <w:r>
        <w:rPr>
          <w:rFonts w:eastAsiaTheme="minorEastAsia"/>
          <w:lang w:eastAsia="en-US"/>
        </w:rPr>
        <w:t xml:space="preserve"> göstermiştir. Relief öznitelik yöntemi ve BO tekniği beraber</w:t>
      </w:r>
      <w:r w:rsidR="007C7E33">
        <w:rPr>
          <w:rFonts w:eastAsiaTheme="minorEastAsia"/>
          <w:lang w:eastAsia="en-US"/>
        </w:rPr>
        <w:t xml:space="preserve"> hibrit bir yöntem olarak</w:t>
      </w:r>
      <w:r>
        <w:rPr>
          <w:rFonts w:eastAsiaTheme="minorEastAsia"/>
          <w:lang w:eastAsia="en-US"/>
        </w:rPr>
        <w:t xml:space="preserve"> kullanılınca sırasıyla 9</w:t>
      </w:r>
      <w:r w:rsidR="00BF7F11">
        <w:rPr>
          <w:rFonts w:eastAsiaTheme="minorEastAsia"/>
          <w:lang w:eastAsia="en-US"/>
        </w:rPr>
        <w:t>6</w:t>
      </w:r>
      <w:r w:rsidR="0073388A">
        <w:rPr>
          <w:rFonts w:eastAsiaTheme="minorEastAsia"/>
          <w:lang w:eastAsia="en-US"/>
        </w:rPr>
        <w:t>.30</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BF7F11">
        <w:rPr>
          <w:rFonts w:eastAsiaTheme="minorEastAsia"/>
          <w:lang w:eastAsia="en-US"/>
        </w:rPr>
        <w:t>3.87</w:t>
      </w:r>
      <w:r>
        <w:rPr>
          <w:rFonts w:eastAsiaTheme="minorEastAsia"/>
          <w:lang w:eastAsia="en-US"/>
        </w:rPr>
        <w:t>% kesinlik</w:t>
      </w:r>
      <w:r w:rsidR="007C7E33">
        <w:rPr>
          <w:rFonts w:eastAsiaTheme="minorEastAsia"/>
          <w:lang w:eastAsia="en-US"/>
        </w:rPr>
        <w:t>,</w:t>
      </w:r>
      <w:r>
        <w:rPr>
          <w:rFonts w:eastAsiaTheme="minorEastAsia"/>
          <w:lang w:eastAsia="en-US"/>
        </w:rPr>
        <w:t xml:space="preserve"> 9</w:t>
      </w:r>
      <w:r w:rsidR="00BF7F11">
        <w:rPr>
          <w:rFonts w:eastAsiaTheme="minorEastAsia"/>
          <w:lang w:eastAsia="en-US"/>
        </w:rPr>
        <w:t>6.14</w:t>
      </w:r>
      <w:r>
        <w:rPr>
          <w:rFonts w:eastAsiaTheme="minorEastAsia"/>
          <w:lang w:eastAsia="en-US"/>
        </w:rPr>
        <w:t>% duyarlılık ve 9</w:t>
      </w:r>
      <w:r w:rsidR="00BF7F11">
        <w:rPr>
          <w:rFonts w:eastAsiaTheme="minorEastAsia"/>
          <w:lang w:eastAsia="en-US"/>
        </w:rPr>
        <w:t>4.99</w:t>
      </w:r>
      <w:r>
        <w:rPr>
          <w:rFonts w:eastAsiaTheme="minorEastAsia"/>
          <w:lang w:eastAsia="en-US"/>
        </w:rPr>
        <w:t>% F1-skoru oranı göstermiştir. LASSO öznitelik yöntemi ve BO tekniği berab</w:t>
      </w:r>
      <w:r w:rsidR="0073388A">
        <w:rPr>
          <w:rFonts w:eastAsiaTheme="minorEastAsia"/>
          <w:lang w:eastAsia="en-US"/>
        </w:rPr>
        <w:t>er</w:t>
      </w:r>
      <w:r w:rsidR="007C7E33">
        <w:rPr>
          <w:rFonts w:eastAsiaTheme="minorEastAsia"/>
          <w:lang w:eastAsia="en-US"/>
        </w:rPr>
        <w:t xml:space="preserve"> hibrit bir yöntem olarak</w:t>
      </w:r>
      <w:r w:rsidR="0073388A">
        <w:rPr>
          <w:rFonts w:eastAsiaTheme="minorEastAsia"/>
          <w:lang w:eastAsia="en-US"/>
        </w:rPr>
        <w:t xml:space="preserve"> kullanılınca sırasıyla 95.43</w:t>
      </w:r>
      <w:r>
        <w:rPr>
          <w:rFonts w:eastAsiaTheme="minorEastAsia"/>
          <w:lang w:eastAsia="en-US"/>
        </w:rPr>
        <w:t>% doğruluk</w:t>
      </w:r>
      <w:r w:rsidR="00391038">
        <w:rPr>
          <w:rFonts w:eastAsiaTheme="minorEastAsia"/>
          <w:lang w:eastAsia="en-US"/>
        </w:rPr>
        <w:t>.</w:t>
      </w:r>
      <w:r>
        <w:rPr>
          <w:rFonts w:eastAsiaTheme="minorEastAsia"/>
          <w:lang w:eastAsia="en-US"/>
        </w:rPr>
        <w:t xml:space="preserve"> 94.33% kesinlik</w:t>
      </w:r>
      <w:r w:rsidR="00391038">
        <w:rPr>
          <w:rFonts w:eastAsiaTheme="minorEastAsia"/>
          <w:lang w:eastAsia="en-US"/>
        </w:rPr>
        <w:t>.</w:t>
      </w:r>
      <w:r>
        <w:rPr>
          <w:rFonts w:eastAsiaTheme="minorEastAsia"/>
          <w:lang w:eastAsia="en-US"/>
        </w:rPr>
        <w:t xml:space="preserve"> 93.46% duyarlılık ve 93.90% F1-skoru oranı göstermiştir. AYİS öznitelik yöntemi ve BO tekniği berab</w:t>
      </w:r>
      <w:r w:rsidR="0073388A">
        <w:rPr>
          <w:rFonts w:eastAsiaTheme="minorEastAsia"/>
          <w:lang w:eastAsia="en-US"/>
        </w:rPr>
        <w:t xml:space="preserve">er </w:t>
      </w:r>
      <w:r w:rsidR="007C7E33">
        <w:rPr>
          <w:rFonts w:eastAsiaTheme="minorEastAsia"/>
          <w:lang w:eastAsia="en-US"/>
        </w:rPr>
        <w:t xml:space="preserve">hibrit bir yöntem olarak </w:t>
      </w:r>
      <w:r w:rsidR="0073388A">
        <w:rPr>
          <w:rFonts w:eastAsiaTheme="minorEastAsia"/>
          <w:lang w:eastAsia="en-US"/>
        </w:rPr>
        <w:t xml:space="preserve">kullanılınca sırasıyla </w:t>
      </w:r>
      <w:r w:rsidR="0073388A">
        <w:rPr>
          <w:rFonts w:eastAsiaTheme="minorEastAsia"/>
          <w:lang w:eastAsia="en-US"/>
        </w:rPr>
        <w:lastRenderedPageBreak/>
        <w:t>94.55</w:t>
      </w:r>
      <w:r>
        <w:rPr>
          <w:rFonts w:eastAsiaTheme="minorEastAsia"/>
          <w:lang w:eastAsia="en-US"/>
        </w:rPr>
        <w:t>% doğruluk</w:t>
      </w:r>
      <w:r w:rsidR="00391038">
        <w:rPr>
          <w:rFonts w:eastAsiaTheme="minorEastAsia"/>
          <w:lang w:eastAsia="en-US"/>
        </w:rPr>
        <w:t>.</w:t>
      </w:r>
      <w:r>
        <w:rPr>
          <w:rFonts w:eastAsiaTheme="minorEastAsia"/>
          <w:lang w:eastAsia="en-US"/>
        </w:rPr>
        <w:t xml:space="preserve"> 92.45% kesinlik</w:t>
      </w:r>
      <w:r w:rsidR="00391038">
        <w:rPr>
          <w:rFonts w:eastAsiaTheme="minorEastAsia"/>
          <w:lang w:eastAsia="en-US"/>
        </w:rPr>
        <w:t>.</w:t>
      </w:r>
      <w:r>
        <w:rPr>
          <w:rFonts w:eastAsiaTheme="minorEastAsia"/>
          <w:lang w:eastAsia="en-US"/>
        </w:rPr>
        <w:t xml:space="preserve"> 92.89% duyarlılık ve 92.67% F1-skoru oranı göstermiştir. </w:t>
      </w:r>
      <w:r w:rsidR="00464B46">
        <w:rPr>
          <w:rFonts w:eastAsiaTheme="minorEastAsia"/>
          <w:lang w:eastAsia="en-US"/>
        </w:rPr>
        <w:t xml:space="preserve">Çizelge 6.12’deki tüm sonuçlar karşılaştırıldığında TÖ yöntemi için </w:t>
      </w:r>
      <w:r w:rsidR="00464B46" w:rsidRPr="007B1D52">
        <w:rPr>
          <w:rFonts w:eastAsiaTheme="minorEastAsia"/>
          <w:b/>
          <w:bCs/>
          <w:lang w:eastAsia="en-US"/>
        </w:rPr>
        <w:t>LASSO-BO</w:t>
      </w:r>
      <w:r w:rsidR="00464B46">
        <w:rPr>
          <w:rFonts w:eastAsiaTheme="minorEastAsia"/>
          <w:lang w:eastAsia="en-US"/>
        </w:rPr>
        <w:t xml:space="preserve"> </w:t>
      </w:r>
      <w:r w:rsidR="007C7E33">
        <w:rPr>
          <w:rFonts w:eastAsiaTheme="minorEastAsia"/>
          <w:lang w:eastAsia="en-US"/>
        </w:rPr>
        <w:t>yöntemi</w:t>
      </w:r>
      <w:r w:rsidR="00464B46">
        <w:rPr>
          <w:rFonts w:eastAsiaTheme="minorEastAsia"/>
          <w:lang w:eastAsia="en-US"/>
        </w:rPr>
        <w:t xml:space="preserve"> en yüksek sınıflandırma oranına ulaşmıştır.</w:t>
      </w:r>
    </w:p>
    <w:p w14:paraId="1306DF9F" w14:textId="35D87811" w:rsidR="008C43A7" w:rsidRDefault="008C43A7" w:rsidP="00C916C8">
      <w:pPr>
        <w:pStyle w:val="ResimYazs"/>
      </w:pPr>
      <w:bookmarkStart w:id="235" w:name="_Toc120797029"/>
      <w:bookmarkStart w:id="236" w:name="_Toc122372329"/>
      <w:bookmarkStart w:id="237" w:name="_Toc124086052"/>
      <w:r>
        <w:t>Çizelge 6.</w:t>
      </w:r>
      <w:r>
        <w:fldChar w:fldCharType="begin"/>
      </w:r>
      <w:r>
        <w:instrText xml:space="preserve"> SEQ Çizelge_6. \* ARABIC </w:instrText>
      </w:r>
      <w:r>
        <w:fldChar w:fldCharType="separate"/>
      </w:r>
      <w:r w:rsidR="006968AC">
        <w:t>12</w:t>
      </w:r>
      <w:r>
        <w:fldChar w:fldCharType="end"/>
      </w:r>
      <w:r>
        <w:t>:</w:t>
      </w:r>
      <w:r w:rsidRPr="008C43A7">
        <w:rPr>
          <w:rFonts w:eastAsiaTheme="minorEastAsia"/>
          <w:lang w:eastAsia="en-US"/>
        </w:rPr>
        <w:t xml:space="preserve"> </w:t>
      </w:r>
      <w:r>
        <w:rPr>
          <w:rFonts w:eastAsiaTheme="minorEastAsia"/>
          <w:lang w:eastAsia="en-US"/>
        </w:rPr>
        <w:t>WBCD</w:t>
      </w:r>
      <w:r w:rsidRPr="007D5CC6">
        <w:t xml:space="preserve"> veri kümesi için </w:t>
      </w:r>
      <w:r>
        <w:t>TÖ</w:t>
      </w:r>
      <w:r w:rsidRPr="007D5CC6">
        <w:t xml:space="preserve"> yöntemi sınıflandırma sonuçları</w:t>
      </w:r>
      <w:bookmarkEnd w:id="235"/>
      <w:bookmarkEnd w:id="236"/>
      <w:bookmarkEnd w:id="237"/>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535609" w14:paraId="2FDC9060" w14:textId="77777777" w:rsidTr="008C43A7">
        <w:trPr>
          <w:trHeight w:val="288"/>
          <w:jc w:val="center"/>
        </w:trPr>
        <w:tc>
          <w:tcPr>
            <w:tcW w:w="1129" w:type="dxa"/>
            <w:shd w:val="clear" w:color="auto" w:fill="auto"/>
            <w:noWrap/>
            <w:vAlign w:val="bottom"/>
            <w:hideMark/>
          </w:tcPr>
          <w:p w14:paraId="69554986" w14:textId="77777777" w:rsidR="00B7480A" w:rsidRPr="00535609" w:rsidRDefault="00B7480A" w:rsidP="00B54448">
            <w:pPr>
              <w:tabs>
                <w:tab w:val="left" w:pos="2977"/>
              </w:tabs>
              <w:rPr>
                <w:b/>
                <w:color w:val="000000"/>
                <w:sz w:val="20"/>
                <w:szCs w:val="20"/>
              </w:rPr>
            </w:pPr>
            <w:r w:rsidRPr="00535609">
              <w:rPr>
                <w:b/>
                <w:color w:val="000000"/>
                <w:sz w:val="20"/>
                <w:szCs w:val="20"/>
              </w:rPr>
              <w:t>Deney</w:t>
            </w:r>
          </w:p>
        </w:tc>
        <w:tc>
          <w:tcPr>
            <w:tcW w:w="855" w:type="dxa"/>
            <w:shd w:val="clear" w:color="auto" w:fill="auto"/>
            <w:noWrap/>
            <w:vAlign w:val="bottom"/>
            <w:hideMark/>
          </w:tcPr>
          <w:p w14:paraId="07F28D5F"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DP</w:t>
            </w:r>
          </w:p>
        </w:tc>
        <w:tc>
          <w:tcPr>
            <w:tcW w:w="604" w:type="dxa"/>
            <w:shd w:val="clear" w:color="auto" w:fill="auto"/>
            <w:noWrap/>
            <w:vAlign w:val="bottom"/>
            <w:hideMark/>
          </w:tcPr>
          <w:p w14:paraId="7F263A5E"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YP</w:t>
            </w:r>
          </w:p>
        </w:tc>
        <w:tc>
          <w:tcPr>
            <w:tcW w:w="778" w:type="dxa"/>
            <w:shd w:val="clear" w:color="auto" w:fill="auto"/>
            <w:noWrap/>
            <w:vAlign w:val="bottom"/>
            <w:hideMark/>
          </w:tcPr>
          <w:p w14:paraId="789A2593"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DN</w:t>
            </w:r>
          </w:p>
        </w:tc>
        <w:tc>
          <w:tcPr>
            <w:tcW w:w="669" w:type="dxa"/>
            <w:shd w:val="clear" w:color="auto" w:fill="auto"/>
            <w:noWrap/>
            <w:vAlign w:val="bottom"/>
            <w:hideMark/>
          </w:tcPr>
          <w:p w14:paraId="4CA07B4D"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YN</w:t>
            </w:r>
          </w:p>
        </w:tc>
        <w:tc>
          <w:tcPr>
            <w:tcW w:w="963" w:type="dxa"/>
            <w:shd w:val="clear" w:color="auto" w:fill="auto"/>
            <w:noWrap/>
            <w:vAlign w:val="bottom"/>
            <w:hideMark/>
          </w:tcPr>
          <w:p w14:paraId="43A71F66"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Doğruluk</w:t>
            </w:r>
          </w:p>
        </w:tc>
        <w:tc>
          <w:tcPr>
            <w:tcW w:w="960" w:type="dxa"/>
            <w:shd w:val="clear" w:color="auto" w:fill="auto"/>
            <w:noWrap/>
            <w:vAlign w:val="bottom"/>
            <w:hideMark/>
          </w:tcPr>
          <w:p w14:paraId="7D6C7181"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Kesinlik</w:t>
            </w:r>
          </w:p>
        </w:tc>
        <w:tc>
          <w:tcPr>
            <w:tcW w:w="1018" w:type="dxa"/>
            <w:shd w:val="clear" w:color="auto" w:fill="auto"/>
            <w:noWrap/>
            <w:vAlign w:val="bottom"/>
            <w:hideMark/>
          </w:tcPr>
          <w:p w14:paraId="444B5FD1"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Duyarlılık</w:t>
            </w:r>
          </w:p>
        </w:tc>
        <w:tc>
          <w:tcPr>
            <w:tcW w:w="1156" w:type="dxa"/>
            <w:shd w:val="clear" w:color="auto" w:fill="auto"/>
            <w:noWrap/>
            <w:vAlign w:val="bottom"/>
            <w:hideMark/>
          </w:tcPr>
          <w:p w14:paraId="1AA7BBCE"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F1-Skoru</w:t>
            </w:r>
          </w:p>
        </w:tc>
      </w:tr>
      <w:tr w:rsidR="00B7480A" w:rsidRPr="00535609" w14:paraId="1244FE41" w14:textId="77777777" w:rsidTr="008C43A7">
        <w:trPr>
          <w:trHeight w:val="288"/>
          <w:jc w:val="center"/>
        </w:trPr>
        <w:tc>
          <w:tcPr>
            <w:tcW w:w="1129" w:type="dxa"/>
            <w:shd w:val="clear" w:color="auto" w:fill="auto"/>
            <w:noWrap/>
            <w:vAlign w:val="bottom"/>
            <w:hideMark/>
          </w:tcPr>
          <w:p w14:paraId="3B9B71BE" w14:textId="77777777" w:rsidR="00B7480A" w:rsidRPr="00535609" w:rsidRDefault="00B7480A" w:rsidP="00B54448">
            <w:pPr>
              <w:tabs>
                <w:tab w:val="left" w:pos="2977"/>
              </w:tabs>
              <w:rPr>
                <w:color w:val="000000"/>
                <w:sz w:val="20"/>
                <w:szCs w:val="20"/>
              </w:rPr>
            </w:pPr>
            <w:r w:rsidRPr="00535609">
              <w:rPr>
                <w:color w:val="000000"/>
                <w:sz w:val="20"/>
                <w:szCs w:val="20"/>
              </w:rPr>
              <w:t>BÖ</w:t>
            </w:r>
          </w:p>
        </w:tc>
        <w:tc>
          <w:tcPr>
            <w:tcW w:w="855" w:type="dxa"/>
            <w:shd w:val="clear" w:color="auto" w:fill="auto"/>
            <w:noWrap/>
            <w:vAlign w:val="bottom"/>
          </w:tcPr>
          <w:p w14:paraId="556748B5" w14:textId="77777777" w:rsidR="00B7480A" w:rsidRPr="00535609" w:rsidRDefault="00B7480A" w:rsidP="00B54448">
            <w:pPr>
              <w:tabs>
                <w:tab w:val="left" w:pos="2977"/>
              </w:tabs>
              <w:jc w:val="center"/>
              <w:rPr>
                <w:color w:val="000000"/>
                <w:sz w:val="20"/>
                <w:szCs w:val="20"/>
              </w:rPr>
            </w:pPr>
            <w:r w:rsidRPr="00535609">
              <w:rPr>
                <w:color w:val="000000"/>
                <w:sz w:val="20"/>
                <w:szCs w:val="20"/>
              </w:rPr>
              <w:t>196</w:t>
            </w:r>
          </w:p>
        </w:tc>
        <w:tc>
          <w:tcPr>
            <w:tcW w:w="604" w:type="dxa"/>
            <w:shd w:val="clear" w:color="auto" w:fill="auto"/>
            <w:noWrap/>
            <w:vAlign w:val="bottom"/>
          </w:tcPr>
          <w:p w14:paraId="765D3AEA" w14:textId="77777777" w:rsidR="00B7480A" w:rsidRPr="00535609" w:rsidRDefault="00B7480A" w:rsidP="00B54448">
            <w:pPr>
              <w:tabs>
                <w:tab w:val="left" w:pos="2977"/>
              </w:tabs>
              <w:jc w:val="center"/>
              <w:rPr>
                <w:color w:val="000000"/>
                <w:sz w:val="20"/>
                <w:szCs w:val="20"/>
              </w:rPr>
            </w:pPr>
            <w:r w:rsidRPr="00535609">
              <w:rPr>
                <w:color w:val="000000"/>
                <w:sz w:val="20"/>
                <w:szCs w:val="20"/>
              </w:rPr>
              <w:t>16</w:t>
            </w:r>
          </w:p>
        </w:tc>
        <w:tc>
          <w:tcPr>
            <w:tcW w:w="778" w:type="dxa"/>
            <w:shd w:val="clear" w:color="auto" w:fill="auto"/>
            <w:noWrap/>
            <w:vAlign w:val="bottom"/>
          </w:tcPr>
          <w:p w14:paraId="71AA2A2D" w14:textId="77777777" w:rsidR="00B7480A" w:rsidRPr="00535609" w:rsidRDefault="00B7480A" w:rsidP="00B54448">
            <w:pPr>
              <w:tabs>
                <w:tab w:val="left" w:pos="2977"/>
              </w:tabs>
              <w:jc w:val="center"/>
              <w:rPr>
                <w:color w:val="000000"/>
                <w:sz w:val="20"/>
                <w:szCs w:val="20"/>
              </w:rPr>
            </w:pPr>
            <w:r w:rsidRPr="00535609">
              <w:rPr>
                <w:color w:val="000000"/>
                <w:sz w:val="20"/>
                <w:szCs w:val="20"/>
              </w:rPr>
              <w:t>345</w:t>
            </w:r>
          </w:p>
        </w:tc>
        <w:tc>
          <w:tcPr>
            <w:tcW w:w="669" w:type="dxa"/>
            <w:shd w:val="clear" w:color="auto" w:fill="auto"/>
            <w:noWrap/>
            <w:vAlign w:val="bottom"/>
          </w:tcPr>
          <w:p w14:paraId="2820F443" w14:textId="77777777" w:rsidR="00B7480A" w:rsidRPr="00535609" w:rsidRDefault="00B7480A" w:rsidP="00B54448">
            <w:pPr>
              <w:tabs>
                <w:tab w:val="left" w:pos="2977"/>
              </w:tabs>
              <w:jc w:val="center"/>
              <w:rPr>
                <w:color w:val="000000"/>
                <w:sz w:val="20"/>
                <w:szCs w:val="20"/>
              </w:rPr>
            </w:pPr>
            <w:r w:rsidRPr="00535609">
              <w:rPr>
                <w:color w:val="000000"/>
                <w:sz w:val="20"/>
                <w:szCs w:val="20"/>
              </w:rPr>
              <w:t>12</w:t>
            </w:r>
          </w:p>
        </w:tc>
        <w:tc>
          <w:tcPr>
            <w:tcW w:w="963" w:type="dxa"/>
            <w:shd w:val="clear" w:color="auto" w:fill="auto"/>
            <w:noWrap/>
            <w:vAlign w:val="bottom"/>
          </w:tcPr>
          <w:p w14:paraId="1347882F" w14:textId="77777777" w:rsidR="00B7480A" w:rsidRPr="00535609" w:rsidRDefault="00B7480A" w:rsidP="00B54448">
            <w:pPr>
              <w:tabs>
                <w:tab w:val="left" w:pos="2977"/>
              </w:tabs>
              <w:jc w:val="center"/>
              <w:rPr>
                <w:color w:val="000000"/>
                <w:sz w:val="20"/>
                <w:szCs w:val="20"/>
              </w:rPr>
            </w:pPr>
            <w:r w:rsidRPr="00535609">
              <w:rPr>
                <w:color w:val="000000"/>
                <w:sz w:val="20"/>
                <w:szCs w:val="20"/>
              </w:rPr>
              <w:t>95.08</w:t>
            </w:r>
          </w:p>
        </w:tc>
        <w:tc>
          <w:tcPr>
            <w:tcW w:w="960" w:type="dxa"/>
            <w:shd w:val="clear" w:color="auto" w:fill="auto"/>
            <w:noWrap/>
            <w:vAlign w:val="bottom"/>
          </w:tcPr>
          <w:p w14:paraId="3A401E62" w14:textId="77777777" w:rsidR="00B7480A" w:rsidRPr="00535609" w:rsidRDefault="00B7480A" w:rsidP="00B54448">
            <w:pPr>
              <w:tabs>
                <w:tab w:val="left" w:pos="2977"/>
              </w:tabs>
              <w:jc w:val="center"/>
              <w:rPr>
                <w:color w:val="000000"/>
                <w:sz w:val="20"/>
                <w:szCs w:val="20"/>
              </w:rPr>
            </w:pPr>
            <w:r w:rsidRPr="00535609">
              <w:rPr>
                <w:color w:val="000000"/>
                <w:sz w:val="20"/>
                <w:szCs w:val="20"/>
              </w:rPr>
              <w:t>92.45</w:t>
            </w:r>
          </w:p>
        </w:tc>
        <w:tc>
          <w:tcPr>
            <w:tcW w:w="1018" w:type="dxa"/>
            <w:shd w:val="clear" w:color="auto" w:fill="auto"/>
            <w:noWrap/>
            <w:vAlign w:val="bottom"/>
          </w:tcPr>
          <w:p w14:paraId="48DA6EFE" w14:textId="77777777" w:rsidR="00B7480A" w:rsidRPr="00535609" w:rsidRDefault="00B7480A" w:rsidP="00B54448">
            <w:pPr>
              <w:tabs>
                <w:tab w:val="left" w:pos="2977"/>
              </w:tabs>
              <w:jc w:val="center"/>
              <w:rPr>
                <w:color w:val="000000"/>
                <w:sz w:val="20"/>
                <w:szCs w:val="20"/>
              </w:rPr>
            </w:pPr>
            <w:r w:rsidRPr="00535609">
              <w:rPr>
                <w:color w:val="000000"/>
                <w:sz w:val="20"/>
                <w:szCs w:val="20"/>
              </w:rPr>
              <w:t>94.23</w:t>
            </w:r>
          </w:p>
        </w:tc>
        <w:tc>
          <w:tcPr>
            <w:tcW w:w="1156" w:type="dxa"/>
            <w:shd w:val="clear" w:color="auto" w:fill="auto"/>
            <w:noWrap/>
            <w:vAlign w:val="bottom"/>
          </w:tcPr>
          <w:p w14:paraId="7EE0D47F" w14:textId="77777777" w:rsidR="00B7480A" w:rsidRPr="00535609" w:rsidRDefault="00B7480A" w:rsidP="00B54448">
            <w:pPr>
              <w:tabs>
                <w:tab w:val="left" w:pos="2977"/>
              </w:tabs>
              <w:jc w:val="center"/>
              <w:rPr>
                <w:color w:val="000000"/>
                <w:sz w:val="20"/>
                <w:szCs w:val="20"/>
              </w:rPr>
            </w:pPr>
            <w:r w:rsidRPr="00535609">
              <w:rPr>
                <w:color w:val="000000"/>
                <w:sz w:val="20"/>
                <w:szCs w:val="20"/>
              </w:rPr>
              <w:t>93.33</w:t>
            </w:r>
          </w:p>
        </w:tc>
      </w:tr>
      <w:tr w:rsidR="00B7480A" w:rsidRPr="00535609" w14:paraId="5A99B8C3" w14:textId="77777777" w:rsidTr="008C43A7">
        <w:trPr>
          <w:trHeight w:val="288"/>
          <w:jc w:val="center"/>
        </w:trPr>
        <w:tc>
          <w:tcPr>
            <w:tcW w:w="1129" w:type="dxa"/>
            <w:shd w:val="clear" w:color="auto" w:fill="auto"/>
            <w:noWrap/>
            <w:vAlign w:val="bottom"/>
            <w:hideMark/>
          </w:tcPr>
          <w:p w14:paraId="7BDACFAA" w14:textId="77777777" w:rsidR="00B7480A" w:rsidRPr="00535609" w:rsidRDefault="00B7480A" w:rsidP="00B54448">
            <w:pPr>
              <w:tabs>
                <w:tab w:val="left" w:pos="2977"/>
              </w:tabs>
              <w:rPr>
                <w:color w:val="000000"/>
                <w:sz w:val="20"/>
                <w:szCs w:val="20"/>
              </w:rPr>
            </w:pPr>
            <w:r w:rsidRPr="00535609">
              <w:rPr>
                <w:color w:val="000000"/>
                <w:sz w:val="20"/>
                <w:szCs w:val="20"/>
              </w:rPr>
              <w:t>BÖ-BO</w:t>
            </w:r>
          </w:p>
        </w:tc>
        <w:tc>
          <w:tcPr>
            <w:tcW w:w="855" w:type="dxa"/>
            <w:shd w:val="clear" w:color="auto" w:fill="auto"/>
            <w:noWrap/>
            <w:vAlign w:val="bottom"/>
          </w:tcPr>
          <w:p w14:paraId="145D949D" w14:textId="77777777" w:rsidR="00B7480A" w:rsidRPr="00535609" w:rsidRDefault="00B7480A" w:rsidP="00B54448">
            <w:pPr>
              <w:tabs>
                <w:tab w:val="left" w:pos="2977"/>
              </w:tabs>
              <w:jc w:val="center"/>
              <w:rPr>
                <w:color w:val="000000"/>
                <w:sz w:val="20"/>
                <w:szCs w:val="20"/>
              </w:rPr>
            </w:pPr>
            <w:r w:rsidRPr="00535609">
              <w:rPr>
                <w:color w:val="000000"/>
                <w:sz w:val="20"/>
                <w:szCs w:val="20"/>
              </w:rPr>
              <w:t>198</w:t>
            </w:r>
          </w:p>
        </w:tc>
        <w:tc>
          <w:tcPr>
            <w:tcW w:w="604" w:type="dxa"/>
            <w:shd w:val="clear" w:color="auto" w:fill="auto"/>
            <w:noWrap/>
            <w:vAlign w:val="bottom"/>
          </w:tcPr>
          <w:p w14:paraId="651AF538" w14:textId="77777777" w:rsidR="00B7480A" w:rsidRPr="00535609" w:rsidRDefault="00B7480A" w:rsidP="00B54448">
            <w:pPr>
              <w:tabs>
                <w:tab w:val="left" w:pos="2977"/>
              </w:tabs>
              <w:jc w:val="center"/>
              <w:rPr>
                <w:color w:val="000000"/>
                <w:sz w:val="20"/>
                <w:szCs w:val="20"/>
              </w:rPr>
            </w:pPr>
            <w:r w:rsidRPr="00535609">
              <w:rPr>
                <w:color w:val="000000"/>
                <w:sz w:val="20"/>
                <w:szCs w:val="20"/>
              </w:rPr>
              <w:t>14</w:t>
            </w:r>
          </w:p>
        </w:tc>
        <w:tc>
          <w:tcPr>
            <w:tcW w:w="778" w:type="dxa"/>
            <w:shd w:val="clear" w:color="auto" w:fill="auto"/>
            <w:noWrap/>
            <w:vAlign w:val="bottom"/>
          </w:tcPr>
          <w:p w14:paraId="563E494C" w14:textId="77777777" w:rsidR="00B7480A" w:rsidRPr="00535609" w:rsidRDefault="00B7480A" w:rsidP="00B54448">
            <w:pPr>
              <w:tabs>
                <w:tab w:val="left" w:pos="2977"/>
              </w:tabs>
              <w:jc w:val="center"/>
              <w:rPr>
                <w:color w:val="000000"/>
                <w:sz w:val="20"/>
                <w:szCs w:val="20"/>
              </w:rPr>
            </w:pPr>
            <w:r w:rsidRPr="00535609">
              <w:rPr>
                <w:color w:val="000000"/>
                <w:sz w:val="20"/>
                <w:szCs w:val="20"/>
              </w:rPr>
              <w:t>347</w:t>
            </w:r>
          </w:p>
        </w:tc>
        <w:tc>
          <w:tcPr>
            <w:tcW w:w="669" w:type="dxa"/>
            <w:shd w:val="clear" w:color="auto" w:fill="auto"/>
            <w:noWrap/>
            <w:vAlign w:val="bottom"/>
          </w:tcPr>
          <w:p w14:paraId="2E8ECE4A" w14:textId="14B98B30" w:rsidR="00B7480A" w:rsidRPr="00535609" w:rsidRDefault="00B7480A" w:rsidP="00B54448">
            <w:pPr>
              <w:tabs>
                <w:tab w:val="left" w:pos="2977"/>
              </w:tabs>
              <w:jc w:val="center"/>
              <w:rPr>
                <w:color w:val="000000"/>
                <w:sz w:val="20"/>
                <w:szCs w:val="20"/>
              </w:rPr>
            </w:pPr>
            <w:r w:rsidRPr="00535609">
              <w:rPr>
                <w:color w:val="000000"/>
                <w:sz w:val="20"/>
                <w:szCs w:val="20"/>
              </w:rPr>
              <w:t>1</w:t>
            </w:r>
            <w:r w:rsidR="00871425">
              <w:rPr>
                <w:color w:val="000000"/>
                <w:sz w:val="20"/>
                <w:szCs w:val="20"/>
              </w:rPr>
              <w:t>0</w:t>
            </w:r>
          </w:p>
        </w:tc>
        <w:tc>
          <w:tcPr>
            <w:tcW w:w="963" w:type="dxa"/>
            <w:shd w:val="clear" w:color="auto" w:fill="auto"/>
            <w:noWrap/>
            <w:vAlign w:val="bottom"/>
          </w:tcPr>
          <w:p w14:paraId="378CB304" w14:textId="77777777" w:rsidR="00B7480A" w:rsidRPr="00535609" w:rsidRDefault="00B7480A" w:rsidP="00B54448">
            <w:pPr>
              <w:tabs>
                <w:tab w:val="left" w:pos="2977"/>
              </w:tabs>
              <w:jc w:val="center"/>
              <w:rPr>
                <w:color w:val="000000"/>
                <w:sz w:val="20"/>
                <w:szCs w:val="20"/>
              </w:rPr>
            </w:pPr>
            <w:r w:rsidRPr="00535609">
              <w:rPr>
                <w:color w:val="000000"/>
                <w:sz w:val="20"/>
                <w:szCs w:val="20"/>
              </w:rPr>
              <w:t>95.61</w:t>
            </w:r>
          </w:p>
        </w:tc>
        <w:tc>
          <w:tcPr>
            <w:tcW w:w="960" w:type="dxa"/>
            <w:shd w:val="clear" w:color="auto" w:fill="auto"/>
            <w:noWrap/>
            <w:vAlign w:val="bottom"/>
          </w:tcPr>
          <w:p w14:paraId="2BBC7AE5" w14:textId="77777777" w:rsidR="00B7480A" w:rsidRPr="00535609" w:rsidRDefault="00B7480A" w:rsidP="00B54448">
            <w:pPr>
              <w:tabs>
                <w:tab w:val="left" w:pos="2977"/>
              </w:tabs>
              <w:jc w:val="center"/>
              <w:rPr>
                <w:color w:val="000000"/>
                <w:sz w:val="20"/>
                <w:szCs w:val="20"/>
              </w:rPr>
            </w:pPr>
            <w:r w:rsidRPr="00535609">
              <w:rPr>
                <w:color w:val="000000"/>
                <w:sz w:val="20"/>
                <w:szCs w:val="20"/>
              </w:rPr>
              <w:t>93.40</w:t>
            </w:r>
          </w:p>
        </w:tc>
        <w:tc>
          <w:tcPr>
            <w:tcW w:w="1018" w:type="dxa"/>
            <w:shd w:val="clear" w:color="auto" w:fill="auto"/>
            <w:noWrap/>
            <w:vAlign w:val="bottom"/>
          </w:tcPr>
          <w:p w14:paraId="78C35FE1" w14:textId="77777777" w:rsidR="00B7480A" w:rsidRPr="00535609" w:rsidRDefault="00B7480A" w:rsidP="00B54448">
            <w:pPr>
              <w:tabs>
                <w:tab w:val="left" w:pos="2977"/>
              </w:tabs>
              <w:jc w:val="center"/>
              <w:rPr>
                <w:color w:val="000000"/>
                <w:sz w:val="20"/>
                <w:szCs w:val="20"/>
              </w:rPr>
            </w:pPr>
            <w:r w:rsidRPr="00535609">
              <w:rPr>
                <w:color w:val="000000"/>
                <w:sz w:val="20"/>
                <w:szCs w:val="20"/>
              </w:rPr>
              <w:t>94.74</w:t>
            </w:r>
          </w:p>
        </w:tc>
        <w:tc>
          <w:tcPr>
            <w:tcW w:w="1156" w:type="dxa"/>
            <w:shd w:val="clear" w:color="auto" w:fill="auto"/>
            <w:noWrap/>
            <w:vAlign w:val="bottom"/>
          </w:tcPr>
          <w:p w14:paraId="7A423FE2" w14:textId="77777777" w:rsidR="00B7480A" w:rsidRPr="00535609" w:rsidRDefault="00B7480A" w:rsidP="00B54448">
            <w:pPr>
              <w:tabs>
                <w:tab w:val="left" w:pos="2977"/>
              </w:tabs>
              <w:jc w:val="center"/>
              <w:rPr>
                <w:color w:val="000000"/>
                <w:sz w:val="20"/>
                <w:szCs w:val="20"/>
              </w:rPr>
            </w:pPr>
            <w:r w:rsidRPr="00535609">
              <w:rPr>
                <w:color w:val="000000"/>
                <w:sz w:val="20"/>
                <w:szCs w:val="20"/>
              </w:rPr>
              <w:t>94.06</w:t>
            </w:r>
          </w:p>
        </w:tc>
      </w:tr>
      <w:tr w:rsidR="00B7480A" w:rsidRPr="00535609" w14:paraId="313973B0" w14:textId="77777777" w:rsidTr="008C43A7">
        <w:trPr>
          <w:trHeight w:val="288"/>
          <w:jc w:val="center"/>
        </w:trPr>
        <w:tc>
          <w:tcPr>
            <w:tcW w:w="1129" w:type="dxa"/>
            <w:shd w:val="clear" w:color="auto" w:fill="auto"/>
            <w:noWrap/>
            <w:vAlign w:val="bottom"/>
            <w:hideMark/>
          </w:tcPr>
          <w:p w14:paraId="5651EDD3" w14:textId="77777777" w:rsidR="00B7480A" w:rsidRPr="00535609" w:rsidRDefault="00B7480A" w:rsidP="00B54448">
            <w:pPr>
              <w:tabs>
                <w:tab w:val="left" w:pos="2977"/>
              </w:tabs>
              <w:rPr>
                <w:color w:val="000000"/>
                <w:sz w:val="20"/>
                <w:szCs w:val="20"/>
              </w:rPr>
            </w:pPr>
            <w:r w:rsidRPr="00535609">
              <w:rPr>
                <w:color w:val="000000"/>
                <w:sz w:val="20"/>
                <w:szCs w:val="20"/>
              </w:rPr>
              <w:t>Relief-BO</w:t>
            </w:r>
          </w:p>
        </w:tc>
        <w:tc>
          <w:tcPr>
            <w:tcW w:w="855" w:type="dxa"/>
            <w:shd w:val="clear" w:color="auto" w:fill="auto"/>
            <w:noWrap/>
            <w:vAlign w:val="bottom"/>
          </w:tcPr>
          <w:p w14:paraId="201DA174" w14:textId="77777777" w:rsidR="00B7480A" w:rsidRPr="00535609" w:rsidRDefault="00B7480A" w:rsidP="00B54448">
            <w:pPr>
              <w:tabs>
                <w:tab w:val="left" w:pos="2977"/>
              </w:tabs>
              <w:jc w:val="center"/>
              <w:rPr>
                <w:color w:val="000000"/>
                <w:sz w:val="20"/>
                <w:szCs w:val="20"/>
              </w:rPr>
            </w:pPr>
            <w:r w:rsidRPr="00535609">
              <w:rPr>
                <w:color w:val="000000"/>
                <w:sz w:val="20"/>
                <w:szCs w:val="20"/>
              </w:rPr>
              <w:t>199</w:t>
            </w:r>
          </w:p>
        </w:tc>
        <w:tc>
          <w:tcPr>
            <w:tcW w:w="604" w:type="dxa"/>
            <w:shd w:val="clear" w:color="auto" w:fill="auto"/>
            <w:noWrap/>
            <w:vAlign w:val="bottom"/>
          </w:tcPr>
          <w:p w14:paraId="2BC7A4E7" w14:textId="77777777" w:rsidR="00B7480A" w:rsidRPr="00535609" w:rsidRDefault="00B7480A" w:rsidP="00B54448">
            <w:pPr>
              <w:tabs>
                <w:tab w:val="left" w:pos="2977"/>
              </w:tabs>
              <w:jc w:val="center"/>
              <w:rPr>
                <w:color w:val="000000"/>
                <w:sz w:val="20"/>
                <w:szCs w:val="20"/>
              </w:rPr>
            </w:pPr>
            <w:r w:rsidRPr="00535609">
              <w:rPr>
                <w:color w:val="000000"/>
                <w:sz w:val="20"/>
                <w:szCs w:val="20"/>
              </w:rPr>
              <w:t>13</w:t>
            </w:r>
          </w:p>
        </w:tc>
        <w:tc>
          <w:tcPr>
            <w:tcW w:w="778" w:type="dxa"/>
            <w:shd w:val="clear" w:color="auto" w:fill="auto"/>
            <w:noWrap/>
            <w:vAlign w:val="bottom"/>
          </w:tcPr>
          <w:p w14:paraId="250DE984" w14:textId="77777777" w:rsidR="00B7480A" w:rsidRPr="00535609" w:rsidRDefault="00B7480A" w:rsidP="00B54448">
            <w:pPr>
              <w:tabs>
                <w:tab w:val="left" w:pos="2977"/>
              </w:tabs>
              <w:jc w:val="center"/>
              <w:rPr>
                <w:color w:val="000000"/>
                <w:sz w:val="20"/>
                <w:szCs w:val="20"/>
              </w:rPr>
            </w:pPr>
            <w:r w:rsidRPr="00535609">
              <w:rPr>
                <w:color w:val="000000"/>
                <w:sz w:val="20"/>
                <w:szCs w:val="20"/>
              </w:rPr>
              <w:t>349</w:t>
            </w:r>
          </w:p>
        </w:tc>
        <w:tc>
          <w:tcPr>
            <w:tcW w:w="669" w:type="dxa"/>
            <w:shd w:val="clear" w:color="auto" w:fill="auto"/>
            <w:noWrap/>
            <w:vAlign w:val="bottom"/>
          </w:tcPr>
          <w:p w14:paraId="21C43E41" w14:textId="77777777" w:rsidR="00B7480A" w:rsidRPr="00535609" w:rsidRDefault="00B7480A" w:rsidP="00B54448">
            <w:pPr>
              <w:tabs>
                <w:tab w:val="left" w:pos="2977"/>
              </w:tabs>
              <w:jc w:val="center"/>
              <w:rPr>
                <w:color w:val="000000"/>
                <w:sz w:val="20"/>
                <w:szCs w:val="20"/>
              </w:rPr>
            </w:pPr>
            <w:r w:rsidRPr="00535609">
              <w:rPr>
                <w:color w:val="000000"/>
                <w:sz w:val="20"/>
                <w:szCs w:val="20"/>
              </w:rPr>
              <w:t>8</w:t>
            </w:r>
          </w:p>
        </w:tc>
        <w:tc>
          <w:tcPr>
            <w:tcW w:w="963" w:type="dxa"/>
            <w:shd w:val="clear" w:color="auto" w:fill="auto"/>
            <w:noWrap/>
            <w:vAlign w:val="bottom"/>
          </w:tcPr>
          <w:p w14:paraId="0094FA2A" w14:textId="77777777" w:rsidR="00B7480A" w:rsidRPr="00535609" w:rsidRDefault="00B7480A" w:rsidP="00B54448">
            <w:pPr>
              <w:tabs>
                <w:tab w:val="left" w:pos="2977"/>
              </w:tabs>
              <w:jc w:val="center"/>
              <w:rPr>
                <w:color w:val="000000"/>
                <w:sz w:val="20"/>
                <w:szCs w:val="20"/>
              </w:rPr>
            </w:pPr>
            <w:r w:rsidRPr="00535609">
              <w:rPr>
                <w:color w:val="000000"/>
                <w:sz w:val="20"/>
                <w:szCs w:val="20"/>
              </w:rPr>
              <w:t>96.30</w:t>
            </w:r>
          </w:p>
        </w:tc>
        <w:tc>
          <w:tcPr>
            <w:tcW w:w="960" w:type="dxa"/>
            <w:shd w:val="clear" w:color="auto" w:fill="auto"/>
            <w:noWrap/>
            <w:vAlign w:val="bottom"/>
          </w:tcPr>
          <w:p w14:paraId="6E4DD9B9" w14:textId="77777777" w:rsidR="00B7480A" w:rsidRPr="00535609" w:rsidRDefault="00B7480A" w:rsidP="00B54448">
            <w:pPr>
              <w:tabs>
                <w:tab w:val="left" w:pos="2977"/>
              </w:tabs>
              <w:jc w:val="center"/>
              <w:rPr>
                <w:color w:val="000000"/>
                <w:sz w:val="20"/>
                <w:szCs w:val="20"/>
              </w:rPr>
            </w:pPr>
            <w:r w:rsidRPr="00535609">
              <w:rPr>
                <w:color w:val="000000"/>
                <w:sz w:val="20"/>
                <w:szCs w:val="20"/>
              </w:rPr>
              <w:t>93.87</w:t>
            </w:r>
          </w:p>
        </w:tc>
        <w:tc>
          <w:tcPr>
            <w:tcW w:w="1018" w:type="dxa"/>
            <w:shd w:val="clear" w:color="auto" w:fill="auto"/>
            <w:noWrap/>
            <w:vAlign w:val="bottom"/>
          </w:tcPr>
          <w:p w14:paraId="3BA67E74" w14:textId="77777777" w:rsidR="00B7480A" w:rsidRPr="00535609" w:rsidRDefault="00B7480A" w:rsidP="00B54448">
            <w:pPr>
              <w:tabs>
                <w:tab w:val="left" w:pos="2977"/>
              </w:tabs>
              <w:jc w:val="center"/>
              <w:rPr>
                <w:color w:val="000000"/>
                <w:sz w:val="20"/>
                <w:szCs w:val="20"/>
              </w:rPr>
            </w:pPr>
            <w:r w:rsidRPr="00535609">
              <w:rPr>
                <w:color w:val="000000"/>
                <w:sz w:val="20"/>
                <w:szCs w:val="20"/>
              </w:rPr>
              <w:t>96.14</w:t>
            </w:r>
          </w:p>
        </w:tc>
        <w:tc>
          <w:tcPr>
            <w:tcW w:w="1156" w:type="dxa"/>
            <w:shd w:val="clear" w:color="auto" w:fill="auto"/>
            <w:noWrap/>
            <w:vAlign w:val="bottom"/>
          </w:tcPr>
          <w:p w14:paraId="7D4DEAE6" w14:textId="77777777" w:rsidR="00B7480A" w:rsidRPr="00535609" w:rsidRDefault="00B7480A" w:rsidP="00B54448">
            <w:pPr>
              <w:tabs>
                <w:tab w:val="left" w:pos="2977"/>
              </w:tabs>
              <w:jc w:val="center"/>
              <w:rPr>
                <w:color w:val="000000"/>
                <w:sz w:val="20"/>
                <w:szCs w:val="20"/>
              </w:rPr>
            </w:pPr>
            <w:r w:rsidRPr="00535609">
              <w:rPr>
                <w:color w:val="000000"/>
                <w:sz w:val="20"/>
                <w:szCs w:val="20"/>
              </w:rPr>
              <w:t>94.99</w:t>
            </w:r>
          </w:p>
        </w:tc>
      </w:tr>
      <w:tr w:rsidR="001604C3" w:rsidRPr="00535609" w14:paraId="6F155D13" w14:textId="77777777" w:rsidTr="005F55BA">
        <w:trPr>
          <w:trHeight w:val="288"/>
          <w:jc w:val="center"/>
        </w:trPr>
        <w:tc>
          <w:tcPr>
            <w:tcW w:w="1129" w:type="dxa"/>
            <w:shd w:val="clear" w:color="auto" w:fill="FFFF00"/>
            <w:noWrap/>
            <w:vAlign w:val="bottom"/>
          </w:tcPr>
          <w:p w14:paraId="6B3AB012" w14:textId="199D1D2B" w:rsidR="001604C3" w:rsidRPr="00535609" w:rsidRDefault="001604C3" w:rsidP="00B54448">
            <w:pPr>
              <w:tabs>
                <w:tab w:val="left" w:pos="2977"/>
              </w:tabs>
              <w:rPr>
                <w:color w:val="000000"/>
                <w:sz w:val="20"/>
                <w:szCs w:val="20"/>
              </w:rPr>
            </w:pPr>
            <w:r w:rsidRPr="00535609">
              <w:rPr>
                <w:color w:val="000000"/>
                <w:sz w:val="20"/>
                <w:szCs w:val="20"/>
              </w:rPr>
              <w:t>LASSO-BO</w:t>
            </w:r>
          </w:p>
        </w:tc>
        <w:tc>
          <w:tcPr>
            <w:tcW w:w="855" w:type="dxa"/>
            <w:shd w:val="clear" w:color="auto" w:fill="FFFF00"/>
            <w:noWrap/>
            <w:vAlign w:val="bottom"/>
          </w:tcPr>
          <w:p w14:paraId="45819A80" w14:textId="3B74B1D8" w:rsidR="001604C3" w:rsidRPr="00535609" w:rsidRDefault="001604C3" w:rsidP="00B54448">
            <w:pPr>
              <w:tabs>
                <w:tab w:val="left" w:pos="2977"/>
              </w:tabs>
              <w:jc w:val="center"/>
              <w:rPr>
                <w:color w:val="000000"/>
                <w:sz w:val="20"/>
                <w:szCs w:val="20"/>
              </w:rPr>
            </w:pPr>
            <w:r w:rsidRPr="00535609">
              <w:rPr>
                <w:color w:val="000000"/>
                <w:sz w:val="20"/>
                <w:szCs w:val="20"/>
              </w:rPr>
              <w:t>208</w:t>
            </w:r>
          </w:p>
        </w:tc>
        <w:tc>
          <w:tcPr>
            <w:tcW w:w="604" w:type="dxa"/>
            <w:shd w:val="clear" w:color="auto" w:fill="FFFF00"/>
            <w:noWrap/>
            <w:vAlign w:val="bottom"/>
          </w:tcPr>
          <w:p w14:paraId="1810F300" w14:textId="06D7804B" w:rsidR="001604C3" w:rsidRPr="00535609" w:rsidRDefault="001604C3" w:rsidP="00B54448">
            <w:pPr>
              <w:tabs>
                <w:tab w:val="left" w:pos="2977"/>
              </w:tabs>
              <w:jc w:val="center"/>
              <w:rPr>
                <w:color w:val="000000"/>
                <w:sz w:val="20"/>
                <w:szCs w:val="20"/>
              </w:rPr>
            </w:pPr>
            <w:r w:rsidRPr="00535609">
              <w:rPr>
                <w:color w:val="000000"/>
                <w:sz w:val="20"/>
                <w:szCs w:val="20"/>
              </w:rPr>
              <w:t>4</w:t>
            </w:r>
          </w:p>
        </w:tc>
        <w:tc>
          <w:tcPr>
            <w:tcW w:w="778" w:type="dxa"/>
            <w:shd w:val="clear" w:color="auto" w:fill="FFFF00"/>
            <w:noWrap/>
            <w:vAlign w:val="bottom"/>
          </w:tcPr>
          <w:p w14:paraId="5D46F9F3" w14:textId="1461620A" w:rsidR="001604C3" w:rsidRPr="00535609" w:rsidRDefault="001604C3" w:rsidP="00B54448">
            <w:pPr>
              <w:tabs>
                <w:tab w:val="left" w:pos="2977"/>
              </w:tabs>
              <w:jc w:val="center"/>
              <w:rPr>
                <w:color w:val="000000"/>
                <w:sz w:val="20"/>
                <w:szCs w:val="20"/>
              </w:rPr>
            </w:pPr>
            <w:r w:rsidRPr="00535609">
              <w:rPr>
                <w:color w:val="000000"/>
                <w:sz w:val="20"/>
                <w:szCs w:val="20"/>
              </w:rPr>
              <w:t>351</w:t>
            </w:r>
          </w:p>
        </w:tc>
        <w:tc>
          <w:tcPr>
            <w:tcW w:w="669" w:type="dxa"/>
            <w:shd w:val="clear" w:color="auto" w:fill="FFFF00"/>
            <w:noWrap/>
            <w:vAlign w:val="bottom"/>
          </w:tcPr>
          <w:p w14:paraId="06EFCCE7" w14:textId="76FAD439" w:rsidR="001604C3" w:rsidRPr="00535609" w:rsidRDefault="001604C3" w:rsidP="00B54448">
            <w:pPr>
              <w:tabs>
                <w:tab w:val="left" w:pos="2977"/>
              </w:tabs>
              <w:jc w:val="center"/>
              <w:rPr>
                <w:color w:val="000000"/>
                <w:sz w:val="20"/>
                <w:szCs w:val="20"/>
              </w:rPr>
            </w:pPr>
            <w:r w:rsidRPr="00535609">
              <w:rPr>
                <w:color w:val="000000"/>
                <w:sz w:val="20"/>
                <w:szCs w:val="20"/>
              </w:rPr>
              <w:t>6</w:t>
            </w:r>
          </w:p>
        </w:tc>
        <w:tc>
          <w:tcPr>
            <w:tcW w:w="963" w:type="dxa"/>
            <w:shd w:val="clear" w:color="auto" w:fill="FFFF00"/>
            <w:noWrap/>
            <w:vAlign w:val="bottom"/>
          </w:tcPr>
          <w:p w14:paraId="3894636E" w14:textId="0FAC9090" w:rsidR="001604C3" w:rsidRPr="00535609" w:rsidRDefault="001604C3" w:rsidP="00B54448">
            <w:pPr>
              <w:tabs>
                <w:tab w:val="left" w:pos="2977"/>
              </w:tabs>
              <w:jc w:val="center"/>
              <w:rPr>
                <w:color w:val="000000"/>
                <w:sz w:val="20"/>
                <w:szCs w:val="20"/>
              </w:rPr>
            </w:pPr>
            <w:r w:rsidRPr="00535609">
              <w:rPr>
                <w:color w:val="000000"/>
                <w:sz w:val="20"/>
                <w:szCs w:val="20"/>
              </w:rPr>
              <w:t>98.24</w:t>
            </w:r>
          </w:p>
        </w:tc>
        <w:tc>
          <w:tcPr>
            <w:tcW w:w="960" w:type="dxa"/>
            <w:shd w:val="clear" w:color="auto" w:fill="FFFF00"/>
            <w:noWrap/>
            <w:vAlign w:val="bottom"/>
          </w:tcPr>
          <w:p w14:paraId="2FB73E91" w14:textId="6A328F8B" w:rsidR="001604C3" w:rsidRPr="00535609" w:rsidRDefault="001604C3" w:rsidP="00B54448">
            <w:pPr>
              <w:tabs>
                <w:tab w:val="left" w:pos="2977"/>
              </w:tabs>
              <w:jc w:val="center"/>
              <w:rPr>
                <w:color w:val="000000"/>
                <w:sz w:val="20"/>
                <w:szCs w:val="20"/>
              </w:rPr>
            </w:pPr>
            <w:r w:rsidRPr="00535609">
              <w:rPr>
                <w:color w:val="000000"/>
                <w:sz w:val="20"/>
                <w:szCs w:val="20"/>
              </w:rPr>
              <w:t>98.11</w:t>
            </w:r>
          </w:p>
        </w:tc>
        <w:tc>
          <w:tcPr>
            <w:tcW w:w="1018" w:type="dxa"/>
            <w:shd w:val="clear" w:color="auto" w:fill="FFFF00"/>
            <w:noWrap/>
            <w:vAlign w:val="bottom"/>
          </w:tcPr>
          <w:p w14:paraId="23E7FEB8" w14:textId="30B9C048" w:rsidR="001604C3" w:rsidRPr="00535609" w:rsidRDefault="001604C3" w:rsidP="00B54448">
            <w:pPr>
              <w:tabs>
                <w:tab w:val="left" w:pos="2977"/>
              </w:tabs>
              <w:jc w:val="center"/>
              <w:rPr>
                <w:color w:val="000000"/>
                <w:sz w:val="20"/>
                <w:szCs w:val="20"/>
              </w:rPr>
            </w:pPr>
            <w:r w:rsidRPr="00535609">
              <w:rPr>
                <w:color w:val="000000"/>
                <w:sz w:val="20"/>
                <w:szCs w:val="20"/>
              </w:rPr>
              <w:t>97.19</w:t>
            </w:r>
          </w:p>
        </w:tc>
        <w:tc>
          <w:tcPr>
            <w:tcW w:w="1156" w:type="dxa"/>
            <w:shd w:val="clear" w:color="auto" w:fill="FFFF00"/>
            <w:noWrap/>
            <w:vAlign w:val="bottom"/>
          </w:tcPr>
          <w:p w14:paraId="16239B9C" w14:textId="61125C80" w:rsidR="001604C3" w:rsidRPr="00535609" w:rsidRDefault="001604C3" w:rsidP="00B54448">
            <w:pPr>
              <w:tabs>
                <w:tab w:val="left" w:pos="2977"/>
              </w:tabs>
              <w:jc w:val="center"/>
              <w:rPr>
                <w:color w:val="000000"/>
                <w:sz w:val="20"/>
                <w:szCs w:val="20"/>
              </w:rPr>
            </w:pPr>
            <w:r w:rsidRPr="00535609">
              <w:rPr>
                <w:color w:val="000000"/>
                <w:sz w:val="20"/>
                <w:szCs w:val="20"/>
              </w:rPr>
              <w:t>97.65</w:t>
            </w:r>
          </w:p>
        </w:tc>
      </w:tr>
      <w:tr w:rsidR="001604C3" w:rsidRPr="00535609" w14:paraId="1E4644F1" w14:textId="77777777" w:rsidTr="008C43A7">
        <w:trPr>
          <w:trHeight w:val="288"/>
          <w:jc w:val="center"/>
        </w:trPr>
        <w:tc>
          <w:tcPr>
            <w:tcW w:w="1129" w:type="dxa"/>
            <w:shd w:val="clear" w:color="auto" w:fill="auto"/>
            <w:noWrap/>
            <w:vAlign w:val="bottom"/>
            <w:hideMark/>
          </w:tcPr>
          <w:p w14:paraId="2A6669DB" w14:textId="77777777" w:rsidR="001604C3" w:rsidRPr="00535609" w:rsidRDefault="001604C3" w:rsidP="00B54448">
            <w:pPr>
              <w:tabs>
                <w:tab w:val="left" w:pos="2977"/>
              </w:tabs>
              <w:rPr>
                <w:color w:val="000000"/>
                <w:sz w:val="20"/>
                <w:szCs w:val="20"/>
              </w:rPr>
            </w:pPr>
            <w:r w:rsidRPr="00535609">
              <w:rPr>
                <w:color w:val="000000"/>
                <w:sz w:val="20"/>
                <w:szCs w:val="20"/>
              </w:rPr>
              <w:t>AYİS-BO</w:t>
            </w:r>
          </w:p>
        </w:tc>
        <w:tc>
          <w:tcPr>
            <w:tcW w:w="855" w:type="dxa"/>
            <w:shd w:val="clear" w:color="auto" w:fill="auto"/>
            <w:noWrap/>
            <w:vAlign w:val="bottom"/>
          </w:tcPr>
          <w:p w14:paraId="35F7B99F" w14:textId="77777777" w:rsidR="001604C3" w:rsidRPr="00535609" w:rsidRDefault="001604C3" w:rsidP="00B54448">
            <w:pPr>
              <w:tabs>
                <w:tab w:val="left" w:pos="2977"/>
              </w:tabs>
              <w:jc w:val="center"/>
              <w:rPr>
                <w:color w:val="000000"/>
                <w:sz w:val="20"/>
                <w:szCs w:val="20"/>
              </w:rPr>
            </w:pPr>
            <w:r w:rsidRPr="00535609">
              <w:rPr>
                <w:color w:val="000000"/>
                <w:sz w:val="20"/>
                <w:szCs w:val="20"/>
              </w:rPr>
              <w:t>202</w:t>
            </w:r>
          </w:p>
        </w:tc>
        <w:tc>
          <w:tcPr>
            <w:tcW w:w="604" w:type="dxa"/>
            <w:shd w:val="clear" w:color="auto" w:fill="auto"/>
            <w:noWrap/>
            <w:vAlign w:val="bottom"/>
          </w:tcPr>
          <w:p w14:paraId="7B98D20A" w14:textId="77777777" w:rsidR="001604C3" w:rsidRPr="00535609" w:rsidRDefault="001604C3" w:rsidP="00B54448">
            <w:pPr>
              <w:tabs>
                <w:tab w:val="left" w:pos="2977"/>
              </w:tabs>
              <w:jc w:val="center"/>
              <w:rPr>
                <w:color w:val="000000"/>
                <w:sz w:val="20"/>
                <w:szCs w:val="20"/>
              </w:rPr>
            </w:pPr>
            <w:r w:rsidRPr="00535609">
              <w:rPr>
                <w:color w:val="000000"/>
                <w:sz w:val="20"/>
                <w:szCs w:val="20"/>
              </w:rPr>
              <w:t>10</w:t>
            </w:r>
          </w:p>
        </w:tc>
        <w:tc>
          <w:tcPr>
            <w:tcW w:w="778" w:type="dxa"/>
            <w:shd w:val="clear" w:color="auto" w:fill="auto"/>
            <w:noWrap/>
            <w:vAlign w:val="bottom"/>
          </w:tcPr>
          <w:p w14:paraId="30BEBC33" w14:textId="77777777" w:rsidR="001604C3" w:rsidRPr="00535609" w:rsidRDefault="001604C3" w:rsidP="00B54448">
            <w:pPr>
              <w:tabs>
                <w:tab w:val="left" w:pos="2977"/>
              </w:tabs>
              <w:jc w:val="center"/>
              <w:rPr>
                <w:color w:val="000000"/>
                <w:sz w:val="20"/>
                <w:szCs w:val="20"/>
              </w:rPr>
            </w:pPr>
            <w:r w:rsidRPr="00535609">
              <w:rPr>
                <w:color w:val="000000"/>
                <w:sz w:val="20"/>
                <w:szCs w:val="20"/>
              </w:rPr>
              <w:t>350</w:t>
            </w:r>
          </w:p>
        </w:tc>
        <w:tc>
          <w:tcPr>
            <w:tcW w:w="669" w:type="dxa"/>
            <w:shd w:val="clear" w:color="auto" w:fill="auto"/>
            <w:noWrap/>
            <w:vAlign w:val="bottom"/>
          </w:tcPr>
          <w:p w14:paraId="2046C007" w14:textId="77777777" w:rsidR="001604C3" w:rsidRPr="00535609" w:rsidRDefault="001604C3" w:rsidP="00B54448">
            <w:pPr>
              <w:tabs>
                <w:tab w:val="left" w:pos="2977"/>
              </w:tabs>
              <w:jc w:val="center"/>
              <w:rPr>
                <w:color w:val="000000"/>
                <w:sz w:val="20"/>
                <w:szCs w:val="20"/>
              </w:rPr>
            </w:pPr>
            <w:r w:rsidRPr="00535609">
              <w:rPr>
                <w:color w:val="000000"/>
                <w:sz w:val="20"/>
                <w:szCs w:val="20"/>
              </w:rPr>
              <w:t>7</w:t>
            </w:r>
          </w:p>
        </w:tc>
        <w:tc>
          <w:tcPr>
            <w:tcW w:w="963" w:type="dxa"/>
            <w:shd w:val="clear" w:color="auto" w:fill="auto"/>
            <w:noWrap/>
            <w:vAlign w:val="bottom"/>
          </w:tcPr>
          <w:p w14:paraId="55419BAB" w14:textId="77777777" w:rsidR="001604C3" w:rsidRPr="00535609" w:rsidRDefault="001604C3" w:rsidP="00B54448">
            <w:pPr>
              <w:tabs>
                <w:tab w:val="left" w:pos="2977"/>
              </w:tabs>
              <w:jc w:val="center"/>
              <w:rPr>
                <w:color w:val="000000"/>
                <w:sz w:val="20"/>
                <w:szCs w:val="20"/>
              </w:rPr>
            </w:pPr>
            <w:r w:rsidRPr="00535609">
              <w:rPr>
                <w:color w:val="000000"/>
                <w:sz w:val="20"/>
                <w:szCs w:val="20"/>
              </w:rPr>
              <w:t>97.01</w:t>
            </w:r>
          </w:p>
        </w:tc>
        <w:tc>
          <w:tcPr>
            <w:tcW w:w="960" w:type="dxa"/>
            <w:shd w:val="clear" w:color="auto" w:fill="auto"/>
            <w:noWrap/>
            <w:vAlign w:val="bottom"/>
          </w:tcPr>
          <w:p w14:paraId="50FDC1C4" w14:textId="77777777" w:rsidR="001604C3" w:rsidRPr="00535609" w:rsidRDefault="001604C3" w:rsidP="00B54448">
            <w:pPr>
              <w:tabs>
                <w:tab w:val="left" w:pos="2977"/>
              </w:tabs>
              <w:jc w:val="center"/>
              <w:rPr>
                <w:color w:val="000000"/>
                <w:sz w:val="20"/>
                <w:szCs w:val="20"/>
              </w:rPr>
            </w:pPr>
            <w:r w:rsidRPr="00535609">
              <w:rPr>
                <w:color w:val="000000"/>
                <w:sz w:val="20"/>
                <w:szCs w:val="20"/>
              </w:rPr>
              <w:t>95.28</w:t>
            </w:r>
          </w:p>
        </w:tc>
        <w:tc>
          <w:tcPr>
            <w:tcW w:w="1018" w:type="dxa"/>
            <w:shd w:val="clear" w:color="auto" w:fill="auto"/>
            <w:noWrap/>
            <w:vAlign w:val="bottom"/>
          </w:tcPr>
          <w:p w14:paraId="31FF6375" w14:textId="77777777" w:rsidR="001604C3" w:rsidRPr="00535609" w:rsidRDefault="001604C3" w:rsidP="00B54448">
            <w:pPr>
              <w:tabs>
                <w:tab w:val="left" w:pos="2977"/>
              </w:tabs>
              <w:jc w:val="center"/>
              <w:rPr>
                <w:color w:val="000000"/>
                <w:sz w:val="20"/>
                <w:szCs w:val="20"/>
              </w:rPr>
            </w:pPr>
            <w:r w:rsidRPr="00535609">
              <w:rPr>
                <w:color w:val="000000"/>
                <w:sz w:val="20"/>
                <w:szCs w:val="20"/>
              </w:rPr>
              <w:t>96.65</w:t>
            </w:r>
          </w:p>
        </w:tc>
        <w:tc>
          <w:tcPr>
            <w:tcW w:w="1156" w:type="dxa"/>
            <w:shd w:val="clear" w:color="auto" w:fill="auto"/>
            <w:noWrap/>
            <w:vAlign w:val="bottom"/>
          </w:tcPr>
          <w:p w14:paraId="2D973E85" w14:textId="77777777" w:rsidR="001604C3" w:rsidRPr="00535609" w:rsidRDefault="001604C3" w:rsidP="00B54448">
            <w:pPr>
              <w:tabs>
                <w:tab w:val="left" w:pos="2977"/>
              </w:tabs>
              <w:jc w:val="center"/>
              <w:rPr>
                <w:color w:val="000000"/>
                <w:sz w:val="20"/>
                <w:szCs w:val="20"/>
              </w:rPr>
            </w:pPr>
            <w:r w:rsidRPr="00535609">
              <w:rPr>
                <w:color w:val="000000"/>
                <w:sz w:val="20"/>
                <w:szCs w:val="20"/>
              </w:rPr>
              <w:t>95.96</w:t>
            </w:r>
          </w:p>
        </w:tc>
      </w:tr>
    </w:tbl>
    <w:p w14:paraId="08CF961D" w14:textId="5DDBBA90" w:rsidR="00B7480A" w:rsidRDefault="00B7480A" w:rsidP="00B54448">
      <w:pPr>
        <w:pStyle w:val="AralkYok"/>
        <w:tabs>
          <w:tab w:val="left" w:pos="2977"/>
        </w:tabs>
        <w:rPr>
          <w:shd w:val="clear" w:color="auto" w:fill="FFFFFF"/>
        </w:rPr>
      </w:pPr>
    </w:p>
    <w:p w14:paraId="5191113C" w14:textId="26343987" w:rsidR="00561EB1" w:rsidRPr="00B617CD" w:rsidRDefault="00561EB1" w:rsidP="00B617CD">
      <w:pPr>
        <w:tabs>
          <w:tab w:val="left" w:pos="2977"/>
        </w:tabs>
        <w:spacing w:before="120" w:after="120" w:line="360" w:lineRule="auto"/>
        <w:jc w:val="both"/>
        <w:rPr>
          <w:rFonts w:eastAsiaTheme="minorEastAsia"/>
          <w:lang w:eastAsia="en-US"/>
        </w:rPr>
      </w:pPr>
      <w:r>
        <w:rPr>
          <w:rFonts w:eastAsiaTheme="minorEastAsia"/>
          <w:lang w:eastAsia="en-US"/>
        </w:rPr>
        <w:t>Çizelge 6.</w:t>
      </w:r>
      <w:r w:rsidR="002B5EF6">
        <w:rPr>
          <w:rFonts w:eastAsiaTheme="minorEastAsia"/>
          <w:lang w:eastAsia="en-US"/>
        </w:rPr>
        <w:t>13’</w:t>
      </w:r>
      <w:r>
        <w:rPr>
          <w:rFonts w:eastAsiaTheme="minorEastAsia"/>
          <w:lang w:eastAsia="en-US"/>
        </w:rPr>
        <w:t xml:space="preserve">de </w:t>
      </w:r>
      <w:r w:rsidR="003A2873">
        <w:rPr>
          <w:rFonts w:eastAsiaTheme="minorEastAsia"/>
          <w:lang w:eastAsia="en-US"/>
        </w:rPr>
        <w:t>M</w:t>
      </w:r>
      <w:r>
        <w:rPr>
          <w:rFonts w:eastAsiaTheme="minorEastAsia"/>
          <w:lang w:eastAsia="en-US"/>
        </w:rPr>
        <w:t xml:space="preserve">BCD için </w:t>
      </w:r>
      <w:r w:rsidR="001604C3">
        <w:rPr>
          <w:rFonts w:eastAsiaTheme="minorEastAsia"/>
          <w:lang w:eastAsia="en-US"/>
        </w:rPr>
        <w:t>TÖ</w:t>
      </w:r>
      <w:r>
        <w:rPr>
          <w:rFonts w:eastAsiaTheme="minorEastAsia"/>
          <w:lang w:eastAsia="en-US"/>
        </w:rPr>
        <w:t xml:space="preserve"> sonuçları gösterilmiştir. </w:t>
      </w:r>
      <w:r w:rsidR="001604C3">
        <w:rPr>
          <w:rFonts w:eastAsiaTheme="minorEastAsia"/>
          <w:lang w:eastAsia="en-US"/>
        </w:rPr>
        <w:t>TÖ</w:t>
      </w:r>
      <w:r>
        <w:rPr>
          <w:rFonts w:eastAsiaTheme="minorEastAsia"/>
          <w:lang w:eastAsia="en-US"/>
        </w:rPr>
        <w:t xml:space="preserve">; herhangi bir öznitelik seçim yöntemi ve optimizasyon kullanmadan bütün öznitelikler giriş verisi olarak kullanılınca  sırasıyla </w:t>
      </w:r>
      <w:r w:rsidR="001604C3">
        <w:rPr>
          <w:rFonts w:eastAsiaTheme="minorEastAsia"/>
          <w:lang w:eastAsia="en-US"/>
        </w:rPr>
        <w:t>89.23</w:t>
      </w:r>
      <w:r>
        <w:rPr>
          <w:rFonts w:eastAsiaTheme="minorEastAsia"/>
          <w:lang w:eastAsia="en-US"/>
        </w:rPr>
        <w:t>% doğruluk</w:t>
      </w:r>
      <w:r w:rsidR="00391038">
        <w:rPr>
          <w:rFonts w:eastAsiaTheme="minorEastAsia"/>
          <w:lang w:eastAsia="en-US"/>
        </w:rPr>
        <w:t>.</w:t>
      </w:r>
      <w:r>
        <w:rPr>
          <w:rFonts w:eastAsiaTheme="minorEastAsia"/>
          <w:lang w:eastAsia="en-US"/>
        </w:rPr>
        <w:t xml:space="preserve"> 9</w:t>
      </w:r>
      <w:r w:rsidR="001604C3">
        <w:rPr>
          <w:rFonts w:eastAsiaTheme="minorEastAsia"/>
          <w:lang w:eastAsia="en-US"/>
        </w:rPr>
        <w:t>1.38</w:t>
      </w:r>
      <w:r>
        <w:rPr>
          <w:rFonts w:eastAsiaTheme="minorEastAsia"/>
          <w:lang w:eastAsia="en-US"/>
        </w:rPr>
        <w:t>% kesinlik</w:t>
      </w:r>
      <w:r w:rsidR="00391038">
        <w:rPr>
          <w:rFonts w:eastAsiaTheme="minorEastAsia"/>
          <w:lang w:eastAsia="en-US"/>
        </w:rPr>
        <w:t>.</w:t>
      </w:r>
      <w:r>
        <w:rPr>
          <w:rFonts w:eastAsiaTheme="minorEastAsia"/>
          <w:lang w:eastAsia="en-US"/>
        </w:rPr>
        <w:t xml:space="preserve"> </w:t>
      </w:r>
      <w:r w:rsidR="001604C3">
        <w:rPr>
          <w:rFonts w:eastAsiaTheme="minorEastAsia"/>
          <w:lang w:eastAsia="en-US"/>
        </w:rPr>
        <w:t>90.6</w:t>
      </w:r>
      <w:r>
        <w:rPr>
          <w:rFonts w:eastAsiaTheme="minorEastAsia"/>
          <w:lang w:eastAsia="en-US"/>
        </w:rPr>
        <w:t xml:space="preserve">% duyarlılık ve </w:t>
      </w:r>
      <w:r w:rsidR="001604C3">
        <w:rPr>
          <w:rFonts w:eastAsiaTheme="minorEastAsia"/>
          <w:lang w:eastAsia="en-US"/>
        </w:rPr>
        <w:t>90.99</w:t>
      </w:r>
      <w:r>
        <w:rPr>
          <w:rFonts w:eastAsiaTheme="minorEastAsia"/>
          <w:lang w:eastAsia="en-US"/>
        </w:rPr>
        <w:t>% F1-skoru oranı</w:t>
      </w:r>
      <w:r w:rsidR="007C7E33">
        <w:rPr>
          <w:rFonts w:eastAsiaTheme="minorEastAsia"/>
          <w:lang w:eastAsia="en-US"/>
        </w:rPr>
        <w:t>nı</w:t>
      </w:r>
      <w:r>
        <w:rPr>
          <w:rFonts w:eastAsiaTheme="minorEastAsia"/>
          <w:lang w:eastAsia="en-US"/>
        </w:rPr>
        <w:t xml:space="preserve"> göstermiştir</w:t>
      </w:r>
      <w:r w:rsidR="00B10F51">
        <w:rPr>
          <w:rFonts w:eastAsiaTheme="minorEastAsia"/>
          <w:lang w:eastAsia="en-US"/>
        </w:rPr>
        <w:t xml:space="preserve">. </w:t>
      </w:r>
      <w:r w:rsidR="00CE1EAF">
        <w:rPr>
          <w:rFonts w:eastAsiaTheme="minorEastAsia"/>
          <w:lang w:eastAsia="en-US"/>
        </w:rPr>
        <w:t>BO</w:t>
      </w:r>
      <w:r w:rsidR="00614D84">
        <w:rPr>
          <w:rFonts w:eastAsiaTheme="minorEastAsia"/>
          <w:lang w:eastAsia="en-US"/>
        </w:rPr>
        <w:t xml:space="preserve"> tekniği</w:t>
      </w:r>
      <w:r w:rsidR="007C7E33">
        <w:rPr>
          <w:rFonts w:eastAsiaTheme="minorEastAsia"/>
          <w:lang w:eastAsia="en-US"/>
        </w:rPr>
        <w:t xml:space="preserve"> kullanılıp,</w:t>
      </w:r>
      <w:r>
        <w:rPr>
          <w:rFonts w:eastAsiaTheme="minorEastAsia"/>
          <w:lang w:eastAsia="en-US"/>
        </w:rPr>
        <w:t xml:space="preserve"> bütün öznitelikler gi</w:t>
      </w:r>
      <w:r w:rsidR="007C7E33">
        <w:rPr>
          <w:rFonts w:eastAsiaTheme="minorEastAsia"/>
          <w:lang w:eastAsia="en-US"/>
        </w:rPr>
        <w:t xml:space="preserve">riş verisi olarak kullanılınca </w:t>
      </w:r>
      <w:r>
        <w:rPr>
          <w:rFonts w:eastAsiaTheme="minorEastAsia"/>
          <w:lang w:eastAsia="en-US"/>
        </w:rPr>
        <w:t>sırasıyla 9</w:t>
      </w:r>
      <w:r w:rsidR="001604C3">
        <w:rPr>
          <w:rFonts w:eastAsiaTheme="minorEastAsia"/>
          <w:lang w:eastAsia="en-US"/>
        </w:rPr>
        <w:t>1.79</w:t>
      </w:r>
      <w:r>
        <w:rPr>
          <w:rFonts w:eastAsiaTheme="minorEastAsia"/>
          <w:lang w:eastAsia="en-US"/>
        </w:rPr>
        <w:t xml:space="preserve"> % doğruluk</w:t>
      </w:r>
      <w:r w:rsidR="007C7E33">
        <w:rPr>
          <w:rFonts w:eastAsiaTheme="minorEastAsia"/>
          <w:lang w:eastAsia="en-US"/>
        </w:rPr>
        <w:t>,</w:t>
      </w:r>
      <w:r>
        <w:rPr>
          <w:rFonts w:eastAsiaTheme="minorEastAsia"/>
          <w:lang w:eastAsia="en-US"/>
        </w:rPr>
        <w:t xml:space="preserve"> 9</w:t>
      </w:r>
      <w:r w:rsidR="001604C3">
        <w:rPr>
          <w:rFonts w:eastAsiaTheme="minorEastAsia"/>
          <w:lang w:eastAsia="en-US"/>
        </w:rPr>
        <w:t>3.1</w:t>
      </w:r>
      <w:r>
        <w:rPr>
          <w:rFonts w:eastAsiaTheme="minorEastAsia"/>
          <w:lang w:eastAsia="en-US"/>
        </w:rPr>
        <w:t>% kesinlik</w:t>
      </w:r>
      <w:r w:rsidR="007C7E33">
        <w:rPr>
          <w:rFonts w:eastAsiaTheme="minorEastAsia"/>
          <w:lang w:eastAsia="en-US"/>
        </w:rPr>
        <w:t>,</w:t>
      </w:r>
      <w:r>
        <w:rPr>
          <w:rFonts w:eastAsiaTheme="minorEastAsia"/>
          <w:lang w:eastAsia="en-US"/>
        </w:rPr>
        <w:t xml:space="preserve"> </w:t>
      </w:r>
      <w:r w:rsidR="001604C3">
        <w:rPr>
          <w:rFonts w:eastAsiaTheme="minorEastAsia"/>
          <w:lang w:eastAsia="en-US"/>
        </w:rPr>
        <w:t>93.1</w:t>
      </w:r>
      <w:r>
        <w:rPr>
          <w:rFonts w:eastAsiaTheme="minorEastAsia"/>
          <w:lang w:eastAsia="en-US"/>
        </w:rPr>
        <w:t>% duyarlılık ve 9</w:t>
      </w:r>
      <w:r w:rsidR="001604C3">
        <w:rPr>
          <w:rFonts w:eastAsiaTheme="minorEastAsia"/>
          <w:lang w:eastAsia="en-US"/>
        </w:rPr>
        <w:t>3.1</w:t>
      </w:r>
      <w:r>
        <w:rPr>
          <w:rFonts w:eastAsiaTheme="minorEastAsia"/>
          <w:lang w:eastAsia="en-US"/>
        </w:rPr>
        <w:t xml:space="preserve">% F1-skoru </w:t>
      </w:r>
      <w:r w:rsidR="007C7E33">
        <w:rPr>
          <w:rFonts w:eastAsiaTheme="minorEastAsia"/>
          <w:lang w:eastAsia="en-US"/>
        </w:rPr>
        <w:t>elde edilmiştir</w:t>
      </w:r>
      <w:r>
        <w:rPr>
          <w:rFonts w:eastAsiaTheme="minorEastAsia"/>
          <w:lang w:eastAsia="en-US"/>
        </w:rPr>
        <w:t xml:space="preserve">. Relief öznitelik yöntemi ve BO tekniği beraber </w:t>
      </w:r>
      <w:r w:rsidR="007C7E33">
        <w:rPr>
          <w:rFonts w:eastAsiaTheme="minorEastAsia"/>
          <w:lang w:eastAsia="en-US"/>
        </w:rPr>
        <w:t xml:space="preserve">hibrit bir yöntem </w:t>
      </w:r>
      <w:r>
        <w:rPr>
          <w:rFonts w:eastAsiaTheme="minorEastAsia"/>
          <w:lang w:eastAsia="en-US"/>
        </w:rPr>
        <w:t>kullanılınca sırasıyla 9</w:t>
      </w:r>
      <w:r w:rsidR="001604C3">
        <w:rPr>
          <w:rFonts w:eastAsiaTheme="minorEastAsia"/>
          <w:lang w:eastAsia="en-US"/>
        </w:rPr>
        <w:t>5.41</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1604C3">
        <w:rPr>
          <w:rFonts w:eastAsiaTheme="minorEastAsia"/>
          <w:lang w:eastAsia="en-US"/>
        </w:rPr>
        <w:t>5.73</w:t>
      </w:r>
      <w:r>
        <w:rPr>
          <w:rFonts w:eastAsiaTheme="minorEastAsia"/>
          <w:lang w:eastAsia="en-US"/>
        </w:rPr>
        <w:t>% kesinlik</w:t>
      </w:r>
      <w:r w:rsidR="00391038">
        <w:rPr>
          <w:rFonts w:eastAsiaTheme="minorEastAsia"/>
          <w:lang w:eastAsia="en-US"/>
        </w:rPr>
        <w:t>.</w:t>
      </w:r>
      <w:r>
        <w:rPr>
          <w:rFonts w:eastAsiaTheme="minorEastAsia"/>
          <w:lang w:eastAsia="en-US"/>
        </w:rPr>
        <w:t xml:space="preserve"> 9</w:t>
      </w:r>
      <w:r w:rsidR="001604C3">
        <w:rPr>
          <w:rFonts w:eastAsiaTheme="minorEastAsia"/>
          <w:lang w:eastAsia="en-US"/>
        </w:rPr>
        <w:t>6.55</w:t>
      </w:r>
      <w:r>
        <w:rPr>
          <w:rFonts w:eastAsiaTheme="minorEastAsia"/>
          <w:lang w:eastAsia="en-US"/>
        </w:rPr>
        <w:t>% duyarlılık ve 9</w:t>
      </w:r>
      <w:r w:rsidR="001604C3">
        <w:rPr>
          <w:rFonts w:eastAsiaTheme="minorEastAsia"/>
          <w:lang w:eastAsia="en-US"/>
        </w:rPr>
        <w:t>6.14</w:t>
      </w:r>
      <w:r>
        <w:rPr>
          <w:rFonts w:eastAsiaTheme="minorEastAsia"/>
          <w:lang w:eastAsia="en-US"/>
        </w:rPr>
        <w:t xml:space="preserve">% F1-skoru </w:t>
      </w:r>
      <w:r w:rsidR="007C7E33">
        <w:rPr>
          <w:rFonts w:eastAsiaTheme="minorEastAsia"/>
          <w:lang w:eastAsia="en-US"/>
        </w:rPr>
        <w:t>elde edilmiştir</w:t>
      </w:r>
      <w:r>
        <w:rPr>
          <w:rFonts w:eastAsiaTheme="minorEastAsia"/>
          <w:lang w:eastAsia="en-US"/>
        </w:rPr>
        <w:t xml:space="preserve">. LASSO öznitelik yöntemi ve BO tekniği beraber </w:t>
      </w:r>
      <w:r w:rsidR="007C7E33">
        <w:rPr>
          <w:rFonts w:eastAsiaTheme="minorEastAsia"/>
          <w:lang w:eastAsia="en-US"/>
        </w:rPr>
        <w:t xml:space="preserve">hibrit bir yöntem </w:t>
      </w:r>
      <w:r>
        <w:rPr>
          <w:rFonts w:eastAsiaTheme="minorEastAsia"/>
          <w:lang w:eastAsia="en-US"/>
        </w:rPr>
        <w:t>kullanılınca sırasıyla 9</w:t>
      </w:r>
      <w:r w:rsidR="001604C3">
        <w:rPr>
          <w:rFonts w:eastAsiaTheme="minorEastAsia"/>
          <w:lang w:eastAsia="en-US"/>
        </w:rPr>
        <w:t>7</w:t>
      </w:r>
      <w:r>
        <w:rPr>
          <w:rFonts w:eastAsiaTheme="minorEastAsia"/>
          <w:lang w:eastAsia="en-US"/>
        </w:rPr>
        <w:t>.43% doğruluk</w:t>
      </w:r>
      <w:r w:rsidR="007C7E33">
        <w:rPr>
          <w:rFonts w:eastAsiaTheme="minorEastAsia"/>
          <w:lang w:eastAsia="en-US"/>
        </w:rPr>
        <w:t>,</w:t>
      </w:r>
      <w:r>
        <w:rPr>
          <w:rFonts w:eastAsiaTheme="minorEastAsia"/>
          <w:lang w:eastAsia="en-US"/>
        </w:rPr>
        <w:t xml:space="preserve"> 9</w:t>
      </w:r>
      <w:r w:rsidR="001604C3">
        <w:rPr>
          <w:rFonts w:eastAsiaTheme="minorEastAsia"/>
          <w:lang w:eastAsia="en-US"/>
        </w:rPr>
        <w:t>8.28</w:t>
      </w:r>
      <w:r>
        <w:rPr>
          <w:rFonts w:eastAsiaTheme="minorEastAsia"/>
          <w:lang w:eastAsia="en-US"/>
        </w:rPr>
        <w:t>% kesinlik</w:t>
      </w:r>
      <w:r w:rsidR="007C7E33">
        <w:rPr>
          <w:rFonts w:eastAsiaTheme="minorEastAsia"/>
          <w:lang w:eastAsia="en-US"/>
        </w:rPr>
        <w:t>,</w:t>
      </w:r>
      <w:r>
        <w:rPr>
          <w:rFonts w:eastAsiaTheme="minorEastAsia"/>
          <w:lang w:eastAsia="en-US"/>
        </w:rPr>
        <w:t xml:space="preserve"> 9</w:t>
      </w:r>
      <w:r w:rsidR="001604C3">
        <w:rPr>
          <w:rFonts w:eastAsiaTheme="minorEastAsia"/>
          <w:lang w:eastAsia="en-US"/>
        </w:rPr>
        <w:t>8.24</w:t>
      </w:r>
      <w:r>
        <w:rPr>
          <w:rFonts w:eastAsiaTheme="minorEastAsia"/>
          <w:lang w:eastAsia="en-US"/>
        </w:rPr>
        <w:t>% duyarlılık ve 9</w:t>
      </w:r>
      <w:r w:rsidR="001604C3">
        <w:rPr>
          <w:rFonts w:eastAsiaTheme="minorEastAsia"/>
          <w:lang w:eastAsia="en-US"/>
        </w:rPr>
        <w:t>7.85</w:t>
      </w:r>
      <w:r>
        <w:rPr>
          <w:rFonts w:eastAsiaTheme="minorEastAsia"/>
          <w:lang w:eastAsia="en-US"/>
        </w:rPr>
        <w:t xml:space="preserve">% F1-skoru </w:t>
      </w:r>
      <w:r w:rsidR="007C7E33">
        <w:rPr>
          <w:rFonts w:eastAsiaTheme="minorEastAsia"/>
          <w:lang w:eastAsia="en-US"/>
        </w:rPr>
        <w:t>elde edilmiştir</w:t>
      </w:r>
      <w:r>
        <w:rPr>
          <w:rFonts w:eastAsiaTheme="minorEastAsia"/>
          <w:lang w:eastAsia="en-US"/>
        </w:rPr>
        <w:t xml:space="preserve">. AYİS öznitelik yöntemi ve BO tekniği beraber </w:t>
      </w:r>
      <w:r w:rsidR="007C7E33">
        <w:rPr>
          <w:rFonts w:eastAsiaTheme="minorEastAsia"/>
          <w:lang w:eastAsia="en-US"/>
        </w:rPr>
        <w:t xml:space="preserve">hibrit bir yöntem </w:t>
      </w:r>
      <w:r>
        <w:rPr>
          <w:rFonts w:eastAsiaTheme="minorEastAsia"/>
          <w:lang w:eastAsia="en-US"/>
        </w:rPr>
        <w:t>kullanılınca sırasıyla 9</w:t>
      </w:r>
      <w:r w:rsidR="001604C3">
        <w:rPr>
          <w:rFonts w:eastAsiaTheme="minorEastAsia"/>
          <w:lang w:eastAsia="en-US"/>
        </w:rPr>
        <w:t>5.9</w:t>
      </w:r>
      <w:r>
        <w:rPr>
          <w:rFonts w:eastAsiaTheme="minorEastAsia"/>
          <w:lang w:eastAsia="en-US"/>
        </w:rPr>
        <w:t>% doğruluk</w:t>
      </w:r>
      <w:r w:rsidR="007C7E33">
        <w:rPr>
          <w:rFonts w:eastAsiaTheme="minorEastAsia"/>
          <w:lang w:eastAsia="en-US"/>
        </w:rPr>
        <w:t>,</w:t>
      </w:r>
      <w:r>
        <w:rPr>
          <w:rFonts w:eastAsiaTheme="minorEastAsia"/>
          <w:lang w:eastAsia="en-US"/>
        </w:rPr>
        <w:t xml:space="preserve"> 9</w:t>
      </w:r>
      <w:r w:rsidR="001604C3">
        <w:rPr>
          <w:rFonts w:eastAsiaTheme="minorEastAsia"/>
          <w:lang w:eastAsia="en-US"/>
        </w:rPr>
        <w:t>7.41</w:t>
      </w:r>
      <w:r>
        <w:rPr>
          <w:rFonts w:eastAsiaTheme="minorEastAsia"/>
          <w:lang w:eastAsia="en-US"/>
        </w:rPr>
        <w:t>% kesinlik</w:t>
      </w:r>
      <w:r w:rsidR="007C7E33">
        <w:rPr>
          <w:rFonts w:eastAsiaTheme="minorEastAsia"/>
          <w:lang w:eastAsia="en-US"/>
        </w:rPr>
        <w:t>,</w:t>
      </w:r>
      <w:r>
        <w:rPr>
          <w:rFonts w:eastAsiaTheme="minorEastAsia"/>
          <w:lang w:eastAsia="en-US"/>
        </w:rPr>
        <w:t xml:space="preserve"> 9</w:t>
      </w:r>
      <w:r w:rsidR="001604C3">
        <w:rPr>
          <w:rFonts w:eastAsiaTheme="minorEastAsia"/>
          <w:lang w:eastAsia="en-US"/>
        </w:rPr>
        <w:t>5.76</w:t>
      </w:r>
      <w:r>
        <w:rPr>
          <w:rFonts w:eastAsiaTheme="minorEastAsia"/>
          <w:lang w:eastAsia="en-US"/>
        </w:rPr>
        <w:t>% duyarlılık ve 9</w:t>
      </w:r>
      <w:r w:rsidR="001604C3">
        <w:rPr>
          <w:rFonts w:eastAsiaTheme="minorEastAsia"/>
          <w:lang w:eastAsia="en-US"/>
        </w:rPr>
        <w:t>6.58</w:t>
      </w:r>
      <w:r>
        <w:rPr>
          <w:rFonts w:eastAsiaTheme="minorEastAsia"/>
          <w:lang w:eastAsia="en-US"/>
        </w:rPr>
        <w:t xml:space="preserve">% F1-skoru </w:t>
      </w:r>
      <w:r w:rsidR="007C7E33">
        <w:rPr>
          <w:rFonts w:eastAsiaTheme="minorEastAsia"/>
          <w:lang w:eastAsia="en-US"/>
        </w:rPr>
        <w:t xml:space="preserve">elde edilmiştir. </w:t>
      </w:r>
      <w:r w:rsidR="00464B46">
        <w:rPr>
          <w:rFonts w:eastAsiaTheme="minorEastAsia"/>
          <w:lang w:eastAsia="en-US"/>
        </w:rPr>
        <w:t xml:space="preserve">Çizelge 6.7’deki tüm sonuçlar karşılaştırıldığında TÖ yöntemi için </w:t>
      </w:r>
      <w:r w:rsidR="00464B46" w:rsidRPr="007B1D52">
        <w:rPr>
          <w:rFonts w:eastAsiaTheme="minorEastAsia"/>
          <w:b/>
          <w:bCs/>
          <w:lang w:eastAsia="en-US"/>
        </w:rPr>
        <w:t>LASSO-BO</w:t>
      </w:r>
      <w:r w:rsidR="00464B46">
        <w:rPr>
          <w:rFonts w:eastAsiaTheme="minorEastAsia"/>
          <w:lang w:eastAsia="en-US"/>
        </w:rPr>
        <w:t xml:space="preserve"> </w:t>
      </w:r>
      <w:r w:rsidR="002C106F">
        <w:rPr>
          <w:rFonts w:eastAsiaTheme="minorEastAsia"/>
          <w:lang w:eastAsia="en-US"/>
        </w:rPr>
        <w:t>yöntemi</w:t>
      </w:r>
      <w:r w:rsidR="00464B46">
        <w:rPr>
          <w:rFonts w:eastAsiaTheme="minorEastAsia"/>
          <w:lang w:eastAsia="en-US"/>
        </w:rPr>
        <w:t xml:space="preserve"> en yüksek sınıflandırma oranına ulaşmıştır.</w:t>
      </w:r>
    </w:p>
    <w:p w14:paraId="4AC6440B" w14:textId="0B8F5EA9" w:rsidR="00B617CD" w:rsidRDefault="00B617CD" w:rsidP="00C916C8">
      <w:pPr>
        <w:pStyle w:val="ResimYazs"/>
      </w:pPr>
      <w:bookmarkStart w:id="238" w:name="_Toc120797030"/>
      <w:bookmarkStart w:id="239" w:name="_Toc122372330"/>
      <w:bookmarkStart w:id="240" w:name="_Toc124086053"/>
      <w:r>
        <w:t>Çizelge 6.</w:t>
      </w:r>
      <w:r>
        <w:fldChar w:fldCharType="begin"/>
      </w:r>
      <w:r>
        <w:instrText xml:space="preserve"> SEQ Çizelge_6. \* ARABIC </w:instrText>
      </w:r>
      <w:r>
        <w:fldChar w:fldCharType="separate"/>
      </w:r>
      <w:r w:rsidR="006968AC">
        <w:t>13</w:t>
      </w:r>
      <w:r>
        <w:fldChar w:fldCharType="end"/>
      </w:r>
      <w:r>
        <w:t>:</w:t>
      </w:r>
      <w:r w:rsidRPr="00B617CD">
        <w:rPr>
          <w:rFonts w:eastAsiaTheme="minorEastAsia"/>
          <w:lang w:eastAsia="en-US"/>
        </w:rPr>
        <w:t xml:space="preserve"> </w:t>
      </w:r>
      <w:r w:rsidR="00B613D0">
        <w:rPr>
          <w:rFonts w:eastAsiaTheme="minorEastAsia"/>
          <w:lang w:eastAsia="en-US"/>
        </w:rPr>
        <w:t>M</w:t>
      </w:r>
      <w:r>
        <w:rPr>
          <w:rFonts w:eastAsiaTheme="minorEastAsia"/>
          <w:lang w:eastAsia="en-US"/>
        </w:rPr>
        <w:t>BCD</w:t>
      </w:r>
      <w:r w:rsidRPr="007D5CC6">
        <w:t xml:space="preserve"> veri kümesi için </w:t>
      </w:r>
      <w:r>
        <w:t>TÖ</w:t>
      </w:r>
      <w:r w:rsidRPr="007D5CC6">
        <w:t xml:space="preserve"> yöntemi sınıflandırma sonuçları</w:t>
      </w:r>
      <w:bookmarkEnd w:id="238"/>
      <w:bookmarkEnd w:id="239"/>
      <w:bookmarkEnd w:id="240"/>
    </w:p>
    <w:tbl>
      <w:tblPr>
        <w:tblW w:w="8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29"/>
        <w:gridCol w:w="855"/>
        <w:gridCol w:w="604"/>
        <w:gridCol w:w="778"/>
        <w:gridCol w:w="669"/>
        <w:gridCol w:w="963"/>
        <w:gridCol w:w="960"/>
        <w:gridCol w:w="1018"/>
        <w:gridCol w:w="1156"/>
      </w:tblGrid>
      <w:tr w:rsidR="00B7480A" w:rsidRPr="00535609" w14:paraId="5BE9C51B" w14:textId="77777777" w:rsidTr="00B617CD">
        <w:trPr>
          <w:trHeight w:val="288"/>
          <w:jc w:val="center"/>
        </w:trPr>
        <w:tc>
          <w:tcPr>
            <w:tcW w:w="1129" w:type="dxa"/>
            <w:shd w:val="clear" w:color="auto" w:fill="auto"/>
            <w:noWrap/>
            <w:vAlign w:val="bottom"/>
            <w:hideMark/>
          </w:tcPr>
          <w:p w14:paraId="1EBE91BB" w14:textId="77777777" w:rsidR="00B7480A" w:rsidRPr="00535609" w:rsidRDefault="00B7480A" w:rsidP="00B54448">
            <w:pPr>
              <w:tabs>
                <w:tab w:val="left" w:pos="2977"/>
              </w:tabs>
              <w:rPr>
                <w:b/>
                <w:color w:val="000000"/>
                <w:sz w:val="20"/>
                <w:szCs w:val="20"/>
              </w:rPr>
            </w:pPr>
            <w:r w:rsidRPr="00535609">
              <w:rPr>
                <w:b/>
                <w:color w:val="000000"/>
                <w:sz w:val="20"/>
                <w:szCs w:val="20"/>
              </w:rPr>
              <w:t>Deney</w:t>
            </w:r>
          </w:p>
        </w:tc>
        <w:tc>
          <w:tcPr>
            <w:tcW w:w="855" w:type="dxa"/>
            <w:shd w:val="clear" w:color="auto" w:fill="auto"/>
            <w:noWrap/>
            <w:vAlign w:val="bottom"/>
            <w:hideMark/>
          </w:tcPr>
          <w:p w14:paraId="0FE97972"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DP</w:t>
            </w:r>
          </w:p>
        </w:tc>
        <w:tc>
          <w:tcPr>
            <w:tcW w:w="604" w:type="dxa"/>
            <w:shd w:val="clear" w:color="auto" w:fill="auto"/>
            <w:noWrap/>
            <w:vAlign w:val="bottom"/>
            <w:hideMark/>
          </w:tcPr>
          <w:p w14:paraId="0AE4BAF9"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YP</w:t>
            </w:r>
          </w:p>
        </w:tc>
        <w:tc>
          <w:tcPr>
            <w:tcW w:w="778" w:type="dxa"/>
            <w:shd w:val="clear" w:color="auto" w:fill="auto"/>
            <w:noWrap/>
            <w:vAlign w:val="bottom"/>
            <w:hideMark/>
          </w:tcPr>
          <w:p w14:paraId="03E58A8C"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DN</w:t>
            </w:r>
          </w:p>
        </w:tc>
        <w:tc>
          <w:tcPr>
            <w:tcW w:w="669" w:type="dxa"/>
            <w:shd w:val="clear" w:color="auto" w:fill="auto"/>
            <w:noWrap/>
            <w:vAlign w:val="bottom"/>
            <w:hideMark/>
          </w:tcPr>
          <w:p w14:paraId="1800D728"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YN</w:t>
            </w:r>
          </w:p>
        </w:tc>
        <w:tc>
          <w:tcPr>
            <w:tcW w:w="963" w:type="dxa"/>
            <w:shd w:val="clear" w:color="auto" w:fill="auto"/>
            <w:noWrap/>
            <w:vAlign w:val="bottom"/>
            <w:hideMark/>
          </w:tcPr>
          <w:p w14:paraId="734AD924"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Doğruluk</w:t>
            </w:r>
          </w:p>
        </w:tc>
        <w:tc>
          <w:tcPr>
            <w:tcW w:w="960" w:type="dxa"/>
            <w:shd w:val="clear" w:color="auto" w:fill="auto"/>
            <w:noWrap/>
            <w:vAlign w:val="bottom"/>
            <w:hideMark/>
          </w:tcPr>
          <w:p w14:paraId="19794273"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Kesinlik</w:t>
            </w:r>
          </w:p>
        </w:tc>
        <w:tc>
          <w:tcPr>
            <w:tcW w:w="1018" w:type="dxa"/>
            <w:shd w:val="clear" w:color="auto" w:fill="auto"/>
            <w:noWrap/>
            <w:vAlign w:val="bottom"/>
            <w:hideMark/>
          </w:tcPr>
          <w:p w14:paraId="5BF6FFBB"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Duyarlılık</w:t>
            </w:r>
          </w:p>
        </w:tc>
        <w:tc>
          <w:tcPr>
            <w:tcW w:w="1156" w:type="dxa"/>
            <w:shd w:val="clear" w:color="auto" w:fill="auto"/>
            <w:noWrap/>
            <w:vAlign w:val="bottom"/>
            <w:hideMark/>
          </w:tcPr>
          <w:p w14:paraId="2DBD8D7D" w14:textId="77777777" w:rsidR="00B7480A" w:rsidRPr="00535609" w:rsidRDefault="00B7480A" w:rsidP="00B54448">
            <w:pPr>
              <w:tabs>
                <w:tab w:val="left" w:pos="2977"/>
              </w:tabs>
              <w:jc w:val="center"/>
              <w:rPr>
                <w:b/>
                <w:color w:val="000000"/>
                <w:sz w:val="20"/>
                <w:szCs w:val="20"/>
              </w:rPr>
            </w:pPr>
            <w:r w:rsidRPr="00535609">
              <w:rPr>
                <w:b/>
                <w:color w:val="000000"/>
                <w:sz w:val="20"/>
                <w:szCs w:val="20"/>
              </w:rPr>
              <w:t>F1-Skoru</w:t>
            </w:r>
          </w:p>
        </w:tc>
      </w:tr>
      <w:tr w:rsidR="00B7480A" w:rsidRPr="00535609" w14:paraId="05D73857" w14:textId="77777777" w:rsidTr="00B617CD">
        <w:trPr>
          <w:trHeight w:val="288"/>
          <w:jc w:val="center"/>
        </w:trPr>
        <w:tc>
          <w:tcPr>
            <w:tcW w:w="1129" w:type="dxa"/>
            <w:shd w:val="clear" w:color="auto" w:fill="auto"/>
            <w:noWrap/>
            <w:vAlign w:val="bottom"/>
            <w:hideMark/>
          </w:tcPr>
          <w:p w14:paraId="323B8EB3" w14:textId="77777777" w:rsidR="00B7480A" w:rsidRPr="00535609" w:rsidRDefault="00B7480A" w:rsidP="00B54448">
            <w:pPr>
              <w:tabs>
                <w:tab w:val="left" w:pos="2977"/>
              </w:tabs>
              <w:rPr>
                <w:color w:val="000000"/>
                <w:sz w:val="20"/>
                <w:szCs w:val="20"/>
              </w:rPr>
            </w:pPr>
            <w:r w:rsidRPr="00535609">
              <w:rPr>
                <w:color w:val="000000"/>
                <w:sz w:val="20"/>
                <w:szCs w:val="20"/>
              </w:rPr>
              <w:t>BÖ</w:t>
            </w:r>
          </w:p>
        </w:tc>
        <w:tc>
          <w:tcPr>
            <w:tcW w:w="855" w:type="dxa"/>
            <w:shd w:val="clear" w:color="auto" w:fill="auto"/>
            <w:noWrap/>
            <w:vAlign w:val="bottom"/>
          </w:tcPr>
          <w:p w14:paraId="31DE4677" w14:textId="77777777" w:rsidR="00B7480A" w:rsidRPr="00535609" w:rsidRDefault="00B7480A" w:rsidP="00B54448">
            <w:pPr>
              <w:tabs>
                <w:tab w:val="left" w:pos="2977"/>
              </w:tabs>
              <w:jc w:val="center"/>
              <w:rPr>
                <w:color w:val="000000"/>
                <w:sz w:val="20"/>
                <w:szCs w:val="20"/>
              </w:rPr>
            </w:pPr>
            <w:r w:rsidRPr="00535609">
              <w:rPr>
                <w:color w:val="000000"/>
                <w:sz w:val="20"/>
                <w:szCs w:val="20"/>
              </w:rPr>
              <w:t>106</w:t>
            </w:r>
          </w:p>
        </w:tc>
        <w:tc>
          <w:tcPr>
            <w:tcW w:w="604" w:type="dxa"/>
            <w:shd w:val="clear" w:color="auto" w:fill="auto"/>
            <w:noWrap/>
            <w:vAlign w:val="bottom"/>
          </w:tcPr>
          <w:p w14:paraId="37420A1D" w14:textId="77777777" w:rsidR="00B7480A" w:rsidRPr="00535609" w:rsidRDefault="00B7480A" w:rsidP="00B54448">
            <w:pPr>
              <w:tabs>
                <w:tab w:val="left" w:pos="2977"/>
              </w:tabs>
              <w:jc w:val="center"/>
              <w:rPr>
                <w:color w:val="000000"/>
                <w:sz w:val="20"/>
                <w:szCs w:val="20"/>
              </w:rPr>
            </w:pPr>
            <w:r w:rsidRPr="00535609">
              <w:rPr>
                <w:color w:val="000000"/>
                <w:sz w:val="20"/>
                <w:szCs w:val="20"/>
              </w:rPr>
              <w:t>10</w:t>
            </w:r>
          </w:p>
        </w:tc>
        <w:tc>
          <w:tcPr>
            <w:tcW w:w="778" w:type="dxa"/>
            <w:shd w:val="clear" w:color="auto" w:fill="auto"/>
            <w:noWrap/>
            <w:vAlign w:val="bottom"/>
          </w:tcPr>
          <w:p w14:paraId="7B8ACDED" w14:textId="77777777" w:rsidR="00B7480A" w:rsidRPr="00535609" w:rsidRDefault="00B7480A" w:rsidP="00B54448">
            <w:pPr>
              <w:tabs>
                <w:tab w:val="left" w:pos="2977"/>
              </w:tabs>
              <w:jc w:val="center"/>
              <w:rPr>
                <w:color w:val="000000"/>
                <w:sz w:val="20"/>
                <w:szCs w:val="20"/>
              </w:rPr>
            </w:pPr>
            <w:r w:rsidRPr="00535609">
              <w:rPr>
                <w:color w:val="000000"/>
                <w:sz w:val="20"/>
                <w:szCs w:val="20"/>
              </w:rPr>
              <w:t>68</w:t>
            </w:r>
          </w:p>
        </w:tc>
        <w:tc>
          <w:tcPr>
            <w:tcW w:w="669" w:type="dxa"/>
            <w:shd w:val="clear" w:color="auto" w:fill="auto"/>
            <w:noWrap/>
            <w:vAlign w:val="bottom"/>
          </w:tcPr>
          <w:p w14:paraId="170B03AC" w14:textId="77777777" w:rsidR="00B7480A" w:rsidRPr="00535609" w:rsidRDefault="00B7480A" w:rsidP="00B54448">
            <w:pPr>
              <w:tabs>
                <w:tab w:val="left" w:pos="2977"/>
              </w:tabs>
              <w:jc w:val="center"/>
              <w:rPr>
                <w:color w:val="000000"/>
                <w:sz w:val="20"/>
                <w:szCs w:val="20"/>
              </w:rPr>
            </w:pPr>
            <w:r w:rsidRPr="00535609">
              <w:rPr>
                <w:color w:val="000000"/>
                <w:sz w:val="20"/>
                <w:szCs w:val="20"/>
              </w:rPr>
              <w:t>11</w:t>
            </w:r>
          </w:p>
        </w:tc>
        <w:tc>
          <w:tcPr>
            <w:tcW w:w="963" w:type="dxa"/>
            <w:shd w:val="clear" w:color="auto" w:fill="auto"/>
            <w:noWrap/>
            <w:vAlign w:val="bottom"/>
          </w:tcPr>
          <w:p w14:paraId="1C9899A7" w14:textId="77777777" w:rsidR="00B7480A" w:rsidRPr="00535609" w:rsidRDefault="00B7480A" w:rsidP="00B54448">
            <w:pPr>
              <w:tabs>
                <w:tab w:val="left" w:pos="2977"/>
              </w:tabs>
              <w:jc w:val="center"/>
              <w:rPr>
                <w:color w:val="000000"/>
                <w:sz w:val="20"/>
                <w:szCs w:val="20"/>
              </w:rPr>
            </w:pPr>
            <w:r w:rsidRPr="00535609">
              <w:rPr>
                <w:color w:val="000000"/>
                <w:sz w:val="20"/>
                <w:szCs w:val="20"/>
              </w:rPr>
              <w:t>89.23</w:t>
            </w:r>
          </w:p>
        </w:tc>
        <w:tc>
          <w:tcPr>
            <w:tcW w:w="960" w:type="dxa"/>
            <w:shd w:val="clear" w:color="auto" w:fill="auto"/>
            <w:noWrap/>
            <w:vAlign w:val="bottom"/>
          </w:tcPr>
          <w:p w14:paraId="254B700A" w14:textId="77777777" w:rsidR="00B7480A" w:rsidRPr="00535609" w:rsidRDefault="00B7480A" w:rsidP="00B54448">
            <w:pPr>
              <w:tabs>
                <w:tab w:val="left" w:pos="2977"/>
              </w:tabs>
              <w:jc w:val="center"/>
              <w:rPr>
                <w:color w:val="000000"/>
                <w:sz w:val="20"/>
                <w:szCs w:val="20"/>
              </w:rPr>
            </w:pPr>
            <w:r w:rsidRPr="00535609">
              <w:rPr>
                <w:color w:val="000000"/>
                <w:sz w:val="20"/>
                <w:szCs w:val="20"/>
              </w:rPr>
              <w:t>91.38</w:t>
            </w:r>
          </w:p>
        </w:tc>
        <w:tc>
          <w:tcPr>
            <w:tcW w:w="1018" w:type="dxa"/>
            <w:shd w:val="clear" w:color="auto" w:fill="auto"/>
            <w:noWrap/>
            <w:vAlign w:val="bottom"/>
          </w:tcPr>
          <w:p w14:paraId="5A15F757" w14:textId="77777777" w:rsidR="00B7480A" w:rsidRPr="00535609" w:rsidRDefault="00B7480A" w:rsidP="00B54448">
            <w:pPr>
              <w:tabs>
                <w:tab w:val="left" w:pos="2977"/>
              </w:tabs>
              <w:jc w:val="center"/>
              <w:rPr>
                <w:color w:val="000000"/>
                <w:sz w:val="20"/>
                <w:szCs w:val="20"/>
              </w:rPr>
            </w:pPr>
            <w:r w:rsidRPr="00535609">
              <w:rPr>
                <w:color w:val="000000"/>
                <w:sz w:val="20"/>
                <w:szCs w:val="20"/>
              </w:rPr>
              <w:t>90.60</w:t>
            </w:r>
          </w:p>
        </w:tc>
        <w:tc>
          <w:tcPr>
            <w:tcW w:w="1156" w:type="dxa"/>
            <w:shd w:val="clear" w:color="auto" w:fill="auto"/>
            <w:noWrap/>
            <w:vAlign w:val="bottom"/>
          </w:tcPr>
          <w:p w14:paraId="17BE97EE" w14:textId="77777777" w:rsidR="00B7480A" w:rsidRPr="00535609" w:rsidRDefault="00B7480A" w:rsidP="00B54448">
            <w:pPr>
              <w:tabs>
                <w:tab w:val="left" w:pos="2977"/>
              </w:tabs>
              <w:jc w:val="center"/>
              <w:rPr>
                <w:color w:val="000000"/>
                <w:sz w:val="20"/>
                <w:szCs w:val="20"/>
              </w:rPr>
            </w:pPr>
            <w:r w:rsidRPr="00535609">
              <w:rPr>
                <w:color w:val="000000"/>
                <w:sz w:val="20"/>
                <w:szCs w:val="20"/>
              </w:rPr>
              <w:t>90.99</w:t>
            </w:r>
          </w:p>
        </w:tc>
      </w:tr>
      <w:tr w:rsidR="00B7480A" w:rsidRPr="00535609" w14:paraId="31DAAD3A" w14:textId="77777777" w:rsidTr="00B617CD">
        <w:trPr>
          <w:trHeight w:val="288"/>
          <w:jc w:val="center"/>
        </w:trPr>
        <w:tc>
          <w:tcPr>
            <w:tcW w:w="1129" w:type="dxa"/>
            <w:shd w:val="clear" w:color="auto" w:fill="auto"/>
            <w:noWrap/>
            <w:vAlign w:val="bottom"/>
            <w:hideMark/>
          </w:tcPr>
          <w:p w14:paraId="2C9921E5" w14:textId="77777777" w:rsidR="00B7480A" w:rsidRPr="00535609" w:rsidRDefault="00B7480A" w:rsidP="00B54448">
            <w:pPr>
              <w:tabs>
                <w:tab w:val="left" w:pos="2977"/>
              </w:tabs>
              <w:rPr>
                <w:color w:val="000000"/>
                <w:sz w:val="20"/>
                <w:szCs w:val="20"/>
              </w:rPr>
            </w:pPr>
            <w:r w:rsidRPr="00535609">
              <w:rPr>
                <w:color w:val="000000"/>
                <w:sz w:val="20"/>
                <w:szCs w:val="20"/>
              </w:rPr>
              <w:t>BÖ-BO</w:t>
            </w:r>
          </w:p>
        </w:tc>
        <w:tc>
          <w:tcPr>
            <w:tcW w:w="855" w:type="dxa"/>
            <w:shd w:val="clear" w:color="auto" w:fill="auto"/>
            <w:noWrap/>
            <w:vAlign w:val="bottom"/>
          </w:tcPr>
          <w:p w14:paraId="09B62231" w14:textId="77777777" w:rsidR="00B7480A" w:rsidRPr="00535609" w:rsidRDefault="00B7480A" w:rsidP="00B54448">
            <w:pPr>
              <w:tabs>
                <w:tab w:val="left" w:pos="2977"/>
              </w:tabs>
              <w:jc w:val="center"/>
              <w:rPr>
                <w:color w:val="000000"/>
                <w:sz w:val="20"/>
                <w:szCs w:val="20"/>
              </w:rPr>
            </w:pPr>
            <w:r w:rsidRPr="00535609">
              <w:rPr>
                <w:color w:val="000000"/>
                <w:sz w:val="20"/>
                <w:szCs w:val="20"/>
              </w:rPr>
              <w:t>108</w:t>
            </w:r>
          </w:p>
        </w:tc>
        <w:tc>
          <w:tcPr>
            <w:tcW w:w="604" w:type="dxa"/>
            <w:shd w:val="clear" w:color="auto" w:fill="auto"/>
            <w:noWrap/>
            <w:vAlign w:val="bottom"/>
          </w:tcPr>
          <w:p w14:paraId="2B4A56AB" w14:textId="77777777" w:rsidR="00B7480A" w:rsidRPr="00535609" w:rsidRDefault="00B7480A" w:rsidP="00B54448">
            <w:pPr>
              <w:tabs>
                <w:tab w:val="left" w:pos="2977"/>
              </w:tabs>
              <w:jc w:val="center"/>
              <w:rPr>
                <w:color w:val="000000"/>
                <w:sz w:val="20"/>
                <w:szCs w:val="20"/>
              </w:rPr>
            </w:pPr>
            <w:r w:rsidRPr="00535609">
              <w:rPr>
                <w:color w:val="000000"/>
                <w:sz w:val="20"/>
                <w:szCs w:val="20"/>
              </w:rPr>
              <w:t>8</w:t>
            </w:r>
          </w:p>
        </w:tc>
        <w:tc>
          <w:tcPr>
            <w:tcW w:w="778" w:type="dxa"/>
            <w:shd w:val="clear" w:color="auto" w:fill="auto"/>
            <w:noWrap/>
            <w:vAlign w:val="bottom"/>
          </w:tcPr>
          <w:p w14:paraId="5DEB9FAF" w14:textId="77777777" w:rsidR="00B7480A" w:rsidRPr="00535609" w:rsidRDefault="00B7480A" w:rsidP="00B54448">
            <w:pPr>
              <w:tabs>
                <w:tab w:val="left" w:pos="2977"/>
              </w:tabs>
              <w:jc w:val="center"/>
              <w:rPr>
                <w:color w:val="000000"/>
                <w:sz w:val="20"/>
                <w:szCs w:val="20"/>
              </w:rPr>
            </w:pPr>
            <w:r w:rsidRPr="00535609">
              <w:rPr>
                <w:color w:val="000000"/>
                <w:sz w:val="20"/>
                <w:szCs w:val="20"/>
              </w:rPr>
              <w:t>71</w:t>
            </w:r>
          </w:p>
        </w:tc>
        <w:tc>
          <w:tcPr>
            <w:tcW w:w="669" w:type="dxa"/>
            <w:shd w:val="clear" w:color="auto" w:fill="auto"/>
            <w:noWrap/>
            <w:vAlign w:val="bottom"/>
          </w:tcPr>
          <w:p w14:paraId="3359D3F1" w14:textId="77777777" w:rsidR="00B7480A" w:rsidRPr="00535609" w:rsidRDefault="00B7480A" w:rsidP="00B54448">
            <w:pPr>
              <w:tabs>
                <w:tab w:val="left" w:pos="2977"/>
              </w:tabs>
              <w:jc w:val="center"/>
              <w:rPr>
                <w:color w:val="000000"/>
                <w:sz w:val="20"/>
                <w:szCs w:val="20"/>
              </w:rPr>
            </w:pPr>
            <w:r w:rsidRPr="00535609">
              <w:rPr>
                <w:color w:val="000000"/>
                <w:sz w:val="20"/>
                <w:szCs w:val="20"/>
              </w:rPr>
              <w:t>8</w:t>
            </w:r>
          </w:p>
        </w:tc>
        <w:tc>
          <w:tcPr>
            <w:tcW w:w="963" w:type="dxa"/>
            <w:shd w:val="clear" w:color="auto" w:fill="auto"/>
            <w:noWrap/>
            <w:vAlign w:val="bottom"/>
          </w:tcPr>
          <w:p w14:paraId="18249673" w14:textId="77777777" w:rsidR="00B7480A" w:rsidRPr="00535609" w:rsidRDefault="00B7480A" w:rsidP="00B54448">
            <w:pPr>
              <w:tabs>
                <w:tab w:val="left" w:pos="2977"/>
              </w:tabs>
              <w:jc w:val="center"/>
              <w:rPr>
                <w:color w:val="000000"/>
                <w:sz w:val="20"/>
                <w:szCs w:val="20"/>
              </w:rPr>
            </w:pPr>
            <w:r w:rsidRPr="00535609">
              <w:rPr>
                <w:color w:val="000000"/>
                <w:sz w:val="20"/>
                <w:szCs w:val="20"/>
              </w:rPr>
              <w:t>91.79</w:t>
            </w:r>
          </w:p>
        </w:tc>
        <w:tc>
          <w:tcPr>
            <w:tcW w:w="960" w:type="dxa"/>
            <w:shd w:val="clear" w:color="auto" w:fill="auto"/>
            <w:noWrap/>
            <w:vAlign w:val="bottom"/>
          </w:tcPr>
          <w:p w14:paraId="4EAC81B5" w14:textId="77777777" w:rsidR="00B7480A" w:rsidRPr="00535609" w:rsidRDefault="00B7480A" w:rsidP="00B54448">
            <w:pPr>
              <w:tabs>
                <w:tab w:val="left" w:pos="2977"/>
              </w:tabs>
              <w:jc w:val="center"/>
              <w:rPr>
                <w:color w:val="000000"/>
                <w:sz w:val="20"/>
                <w:szCs w:val="20"/>
              </w:rPr>
            </w:pPr>
            <w:r w:rsidRPr="00535609">
              <w:rPr>
                <w:color w:val="000000"/>
                <w:sz w:val="20"/>
                <w:szCs w:val="20"/>
              </w:rPr>
              <w:t>93.10</w:t>
            </w:r>
          </w:p>
        </w:tc>
        <w:tc>
          <w:tcPr>
            <w:tcW w:w="1018" w:type="dxa"/>
            <w:shd w:val="clear" w:color="auto" w:fill="auto"/>
            <w:noWrap/>
            <w:vAlign w:val="bottom"/>
          </w:tcPr>
          <w:p w14:paraId="4AF8E4FB" w14:textId="77777777" w:rsidR="00B7480A" w:rsidRPr="00535609" w:rsidRDefault="00B7480A" w:rsidP="00B54448">
            <w:pPr>
              <w:tabs>
                <w:tab w:val="left" w:pos="2977"/>
              </w:tabs>
              <w:jc w:val="center"/>
              <w:rPr>
                <w:color w:val="000000"/>
                <w:sz w:val="20"/>
                <w:szCs w:val="20"/>
              </w:rPr>
            </w:pPr>
            <w:r w:rsidRPr="00535609">
              <w:rPr>
                <w:color w:val="000000"/>
                <w:sz w:val="20"/>
                <w:szCs w:val="20"/>
              </w:rPr>
              <w:t>93.10</w:t>
            </w:r>
          </w:p>
        </w:tc>
        <w:tc>
          <w:tcPr>
            <w:tcW w:w="1156" w:type="dxa"/>
            <w:shd w:val="clear" w:color="auto" w:fill="auto"/>
            <w:noWrap/>
            <w:vAlign w:val="bottom"/>
          </w:tcPr>
          <w:p w14:paraId="49753E0F" w14:textId="77777777" w:rsidR="00B7480A" w:rsidRPr="00535609" w:rsidRDefault="00B7480A" w:rsidP="00B54448">
            <w:pPr>
              <w:tabs>
                <w:tab w:val="left" w:pos="2977"/>
              </w:tabs>
              <w:jc w:val="center"/>
              <w:rPr>
                <w:color w:val="000000"/>
                <w:sz w:val="20"/>
                <w:szCs w:val="20"/>
              </w:rPr>
            </w:pPr>
            <w:r w:rsidRPr="00535609">
              <w:rPr>
                <w:color w:val="000000"/>
                <w:sz w:val="20"/>
                <w:szCs w:val="20"/>
              </w:rPr>
              <w:t>93.10</w:t>
            </w:r>
          </w:p>
        </w:tc>
      </w:tr>
      <w:tr w:rsidR="00B7480A" w:rsidRPr="00535609" w14:paraId="49C36933" w14:textId="77777777" w:rsidTr="00B617CD">
        <w:trPr>
          <w:trHeight w:val="288"/>
          <w:jc w:val="center"/>
        </w:trPr>
        <w:tc>
          <w:tcPr>
            <w:tcW w:w="1129" w:type="dxa"/>
            <w:shd w:val="clear" w:color="auto" w:fill="auto"/>
            <w:noWrap/>
            <w:vAlign w:val="bottom"/>
            <w:hideMark/>
          </w:tcPr>
          <w:p w14:paraId="2D345380" w14:textId="77777777" w:rsidR="00B7480A" w:rsidRPr="00535609" w:rsidRDefault="00B7480A" w:rsidP="00B54448">
            <w:pPr>
              <w:tabs>
                <w:tab w:val="left" w:pos="2977"/>
              </w:tabs>
              <w:rPr>
                <w:color w:val="000000"/>
                <w:sz w:val="20"/>
                <w:szCs w:val="20"/>
              </w:rPr>
            </w:pPr>
            <w:r w:rsidRPr="00535609">
              <w:rPr>
                <w:color w:val="000000"/>
                <w:sz w:val="20"/>
                <w:szCs w:val="20"/>
              </w:rPr>
              <w:t>Relief-BO</w:t>
            </w:r>
          </w:p>
        </w:tc>
        <w:tc>
          <w:tcPr>
            <w:tcW w:w="855" w:type="dxa"/>
            <w:shd w:val="clear" w:color="auto" w:fill="auto"/>
            <w:noWrap/>
            <w:vAlign w:val="bottom"/>
          </w:tcPr>
          <w:p w14:paraId="4B742FA3" w14:textId="77777777" w:rsidR="00B7480A" w:rsidRPr="00535609" w:rsidRDefault="00B7480A" w:rsidP="00B54448">
            <w:pPr>
              <w:tabs>
                <w:tab w:val="left" w:pos="2977"/>
              </w:tabs>
              <w:jc w:val="center"/>
              <w:rPr>
                <w:color w:val="000000"/>
                <w:sz w:val="20"/>
                <w:szCs w:val="20"/>
              </w:rPr>
            </w:pPr>
            <w:r w:rsidRPr="00535609">
              <w:rPr>
                <w:color w:val="000000"/>
                <w:sz w:val="20"/>
                <w:szCs w:val="20"/>
              </w:rPr>
              <w:t>112</w:t>
            </w:r>
          </w:p>
        </w:tc>
        <w:tc>
          <w:tcPr>
            <w:tcW w:w="604" w:type="dxa"/>
            <w:shd w:val="clear" w:color="auto" w:fill="auto"/>
            <w:noWrap/>
            <w:vAlign w:val="bottom"/>
          </w:tcPr>
          <w:p w14:paraId="43546DC3" w14:textId="77777777" w:rsidR="00B7480A" w:rsidRPr="00535609" w:rsidRDefault="00B7480A" w:rsidP="00B54448">
            <w:pPr>
              <w:tabs>
                <w:tab w:val="left" w:pos="2977"/>
              </w:tabs>
              <w:jc w:val="center"/>
              <w:rPr>
                <w:color w:val="000000"/>
                <w:sz w:val="20"/>
                <w:szCs w:val="20"/>
              </w:rPr>
            </w:pPr>
            <w:r w:rsidRPr="00535609">
              <w:rPr>
                <w:color w:val="000000"/>
                <w:sz w:val="20"/>
                <w:szCs w:val="20"/>
              </w:rPr>
              <w:t>5</w:t>
            </w:r>
          </w:p>
        </w:tc>
        <w:tc>
          <w:tcPr>
            <w:tcW w:w="778" w:type="dxa"/>
            <w:shd w:val="clear" w:color="auto" w:fill="auto"/>
            <w:noWrap/>
            <w:vAlign w:val="bottom"/>
          </w:tcPr>
          <w:p w14:paraId="19039ABF" w14:textId="77777777" w:rsidR="00B7480A" w:rsidRPr="00535609" w:rsidRDefault="00B7480A" w:rsidP="00B54448">
            <w:pPr>
              <w:tabs>
                <w:tab w:val="left" w:pos="2977"/>
              </w:tabs>
              <w:jc w:val="center"/>
              <w:rPr>
                <w:color w:val="000000"/>
                <w:sz w:val="20"/>
                <w:szCs w:val="20"/>
              </w:rPr>
            </w:pPr>
            <w:r w:rsidRPr="00535609">
              <w:rPr>
                <w:color w:val="000000"/>
                <w:sz w:val="20"/>
                <w:szCs w:val="20"/>
              </w:rPr>
              <w:t>75</w:t>
            </w:r>
          </w:p>
        </w:tc>
        <w:tc>
          <w:tcPr>
            <w:tcW w:w="669" w:type="dxa"/>
            <w:shd w:val="clear" w:color="auto" w:fill="auto"/>
            <w:noWrap/>
            <w:vAlign w:val="bottom"/>
          </w:tcPr>
          <w:p w14:paraId="3A54611C" w14:textId="77777777" w:rsidR="00B7480A" w:rsidRPr="00535609" w:rsidRDefault="00B7480A" w:rsidP="00B54448">
            <w:pPr>
              <w:tabs>
                <w:tab w:val="left" w:pos="2977"/>
              </w:tabs>
              <w:jc w:val="center"/>
              <w:rPr>
                <w:color w:val="000000"/>
                <w:sz w:val="20"/>
                <w:szCs w:val="20"/>
              </w:rPr>
            </w:pPr>
            <w:r w:rsidRPr="00535609">
              <w:rPr>
                <w:color w:val="000000"/>
                <w:sz w:val="20"/>
                <w:szCs w:val="20"/>
              </w:rPr>
              <w:t>4</w:t>
            </w:r>
          </w:p>
        </w:tc>
        <w:tc>
          <w:tcPr>
            <w:tcW w:w="963" w:type="dxa"/>
            <w:shd w:val="clear" w:color="auto" w:fill="auto"/>
            <w:noWrap/>
            <w:vAlign w:val="bottom"/>
          </w:tcPr>
          <w:p w14:paraId="521E5333" w14:textId="77777777" w:rsidR="00B7480A" w:rsidRPr="00535609" w:rsidRDefault="00B7480A" w:rsidP="00B54448">
            <w:pPr>
              <w:tabs>
                <w:tab w:val="left" w:pos="2977"/>
              </w:tabs>
              <w:jc w:val="center"/>
              <w:rPr>
                <w:color w:val="000000"/>
                <w:sz w:val="20"/>
                <w:szCs w:val="20"/>
              </w:rPr>
            </w:pPr>
            <w:r w:rsidRPr="00535609">
              <w:rPr>
                <w:color w:val="000000"/>
                <w:sz w:val="20"/>
                <w:szCs w:val="20"/>
              </w:rPr>
              <w:t>95.41</w:t>
            </w:r>
          </w:p>
        </w:tc>
        <w:tc>
          <w:tcPr>
            <w:tcW w:w="960" w:type="dxa"/>
            <w:shd w:val="clear" w:color="auto" w:fill="auto"/>
            <w:noWrap/>
            <w:vAlign w:val="bottom"/>
          </w:tcPr>
          <w:p w14:paraId="706AB82C" w14:textId="77777777" w:rsidR="00B7480A" w:rsidRPr="00535609" w:rsidRDefault="00B7480A" w:rsidP="00B54448">
            <w:pPr>
              <w:tabs>
                <w:tab w:val="left" w:pos="2977"/>
              </w:tabs>
              <w:jc w:val="center"/>
              <w:rPr>
                <w:color w:val="000000"/>
                <w:sz w:val="20"/>
                <w:szCs w:val="20"/>
              </w:rPr>
            </w:pPr>
            <w:r w:rsidRPr="00535609">
              <w:rPr>
                <w:color w:val="000000"/>
                <w:sz w:val="20"/>
                <w:szCs w:val="20"/>
              </w:rPr>
              <w:t>95.73</w:t>
            </w:r>
          </w:p>
        </w:tc>
        <w:tc>
          <w:tcPr>
            <w:tcW w:w="1018" w:type="dxa"/>
            <w:shd w:val="clear" w:color="auto" w:fill="auto"/>
            <w:noWrap/>
            <w:vAlign w:val="bottom"/>
          </w:tcPr>
          <w:p w14:paraId="4928585C" w14:textId="77777777" w:rsidR="00B7480A" w:rsidRPr="00535609" w:rsidRDefault="00B7480A" w:rsidP="00B54448">
            <w:pPr>
              <w:tabs>
                <w:tab w:val="left" w:pos="2977"/>
              </w:tabs>
              <w:jc w:val="center"/>
              <w:rPr>
                <w:color w:val="000000"/>
                <w:sz w:val="20"/>
                <w:szCs w:val="20"/>
              </w:rPr>
            </w:pPr>
            <w:r w:rsidRPr="00535609">
              <w:rPr>
                <w:color w:val="000000"/>
                <w:sz w:val="20"/>
                <w:szCs w:val="20"/>
              </w:rPr>
              <w:t>96.55</w:t>
            </w:r>
          </w:p>
        </w:tc>
        <w:tc>
          <w:tcPr>
            <w:tcW w:w="1156" w:type="dxa"/>
            <w:shd w:val="clear" w:color="auto" w:fill="auto"/>
            <w:noWrap/>
            <w:vAlign w:val="bottom"/>
          </w:tcPr>
          <w:p w14:paraId="2BD29C50" w14:textId="77777777" w:rsidR="00B7480A" w:rsidRPr="00535609" w:rsidRDefault="00B7480A" w:rsidP="00B54448">
            <w:pPr>
              <w:tabs>
                <w:tab w:val="left" w:pos="2977"/>
              </w:tabs>
              <w:jc w:val="center"/>
              <w:rPr>
                <w:color w:val="000000"/>
                <w:sz w:val="20"/>
                <w:szCs w:val="20"/>
              </w:rPr>
            </w:pPr>
            <w:r w:rsidRPr="00535609">
              <w:rPr>
                <w:color w:val="000000"/>
                <w:sz w:val="20"/>
                <w:szCs w:val="20"/>
              </w:rPr>
              <w:t>96.14</w:t>
            </w:r>
          </w:p>
        </w:tc>
      </w:tr>
      <w:tr w:rsidR="001604C3" w:rsidRPr="00535609" w14:paraId="5D9A3109" w14:textId="77777777" w:rsidTr="005F55BA">
        <w:trPr>
          <w:trHeight w:val="288"/>
          <w:jc w:val="center"/>
        </w:trPr>
        <w:tc>
          <w:tcPr>
            <w:tcW w:w="1129" w:type="dxa"/>
            <w:shd w:val="clear" w:color="auto" w:fill="FFFF00"/>
            <w:noWrap/>
            <w:vAlign w:val="bottom"/>
          </w:tcPr>
          <w:p w14:paraId="7A72ADD0" w14:textId="65BFF19C" w:rsidR="001604C3" w:rsidRPr="00535609" w:rsidRDefault="001604C3" w:rsidP="00B54448">
            <w:pPr>
              <w:tabs>
                <w:tab w:val="left" w:pos="2977"/>
              </w:tabs>
              <w:rPr>
                <w:color w:val="000000"/>
                <w:sz w:val="20"/>
                <w:szCs w:val="20"/>
              </w:rPr>
            </w:pPr>
            <w:r w:rsidRPr="00535609">
              <w:rPr>
                <w:color w:val="000000"/>
                <w:sz w:val="20"/>
                <w:szCs w:val="20"/>
              </w:rPr>
              <w:t>LASSO-BO</w:t>
            </w:r>
          </w:p>
        </w:tc>
        <w:tc>
          <w:tcPr>
            <w:tcW w:w="855" w:type="dxa"/>
            <w:shd w:val="clear" w:color="auto" w:fill="FFFF00"/>
            <w:noWrap/>
            <w:vAlign w:val="bottom"/>
          </w:tcPr>
          <w:p w14:paraId="1C82F8C7" w14:textId="28202595" w:rsidR="001604C3" w:rsidRPr="00535609" w:rsidRDefault="001604C3" w:rsidP="00B54448">
            <w:pPr>
              <w:tabs>
                <w:tab w:val="left" w:pos="2977"/>
              </w:tabs>
              <w:jc w:val="center"/>
              <w:rPr>
                <w:color w:val="000000"/>
                <w:sz w:val="20"/>
                <w:szCs w:val="20"/>
              </w:rPr>
            </w:pPr>
            <w:r w:rsidRPr="00535609">
              <w:rPr>
                <w:color w:val="000000"/>
                <w:sz w:val="20"/>
                <w:szCs w:val="20"/>
              </w:rPr>
              <w:t>114</w:t>
            </w:r>
          </w:p>
        </w:tc>
        <w:tc>
          <w:tcPr>
            <w:tcW w:w="604" w:type="dxa"/>
            <w:shd w:val="clear" w:color="auto" w:fill="FFFF00"/>
            <w:noWrap/>
            <w:vAlign w:val="bottom"/>
          </w:tcPr>
          <w:p w14:paraId="678EB9A4" w14:textId="744E9141" w:rsidR="001604C3" w:rsidRPr="00535609" w:rsidRDefault="001604C3" w:rsidP="00B54448">
            <w:pPr>
              <w:tabs>
                <w:tab w:val="left" w:pos="2977"/>
              </w:tabs>
              <w:jc w:val="center"/>
              <w:rPr>
                <w:color w:val="000000"/>
                <w:sz w:val="20"/>
                <w:szCs w:val="20"/>
              </w:rPr>
            </w:pPr>
            <w:r w:rsidRPr="00535609">
              <w:rPr>
                <w:color w:val="000000"/>
                <w:sz w:val="20"/>
                <w:szCs w:val="20"/>
              </w:rPr>
              <w:t>2</w:t>
            </w:r>
          </w:p>
        </w:tc>
        <w:tc>
          <w:tcPr>
            <w:tcW w:w="778" w:type="dxa"/>
            <w:shd w:val="clear" w:color="auto" w:fill="FFFF00"/>
            <w:noWrap/>
            <w:vAlign w:val="bottom"/>
          </w:tcPr>
          <w:p w14:paraId="6974B020" w14:textId="05275970" w:rsidR="001604C3" w:rsidRPr="00535609" w:rsidRDefault="001604C3" w:rsidP="00B54448">
            <w:pPr>
              <w:tabs>
                <w:tab w:val="left" w:pos="2977"/>
              </w:tabs>
              <w:jc w:val="center"/>
              <w:rPr>
                <w:color w:val="000000"/>
                <w:sz w:val="20"/>
                <w:szCs w:val="20"/>
              </w:rPr>
            </w:pPr>
            <w:r w:rsidRPr="00535609">
              <w:rPr>
                <w:color w:val="000000"/>
                <w:sz w:val="20"/>
                <w:szCs w:val="20"/>
              </w:rPr>
              <w:t>76</w:t>
            </w:r>
          </w:p>
        </w:tc>
        <w:tc>
          <w:tcPr>
            <w:tcW w:w="669" w:type="dxa"/>
            <w:shd w:val="clear" w:color="auto" w:fill="FFFF00"/>
            <w:noWrap/>
            <w:vAlign w:val="bottom"/>
          </w:tcPr>
          <w:p w14:paraId="3C95BCE0" w14:textId="519EC3AD" w:rsidR="001604C3" w:rsidRPr="00535609" w:rsidRDefault="001604C3" w:rsidP="00B54448">
            <w:pPr>
              <w:tabs>
                <w:tab w:val="left" w:pos="2977"/>
              </w:tabs>
              <w:jc w:val="center"/>
              <w:rPr>
                <w:color w:val="000000"/>
                <w:sz w:val="20"/>
                <w:szCs w:val="20"/>
              </w:rPr>
            </w:pPr>
            <w:r w:rsidRPr="00535609">
              <w:rPr>
                <w:color w:val="000000"/>
                <w:sz w:val="20"/>
                <w:szCs w:val="20"/>
              </w:rPr>
              <w:t>3</w:t>
            </w:r>
          </w:p>
        </w:tc>
        <w:tc>
          <w:tcPr>
            <w:tcW w:w="963" w:type="dxa"/>
            <w:shd w:val="clear" w:color="auto" w:fill="FFFF00"/>
            <w:noWrap/>
            <w:vAlign w:val="bottom"/>
          </w:tcPr>
          <w:p w14:paraId="577BC3E0" w14:textId="52C5A135" w:rsidR="001604C3" w:rsidRPr="00535609" w:rsidRDefault="001604C3" w:rsidP="00B54448">
            <w:pPr>
              <w:tabs>
                <w:tab w:val="left" w:pos="2977"/>
              </w:tabs>
              <w:jc w:val="center"/>
              <w:rPr>
                <w:color w:val="000000"/>
                <w:sz w:val="20"/>
                <w:szCs w:val="20"/>
              </w:rPr>
            </w:pPr>
            <w:r w:rsidRPr="00535609">
              <w:rPr>
                <w:color w:val="000000"/>
                <w:sz w:val="20"/>
                <w:szCs w:val="20"/>
              </w:rPr>
              <w:t>97.43</w:t>
            </w:r>
          </w:p>
        </w:tc>
        <w:tc>
          <w:tcPr>
            <w:tcW w:w="960" w:type="dxa"/>
            <w:shd w:val="clear" w:color="auto" w:fill="FFFF00"/>
            <w:noWrap/>
            <w:vAlign w:val="bottom"/>
          </w:tcPr>
          <w:p w14:paraId="421654CC" w14:textId="02C65489" w:rsidR="001604C3" w:rsidRPr="00535609" w:rsidRDefault="001604C3" w:rsidP="00B54448">
            <w:pPr>
              <w:tabs>
                <w:tab w:val="left" w:pos="2977"/>
              </w:tabs>
              <w:jc w:val="center"/>
              <w:rPr>
                <w:color w:val="000000"/>
                <w:sz w:val="20"/>
                <w:szCs w:val="20"/>
              </w:rPr>
            </w:pPr>
            <w:r w:rsidRPr="00535609">
              <w:rPr>
                <w:color w:val="000000"/>
                <w:sz w:val="20"/>
                <w:szCs w:val="20"/>
              </w:rPr>
              <w:t>98.28</w:t>
            </w:r>
          </w:p>
        </w:tc>
        <w:tc>
          <w:tcPr>
            <w:tcW w:w="1018" w:type="dxa"/>
            <w:shd w:val="clear" w:color="auto" w:fill="FFFF00"/>
            <w:noWrap/>
            <w:vAlign w:val="bottom"/>
          </w:tcPr>
          <w:p w14:paraId="6DBFE994" w14:textId="0DA5BCED" w:rsidR="001604C3" w:rsidRPr="00535609" w:rsidRDefault="001604C3" w:rsidP="00B54448">
            <w:pPr>
              <w:tabs>
                <w:tab w:val="left" w:pos="2977"/>
              </w:tabs>
              <w:jc w:val="center"/>
              <w:rPr>
                <w:color w:val="000000"/>
                <w:sz w:val="20"/>
                <w:szCs w:val="20"/>
              </w:rPr>
            </w:pPr>
            <w:r w:rsidRPr="00535609">
              <w:rPr>
                <w:color w:val="000000"/>
                <w:sz w:val="20"/>
                <w:szCs w:val="20"/>
              </w:rPr>
              <w:t>98.24</w:t>
            </w:r>
          </w:p>
        </w:tc>
        <w:tc>
          <w:tcPr>
            <w:tcW w:w="1156" w:type="dxa"/>
            <w:shd w:val="clear" w:color="auto" w:fill="FFFF00"/>
            <w:noWrap/>
            <w:vAlign w:val="bottom"/>
          </w:tcPr>
          <w:p w14:paraId="7670B9F0" w14:textId="2A4D8992" w:rsidR="001604C3" w:rsidRPr="00535609" w:rsidRDefault="001604C3" w:rsidP="00B54448">
            <w:pPr>
              <w:tabs>
                <w:tab w:val="left" w:pos="2977"/>
              </w:tabs>
              <w:jc w:val="center"/>
              <w:rPr>
                <w:color w:val="000000"/>
                <w:sz w:val="20"/>
                <w:szCs w:val="20"/>
              </w:rPr>
            </w:pPr>
            <w:r w:rsidRPr="00535609">
              <w:rPr>
                <w:color w:val="000000"/>
                <w:sz w:val="20"/>
                <w:szCs w:val="20"/>
              </w:rPr>
              <w:t>97.85</w:t>
            </w:r>
          </w:p>
        </w:tc>
      </w:tr>
      <w:tr w:rsidR="001604C3" w:rsidRPr="00535609" w14:paraId="57B941C6" w14:textId="77777777" w:rsidTr="00B617CD">
        <w:trPr>
          <w:trHeight w:val="288"/>
          <w:jc w:val="center"/>
        </w:trPr>
        <w:tc>
          <w:tcPr>
            <w:tcW w:w="1129" w:type="dxa"/>
            <w:shd w:val="clear" w:color="auto" w:fill="auto"/>
            <w:noWrap/>
            <w:vAlign w:val="bottom"/>
            <w:hideMark/>
          </w:tcPr>
          <w:p w14:paraId="1505C011" w14:textId="77777777" w:rsidR="001604C3" w:rsidRPr="00535609" w:rsidRDefault="001604C3" w:rsidP="00B54448">
            <w:pPr>
              <w:tabs>
                <w:tab w:val="left" w:pos="2977"/>
              </w:tabs>
              <w:rPr>
                <w:color w:val="000000"/>
                <w:sz w:val="20"/>
                <w:szCs w:val="20"/>
              </w:rPr>
            </w:pPr>
            <w:r w:rsidRPr="00535609">
              <w:rPr>
                <w:color w:val="000000"/>
                <w:sz w:val="20"/>
                <w:szCs w:val="20"/>
              </w:rPr>
              <w:t>AYİS-BO</w:t>
            </w:r>
          </w:p>
        </w:tc>
        <w:tc>
          <w:tcPr>
            <w:tcW w:w="855" w:type="dxa"/>
            <w:shd w:val="clear" w:color="auto" w:fill="auto"/>
            <w:noWrap/>
            <w:vAlign w:val="bottom"/>
          </w:tcPr>
          <w:p w14:paraId="18A6105D" w14:textId="77777777" w:rsidR="001604C3" w:rsidRPr="00535609" w:rsidRDefault="001604C3" w:rsidP="00B54448">
            <w:pPr>
              <w:tabs>
                <w:tab w:val="left" w:pos="2977"/>
              </w:tabs>
              <w:jc w:val="center"/>
              <w:rPr>
                <w:color w:val="000000"/>
                <w:sz w:val="20"/>
                <w:szCs w:val="20"/>
              </w:rPr>
            </w:pPr>
            <w:r w:rsidRPr="00535609">
              <w:rPr>
                <w:color w:val="000000"/>
                <w:sz w:val="20"/>
                <w:szCs w:val="20"/>
              </w:rPr>
              <w:t>113</w:t>
            </w:r>
          </w:p>
        </w:tc>
        <w:tc>
          <w:tcPr>
            <w:tcW w:w="604" w:type="dxa"/>
            <w:shd w:val="clear" w:color="auto" w:fill="auto"/>
            <w:noWrap/>
            <w:vAlign w:val="bottom"/>
          </w:tcPr>
          <w:p w14:paraId="35CE7E80" w14:textId="77777777" w:rsidR="001604C3" w:rsidRPr="00535609" w:rsidRDefault="001604C3" w:rsidP="00B54448">
            <w:pPr>
              <w:tabs>
                <w:tab w:val="left" w:pos="2977"/>
              </w:tabs>
              <w:jc w:val="center"/>
              <w:rPr>
                <w:color w:val="000000"/>
                <w:sz w:val="20"/>
                <w:szCs w:val="20"/>
              </w:rPr>
            </w:pPr>
            <w:r w:rsidRPr="00535609">
              <w:rPr>
                <w:color w:val="000000"/>
                <w:sz w:val="20"/>
                <w:szCs w:val="20"/>
              </w:rPr>
              <w:t>3</w:t>
            </w:r>
          </w:p>
        </w:tc>
        <w:tc>
          <w:tcPr>
            <w:tcW w:w="778" w:type="dxa"/>
            <w:shd w:val="clear" w:color="auto" w:fill="auto"/>
            <w:noWrap/>
            <w:vAlign w:val="bottom"/>
          </w:tcPr>
          <w:p w14:paraId="4DD7CF9D" w14:textId="77777777" w:rsidR="001604C3" w:rsidRPr="00535609" w:rsidRDefault="001604C3" w:rsidP="00B54448">
            <w:pPr>
              <w:tabs>
                <w:tab w:val="left" w:pos="2977"/>
              </w:tabs>
              <w:jc w:val="center"/>
              <w:rPr>
                <w:color w:val="000000"/>
                <w:sz w:val="20"/>
                <w:szCs w:val="20"/>
              </w:rPr>
            </w:pPr>
            <w:r w:rsidRPr="00535609">
              <w:rPr>
                <w:color w:val="000000"/>
                <w:sz w:val="20"/>
                <w:szCs w:val="20"/>
              </w:rPr>
              <w:t>74</w:t>
            </w:r>
          </w:p>
        </w:tc>
        <w:tc>
          <w:tcPr>
            <w:tcW w:w="669" w:type="dxa"/>
            <w:shd w:val="clear" w:color="auto" w:fill="auto"/>
            <w:noWrap/>
            <w:vAlign w:val="bottom"/>
          </w:tcPr>
          <w:p w14:paraId="6B448F14" w14:textId="77777777" w:rsidR="001604C3" w:rsidRPr="00535609" w:rsidRDefault="001604C3" w:rsidP="00B54448">
            <w:pPr>
              <w:tabs>
                <w:tab w:val="left" w:pos="2977"/>
              </w:tabs>
              <w:jc w:val="center"/>
              <w:rPr>
                <w:color w:val="000000"/>
                <w:sz w:val="20"/>
                <w:szCs w:val="20"/>
              </w:rPr>
            </w:pPr>
            <w:r w:rsidRPr="00535609">
              <w:rPr>
                <w:color w:val="000000"/>
                <w:sz w:val="20"/>
                <w:szCs w:val="20"/>
              </w:rPr>
              <w:t>5</w:t>
            </w:r>
          </w:p>
        </w:tc>
        <w:tc>
          <w:tcPr>
            <w:tcW w:w="963" w:type="dxa"/>
            <w:shd w:val="clear" w:color="auto" w:fill="auto"/>
            <w:noWrap/>
            <w:vAlign w:val="bottom"/>
          </w:tcPr>
          <w:p w14:paraId="4031D253" w14:textId="77777777" w:rsidR="001604C3" w:rsidRPr="00535609" w:rsidRDefault="001604C3" w:rsidP="00B54448">
            <w:pPr>
              <w:tabs>
                <w:tab w:val="left" w:pos="2977"/>
              </w:tabs>
              <w:jc w:val="center"/>
              <w:rPr>
                <w:color w:val="000000"/>
                <w:sz w:val="20"/>
                <w:szCs w:val="20"/>
              </w:rPr>
            </w:pPr>
            <w:r w:rsidRPr="00535609">
              <w:rPr>
                <w:color w:val="000000"/>
                <w:sz w:val="20"/>
                <w:szCs w:val="20"/>
              </w:rPr>
              <w:t>95.9</w:t>
            </w:r>
          </w:p>
        </w:tc>
        <w:tc>
          <w:tcPr>
            <w:tcW w:w="960" w:type="dxa"/>
            <w:shd w:val="clear" w:color="auto" w:fill="auto"/>
            <w:noWrap/>
            <w:vAlign w:val="bottom"/>
          </w:tcPr>
          <w:p w14:paraId="525E8EE5" w14:textId="77777777" w:rsidR="001604C3" w:rsidRPr="00535609" w:rsidRDefault="001604C3" w:rsidP="00B54448">
            <w:pPr>
              <w:tabs>
                <w:tab w:val="left" w:pos="2977"/>
              </w:tabs>
              <w:jc w:val="center"/>
              <w:rPr>
                <w:color w:val="000000"/>
                <w:sz w:val="20"/>
                <w:szCs w:val="20"/>
              </w:rPr>
            </w:pPr>
            <w:r w:rsidRPr="00535609">
              <w:rPr>
                <w:color w:val="000000"/>
                <w:sz w:val="20"/>
                <w:szCs w:val="20"/>
              </w:rPr>
              <w:t>97.41</w:t>
            </w:r>
          </w:p>
        </w:tc>
        <w:tc>
          <w:tcPr>
            <w:tcW w:w="1018" w:type="dxa"/>
            <w:shd w:val="clear" w:color="auto" w:fill="auto"/>
            <w:noWrap/>
            <w:vAlign w:val="bottom"/>
          </w:tcPr>
          <w:p w14:paraId="109CD1BE" w14:textId="77777777" w:rsidR="001604C3" w:rsidRPr="00535609" w:rsidRDefault="001604C3" w:rsidP="00B54448">
            <w:pPr>
              <w:tabs>
                <w:tab w:val="left" w:pos="2977"/>
              </w:tabs>
              <w:jc w:val="center"/>
              <w:rPr>
                <w:color w:val="000000"/>
                <w:sz w:val="20"/>
                <w:szCs w:val="20"/>
              </w:rPr>
            </w:pPr>
            <w:r w:rsidRPr="00535609">
              <w:rPr>
                <w:color w:val="000000"/>
                <w:sz w:val="20"/>
                <w:szCs w:val="20"/>
              </w:rPr>
              <w:t>95.76</w:t>
            </w:r>
          </w:p>
        </w:tc>
        <w:tc>
          <w:tcPr>
            <w:tcW w:w="1156" w:type="dxa"/>
            <w:shd w:val="clear" w:color="auto" w:fill="auto"/>
            <w:noWrap/>
            <w:vAlign w:val="bottom"/>
          </w:tcPr>
          <w:p w14:paraId="6B2724BC" w14:textId="77777777" w:rsidR="001604C3" w:rsidRPr="00535609" w:rsidRDefault="001604C3" w:rsidP="00B54448">
            <w:pPr>
              <w:tabs>
                <w:tab w:val="left" w:pos="2977"/>
              </w:tabs>
              <w:jc w:val="center"/>
              <w:rPr>
                <w:color w:val="000000"/>
                <w:sz w:val="20"/>
                <w:szCs w:val="20"/>
              </w:rPr>
            </w:pPr>
            <w:r w:rsidRPr="00535609">
              <w:rPr>
                <w:color w:val="000000"/>
                <w:sz w:val="20"/>
                <w:szCs w:val="20"/>
              </w:rPr>
              <w:t>96.58</w:t>
            </w:r>
          </w:p>
        </w:tc>
      </w:tr>
    </w:tbl>
    <w:p w14:paraId="39E35483" w14:textId="77777777" w:rsidR="00B640FB" w:rsidRDefault="00B640FB" w:rsidP="00B54448">
      <w:pPr>
        <w:pStyle w:val="AralkYok"/>
        <w:tabs>
          <w:tab w:val="left" w:pos="2977"/>
        </w:tabs>
        <w:rPr>
          <w:shd w:val="clear" w:color="auto" w:fill="FFFFFF"/>
        </w:rPr>
      </w:pPr>
    </w:p>
    <w:p w14:paraId="49B6E4A3" w14:textId="77777777" w:rsidR="00693E47" w:rsidRDefault="00693E47" w:rsidP="00B54448">
      <w:pPr>
        <w:pStyle w:val="Balk2"/>
        <w:tabs>
          <w:tab w:val="left" w:pos="2977"/>
        </w:tabs>
        <w:jc w:val="center"/>
        <w:rPr>
          <w:rFonts w:ascii="Times New Roman" w:eastAsiaTheme="minorEastAsia" w:hAnsi="Times New Roman" w:cs="Times New Roman"/>
          <w:i w:val="0"/>
          <w:color w:val="000000"/>
          <w:sz w:val="24"/>
          <w:szCs w:val="24"/>
          <w:shd w:val="clear" w:color="auto" w:fill="FFFFFF"/>
        </w:rPr>
      </w:pPr>
      <w:bookmarkStart w:id="241" w:name="_Toc116490546"/>
      <w:bookmarkStart w:id="242" w:name="_Toc120202543"/>
    </w:p>
    <w:p w14:paraId="0839844A" w14:textId="12A47205" w:rsidR="00B7480A" w:rsidRPr="00BF419A" w:rsidRDefault="007332FC" w:rsidP="00693E47">
      <w:pPr>
        <w:pStyle w:val="Balk2"/>
        <w:tabs>
          <w:tab w:val="left" w:pos="2977"/>
        </w:tabs>
        <w:rPr>
          <w:rFonts w:ascii="Times New Roman" w:eastAsiaTheme="minorEastAsia" w:hAnsi="Times New Roman" w:cs="Times New Roman"/>
          <w:b w:val="0"/>
          <w:bCs w:val="0"/>
          <w:i w:val="0"/>
          <w:iCs w:val="0"/>
          <w:color w:val="000000"/>
          <w:sz w:val="24"/>
          <w:szCs w:val="24"/>
          <w:shd w:val="clear" w:color="auto" w:fill="FFFFFF"/>
        </w:rPr>
      </w:pPr>
      <w:r>
        <w:rPr>
          <w:rFonts w:ascii="Times New Roman" w:eastAsiaTheme="minorEastAsia" w:hAnsi="Times New Roman" w:cs="Times New Roman"/>
          <w:i w:val="0"/>
          <w:color w:val="000000"/>
          <w:sz w:val="24"/>
          <w:szCs w:val="24"/>
          <w:shd w:val="clear" w:color="auto" w:fill="FFFFFF"/>
        </w:rPr>
        <w:t>6</w:t>
      </w:r>
      <w:r w:rsidR="00BF419A">
        <w:rPr>
          <w:rFonts w:ascii="Times New Roman" w:eastAsiaTheme="minorEastAsia" w:hAnsi="Times New Roman" w:cs="Times New Roman"/>
          <w:i w:val="0"/>
          <w:color w:val="000000"/>
          <w:sz w:val="24"/>
          <w:szCs w:val="24"/>
          <w:shd w:val="clear" w:color="auto" w:fill="FFFFFF"/>
        </w:rPr>
        <w:t xml:space="preserve">.7 </w:t>
      </w:r>
      <w:r w:rsidR="00B7480A" w:rsidRPr="00BF419A">
        <w:rPr>
          <w:rFonts w:ascii="Times New Roman" w:eastAsiaTheme="minorEastAsia" w:hAnsi="Times New Roman" w:cs="Times New Roman"/>
          <w:i w:val="0"/>
          <w:color w:val="000000"/>
          <w:sz w:val="24"/>
          <w:szCs w:val="24"/>
          <w:shd w:val="clear" w:color="auto" w:fill="FFFFFF"/>
        </w:rPr>
        <w:t xml:space="preserve">Öznitelik </w:t>
      </w:r>
      <w:r w:rsidR="00BF419A">
        <w:rPr>
          <w:rFonts w:ascii="Times New Roman" w:eastAsiaTheme="minorEastAsia" w:hAnsi="Times New Roman" w:cs="Times New Roman"/>
          <w:i w:val="0"/>
          <w:color w:val="000000"/>
          <w:sz w:val="24"/>
          <w:szCs w:val="24"/>
          <w:shd w:val="clear" w:color="auto" w:fill="FFFFFF"/>
        </w:rPr>
        <w:t>Seçim</w:t>
      </w:r>
      <w:r w:rsidR="00D75309">
        <w:rPr>
          <w:rFonts w:ascii="Times New Roman" w:eastAsiaTheme="minorEastAsia" w:hAnsi="Times New Roman" w:cs="Times New Roman"/>
          <w:i w:val="0"/>
          <w:color w:val="000000"/>
          <w:sz w:val="24"/>
          <w:szCs w:val="24"/>
          <w:shd w:val="clear" w:color="auto" w:fill="FFFFFF"/>
        </w:rPr>
        <w:t xml:space="preserve"> </w:t>
      </w:r>
      <w:r w:rsidR="00BF419A">
        <w:rPr>
          <w:rFonts w:ascii="Times New Roman" w:eastAsiaTheme="minorEastAsia" w:hAnsi="Times New Roman" w:cs="Times New Roman"/>
          <w:i w:val="0"/>
          <w:color w:val="000000"/>
          <w:sz w:val="24"/>
          <w:szCs w:val="24"/>
          <w:shd w:val="clear" w:color="auto" w:fill="FFFFFF"/>
        </w:rPr>
        <w:t xml:space="preserve">Yöntemlerinin </w:t>
      </w:r>
      <w:r w:rsidR="00B7480A" w:rsidRPr="00BF419A">
        <w:rPr>
          <w:rFonts w:ascii="Times New Roman" w:eastAsiaTheme="minorEastAsia" w:hAnsi="Times New Roman" w:cs="Times New Roman"/>
          <w:i w:val="0"/>
          <w:color w:val="000000"/>
          <w:sz w:val="24"/>
          <w:szCs w:val="24"/>
          <w:shd w:val="clear" w:color="auto" w:fill="FFFFFF"/>
        </w:rPr>
        <w:t xml:space="preserve">ve </w:t>
      </w:r>
      <w:r w:rsidR="00BF419A">
        <w:rPr>
          <w:rFonts w:ascii="Times New Roman" w:eastAsiaTheme="minorEastAsia" w:hAnsi="Times New Roman" w:cs="Times New Roman"/>
          <w:i w:val="0"/>
          <w:color w:val="000000"/>
          <w:sz w:val="24"/>
          <w:szCs w:val="24"/>
          <w:shd w:val="clear" w:color="auto" w:fill="FFFFFF"/>
        </w:rPr>
        <w:t>Bayes Optimizasyonun</w:t>
      </w:r>
      <w:r w:rsidR="00B7480A" w:rsidRPr="00BF419A">
        <w:rPr>
          <w:rFonts w:ascii="Times New Roman" w:eastAsiaTheme="minorEastAsia" w:hAnsi="Times New Roman" w:cs="Times New Roman"/>
          <w:i w:val="0"/>
          <w:color w:val="000000"/>
          <w:sz w:val="24"/>
          <w:szCs w:val="24"/>
          <w:shd w:val="clear" w:color="auto" w:fill="FFFFFF"/>
        </w:rPr>
        <w:t xml:space="preserve"> Sınıflandırma Algoritmalarına Etkisi</w:t>
      </w:r>
      <w:bookmarkEnd w:id="241"/>
      <w:bookmarkEnd w:id="242"/>
    </w:p>
    <w:p w14:paraId="2194D091" w14:textId="77777777" w:rsidR="00B7480A" w:rsidRPr="002126A6" w:rsidRDefault="00B7480A" w:rsidP="00B54448">
      <w:pPr>
        <w:tabs>
          <w:tab w:val="left" w:pos="2977"/>
        </w:tabs>
      </w:pPr>
    </w:p>
    <w:p w14:paraId="3F667F13" w14:textId="746A9C7C" w:rsidR="0073388A" w:rsidRDefault="00D43085" w:rsidP="00F22313">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t>Şekil</w:t>
      </w:r>
      <w:r w:rsidR="001F2236" w:rsidRPr="009C4E35">
        <w:rPr>
          <w:rFonts w:ascii="Times New Roman" w:hAnsi="Times New Roman" w:cs="Times New Roman"/>
          <w:sz w:val="24"/>
          <w:szCs w:val="24"/>
        </w:rPr>
        <w:t xml:space="preserve"> 6.</w:t>
      </w:r>
      <w:r w:rsidRPr="009C4E35">
        <w:rPr>
          <w:rFonts w:ascii="Times New Roman" w:hAnsi="Times New Roman" w:cs="Times New Roman"/>
          <w:sz w:val="24"/>
          <w:szCs w:val="24"/>
        </w:rPr>
        <w:t>3</w:t>
      </w:r>
      <w:r w:rsidR="00B97A2D" w:rsidRPr="009C4E35">
        <w:rPr>
          <w:rFonts w:ascii="Times New Roman" w:hAnsi="Times New Roman" w:cs="Times New Roman"/>
          <w:sz w:val="24"/>
          <w:szCs w:val="24"/>
        </w:rPr>
        <w:t xml:space="preserve">’de WBCD için </w:t>
      </w:r>
      <w:r w:rsidR="00604A56" w:rsidRPr="009C4E35">
        <w:rPr>
          <w:rFonts w:ascii="Times New Roman" w:hAnsi="Times New Roman" w:cs="Times New Roman"/>
          <w:sz w:val="24"/>
          <w:szCs w:val="24"/>
        </w:rPr>
        <w:t xml:space="preserve">BO metodunun ve </w:t>
      </w:r>
      <w:r w:rsidR="0073388A" w:rsidRPr="009C4E35">
        <w:rPr>
          <w:rFonts w:ascii="Times New Roman" w:hAnsi="Times New Roman" w:cs="Times New Roman"/>
          <w:sz w:val="24"/>
          <w:szCs w:val="24"/>
        </w:rPr>
        <w:t xml:space="preserve">her sınıflama algoritması için en iyi performansa sahip </w:t>
      </w:r>
      <w:r w:rsidR="001F2236" w:rsidRPr="009C4E35">
        <w:rPr>
          <w:rFonts w:ascii="Times New Roman" w:hAnsi="Times New Roman" w:cs="Times New Roman"/>
          <w:sz w:val="24"/>
          <w:szCs w:val="24"/>
        </w:rPr>
        <w:t xml:space="preserve">hibrit </w:t>
      </w:r>
      <w:r w:rsidR="00604A56" w:rsidRPr="009C4E35">
        <w:rPr>
          <w:rFonts w:ascii="Times New Roman" w:hAnsi="Times New Roman" w:cs="Times New Roman"/>
          <w:sz w:val="24"/>
          <w:szCs w:val="24"/>
        </w:rPr>
        <w:t>yönteminin</w:t>
      </w:r>
      <w:r w:rsidR="001F2236" w:rsidRPr="009C4E35">
        <w:rPr>
          <w:rFonts w:ascii="Times New Roman" w:hAnsi="Times New Roman" w:cs="Times New Roman"/>
          <w:sz w:val="24"/>
          <w:szCs w:val="24"/>
        </w:rPr>
        <w:t xml:space="preserve"> </w:t>
      </w:r>
      <w:r w:rsidR="00B97A2D" w:rsidRPr="009C4E35">
        <w:rPr>
          <w:rFonts w:ascii="Times New Roman" w:hAnsi="Times New Roman" w:cs="Times New Roman"/>
          <w:sz w:val="24"/>
          <w:szCs w:val="24"/>
        </w:rPr>
        <w:t>sınıflandırma algoritmalarına etkisi doğruluk oranları açısından gösterilmiştir.</w:t>
      </w:r>
      <w:r w:rsidR="00F22313" w:rsidRPr="009C4E35">
        <w:rPr>
          <w:rFonts w:ascii="Times New Roman" w:hAnsi="Times New Roman" w:cs="Times New Roman"/>
          <w:sz w:val="24"/>
          <w:szCs w:val="24"/>
        </w:rPr>
        <w:t xml:space="preserve"> </w:t>
      </w:r>
      <w:r w:rsidR="00604A56" w:rsidRPr="009C4E35">
        <w:rPr>
          <w:rFonts w:ascii="Times New Roman" w:hAnsi="Times New Roman" w:cs="Times New Roman"/>
          <w:sz w:val="24"/>
          <w:szCs w:val="24"/>
        </w:rPr>
        <w:t>BO metodu</w:t>
      </w:r>
      <w:r w:rsidR="00B97A2D" w:rsidRPr="009C4E35">
        <w:rPr>
          <w:rFonts w:ascii="Times New Roman" w:hAnsi="Times New Roman" w:cs="Times New Roman"/>
          <w:sz w:val="24"/>
          <w:szCs w:val="24"/>
        </w:rPr>
        <w:t xml:space="preserve"> </w:t>
      </w:r>
      <w:r w:rsidR="00F22313" w:rsidRPr="009C4E35">
        <w:rPr>
          <w:rFonts w:ascii="Times New Roman" w:hAnsi="Times New Roman" w:cs="Times New Roman"/>
          <w:sz w:val="24"/>
          <w:szCs w:val="24"/>
        </w:rPr>
        <w:t>sırasıyla</w:t>
      </w:r>
      <w:r w:rsidR="006632B4" w:rsidRPr="009C4E35">
        <w:rPr>
          <w:rFonts w:ascii="Times New Roman" w:hAnsi="Times New Roman" w:cs="Times New Roman"/>
          <w:sz w:val="24"/>
          <w:szCs w:val="24"/>
        </w:rPr>
        <w:t xml:space="preserve"> KA, NB, DVM, K-NN ve</w:t>
      </w:r>
      <w:r w:rsidR="001F2236" w:rsidRPr="009C4E35">
        <w:rPr>
          <w:rFonts w:ascii="Times New Roman" w:hAnsi="Times New Roman" w:cs="Times New Roman"/>
          <w:sz w:val="24"/>
          <w:szCs w:val="24"/>
        </w:rPr>
        <w:t xml:space="preserve"> TÖ algoritmalarının doğruluklarını 0.7%, 0.88%, 0.88%, 0.35% ve 0.53% oranında artırmıştır. </w:t>
      </w:r>
      <w:r w:rsidR="00F22313" w:rsidRPr="009C4E35">
        <w:rPr>
          <w:rFonts w:ascii="Times New Roman" w:hAnsi="Times New Roman" w:cs="Times New Roman"/>
          <w:sz w:val="24"/>
          <w:szCs w:val="24"/>
        </w:rPr>
        <w:t>LASSO</w:t>
      </w:r>
      <w:r w:rsidR="00604A56"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KA’nın doğruluk </w:t>
      </w:r>
      <w:r w:rsidR="001F2236" w:rsidRPr="009C4E35">
        <w:rPr>
          <w:rFonts w:ascii="Times New Roman" w:hAnsi="Times New Roman" w:cs="Times New Roman"/>
          <w:sz w:val="24"/>
          <w:szCs w:val="24"/>
        </w:rPr>
        <w:t>oranını</w:t>
      </w:r>
      <w:r w:rsidR="00F22313" w:rsidRPr="009C4E35">
        <w:rPr>
          <w:rFonts w:ascii="Times New Roman" w:hAnsi="Times New Roman" w:cs="Times New Roman"/>
          <w:sz w:val="24"/>
          <w:szCs w:val="24"/>
        </w:rPr>
        <w:t xml:space="preserve"> </w:t>
      </w:r>
      <w:r w:rsidR="001751CA" w:rsidRPr="009C4E35">
        <w:rPr>
          <w:rFonts w:ascii="Times New Roman" w:hAnsi="Times New Roman" w:cs="Times New Roman"/>
          <w:sz w:val="24"/>
          <w:szCs w:val="24"/>
        </w:rPr>
        <w:t>2.63</w:t>
      </w:r>
      <w:r w:rsidR="00F22313" w:rsidRPr="009C4E35">
        <w:rPr>
          <w:rFonts w:ascii="Times New Roman" w:hAnsi="Times New Roman" w:cs="Times New Roman"/>
          <w:sz w:val="24"/>
          <w:szCs w:val="24"/>
        </w:rPr>
        <w:t>%, Relief</w:t>
      </w:r>
      <w:r w:rsidR="00604A56"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NB’nın doğruluk </w:t>
      </w:r>
      <w:r w:rsidR="001F2236" w:rsidRPr="009C4E35">
        <w:rPr>
          <w:rFonts w:ascii="Times New Roman" w:hAnsi="Times New Roman" w:cs="Times New Roman"/>
          <w:sz w:val="24"/>
          <w:szCs w:val="24"/>
        </w:rPr>
        <w:t>oranını</w:t>
      </w:r>
      <w:r w:rsidR="00F22313" w:rsidRPr="009C4E35">
        <w:rPr>
          <w:rFonts w:ascii="Times New Roman" w:hAnsi="Times New Roman" w:cs="Times New Roman"/>
          <w:sz w:val="24"/>
          <w:szCs w:val="24"/>
        </w:rPr>
        <w:t xml:space="preserve"> </w:t>
      </w:r>
      <w:r w:rsidR="001751CA" w:rsidRPr="009C4E35">
        <w:rPr>
          <w:rFonts w:ascii="Times New Roman" w:hAnsi="Times New Roman" w:cs="Times New Roman"/>
          <w:sz w:val="24"/>
          <w:szCs w:val="24"/>
        </w:rPr>
        <w:t>2.28</w:t>
      </w:r>
      <w:r w:rsidR="00F22313" w:rsidRPr="009C4E35">
        <w:rPr>
          <w:rFonts w:ascii="Times New Roman" w:hAnsi="Times New Roman" w:cs="Times New Roman"/>
          <w:sz w:val="24"/>
          <w:szCs w:val="24"/>
        </w:rPr>
        <w:t>%, LASSO</w:t>
      </w:r>
      <w:r w:rsidR="00604A56" w:rsidRPr="009C4E35">
        <w:rPr>
          <w:rFonts w:ascii="Times New Roman" w:hAnsi="Times New Roman" w:cs="Times New Roman"/>
          <w:sz w:val="24"/>
          <w:szCs w:val="24"/>
        </w:rPr>
        <w:t>-BO yöntemi</w:t>
      </w:r>
      <w:r w:rsidR="00F22313" w:rsidRPr="009C4E35">
        <w:rPr>
          <w:rFonts w:ascii="Times New Roman" w:hAnsi="Times New Roman" w:cs="Times New Roman"/>
          <w:sz w:val="24"/>
          <w:szCs w:val="24"/>
        </w:rPr>
        <w:t xml:space="preserve"> DVM’nın doğruluk </w:t>
      </w:r>
      <w:r w:rsidR="001F2236" w:rsidRPr="009C4E35">
        <w:rPr>
          <w:rFonts w:ascii="Times New Roman" w:hAnsi="Times New Roman" w:cs="Times New Roman"/>
          <w:sz w:val="24"/>
          <w:szCs w:val="24"/>
        </w:rPr>
        <w:t>oranını</w:t>
      </w:r>
      <w:r w:rsidR="00F22313" w:rsidRPr="009C4E35">
        <w:rPr>
          <w:rFonts w:ascii="Times New Roman" w:hAnsi="Times New Roman" w:cs="Times New Roman"/>
          <w:sz w:val="24"/>
          <w:szCs w:val="24"/>
        </w:rPr>
        <w:t xml:space="preserve"> </w:t>
      </w:r>
      <w:r w:rsidR="001751CA" w:rsidRPr="009C4E35">
        <w:rPr>
          <w:rFonts w:ascii="Times New Roman" w:hAnsi="Times New Roman" w:cs="Times New Roman"/>
          <w:sz w:val="24"/>
          <w:szCs w:val="24"/>
        </w:rPr>
        <w:t>2.11</w:t>
      </w:r>
      <w:r w:rsidR="00F22313" w:rsidRPr="009C4E35">
        <w:rPr>
          <w:rFonts w:ascii="Times New Roman" w:hAnsi="Times New Roman" w:cs="Times New Roman"/>
          <w:sz w:val="24"/>
          <w:szCs w:val="24"/>
        </w:rPr>
        <w:t>%, AYİS</w:t>
      </w:r>
      <w:r w:rsidR="00604A56"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K-NN’nın doğruluk </w:t>
      </w:r>
      <w:r w:rsidR="001F2236" w:rsidRPr="009C4E35">
        <w:rPr>
          <w:rFonts w:ascii="Times New Roman" w:hAnsi="Times New Roman" w:cs="Times New Roman"/>
          <w:sz w:val="24"/>
          <w:szCs w:val="24"/>
        </w:rPr>
        <w:t>oranını</w:t>
      </w:r>
      <w:r w:rsidR="00F22313" w:rsidRPr="009C4E35">
        <w:rPr>
          <w:rFonts w:ascii="Times New Roman" w:hAnsi="Times New Roman" w:cs="Times New Roman"/>
          <w:sz w:val="24"/>
          <w:szCs w:val="24"/>
        </w:rPr>
        <w:t xml:space="preserve"> </w:t>
      </w:r>
      <w:r w:rsidR="001751CA" w:rsidRPr="009C4E35">
        <w:rPr>
          <w:rFonts w:ascii="Times New Roman" w:hAnsi="Times New Roman" w:cs="Times New Roman"/>
          <w:sz w:val="24"/>
          <w:szCs w:val="24"/>
        </w:rPr>
        <w:t>2.28</w:t>
      </w:r>
      <w:r w:rsidR="00F22313" w:rsidRPr="009C4E35">
        <w:rPr>
          <w:rFonts w:ascii="Times New Roman" w:hAnsi="Times New Roman" w:cs="Times New Roman"/>
          <w:sz w:val="24"/>
          <w:szCs w:val="24"/>
        </w:rPr>
        <w:t>% ve LASSO</w:t>
      </w:r>
      <w:r w:rsidR="00604A56"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TÖ’nın doğruluk </w:t>
      </w:r>
      <w:r w:rsidR="001F2236" w:rsidRPr="009C4E35">
        <w:rPr>
          <w:rFonts w:ascii="Times New Roman" w:hAnsi="Times New Roman" w:cs="Times New Roman"/>
          <w:sz w:val="24"/>
          <w:szCs w:val="24"/>
        </w:rPr>
        <w:t>oranını</w:t>
      </w:r>
      <w:r w:rsidR="00F22313" w:rsidRPr="009C4E35">
        <w:rPr>
          <w:rFonts w:ascii="Times New Roman" w:hAnsi="Times New Roman" w:cs="Times New Roman"/>
          <w:sz w:val="24"/>
          <w:szCs w:val="24"/>
        </w:rPr>
        <w:t xml:space="preserve"> </w:t>
      </w:r>
      <w:r w:rsidR="001751CA" w:rsidRPr="009C4E35">
        <w:rPr>
          <w:rFonts w:ascii="Times New Roman" w:hAnsi="Times New Roman" w:cs="Times New Roman"/>
          <w:sz w:val="24"/>
          <w:szCs w:val="24"/>
        </w:rPr>
        <w:t>2.63</w:t>
      </w:r>
      <w:r w:rsidR="00F22313" w:rsidRPr="009C4E35">
        <w:rPr>
          <w:rFonts w:ascii="Times New Roman" w:hAnsi="Times New Roman" w:cs="Times New Roman"/>
          <w:sz w:val="24"/>
          <w:szCs w:val="24"/>
        </w:rPr>
        <w:t>% art</w:t>
      </w:r>
      <w:r w:rsidR="00604A56" w:rsidRPr="009C4E35">
        <w:rPr>
          <w:rFonts w:ascii="Times New Roman" w:hAnsi="Times New Roman" w:cs="Times New Roman"/>
          <w:sz w:val="24"/>
          <w:szCs w:val="24"/>
        </w:rPr>
        <w:t>ır</w:t>
      </w:r>
      <w:r w:rsidR="00F22313" w:rsidRPr="009C4E35">
        <w:rPr>
          <w:rFonts w:ascii="Times New Roman" w:hAnsi="Times New Roman" w:cs="Times New Roman"/>
          <w:sz w:val="24"/>
          <w:szCs w:val="24"/>
        </w:rPr>
        <w:t>mıştır.</w:t>
      </w:r>
    </w:p>
    <w:p w14:paraId="39023F27" w14:textId="77777777" w:rsidR="005374F8" w:rsidRDefault="005374F8" w:rsidP="00F22313">
      <w:pPr>
        <w:pStyle w:val="AralkYok"/>
        <w:tabs>
          <w:tab w:val="left" w:pos="2977"/>
        </w:tabs>
        <w:spacing w:line="360" w:lineRule="auto"/>
        <w:jc w:val="both"/>
        <w:rPr>
          <w:rFonts w:ascii="Times New Roman" w:hAnsi="Times New Roman" w:cs="Times New Roman"/>
          <w:sz w:val="24"/>
          <w:szCs w:val="24"/>
        </w:rPr>
      </w:pPr>
    </w:p>
    <w:p w14:paraId="2111FABE" w14:textId="77777777" w:rsidR="005374F8" w:rsidRDefault="00E91386" w:rsidP="005374F8">
      <w:pPr>
        <w:pStyle w:val="AralkYok"/>
        <w:keepNext/>
        <w:tabs>
          <w:tab w:val="left" w:pos="2977"/>
        </w:tabs>
        <w:spacing w:line="360" w:lineRule="auto"/>
        <w:jc w:val="both"/>
      </w:pPr>
      <w:r>
        <w:rPr>
          <w:rFonts w:ascii="Times New Roman" w:hAnsi="Times New Roman" w:cs="Times New Roman"/>
          <w:noProof/>
          <w:sz w:val="24"/>
          <w:szCs w:val="24"/>
          <w:lang w:val="en-US"/>
        </w:rPr>
        <w:drawing>
          <wp:inline distT="0" distB="0" distL="0" distR="0" wp14:anchorId="525697B7" wp14:editId="54A75225">
            <wp:extent cx="5223510" cy="196596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3510" cy="1965960"/>
                    </a:xfrm>
                    <a:prstGeom prst="rect">
                      <a:avLst/>
                    </a:prstGeom>
                    <a:noFill/>
                  </pic:spPr>
                </pic:pic>
              </a:graphicData>
            </a:graphic>
          </wp:inline>
        </w:drawing>
      </w:r>
    </w:p>
    <w:p w14:paraId="483D0A10" w14:textId="76FD7ACF" w:rsidR="00DF7935" w:rsidRPr="005374F8" w:rsidRDefault="005374F8" w:rsidP="005374F8">
      <w:pPr>
        <w:pStyle w:val="ResimYazs"/>
        <w:rPr>
          <w:szCs w:val="24"/>
        </w:rPr>
      </w:pPr>
      <w:bookmarkStart w:id="243" w:name="_Toc124084732"/>
      <w:r>
        <w:t>Şekil 6.</w:t>
      </w:r>
      <w:r>
        <w:fldChar w:fldCharType="begin"/>
      </w:r>
      <w:r>
        <w:instrText xml:space="preserve"> SEQ Şekil_6. \* ARABIC </w:instrText>
      </w:r>
      <w:r>
        <w:fldChar w:fldCharType="separate"/>
      </w:r>
      <w:r w:rsidR="006968AC">
        <w:t>3</w:t>
      </w:r>
      <w:r>
        <w:fldChar w:fldCharType="end"/>
      </w:r>
      <w:r>
        <w:t>:</w:t>
      </w:r>
      <w:r w:rsidRPr="005374F8">
        <w:t xml:space="preserve"> </w:t>
      </w:r>
      <w:r>
        <w:t>WBCD için hibrit yöntemlerin sınıflandırma algoritmalarına doğruluk açısından etkisi</w:t>
      </w:r>
      <w:bookmarkEnd w:id="243"/>
    </w:p>
    <w:p w14:paraId="433E2BE7" w14:textId="42FC3C0D" w:rsidR="00D43085" w:rsidRPr="0073388A" w:rsidRDefault="00D43085" w:rsidP="00F22313">
      <w:pPr>
        <w:pStyle w:val="AralkYok"/>
        <w:tabs>
          <w:tab w:val="left" w:pos="2977"/>
        </w:tabs>
        <w:spacing w:line="360" w:lineRule="auto"/>
        <w:jc w:val="both"/>
        <w:rPr>
          <w:rFonts w:ascii="Times New Roman" w:hAnsi="Times New Roman" w:cs="Times New Roman"/>
          <w:sz w:val="24"/>
          <w:szCs w:val="24"/>
        </w:rPr>
      </w:pPr>
    </w:p>
    <w:p w14:paraId="7C98ECA0" w14:textId="26FB7079" w:rsidR="007C7E33" w:rsidRPr="005374F8" w:rsidRDefault="00D43085" w:rsidP="005374F8">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t>Şekil</w:t>
      </w:r>
      <w:r w:rsidR="006632B4" w:rsidRPr="009C4E35">
        <w:rPr>
          <w:rFonts w:ascii="Times New Roman" w:hAnsi="Times New Roman" w:cs="Times New Roman"/>
          <w:sz w:val="24"/>
          <w:szCs w:val="24"/>
        </w:rPr>
        <w:t xml:space="preserve"> 6.</w:t>
      </w:r>
      <w:r w:rsidR="00A00055" w:rsidRPr="009C4E35">
        <w:rPr>
          <w:rFonts w:ascii="Times New Roman" w:hAnsi="Times New Roman" w:cs="Times New Roman"/>
          <w:sz w:val="24"/>
          <w:szCs w:val="24"/>
        </w:rPr>
        <w:t>4</w:t>
      </w:r>
      <w:r w:rsidR="00F22313" w:rsidRPr="009C4E35">
        <w:rPr>
          <w:rFonts w:ascii="Times New Roman" w:hAnsi="Times New Roman" w:cs="Times New Roman"/>
          <w:sz w:val="24"/>
          <w:szCs w:val="24"/>
        </w:rPr>
        <w:t xml:space="preserve">’de MBCD için </w:t>
      </w:r>
      <w:r w:rsidR="006632B4" w:rsidRPr="009C4E35">
        <w:rPr>
          <w:rFonts w:ascii="Times New Roman" w:hAnsi="Times New Roman" w:cs="Times New Roman"/>
          <w:sz w:val="24"/>
          <w:szCs w:val="24"/>
        </w:rPr>
        <w:t>BO metodunun ve her sınıflama algoritması için en iyi performansa sahip hibrit yönteminin sınıflandırma algoritmalarına etkisi doğruluk oranları açısından gösterilmiştir. BO metodu sırasıyla KA, NB, DVM, K-NN ve TÖ algoritmalarının doğruluklarını 1.03%, 1.02%, 2.05%, 5.13% ve 2.56% oranında artırmıştır. LASSO-BO</w:t>
      </w:r>
      <w:r w:rsidR="009C7DBD" w:rsidRPr="009C4E35">
        <w:rPr>
          <w:rFonts w:ascii="Times New Roman" w:hAnsi="Times New Roman" w:cs="Times New Roman"/>
          <w:sz w:val="24"/>
          <w:szCs w:val="24"/>
        </w:rPr>
        <w:t xml:space="preserve"> yöntemi </w:t>
      </w:r>
      <w:r w:rsidR="00F22313" w:rsidRPr="009C4E35">
        <w:rPr>
          <w:rFonts w:ascii="Times New Roman" w:hAnsi="Times New Roman" w:cs="Times New Roman"/>
          <w:sz w:val="24"/>
          <w:szCs w:val="24"/>
        </w:rPr>
        <w:t xml:space="preserve">KA’nın doğruluk performansını </w:t>
      </w:r>
      <w:r w:rsidR="00321D28" w:rsidRPr="009C4E35">
        <w:rPr>
          <w:rFonts w:ascii="Times New Roman" w:hAnsi="Times New Roman" w:cs="Times New Roman"/>
          <w:sz w:val="24"/>
          <w:szCs w:val="24"/>
        </w:rPr>
        <w:t>3.07</w:t>
      </w:r>
      <w:r w:rsidR="00F22313" w:rsidRPr="009C4E35">
        <w:rPr>
          <w:rFonts w:ascii="Times New Roman" w:hAnsi="Times New Roman" w:cs="Times New Roman"/>
          <w:sz w:val="24"/>
          <w:szCs w:val="24"/>
        </w:rPr>
        <w:t xml:space="preserve">%, </w:t>
      </w:r>
      <w:r w:rsidR="006A1A06" w:rsidRPr="009C4E35">
        <w:rPr>
          <w:rFonts w:ascii="Times New Roman" w:hAnsi="Times New Roman" w:cs="Times New Roman"/>
          <w:sz w:val="24"/>
          <w:szCs w:val="24"/>
        </w:rPr>
        <w:t>AYİS</w:t>
      </w:r>
      <w:r w:rsidR="006632B4" w:rsidRPr="009C4E35">
        <w:rPr>
          <w:rFonts w:ascii="Times New Roman" w:hAnsi="Times New Roman" w:cs="Times New Roman"/>
          <w:sz w:val="24"/>
          <w:szCs w:val="24"/>
        </w:rPr>
        <w:t>-BO</w:t>
      </w:r>
      <w:r w:rsidR="001E6DB8" w:rsidRPr="009C4E35">
        <w:rPr>
          <w:rFonts w:ascii="Times New Roman" w:hAnsi="Times New Roman" w:cs="Times New Roman"/>
          <w:sz w:val="24"/>
          <w:szCs w:val="24"/>
        </w:rPr>
        <w:t xml:space="preserve"> </w:t>
      </w:r>
      <w:r w:rsidR="00F22313" w:rsidRPr="009C4E35">
        <w:rPr>
          <w:rFonts w:ascii="Times New Roman" w:hAnsi="Times New Roman" w:cs="Times New Roman"/>
          <w:sz w:val="24"/>
          <w:szCs w:val="24"/>
        </w:rPr>
        <w:t xml:space="preserve">yöntemi NB’nın doğruluk performansını </w:t>
      </w:r>
      <w:r w:rsidR="00321D28" w:rsidRPr="009C4E35">
        <w:rPr>
          <w:rFonts w:ascii="Times New Roman" w:hAnsi="Times New Roman" w:cs="Times New Roman"/>
          <w:sz w:val="24"/>
          <w:szCs w:val="24"/>
        </w:rPr>
        <w:t>4.62</w:t>
      </w:r>
      <w:r w:rsidR="00F22313" w:rsidRPr="009C4E35">
        <w:rPr>
          <w:rFonts w:ascii="Times New Roman" w:hAnsi="Times New Roman" w:cs="Times New Roman"/>
          <w:sz w:val="24"/>
          <w:szCs w:val="24"/>
        </w:rPr>
        <w:t>%, LASSO</w:t>
      </w:r>
      <w:r w:rsidR="006632B4"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DVM’nın doğruluk performansını </w:t>
      </w:r>
      <w:r w:rsidR="001E6DB8" w:rsidRPr="009C4E35">
        <w:rPr>
          <w:rFonts w:ascii="Times New Roman" w:hAnsi="Times New Roman" w:cs="Times New Roman"/>
          <w:sz w:val="24"/>
          <w:szCs w:val="24"/>
        </w:rPr>
        <w:t>5.13</w:t>
      </w:r>
      <w:r w:rsidR="00F22313" w:rsidRPr="009C4E35">
        <w:rPr>
          <w:rFonts w:ascii="Times New Roman" w:hAnsi="Times New Roman" w:cs="Times New Roman"/>
          <w:sz w:val="24"/>
          <w:szCs w:val="24"/>
        </w:rPr>
        <w:t xml:space="preserve">%, </w:t>
      </w:r>
      <w:r w:rsidR="00321D28" w:rsidRPr="009C4E35">
        <w:rPr>
          <w:rFonts w:ascii="Times New Roman" w:hAnsi="Times New Roman" w:cs="Times New Roman"/>
          <w:sz w:val="24"/>
          <w:szCs w:val="24"/>
        </w:rPr>
        <w:t>AYİS</w:t>
      </w:r>
      <w:r w:rsidR="00F22313" w:rsidRPr="009C4E35">
        <w:rPr>
          <w:rFonts w:ascii="Times New Roman" w:hAnsi="Times New Roman" w:cs="Times New Roman"/>
          <w:sz w:val="24"/>
          <w:szCs w:val="24"/>
        </w:rPr>
        <w:t xml:space="preserve"> yöntemi K-NN’nın doğruluk performansını </w:t>
      </w:r>
      <w:r w:rsidR="00321D28" w:rsidRPr="009C4E35">
        <w:rPr>
          <w:rFonts w:ascii="Times New Roman" w:hAnsi="Times New Roman" w:cs="Times New Roman"/>
          <w:sz w:val="24"/>
          <w:szCs w:val="24"/>
        </w:rPr>
        <w:t>6</w:t>
      </w:r>
      <w:r w:rsidR="006632B4" w:rsidRPr="009C4E35">
        <w:rPr>
          <w:rFonts w:ascii="Times New Roman" w:hAnsi="Times New Roman" w:cs="Times New Roman"/>
          <w:sz w:val="24"/>
          <w:szCs w:val="24"/>
        </w:rPr>
        <w:t>.66</w:t>
      </w:r>
      <w:r w:rsidR="00F22313" w:rsidRPr="009C4E35">
        <w:rPr>
          <w:rFonts w:ascii="Times New Roman" w:hAnsi="Times New Roman" w:cs="Times New Roman"/>
          <w:sz w:val="24"/>
          <w:szCs w:val="24"/>
        </w:rPr>
        <w:t>% ve LASSO</w:t>
      </w:r>
      <w:r w:rsidR="006632B4"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TÖ’nın doğruluk performansını </w:t>
      </w:r>
      <w:r w:rsidR="001E6DB8" w:rsidRPr="009C4E35">
        <w:rPr>
          <w:rFonts w:ascii="Times New Roman" w:hAnsi="Times New Roman" w:cs="Times New Roman"/>
          <w:sz w:val="24"/>
          <w:szCs w:val="24"/>
        </w:rPr>
        <w:t>5.64</w:t>
      </w:r>
      <w:r w:rsidR="00F22313" w:rsidRPr="009C4E35">
        <w:rPr>
          <w:rFonts w:ascii="Times New Roman" w:hAnsi="Times New Roman" w:cs="Times New Roman"/>
          <w:sz w:val="24"/>
          <w:szCs w:val="24"/>
        </w:rPr>
        <w:t>% oranında art</w:t>
      </w:r>
      <w:r w:rsidR="00585773" w:rsidRPr="009C4E35">
        <w:rPr>
          <w:rFonts w:ascii="Times New Roman" w:hAnsi="Times New Roman" w:cs="Times New Roman"/>
          <w:sz w:val="24"/>
          <w:szCs w:val="24"/>
        </w:rPr>
        <w:t>ır</w:t>
      </w:r>
      <w:r w:rsidR="00F22313" w:rsidRPr="009C4E35">
        <w:rPr>
          <w:rFonts w:ascii="Times New Roman" w:hAnsi="Times New Roman" w:cs="Times New Roman"/>
          <w:sz w:val="24"/>
          <w:szCs w:val="24"/>
        </w:rPr>
        <w:t>mıştır.</w:t>
      </w:r>
      <w:bookmarkStart w:id="244" w:name="_Hlk102600330"/>
    </w:p>
    <w:p w14:paraId="0E9F35B7" w14:textId="77777777" w:rsidR="005374F8" w:rsidRDefault="00E91386" w:rsidP="005374F8">
      <w:pPr>
        <w:pStyle w:val="ListeMaddemi"/>
        <w:keepNext/>
        <w:numPr>
          <w:ilvl w:val="0"/>
          <w:numId w:val="0"/>
        </w:numPr>
        <w:ind w:left="360"/>
      </w:pPr>
      <w:r>
        <w:rPr>
          <w:lang w:val="en-US" w:eastAsia="en-US"/>
        </w:rPr>
        <w:lastRenderedPageBreak/>
        <w:drawing>
          <wp:inline distT="0" distB="0" distL="0" distR="0" wp14:anchorId="0E6BA918" wp14:editId="6E16367E">
            <wp:extent cx="5075555" cy="211836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5555" cy="2118360"/>
                    </a:xfrm>
                    <a:prstGeom prst="rect">
                      <a:avLst/>
                    </a:prstGeom>
                    <a:noFill/>
                  </pic:spPr>
                </pic:pic>
              </a:graphicData>
            </a:graphic>
          </wp:inline>
        </w:drawing>
      </w:r>
    </w:p>
    <w:p w14:paraId="6963755C" w14:textId="28A89F01" w:rsidR="005374F8" w:rsidRPr="00A516E7" w:rsidRDefault="005374F8" w:rsidP="005374F8">
      <w:pPr>
        <w:pStyle w:val="ResimYazs"/>
      </w:pPr>
      <w:bookmarkStart w:id="245" w:name="_Toc124084733"/>
      <w:r>
        <w:t>Şekil 6.</w:t>
      </w:r>
      <w:r>
        <w:fldChar w:fldCharType="begin"/>
      </w:r>
      <w:r>
        <w:instrText xml:space="preserve"> SEQ Şekil_6. \* ARABIC </w:instrText>
      </w:r>
      <w:r>
        <w:fldChar w:fldCharType="separate"/>
      </w:r>
      <w:r w:rsidR="006968AC">
        <w:t>4</w:t>
      </w:r>
      <w:r>
        <w:fldChar w:fldCharType="end"/>
      </w:r>
      <w:r>
        <w:t>:</w:t>
      </w:r>
      <w:r w:rsidRPr="005374F8">
        <w:t xml:space="preserve"> </w:t>
      </w:r>
      <w:r>
        <w:t>MBCD için hibrit yöntemlerin sınıflandırma algoritmalarına doğruluk açısından etkisi</w:t>
      </w:r>
      <w:bookmarkEnd w:id="245"/>
    </w:p>
    <w:p w14:paraId="208A1231" w14:textId="279A454E" w:rsidR="00DF7935" w:rsidRDefault="00DF7935" w:rsidP="005374F8">
      <w:pPr>
        <w:pStyle w:val="ResimYazs"/>
      </w:pPr>
    </w:p>
    <w:p w14:paraId="635F622C" w14:textId="6F8995BD" w:rsidR="00F22313" w:rsidRDefault="00E91386" w:rsidP="00F22313">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t>Şekil 6.</w:t>
      </w:r>
      <w:r w:rsidR="00A00055" w:rsidRPr="009C4E35">
        <w:rPr>
          <w:rFonts w:ascii="Times New Roman" w:hAnsi="Times New Roman" w:cs="Times New Roman"/>
          <w:sz w:val="24"/>
          <w:szCs w:val="24"/>
        </w:rPr>
        <w:t>5</w:t>
      </w:r>
      <w:r w:rsidRPr="009C4E35">
        <w:rPr>
          <w:rFonts w:ascii="Times New Roman" w:hAnsi="Times New Roman" w:cs="Times New Roman"/>
          <w:sz w:val="24"/>
          <w:szCs w:val="24"/>
        </w:rPr>
        <w:t xml:space="preserve">’de </w:t>
      </w:r>
      <w:r w:rsidR="00DF7935" w:rsidRPr="009C4E35">
        <w:rPr>
          <w:rFonts w:ascii="Times New Roman" w:hAnsi="Times New Roman" w:cs="Times New Roman"/>
          <w:sz w:val="24"/>
          <w:szCs w:val="24"/>
        </w:rPr>
        <w:t>W</w:t>
      </w:r>
      <w:r w:rsidR="006632B4" w:rsidRPr="009C4E35">
        <w:rPr>
          <w:rFonts w:ascii="Times New Roman" w:hAnsi="Times New Roman" w:cs="Times New Roman"/>
          <w:sz w:val="24"/>
          <w:szCs w:val="24"/>
        </w:rPr>
        <w:t xml:space="preserve">BCD için BO metodunun ve her sınıflama algoritması için en iyi performansa sahip hibrit yönteminin sınıflandırma algoritmalarına etkisi </w:t>
      </w:r>
      <w:r w:rsidR="00DF7935" w:rsidRPr="009C4E35">
        <w:rPr>
          <w:rFonts w:ascii="Times New Roman" w:hAnsi="Times New Roman" w:cs="Times New Roman"/>
          <w:sz w:val="24"/>
          <w:szCs w:val="24"/>
        </w:rPr>
        <w:t xml:space="preserve">kesinlik </w:t>
      </w:r>
      <w:r w:rsidR="006632B4" w:rsidRPr="009C4E35">
        <w:rPr>
          <w:rFonts w:ascii="Times New Roman" w:hAnsi="Times New Roman" w:cs="Times New Roman"/>
          <w:sz w:val="24"/>
          <w:szCs w:val="24"/>
        </w:rPr>
        <w:t>oranları açısından gösterilmiştir</w:t>
      </w:r>
      <w:r w:rsidR="000F06AD" w:rsidRPr="009C4E35">
        <w:rPr>
          <w:rFonts w:ascii="Times New Roman" w:hAnsi="Times New Roman" w:cs="Times New Roman"/>
          <w:sz w:val="24"/>
          <w:szCs w:val="24"/>
        </w:rPr>
        <w:t>.</w:t>
      </w:r>
      <w:r w:rsidR="006632B4" w:rsidRPr="009C4E35">
        <w:rPr>
          <w:rFonts w:ascii="Times New Roman" w:hAnsi="Times New Roman" w:cs="Times New Roman"/>
          <w:sz w:val="24"/>
          <w:szCs w:val="24"/>
        </w:rPr>
        <w:t xml:space="preserve"> </w:t>
      </w:r>
      <w:r w:rsidR="00F22313" w:rsidRPr="009C4E35">
        <w:rPr>
          <w:rFonts w:ascii="Times New Roman" w:hAnsi="Times New Roman" w:cs="Times New Roman"/>
          <w:sz w:val="24"/>
          <w:szCs w:val="24"/>
        </w:rPr>
        <w:t xml:space="preserve">Bayes Optimizasyonu sırasıyla KA’nın </w:t>
      </w:r>
      <w:r w:rsidR="007E014B" w:rsidRPr="009C4E35">
        <w:rPr>
          <w:rFonts w:ascii="Times New Roman" w:hAnsi="Times New Roman" w:cs="Times New Roman"/>
          <w:sz w:val="24"/>
          <w:szCs w:val="24"/>
        </w:rPr>
        <w:t xml:space="preserve">kesinlik </w:t>
      </w:r>
      <w:r w:rsidR="00321D28" w:rsidRPr="009C4E35">
        <w:rPr>
          <w:rFonts w:ascii="Times New Roman" w:hAnsi="Times New Roman" w:cs="Times New Roman"/>
          <w:sz w:val="24"/>
          <w:szCs w:val="24"/>
        </w:rPr>
        <w:t>performansını 0.94</w:t>
      </w:r>
      <w:r w:rsidR="00F22313" w:rsidRPr="009C4E35">
        <w:rPr>
          <w:rFonts w:ascii="Times New Roman" w:hAnsi="Times New Roman" w:cs="Times New Roman"/>
          <w:sz w:val="24"/>
          <w:szCs w:val="24"/>
        </w:rPr>
        <w:t xml:space="preserve">%, NB’nin </w:t>
      </w:r>
      <w:r w:rsidR="007E014B" w:rsidRPr="009C4E35">
        <w:rPr>
          <w:rFonts w:ascii="Times New Roman" w:hAnsi="Times New Roman" w:cs="Times New Roman"/>
          <w:sz w:val="24"/>
          <w:szCs w:val="24"/>
        </w:rPr>
        <w:t>kesinlik</w:t>
      </w:r>
      <w:r w:rsidR="00321D28" w:rsidRPr="009C4E35">
        <w:rPr>
          <w:rFonts w:ascii="Times New Roman" w:hAnsi="Times New Roman" w:cs="Times New Roman"/>
          <w:sz w:val="24"/>
          <w:szCs w:val="24"/>
        </w:rPr>
        <w:t xml:space="preserve"> performansını 2.35</w:t>
      </w:r>
      <w:r w:rsidR="00F22313" w:rsidRPr="009C4E35">
        <w:rPr>
          <w:rFonts w:ascii="Times New Roman" w:hAnsi="Times New Roman" w:cs="Times New Roman"/>
          <w:sz w:val="24"/>
          <w:szCs w:val="24"/>
        </w:rPr>
        <w:t xml:space="preserve">%, DVM’nin </w:t>
      </w:r>
      <w:r w:rsidR="007E014B" w:rsidRPr="009C4E35">
        <w:rPr>
          <w:rFonts w:ascii="Times New Roman" w:hAnsi="Times New Roman" w:cs="Times New Roman"/>
          <w:sz w:val="24"/>
          <w:szCs w:val="24"/>
        </w:rPr>
        <w:t>kesinlik</w:t>
      </w:r>
      <w:r w:rsidR="00321D28" w:rsidRPr="009C4E35">
        <w:rPr>
          <w:rFonts w:ascii="Times New Roman" w:hAnsi="Times New Roman" w:cs="Times New Roman"/>
          <w:sz w:val="24"/>
          <w:szCs w:val="24"/>
        </w:rPr>
        <w:t xml:space="preserve"> performansını 0.0</w:t>
      </w:r>
      <w:r w:rsidR="00F22313" w:rsidRPr="009C4E35">
        <w:rPr>
          <w:rFonts w:ascii="Times New Roman" w:hAnsi="Times New Roman" w:cs="Times New Roman"/>
          <w:sz w:val="24"/>
          <w:szCs w:val="24"/>
        </w:rPr>
        <w:t xml:space="preserve">%, K-NN’nin </w:t>
      </w:r>
      <w:r w:rsidR="007E014B" w:rsidRPr="009C4E35">
        <w:rPr>
          <w:rFonts w:ascii="Times New Roman" w:hAnsi="Times New Roman" w:cs="Times New Roman"/>
          <w:sz w:val="24"/>
          <w:szCs w:val="24"/>
        </w:rPr>
        <w:t>kesinlik</w:t>
      </w:r>
      <w:r w:rsidR="00F22313" w:rsidRPr="009C4E35">
        <w:rPr>
          <w:rFonts w:ascii="Times New Roman" w:hAnsi="Times New Roman" w:cs="Times New Roman"/>
          <w:sz w:val="24"/>
          <w:szCs w:val="24"/>
        </w:rPr>
        <w:t xml:space="preserve"> performansını 0.4</w:t>
      </w:r>
      <w:r w:rsidR="00321D28" w:rsidRPr="009C4E35">
        <w:rPr>
          <w:rFonts w:ascii="Times New Roman" w:hAnsi="Times New Roman" w:cs="Times New Roman"/>
          <w:sz w:val="24"/>
          <w:szCs w:val="24"/>
        </w:rPr>
        <w:t>7</w:t>
      </w:r>
      <w:r w:rsidR="00F22313" w:rsidRPr="009C4E35">
        <w:rPr>
          <w:rFonts w:ascii="Times New Roman" w:hAnsi="Times New Roman" w:cs="Times New Roman"/>
          <w:sz w:val="24"/>
          <w:szCs w:val="24"/>
        </w:rPr>
        <w:t xml:space="preserve">% ve TÖ’nin </w:t>
      </w:r>
      <w:r w:rsidR="007E014B" w:rsidRPr="009C4E35">
        <w:rPr>
          <w:rFonts w:ascii="Times New Roman" w:hAnsi="Times New Roman" w:cs="Times New Roman"/>
          <w:sz w:val="24"/>
          <w:szCs w:val="24"/>
        </w:rPr>
        <w:t>kesinlik</w:t>
      </w:r>
      <w:r w:rsidR="00321D28" w:rsidRPr="009C4E35">
        <w:rPr>
          <w:rFonts w:ascii="Times New Roman" w:hAnsi="Times New Roman" w:cs="Times New Roman"/>
          <w:sz w:val="24"/>
          <w:szCs w:val="24"/>
        </w:rPr>
        <w:t xml:space="preserve"> performansını 0.95</w:t>
      </w:r>
      <w:r w:rsidR="00F22313" w:rsidRPr="009C4E35">
        <w:rPr>
          <w:rFonts w:ascii="Times New Roman" w:hAnsi="Times New Roman" w:cs="Times New Roman"/>
          <w:sz w:val="24"/>
          <w:szCs w:val="24"/>
        </w:rPr>
        <w:t>% oranlarında art</w:t>
      </w:r>
      <w:r w:rsidR="009A156A" w:rsidRPr="009C4E35">
        <w:rPr>
          <w:rFonts w:ascii="Times New Roman" w:hAnsi="Times New Roman" w:cs="Times New Roman"/>
          <w:sz w:val="24"/>
          <w:szCs w:val="24"/>
        </w:rPr>
        <w:t>ır</w:t>
      </w:r>
      <w:r w:rsidR="00F22313" w:rsidRPr="009C4E35">
        <w:rPr>
          <w:rFonts w:ascii="Times New Roman" w:hAnsi="Times New Roman" w:cs="Times New Roman"/>
          <w:sz w:val="24"/>
          <w:szCs w:val="24"/>
        </w:rPr>
        <w:t>mıştır. LASSO</w:t>
      </w:r>
      <w:r w:rsidR="000D4A2E"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KA’nın </w:t>
      </w:r>
      <w:r w:rsidR="007E014B" w:rsidRPr="009C4E35">
        <w:rPr>
          <w:rFonts w:ascii="Times New Roman" w:hAnsi="Times New Roman" w:cs="Times New Roman"/>
          <w:sz w:val="24"/>
          <w:szCs w:val="24"/>
        </w:rPr>
        <w:t>kesinlik</w:t>
      </w:r>
      <w:r w:rsidR="00F22313" w:rsidRPr="009C4E35">
        <w:rPr>
          <w:rFonts w:ascii="Times New Roman" w:hAnsi="Times New Roman" w:cs="Times New Roman"/>
          <w:sz w:val="24"/>
          <w:szCs w:val="24"/>
        </w:rPr>
        <w:t xml:space="preserve"> performansını </w:t>
      </w:r>
      <w:r w:rsidR="00321D28" w:rsidRPr="009C4E35">
        <w:rPr>
          <w:rFonts w:ascii="Times New Roman" w:hAnsi="Times New Roman" w:cs="Times New Roman"/>
          <w:sz w:val="24"/>
          <w:szCs w:val="24"/>
        </w:rPr>
        <w:t>3.29</w:t>
      </w:r>
      <w:r w:rsidR="00F22313" w:rsidRPr="009C4E35">
        <w:rPr>
          <w:rFonts w:ascii="Times New Roman" w:hAnsi="Times New Roman" w:cs="Times New Roman"/>
          <w:sz w:val="24"/>
          <w:szCs w:val="24"/>
        </w:rPr>
        <w:t xml:space="preserve">%, Relief </w:t>
      </w:r>
      <w:r w:rsidR="000D4A2E" w:rsidRPr="009C4E35">
        <w:rPr>
          <w:rFonts w:ascii="Times New Roman" w:hAnsi="Times New Roman" w:cs="Times New Roman"/>
          <w:sz w:val="24"/>
          <w:szCs w:val="24"/>
        </w:rPr>
        <w:t xml:space="preserve">-BO </w:t>
      </w:r>
      <w:r w:rsidR="00F22313" w:rsidRPr="009C4E35">
        <w:rPr>
          <w:rFonts w:ascii="Times New Roman" w:hAnsi="Times New Roman" w:cs="Times New Roman"/>
          <w:sz w:val="24"/>
          <w:szCs w:val="24"/>
        </w:rPr>
        <w:t xml:space="preserve">yöntemi NB’nın </w:t>
      </w:r>
      <w:r w:rsidR="007E014B" w:rsidRPr="009C4E35">
        <w:rPr>
          <w:rFonts w:ascii="Times New Roman" w:hAnsi="Times New Roman" w:cs="Times New Roman"/>
          <w:sz w:val="24"/>
          <w:szCs w:val="24"/>
        </w:rPr>
        <w:t>kesinlik</w:t>
      </w:r>
      <w:r w:rsidR="00F22313" w:rsidRPr="009C4E35">
        <w:rPr>
          <w:rFonts w:ascii="Times New Roman" w:hAnsi="Times New Roman" w:cs="Times New Roman"/>
          <w:sz w:val="24"/>
          <w:szCs w:val="24"/>
        </w:rPr>
        <w:t xml:space="preserve"> performansını </w:t>
      </w:r>
      <w:r w:rsidR="0079488B" w:rsidRPr="009C4E35">
        <w:rPr>
          <w:rFonts w:ascii="Times New Roman" w:hAnsi="Times New Roman" w:cs="Times New Roman"/>
          <w:sz w:val="24"/>
          <w:szCs w:val="24"/>
        </w:rPr>
        <w:t>4.72</w:t>
      </w:r>
      <w:r w:rsidR="00F22313" w:rsidRPr="009C4E35">
        <w:rPr>
          <w:rFonts w:ascii="Times New Roman" w:hAnsi="Times New Roman" w:cs="Times New Roman"/>
          <w:sz w:val="24"/>
          <w:szCs w:val="24"/>
        </w:rPr>
        <w:t>%, LASSO</w:t>
      </w:r>
      <w:r w:rsidR="00241D3F"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DVM’nın</w:t>
      </w:r>
      <w:r w:rsidR="007E014B" w:rsidRPr="009C4E35">
        <w:rPr>
          <w:rFonts w:ascii="Times New Roman" w:hAnsi="Times New Roman" w:cs="Times New Roman"/>
          <w:sz w:val="24"/>
          <w:szCs w:val="24"/>
        </w:rPr>
        <w:t xml:space="preserve"> kesinlik</w:t>
      </w:r>
      <w:r w:rsidR="00F22313" w:rsidRPr="009C4E35">
        <w:rPr>
          <w:rFonts w:ascii="Times New Roman" w:hAnsi="Times New Roman" w:cs="Times New Roman"/>
          <w:sz w:val="24"/>
          <w:szCs w:val="24"/>
        </w:rPr>
        <w:t xml:space="preserve"> performansını </w:t>
      </w:r>
      <w:r w:rsidR="0079488B" w:rsidRPr="009C4E35">
        <w:rPr>
          <w:rFonts w:ascii="Times New Roman" w:hAnsi="Times New Roman" w:cs="Times New Roman"/>
          <w:sz w:val="24"/>
          <w:szCs w:val="24"/>
        </w:rPr>
        <w:t>3.77</w:t>
      </w:r>
      <w:r w:rsidR="00F22313" w:rsidRPr="009C4E35">
        <w:rPr>
          <w:rFonts w:ascii="Times New Roman" w:hAnsi="Times New Roman" w:cs="Times New Roman"/>
          <w:sz w:val="24"/>
          <w:szCs w:val="24"/>
        </w:rPr>
        <w:t>%, AYİS</w:t>
      </w:r>
      <w:r w:rsidR="00241D3F"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K-NN’nın </w:t>
      </w:r>
      <w:r w:rsidR="007E014B" w:rsidRPr="009C4E35">
        <w:rPr>
          <w:rFonts w:ascii="Times New Roman" w:hAnsi="Times New Roman" w:cs="Times New Roman"/>
          <w:sz w:val="24"/>
          <w:szCs w:val="24"/>
        </w:rPr>
        <w:t xml:space="preserve">kesinlik </w:t>
      </w:r>
      <w:r w:rsidR="00F22313" w:rsidRPr="009C4E35">
        <w:rPr>
          <w:rFonts w:ascii="Times New Roman" w:hAnsi="Times New Roman" w:cs="Times New Roman"/>
          <w:sz w:val="24"/>
          <w:szCs w:val="24"/>
        </w:rPr>
        <w:t xml:space="preserve">performansını </w:t>
      </w:r>
      <w:r w:rsidR="0079488B" w:rsidRPr="009C4E35">
        <w:rPr>
          <w:rFonts w:ascii="Times New Roman" w:hAnsi="Times New Roman" w:cs="Times New Roman"/>
          <w:sz w:val="24"/>
          <w:szCs w:val="24"/>
        </w:rPr>
        <w:t>2.36</w:t>
      </w:r>
      <w:r w:rsidR="00F22313" w:rsidRPr="009C4E35">
        <w:rPr>
          <w:rFonts w:ascii="Times New Roman" w:hAnsi="Times New Roman" w:cs="Times New Roman"/>
          <w:sz w:val="24"/>
          <w:szCs w:val="24"/>
        </w:rPr>
        <w:t>% ve LASSO</w:t>
      </w:r>
      <w:r w:rsidR="00241D3F" w:rsidRPr="009C4E35">
        <w:rPr>
          <w:rFonts w:ascii="Times New Roman" w:hAnsi="Times New Roman" w:cs="Times New Roman"/>
          <w:sz w:val="24"/>
          <w:szCs w:val="24"/>
        </w:rPr>
        <w:t>-BO</w:t>
      </w:r>
      <w:r w:rsidR="00F22313" w:rsidRPr="009C4E35">
        <w:rPr>
          <w:rFonts w:ascii="Times New Roman" w:hAnsi="Times New Roman" w:cs="Times New Roman"/>
          <w:sz w:val="24"/>
          <w:szCs w:val="24"/>
        </w:rPr>
        <w:t xml:space="preserve"> yöntemi TÖ’nın </w:t>
      </w:r>
      <w:r w:rsidR="007E014B" w:rsidRPr="009C4E35">
        <w:rPr>
          <w:rFonts w:ascii="Times New Roman" w:hAnsi="Times New Roman" w:cs="Times New Roman"/>
          <w:sz w:val="24"/>
          <w:szCs w:val="24"/>
        </w:rPr>
        <w:t>kesinlik</w:t>
      </w:r>
      <w:r w:rsidR="00F22313" w:rsidRPr="009C4E35">
        <w:rPr>
          <w:rFonts w:ascii="Times New Roman" w:hAnsi="Times New Roman" w:cs="Times New Roman"/>
          <w:sz w:val="24"/>
          <w:szCs w:val="24"/>
        </w:rPr>
        <w:t xml:space="preserve"> performansını </w:t>
      </w:r>
      <w:r w:rsidR="0079488B" w:rsidRPr="009C4E35">
        <w:rPr>
          <w:rFonts w:ascii="Times New Roman" w:hAnsi="Times New Roman" w:cs="Times New Roman"/>
          <w:sz w:val="24"/>
          <w:szCs w:val="24"/>
        </w:rPr>
        <w:t>4.71</w:t>
      </w:r>
      <w:r w:rsidR="00F22313" w:rsidRPr="009C4E35">
        <w:rPr>
          <w:rFonts w:ascii="Times New Roman" w:hAnsi="Times New Roman" w:cs="Times New Roman"/>
          <w:sz w:val="24"/>
          <w:szCs w:val="24"/>
        </w:rPr>
        <w:t>% oranında art</w:t>
      </w:r>
      <w:r w:rsidR="009A156A" w:rsidRPr="009C4E35">
        <w:rPr>
          <w:rFonts w:ascii="Times New Roman" w:hAnsi="Times New Roman" w:cs="Times New Roman"/>
          <w:sz w:val="24"/>
          <w:szCs w:val="24"/>
        </w:rPr>
        <w:t>ır</w:t>
      </w:r>
      <w:r w:rsidR="00F22313" w:rsidRPr="009C4E35">
        <w:rPr>
          <w:rFonts w:ascii="Times New Roman" w:hAnsi="Times New Roman" w:cs="Times New Roman"/>
          <w:sz w:val="24"/>
          <w:szCs w:val="24"/>
        </w:rPr>
        <w:t>mıştır.</w:t>
      </w:r>
    </w:p>
    <w:p w14:paraId="29A19991" w14:textId="246007F5" w:rsidR="00861199" w:rsidRDefault="00861199" w:rsidP="00F22313">
      <w:pPr>
        <w:pStyle w:val="AralkYok"/>
        <w:tabs>
          <w:tab w:val="left" w:pos="2977"/>
        </w:tabs>
        <w:spacing w:line="360" w:lineRule="auto"/>
        <w:jc w:val="both"/>
        <w:rPr>
          <w:rFonts w:ascii="Times New Roman" w:hAnsi="Times New Roman" w:cs="Times New Roman"/>
          <w:sz w:val="24"/>
          <w:szCs w:val="24"/>
        </w:rPr>
      </w:pPr>
    </w:p>
    <w:p w14:paraId="140BAAB0" w14:textId="77777777" w:rsidR="005374F8" w:rsidRDefault="00E91386" w:rsidP="005374F8">
      <w:pPr>
        <w:pStyle w:val="AralkYok"/>
        <w:keepNext/>
        <w:tabs>
          <w:tab w:val="left" w:pos="2977"/>
        </w:tabs>
        <w:spacing w:line="360" w:lineRule="auto"/>
        <w:jc w:val="both"/>
      </w:pPr>
      <w:r>
        <w:rPr>
          <w:rFonts w:ascii="Times New Roman" w:hAnsi="Times New Roman" w:cs="Times New Roman"/>
          <w:noProof/>
          <w:sz w:val="24"/>
          <w:szCs w:val="24"/>
          <w:lang w:val="en-US"/>
        </w:rPr>
        <w:drawing>
          <wp:inline distT="0" distB="0" distL="0" distR="0" wp14:anchorId="4E36B887" wp14:editId="1C8FCC54">
            <wp:extent cx="5304155" cy="19431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04155" cy="1943100"/>
                    </a:xfrm>
                    <a:prstGeom prst="rect">
                      <a:avLst/>
                    </a:prstGeom>
                    <a:noFill/>
                  </pic:spPr>
                </pic:pic>
              </a:graphicData>
            </a:graphic>
          </wp:inline>
        </w:drawing>
      </w:r>
    </w:p>
    <w:p w14:paraId="5F8D57AB" w14:textId="6699A9F4" w:rsidR="005374F8" w:rsidRDefault="005374F8" w:rsidP="005374F8">
      <w:pPr>
        <w:pStyle w:val="ResimYazs"/>
        <w:rPr>
          <w:szCs w:val="24"/>
        </w:rPr>
      </w:pPr>
      <w:bookmarkStart w:id="246" w:name="_Toc124084734"/>
      <w:r>
        <w:t>Şekil 6.</w:t>
      </w:r>
      <w:r>
        <w:fldChar w:fldCharType="begin"/>
      </w:r>
      <w:r>
        <w:instrText xml:space="preserve"> SEQ Şekil_6. \* ARABIC </w:instrText>
      </w:r>
      <w:r>
        <w:fldChar w:fldCharType="separate"/>
      </w:r>
      <w:r w:rsidR="006968AC">
        <w:t>5</w:t>
      </w:r>
      <w:r>
        <w:fldChar w:fldCharType="end"/>
      </w:r>
      <w:r>
        <w:t>:</w:t>
      </w:r>
      <w:r w:rsidRPr="005374F8">
        <w:t xml:space="preserve"> </w:t>
      </w:r>
      <w:r>
        <w:t>WBCD için hibrit yöntemlerin sınıflandırma algoritmalarına kesinlik açısından etkisi</w:t>
      </w:r>
      <w:bookmarkEnd w:id="246"/>
    </w:p>
    <w:p w14:paraId="206B3D04" w14:textId="4C69140F" w:rsidR="00DF7935" w:rsidRDefault="00DF7935" w:rsidP="005374F8">
      <w:pPr>
        <w:pStyle w:val="ResimYazs"/>
        <w:jc w:val="both"/>
      </w:pPr>
    </w:p>
    <w:p w14:paraId="6626A884" w14:textId="0CF4034C" w:rsidR="006150ED" w:rsidRPr="0073388A" w:rsidRDefault="006150ED" w:rsidP="00F2605E">
      <w:pPr>
        <w:tabs>
          <w:tab w:val="left" w:pos="2977"/>
        </w:tabs>
        <w:spacing w:line="360" w:lineRule="auto"/>
      </w:pPr>
    </w:p>
    <w:p w14:paraId="15727751" w14:textId="5DA74792" w:rsidR="007E014B" w:rsidRDefault="00413545" w:rsidP="007E014B">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lastRenderedPageBreak/>
        <w:t>Şekil</w:t>
      </w:r>
      <w:r w:rsidR="00D0459C" w:rsidRPr="009C4E35">
        <w:rPr>
          <w:rFonts w:ascii="Times New Roman" w:hAnsi="Times New Roman" w:cs="Times New Roman"/>
          <w:sz w:val="24"/>
          <w:szCs w:val="24"/>
        </w:rPr>
        <w:t xml:space="preserve"> 6.</w:t>
      </w:r>
      <w:r w:rsidR="00A00055" w:rsidRPr="009C4E35">
        <w:rPr>
          <w:rFonts w:ascii="Times New Roman" w:hAnsi="Times New Roman" w:cs="Times New Roman"/>
          <w:sz w:val="24"/>
          <w:szCs w:val="24"/>
        </w:rPr>
        <w:t>6</w:t>
      </w:r>
      <w:r w:rsidR="007E014B" w:rsidRPr="009C4E35">
        <w:rPr>
          <w:rFonts w:ascii="Times New Roman" w:hAnsi="Times New Roman" w:cs="Times New Roman"/>
          <w:sz w:val="24"/>
          <w:szCs w:val="24"/>
        </w:rPr>
        <w:t>’d</w:t>
      </w:r>
      <w:r w:rsidRPr="009C4E35">
        <w:rPr>
          <w:rFonts w:ascii="Times New Roman" w:hAnsi="Times New Roman" w:cs="Times New Roman"/>
          <w:sz w:val="24"/>
          <w:szCs w:val="24"/>
        </w:rPr>
        <w:t>a</w:t>
      </w:r>
      <w:r w:rsidR="007E014B" w:rsidRPr="009C4E35">
        <w:rPr>
          <w:rFonts w:ascii="Times New Roman" w:hAnsi="Times New Roman" w:cs="Times New Roman"/>
          <w:sz w:val="24"/>
          <w:szCs w:val="24"/>
        </w:rPr>
        <w:t xml:space="preserve"> </w:t>
      </w:r>
      <w:r w:rsidR="00A00055" w:rsidRPr="009C4E35">
        <w:rPr>
          <w:rFonts w:ascii="Times New Roman" w:hAnsi="Times New Roman" w:cs="Times New Roman"/>
          <w:sz w:val="24"/>
          <w:szCs w:val="24"/>
        </w:rPr>
        <w:t>M</w:t>
      </w:r>
      <w:r w:rsidR="007E014B" w:rsidRPr="009C4E35">
        <w:rPr>
          <w:rFonts w:ascii="Times New Roman" w:hAnsi="Times New Roman" w:cs="Times New Roman"/>
          <w:sz w:val="24"/>
          <w:szCs w:val="24"/>
        </w:rPr>
        <w:t>BCD için öznitelik yöntemlerinin ve Bayes Optimizasyonun sınıflandırma algoritmalarına etkisi kesinlik oranları açısından gösterilmiştir. Bayes Optimizasyonu sırasıyla KA’nın kesinlik performansını 0.</w:t>
      </w:r>
      <w:r w:rsidR="001E6DB8" w:rsidRPr="009C4E35">
        <w:rPr>
          <w:rFonts w:ascii="Times New Roman" w:hAnsi="Times New Roman" w:cs="Times New Roman"/>
          <w:sz w:val="24"/>
          <w:szCs w:val="24"/>
        </w:rPr>
        <w:t>86</w:t>
      </w:r>
      <w:r w:rsidR="007E014B" w:rsidRPr="009C4E35">
        <w:rPr>
          <w:rFonts w:ascii="Times New Roman" w:hAnsi="Times New Roman" w:cs="Times New Roman"/>
          <w:sz w:val="24"/>
          <w:szCs w:val="24"/>
        </w:rPr>
        <w:t xml:space="preserve">%, NB’nin kesinlik performansını </w:t>
      </w:r>
      <w:r w:rsidR="0079488B" w:rsidRPr="009C4E35">
        <w:rPr>
          <w:rFonts w:ascii="Times New Roman" w:hAnsi="Times New Roman" w:cs="Times New Roman"/>
          <w:sz w:val="24"/>
          <w:szCs w:val="24"/>
        </w:rPr>
        <w:t>1.73</w:t>
      </w:r>
      <w:r w:rsidR="007E014B" w:rsidRPr="009C4E35">
        <w:rPr>
          <w:rFonts w:ascii="Times New Roman" w:hAnsi="Times New Roman" w:cs="Times New Roman"/>
          <w:sz w:val="24"/>
          <w:szCs w:val="24"/>
        </w:rPr>
        <w:t xml:space="preserve">%, DVM’nin kesinlik performansını </w:t>
      </w:r>
      <w:r w:rsidR="0079488B" w:rsidRPr="009C4E35">
        <w:rPr>
          <w:rFonts w:ascii="Times New Roman" w:hAnsi="Times New Roman" w:cs="Times New Roman"/>
          <w:sz w:val="24"/>
          <w:szCs w:val="24"/>
        </w:rPr>
        <w:t>2.59</w:t>
      </w:r>
      <w:r w:rsidR="007E014B" w:rsidRPr="009C4E35">
        <w:rPr>
          <w:rFonts w:ascii="Times New Roman" w:hAnsi="Times New Roman" w:cs="Times New Roman"/>
          <w:sz w:val="24"/>
          <w:szCs w:val="24"/>
        </w:rPr>
        <w:t>%, K-N</w:t>
      </w:r>
      <w:r w:rsidR="0079488B" w:rsidRPr="009C4E35">
        <w:rPr>
          <w:rFonts w:ascii="Times New Roman" w:hAnsi="Times New Roman" w:cs="Times New Roman"/>
          <w:sz w:val="24"/>
          <w:szCs w:val="24"/>
        </w:rPr>
        <w:t>N’nin kesinlik performansını 3.45</w:t>
      </w:r>
      <w:r w:rsidR="007E014B" w:rsidRPr="009C4E35">
        <w:rPr>
          <w:rFonts w:ascii="Times New Roman" w:hAnsi="Times New Roman" w:cs="Times New Roman"/>
          <w:sz w:val="24"/>
          <w:szCs w:val="24"/>
        </w:rPr>
        <w:t xml:space="preserve">% ve TÖ’nin kesinlik performansını </w:t>
      </w:r>
      <w:r w:rsidR="0079488B" w:rsidRPr="009C4E35">
        <w:rPr>
          <w:rFonts w:ascii="Times New Roman" w:hAnsi="Times New Roman" w:cs="Times New Roman"/>
          <w:sz w:val="24"/>
          <w:szCs w:val="24"/>
        </w:rPr>
        <w:t>1.72</w:t>
      </w:r>
      <w:r w:rsidR="007E014B" w:rsidRPr="009C4E35">
        <w:rPr>
          <w:rFonts w:ascii="Times New Roman" w:hAnsi="Times New Roman" w:cs="Times New Roman"/>
          <w:sz w:val="24"/>
          <w:szCs w:val="24"/>
        </w:rPr>
        <w:t>% oranlarında art</w:t>
      </w:r>
      <w:r w:rsidR="00F2605E" w:rsidRPr="009C4E35">
        <w:rPr>
          <w:rFonts w:ascii="Times New Roman" w:hAnsi="Times New Roman" w:cs="Times New Roman"/>
          <w:sz w:val="24"/>
          <w:szCs w:val="24"/>
        </w:rPr>
        <w:t>ır</w:t>
      </w:r>
      <w:r w:rsidR="007E014B" w:rsidRPr="009C4E35">
        <w:rPr>
          <w:rFonts w:ascii="Times New Roman" w:hAnsi="Times New Roman" w:cs="Times New Roman"/>
          <w:sz w:val="24"/>
          <w:szCs w:val="24"/>
        </w:rPr>
        <w:t xml:space="preserve">mıştır. </w:t>
      </w:r>
      <w:r w:rsidR="001E6DB8" w:rsidRPr="009C4E35">
        <w:rPr>
          <w:rFonts w:ascii="Times New Roman" w:hAnsi="Times New Roman" w:cs="Times New Roman"/>
          <w:sz w:val="24"/>
          <w:szCs w:val="24"/>
        </w:rPr>
        <w:t>Relief</w:t>
      </w:r>
      <w:r w:rsidR="00241D3F"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KA’nın kesinlik performansını </w:t>
      </w:r>
      <w:r w:rsidR="001E6DB8" w:rsidRPr="009C4E35">
        <w:rPr>
          <w:rFonts w:ascii="Times New Roman" w:hAnsi="Times New Roman" w:cs="Times New Roman"/>
          <w:sz w:val="24"/>
          <w:szCs w:val="24"/>
        </w:rPr>
        <w:t>3.45</w:t>
      </w:r>
      <w:r w:rsidR="007E014B" w:rsidRPr="009C4E35">
        <w:rPr>
          <w:rFonts w:ascii="Times New Roman" w:hAnsi="Times New Roman" w:cs="Times New Roman"/>
          <w:sz w:val="24"/>
          <w:szCs w:val="24"/>
        </w:rPr>
        <w:t xml:space="preserve">%, </w:t>
      </w:r>
      <w:r w:rsidR="001E6DB8" w:rsidRPr="009C4E35">
        <w:rPr>
          <w:rFonts w:ascii="Times New Roman" w:hAnsi="Times New Roman" w:cs="Times New Roman"/>
          <w:sz w:val="24"/>
          <w:szCs w:val="24"/>
        </w:rPr>
        <w:t>AYİS</w:t>
      </w:r>
      <w:r w:rsidR="00241D3F"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NB’nın kesinlik perf</w:t>
      </w:r>
      <w:r w:rsidR="0079488B" w:rsidRPr="009C4E35">
        <w:rPr>
          <w:rFonts w:ascii="Times New Roman" w:hAnsi="Times New Roman" w:cs="Times New Roman"/>
          <w:sz w:val="24"/>
          <w:szCs w:val="24"/>
        </w:rPr>
        <w:t>ormansını 3.45%, LASSO</w:t>
      </w:r>
      <w:r w:rsidR="00241D3F" w:rsidRPr="009C4E35">
        <w:rPr>
          <w:rFonts w:ascii="Times New Roman" w:hAnsi="Times New Roman" w:cs="Times New Roman"/>
          <w:sz w:val="24"/>
          <w:szCs w:val="24"/>
        </w:rPr>
        <w:t>-BO</w:t>
      </w:r>
      <w:r w:rsidR="008B704E" w:rsidRPr="009C4E35">
        <w:rPr>
          <w:rFonts w:ascii="Times New Roman" w:hAnsi="Times New Roman" w:cs="Times New Roman"/>
          <w:sz w:val="24"/>
          <w:szCs w:val="24"/>
        </w:rPr>
        <w:t xml:space="preserve"> yöntemi</w:t>
      </w:r>
      <w:r w:rsidR="0079488B" w:rsidRPr="009C4E35">
        <w:rPr>
          <w:rFonts w:ascii="Times New Roman" w:hAnsi="Times New Roman" w:cs="Times New Roman"/>
          <w:sz w:val="24"/>
          <w:szCs w:val="24"/>
        </w:rPr>
        <w:t xml:space="preserve"> DVM’nın</w:t>
      </w:r>
      <w:r w:rsidR="007E014B" w:rsidRPr="009C4E35">
        <w:rPr>
          <w:rFonts w:ascii="Times New Roman" w:hAnsi="Times New Roman" w:cs="Times New Roman"/>
          <w:sz w:val="24"/>
          <w:szCs w:val="24"/>
        </w:rPr>
        <w:t xml:space="preserve"> kesinlik performansını </w:t>
      </w:r>
      <w:r w:rsidR="0079488B" w:rsidRPr="009C4E35">
        <w:rPr>
          <w:rFonts w:ascii="Times New Roman" w:hAnsi="Times New Roman" w:cs="Times New Roman"/>
          <w:sz w:val="24"/>
          <w:szCs w:val="24"/>
        </w:rPr>
        <w:t>4.31</w:t>
      </w:r>
      <w:r w:rsidR="007E014B" w:rsidRPr="009C4E35">
        <w:rPr>
          <w:rFonts w:ascii="Times New Roman" w:hAnsi="Times New Roman" w:cs="Times New Roman"/>
          <w:sz w:val="24"/>
          <w:szCs w:val="24"/>
        </w:rPr>
        <w:t>%, AYİS</w:t>
      </w:r>
      <w:r w:rsidR="00241D3F"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K-NN’nın kesinlik performansını </w:t>
      </w:r>
      <w:r w:rsidR="0079488B" w:rsidRPr="009C4E35">
        <w:rPr>
          <w:rFonts w:ascii="Times New Roman" w:hAnsi="Times New Roman" w:cs="Times New Roman"/>
          <w:sz w:val="24"/>
          <w:szCs w:val="24"/>
        </w:rPr>
        <w:t>6.03</w:t>
      </w:r>
      <w:r w:rsidR="007E014B" w:rsidRPr="009C4E35">
        <w:rPr>
          <w:rFonts w:ascii="Times New Roman" w:hAnsi="Times New Roman" w:cs="Times New Roman"/>
          <w:sz w:val="24"/>
          <w:szCs w:val="24"/>
        </w:rPr>
        <w:t>% ve LASSO</w:t>
      </w:r>
      <w:r w:rsidR="00241D3F"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TÖ’nın kesinlik performansını </w:t>
      </w:r>
      <w:r w:rsidR="0079488B" w:rsidRPr="009C4E35">
        <w:rPr>
          <w:rFonts w:ascii="Times New Roman" w:hAnsi="Times New Roman" w:cs="Times New Roman"/>
          <w:sz w:val="24"/>
          <w:szCs w:val="24"/>
        </w:rPr>
        <w:t>5.18</w:t>
      </w:r>
      <w:r w:rsidR="007E014B" w:rsidRPr="009C4E35">
        <w:rPr>
          <w:rFonts w:ascii="Times New Roman" w:hAnsi="Times New Roman" w:cs="Times New Roman"/>
          <w:sz w:val="24"/>
          <w:szCs w:val="24"/>
        </w:rPr>
        <w:t>% oranında art</w:t>
      </w:r>
      <w:r w:rsidR="00F2605E" w:rsidRPr="009C4E35">
        <w:rPr>
          <w:rFonts w:ascii="Times New Roman" w:hAnsi="Times New Roman" w:cs="Times New Roman"/>
          <w:sz w:val="24"/>
          <w:szCs w:val="24"/>
        </w:rPr>
        <w:t>ır</w:t>
      </w:r>
      <w:r w:rsidR="007E014B" w:rsidRPr="009C4E35">
        <w:rPr>
          <w:rFonts w:ascii="Times New Roman" w:hAnsi="Times New Roman" w:cs="Times New Roman"/>
          <w:sz w:val="24"/>
          <w:szCs w:val="24"/>
        </w:rPr>
        <w:t>mıştır.</w:t>
      </w:r>
    </w:p>
    <w:p w14:paraId="03A44371" w14:textId="1C478579" w:rsidR="00585773" w:rsidRDefault="00585773" w:rsidP="007E014B">
      <w:pPr>
        <w:pStyle w:val="AralkYok"/>
        <w:tabs>
          <w:tab w:val="left" w:pos="2977"/>
        </w:tabs>
        <w:spacing w:line="360" w:lineRule="auto"/>
        <w:jc w:val="both"/>
        <w:rPr>
          <w:rFonts w:ascii="Times New Roman" w:hAnsi="Times New Roman" w:cs="Times New Roman"/>
          <w:sz w:val="24"/>
          <w:szCs w:val="24"/>
        </w:rPr>
      </w:pPr>
    </w:p>
    <w:p w14:paraId="6C82ABFA" w14:textId="77777777" w:rsidR="005374F8" w:rsidRDefault="00B605EA" w:rsidP="005374F8">
      <w:pPr>
        <w:pStyle w:val="AralkYok"/>
        <w:keepNext/>
        <w:tabs>
          <w:tab w:val="left" w:pos="2977"/>
        </w:tabs>
        <w:spacing w:line="360" w:lineRule="auto"/>
        <w:jc w:val="both"/>
      </w:pPr>
      <w:r>
        <w:rPr>
          <w:rFonts w:ascii="Times New Roman" w:hAnsi="Times New Roman" w:cs="Times New Roman"/>
          <w:noProof/>
          <w:sz w:val="24"/>
          <w:szCs w:val="24"/>
          <w:lang w:val="en-US"/>
        </w:rPr>
        <w:drawing>
          <wp:inline distT="0" distB="0" distL="0" distR="0" wp14:anchorId="304CA7FB" wp14:editId="189151FF">
            <wp:extent cx="5210175" cy="2164080"/>
            <wp:effectExtent l="0" t="0" r="9525" b="762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164080"/>
                    </a:xfrm>
                    <a:prstGeom prst="rect">
                      <a:avLst/>
                    </a:prstGeom>
                    <a:noFill/>
                  </pic:spPr>
                </pic:pic>
              </a:graphicData>
            </a:graphic>
          </wp:inline>
        </w:drawing>
      </w:r>
    </w:p>
    <w:p w14:paraId="031D5CC7" w14:textId="761B1B82" w:rsidR="005374F8" w:rsidRPr="0073388A" w:rsidRDefault="005374F8" w:rsidP="005374F8">
      <w:pPr>
        <w:pStyle w:val="ResimYazs"/>
        <w:rPr>
          <w:szCs w:val="24"/>
        </w:rPr>
      </w:pPr>
      <w:bookmarkStart w:id="247" w:name="_Toc124084735"/>
      <w:r>
        <w:t>Şekil 6.</w:t>
      </w:r>
      <w:r>
        <w:fldChar w:fldCharType="begin"/>
      </w:r>
      <w:r>
        <w:instrText xml:space="preserve"> SEQ Şekil_6. \* ARABIC </w:instrText>
      </w:r>
      <w:r>
        <w:fldChar w:fldCharType="separate"/>
      </w:r>
      <w:r w:rsidR="006968AC">
        <w:t>6</w:t>
      </w:r>
      <w:r>
        <w:fldChar w:fldCharType="end"/>
      </w:r>
      <w:r>
        <w:t>:</w:t>
      </w:r>
      <w:r w:rsidRPr="005374F8">
        <w:t xml:space="preserve"> </w:t>
      </w:r>
      <w:r>
        <w:t>MBCD için hibrit yöntemlerin sınıflandırma algoritmalarına kesinlik açısından etkisi</w:t>
      </w:r>
      <w:bookmarkEnd w:id="247"/>
    </w:p>
    <w:p w14:paraId="53373D07" w14:textId="3B17A981" w:rsidR="006150ED" w:rsidRPr="0073388A" w:rsidRDefault="006150ED" w:rsidP="00E34893">
      <w:pPr>
        <w:tabs>
          <w:tab w:val="left" w:pos="2977"/>
        </w:tabs>
        <w:spacing w:line="360" w:lineRule="auto"/>
      </w:pPr>
    </w:p>
    <w:p w14:paraId="380AAF9D" w14:textId="5C260D15" w:rsidR="007E014B" w:rsidRDefault="00413545" w:rsidP="007E014B">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t>Şekil</w:t>
      </w:r>
      <w:r w:rsidR="007E014B" w:rsidRPr="009C4E35">
        <w:rPr>
          <w:rFonts w:ascii="Times New Roman" w:hAnsi="Times New Roman" w:cs="Times New Roman"/>
          <w:sz w:val="24"/>
          <w:szCs w:val="24"/>
        </w:rPr>
        <w:t xml:space="preserve"> 6.</w:t>
      </w:r>
      <w:r w:rsidR="00A00055" w:rsidRPr="009C4E35">
        <w:rPr>
          <w:rFonts w:ascii="Times New Roman" w:hAnsi="Times New Roman" w:cs="Times New Roman"/>
          <w:sz w:val="24"/>
          <w:szCs w:val="24"/>
        </w:rPr>
        <w:t>7</w:t>
      </w:r>
      <w:r w:rsidR="007E014B" w:rsidRPr="009C4E35">
        <w:rPr>
          <w:rFonts w:ascii="Times New Roman" w:hAnsi="Times New Roman" w:cs="Times New Roman"/>
          <w:sz w:val="24"/>
          <w:szCs w:val="24"/>
        </w:rPr>
        <w:t>’d</w:t>
      </w:r>
      <w:r w:rsidR="007B1D52" w:rsidRPr="009C4E35">
        <w:rPr>
          <w:rFonts w:ascii="Times New Roman" w:hAnsi="Times New Roman" w:cs="Times New Roman"/>
          <w:sz w:val="24"/>
          <w:szCs w:val="24"/>
        </w:rPr>
        <w:t>e</w:t>
      </w:r>
      <w:r w:rsidR="007E014B" w:rsidRPr="009C4E35">
        <w:rPr>
          <w:rFonts w:ascii="Times New Roman" w:hAnsi="Times New Roman" w:cs="Times New Roman"/>
          <w:sz w:val="24"/>
          <w:szCs w:val="24"/>
        </w:rPr>
        <w:t xml:space="preserve"> </w:t>
      </w:r>
      <w:r w:rsidR="00A00055" w:rsidRPr="009C4E35">
        <w:rPr>
          <w:rFonts w:ascii="Times New Roman" w:hAnsi="Times New Roman" w:cs="Times New Roman"/>
          <w:sz w:val="24"/>
          <w:szCs w:val="24"/>
        </w:rPr>
        <w:t>W</w:t>
      </w:r>
      <w:r w:rsidR="007E014B" w:rsidRPr="009C4E35">
        <w:rPr>
          <w:rFonts w:ascii="Times New Roman" w:hAnsi="Times New Roman" w:cs="Times New Roman"/>
          <w:sz w:val="24"/>
          <w:szCs w:val="24"/>
        </w:rPr>
        <w:t xml:space="preserve">BCD için öznitelik yöntemlerinin ve Bayes Optimizasyonun sınıflandırma algoritmalarına etkisi </w:t>
      </w:r>
      <w:r w:rsidR="00A00055" w:rsidRPr="009C4E35">
        <w:rPr>
          <w:rFonts w:ascii="Times New Roman" w:hAnsi="Times New Roman" w:cs="Times New Roman"/>
          <w:sz w:val="24"/>
          <w:szCs w:val="24"/>
        </w:rPr>
        <w:t>duyarlılık</w:t>
      </w:r>
      <w:r w:rsidR="00DF7935" w:rsidRPr="009C4E35">
        <w:rPr>
          <w:rFonts w:ascii="Times New Roman" w:hAnsi="Times New Roman" w:cs="Times New Roman"/>
          <w:sz w:val="24"/>
          <w:szCs w:val="24"/>
        </w:rPr>
        <w:t xml:space="preserve"> </w:t>
      </w:r>
      <w:r w:rsidR="007E014B" w:rsidRPr="009C4E35">
        <w:rPr>
          <w:rFonts w:ascii="Times New Roman" w:hAnsi="Times New Roman" w:cs="Times New Roman"/>
          <w:sz w:val="24"/>
          <w:szCs w:val="24"/>
        </w:rPr>
        <w:t>oranları açısından gösterilmiştir. Bayes Optimizasyonu sırasıyla KA’</w:t>
      </w:r>
      <w:r w:rsidR="0079488B" w:rsidRPr="009C4E35">
        <w:rPr>
          <w:rFonts w:ascii="Times New Roman" w:hAnsi="Times New Roman" w:cs="Times New Roman"/>
          <w:sz w:val="24"/>
          <w:szCs w:val="24"/>
        </w:rPr>
        <w:t>nın duyarlılık performansını 0.93</w:t>
      </w:r>
      <w:r w:rsidR="007E014B" w:rsidRPr="009C4E35">
        <w:rPr>
          <w:rFonts w:ascii="Times New Roman" w:hAnsi="Times New Roman" w:cs="Times New Roman"/>
          <w:sz w:val="24"/>
          <w:szCs w:val="24"/>
        </w:rPr>
        <w:t>%, NB’nin duyarlılık performansını 0.</w:t>
      </w:r>
      <w:r w:rsidR="0079488B" w:rsidRPr="009C4E35">
        <w:rPr>
          <w:rFonts w:ascii="Times New Roman" w:hAnsi="Times New Roman" w:cs="Times New Roman"/>
          <w:sz w:val="24"/>
          <w:szCs w:val="24"/>
        </w:rPr>
        <w:t>1</w:t>
      </w:r>
      <w:r w:rsidR="007E014B" w:rsidRPr="009C4E35">
        <w:rPr>
          <w:rFonts w:ascii="Times New Roman" w:hAnsi="Times New Roman" w:cs="Times New Roman"/>
          <w:sz w:val="24"/>
          <w:szCs w:val="24"/>
        </w:rPr>
        <w:t xml:space="preserve">8%, DVM’nin duyarlılık </w:t>
      </w:r>
      <w:r w:rsidR="0079488B" w:rsidRPr="009C4E35">
        <w:rPr>
          <w:rFonts w:ascii="Times New Roman" w:hAnsi="Times New Roman" w:cs="Times New Roman"/>
          <w:sz w:val="24"/>
          <w:szCs w:val="24"/>
        </w:rPr>
        <w:t>performansını 2.36</w:t>
      </w:r>
      <w:r w:rsidR="007E014B" w:rsidRPr="009C4E35">
        <w:rPr>
          <w:rFonts w:ascii="Times New Roman" w:hAnsi="Times New Roman" w:cs="Times New Roman"/>
          <w:sz w:val="24"/>
          <w:szCs w:val="24"/>
        </w:rPr>
        <w:t>%, K-NN’nin duyarlılık performansını 0.4</w:t>
      </w:r>
      <w:r w:rsidR="0079488B" w:rsidRPr="009C4E35">
        <w:rPr>
          <w:rFonts w:ascii="Times New Roman" w:hAnsi="Times New Roman" w:cs="Times New Roman"/>
          <w:sz w:val="24"/>
          <w:szCs w:val="24"/>
        </w:rPr>
        <w:t>9</w:t>
      </w:r>
      <w:r w:rsidR="007E014B" w:rsidRPr="009C4E35">
        <w:rPr>
          <w:rFonts w:ascii="Times New Roman" w:hAnsi="Times New Roman" w:cs="Times New Roman"/>
          <w:sz w:val="24"/>
          <w:szCs w:val="24"/>
        </w:rPr>
        <w:t>% ve TÖ’nin duyarl</w:t>
      </w:r>
      <w:r w:rsidR="0079488B" w:rsidRPr="009C4E35">
        <w:rPr>
          <w:rFonts w:ascii="Times New Roman" w:hAnsi="Times New Roman" w:cs="Times New Roman"/>
          <w:sz w:val="24"/>
          <w:szCs w:val="24"/>
        </w:rPr>
        <w:t>ılık performansını 0.51</w:t>
      </w:r>
      <w:r w:rsidR="007E014B" w:rsidRPr="009C4E35">
        <w:rPr>
          <w:rFonts w:ascii="Times New Roman" w:hAnsi="Times New Roman" w:cs="Times New Roman"/>
          <w:sz w:val="24"/>
          <w:szCs w:val="24"/>
        </w:rPr>
        <w:t>% oranlarında art</w:t>
      </w:r>
      <w:r w:rsidRPr="009C4E35">
        <w:rPr>
          <w:rFonts w:ascii="Times New Roman" w:hAnsi="Times New Roman" w:cs="Times New Roman"/>
          <w:sz w:val="24"/>
          <w:szCs w:val="24"/>
        </w:rPr>
        <w:t>ır</w:t>
      </w:r>
      <w:r w:rsidR="007E014B" w:rsidRPr="009C4E35">
        <w:rPr>
          <w:rFonts w:ascii="Times New Roman" w:hAnsi="Times New Roman" w:cs="Times New Roman"/>
          <w:sz w:val="24"/>
          <w:szCs w:val="24"/>
        </w:rPr>
        <w:t>mıştır. LASSO</w:t>
      </w:r>
      <w:r w:rsidR="002E33B7"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KA’nın duyarlılık performansını </w:t>
      </w:r>
      <w:r w:rsidR="0079488B" w:rsidRPr="009C4E35">
        <w:rPr>
          <w:rFonts w:ascii="Times New Roman" w:hAnsi="Times New Roman" w:cs="Times New Roman"/>
          <w:sz w:val="24"/>
          <w:szCs w:val="24"/>
        </w:rPr>
        <w:t>3.69</w:t>
      </w:r>
      <w:r w:rsidR="007E014B" w:rsidRPr="009C4E35">
        <w:rPr>
          <w:rFonts w:ascii="Times New Roman" w:hAnsi="Times New Roman" w:cs="Times New Roman"/>
          <w:sz w:val="24"/>
          <w:szCs w:val="24"/>
        </w:rPr>
        <w:t>%, Relief</w:t>
      </w:r>
      <w:r w:rsidR="002E33B7"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NB’</w:t>
      </w:r>
      <w:r w:rsidR="0079488B" w:rsidRPr="009C4E35">
        <w:rPr>
          <w:rFonts w:ascii="Times New Roman" w:hAnsi="Times New Roman" w:cs="Times New Roman"/>
          <w:sz w:val="24"/>
          <w:szCs w:val="24"/>
        </w:rPr>
        <w:t>nın duyarlılık performansını 1.61</w:t>
      </w:r>
      <w:r w:rsidR="007E014B" w:rsidRPr="009C4E35">
        <w:rPr>
          <w:rFonts w:ascii="Times New Roman" w:hAnsi="Times New Roman" w:cs="Times New Roman"/>
          <w:sz w:val="24"/>
          <w:szCs w:val="24"/>
        </w:rPr>
        <w:t>%, LASSO</w:t>
      </w:r>
      <w:r w:rsidR="002E33B7"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DVM’nın duyarlılık performansını 1,9</w:t>
      </w:r>
      <w:r w:rsidR="0079488B" w:rsidRPr="009C4E35">
        <w:rPr>
          <w:rFonts w:ascii="Times New Roman" w:hAnsi="Times New Roman" w:cs="Times New Roman"/>
          <w:sz w:val="24"/>
          <w:szCs w:val="24"/>
        </w:rPr>
        <w:t>8</w:t>
      </w:r>
      <w:r w:rsidR="007E014B" w:rsidRPr="009C4E35">
        <w:rPr>
          <w:rFonts w:ascii="Times New Roman" w:hAnsi="Times New Roman" w:cs="Times New Roman"/>
          <w:sz w:val="24"/>
          <w:szCs w:val="24"/>
        </w:rPr>
        <w:t>%, AYİS</w:t>
      </w:r>
      <w:r w:rsidR="002E33B7"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K-NN’nın duyarlılık </w:t>
      </w:r>
      <w:r w:rsidR="0079488B" w:rsidRPr="009C4E35">
        <w:rPr>
          <w:rFonts w:ascii="Times New Roman" w:hAnsi="Times New Roman" w:cs="Times New Roman"/>
          <w:sz w:val="24"/>
          <w:szCs w:val="24"/>
        </w:rPr>
        <w:t>performansını 3.8</w:t>
      </w:r>
      <w:r w:rsidR="007E014B" w:rsidRPr="009C4E35">
        <w:rPr>
          <w:rFonts w:ascii="Times New Roman" w:hAnsi="Times New Roman" w:cs="Times New Roman"/>
          <w:sz w:val="24"/>
          <w:szCs w:val="24"/>
        </w:rPr>
        <w:t>7% ve LASSO</w:t>
      </w:r>
      <w:r w:rsidR="002E33B7" w:rsidRPr="009C4E35">
        <w:rPr>
          <w:rFonts w:ascii="Times New Roman" w:hAnsi="Times New Roman" w:cs="Times New Roman"/>
          <w:sz w:val="24"/>
          <w:szCs w:val="24"/>
        </w:rPr>
        <w:t xml:space="preserve">-BO </w:t>
      </w:r>
      <w:r w:rsidR="007E014B" w:rsidRPr="009C4E35">
        <w:rPr>
          <w:rFonts w:ascii="Times New Roman" w:hAnsi="Times New Roman" w:cs="Times New Roman"/>
          <w:sz w:val="24"/>
          <w:szCs w:val="24"/>
        </w:rPr>
        <w:t xml:space="preserve">yöntemi TÖ’nın duyarlılık performansını </w:t>
      </w:r>
      <w:r w:rsidR="0079488B" w:rsidRPr="009C4E35">
        <w:rPr>
          <w:rFonts w:ascii="Times New Roman" w:hAnsi="Times New Roman" w:cs="Times New Roman"/>
          <w:sz w:val="24"/>
          <w:szCs w:val="24"/>
        </w:rPr>
        <w:t>2.45</w:t>
      </w:r>
      <w:r w:rsidR="007E014B" w:rsidRPr="009C4E35">
        <w:rPr>
          <w:rFonts w:ascii="Times New Roman" w:hAnsi="Times New Roman" w:cs="Times New Roman"/>
          <w:sz w:val="24"/>
          <w:szCs w:val="24"/>
        </w:rPr>
        <w:t>% oranında art</w:t>
      </w:r>
      <w:r w:rsidRPr="009C4E35">
        <w:rPr>
          <w:rFonts w:ascii="Times New Roman" w:hAnsi="Times New Roman" w:cs="Times New Roman"/>
          <w:sz w:val="24"/>
          <w:szCs w:val="24"/>
        </w:rPr>
        <w:t>ır</w:t>
      </w:r>
      <w:r w:rsidR="007E014B" w:rsidRPr="009C4E35">
        <w:rPr>
          <w:rFonts w:ascii="Times New Roman" w:hAnsi="Times New Roman" w:cs="Times New Roman"/>
          <w:sz w:val="24"/>
          <w:szCs w:val="24"/>
        </w:rPr>
        <w:t>mıştır.</w:t>
      </w:r>
    </w:p>
    <w:p w14:paraId="4CACC2F7" w14:textId="77777777" w:rsidR="004E46A6" w:rsidRPr="0073388A" w:rsidRDefault="004E46A6" w:rsidP="007E014B">
      <w:pPr>
        <w:pStyle w:val="AralkYok"/>
        <w:tabs>
          <w:tab w:val="left" w:pos="2977"/>
        </w:tabs>
        <w:spacing w:line="360" w:lineRule="auto"/>
        <w:jc w:val="both"/>
        <w:rPr>
          <w:rFonts w:ascii="Times New Roman" w:hAnsi="Times New Roman" w:cs="Times New Roman"/>
          <w:sz w:val="24"/>
          <w:szCs w:val="24"/>
        </w:rPr>
      </w:pPr>
    </w:p>
    <w:p w14:paraId="188AF033" w14:textId="77777777" w:rsidR="005374F8" w:rsidRDefault="00413545" w:rsidP="005374F8">
      <w:pPr>
        <w:keepNext/>
        <w:tabs>
          <w:tab w:val="left" w:pos="2977"/>
        </w:tabs>
        <w:spacing w:line="360" w:lineRule="auto"/>
        <w:jc w:val="center"/>
      </w:pPr>
      <w:r>
        <w:rPr>
          <w:lang w:val="en-US" w:eastAsia="en-US"/>
        </w:rPr>
        <w:lastRenderedPageBreak/>
        <w:drawing>
          <wp:inline distT="0" distB="0" distL="0" distR="0" wp14:anchorId="4C6280DD" wp14:editId="5EA10B37">
            <wp:extent cx="5239385" cy="211455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9385" cy="2114550"/>
                    </a:xfrm>
                    <a:prstGeom prst="rect">
                      <a:avLst/>
                    </a:prstGeom>
                    <a:noFill/>
                  </pic:spPr>
                </pic:pic>
              </a:graphicData>
            </a:graphic>
          </wp:inline>
        </w:drawing>
      </w:r>
    </w:p>
    <w:p w14:paraId="27D3A6DB" w14:textId="7117FCA9" w:rsidR="005374F8" w:rsidRPr="0073388A" w:rsidRDefault="005374F8" w:rsidP="005374F8">
      <w:pPr>
        <w:pStyle w:val="ResimYazs"/>
      </w:pPr>
      <w:bookmarkStart w:id="248" w:name="_Toc124084736"/>
      <w:r>
        <w:t>Şekil 6.</w:t>
      </w:r>
      <w:r>
        <w:fldChar w:fldCharType="begin"/>
      </w:r>
      <w:r>
        <w:instrText xml:space="preserve"> SEQ Şekil_6. \* ARABIC </w:instrText>
      </w:r>
      <w:r>
        <w:fldChar w:fldCharType="separate"/>
      </w:r>
      <w:r w:rsidR="006968AC">
        <w:t>7</w:t>
      </w:r>
      <w:r>
        <w:fldChar w:fldCharType="end"/>
      </w:r>
      <w:r>
        <w:t>:</w:t>
      </w:r>
      <w:r w:rsidRPr="005374F8">
        <w:t xml:space="preserve"> </w:t>
      </w:r>
      <w:r>
        <w:t>WBCD için hibrit yöntemlerin sınıflandırma algoritmalarına duyarlılık açısından etkisi</w:t>
      </w:r>
      <w:bookmarkEnd w:id="248"/>
    </w:p>
    <w:p w14:paraId="672DC49D" w14:textId="7DB4F486" w:rsidR="00DF7935" w:rsidRDefault="00DF7935" w:rsidP="005374F8">
      <w:pPr>
        <w:pStyle w:val="ResimYazs"/>
        <w:jc w:val="center"/>
      </w:pPr>
    </w:p>
    <w:p w14:paraId="2A7B8B09" w14:textId="0D48E960" w:rsidR="007E014B" w:rsidRDefault="005374F8" w:rsidP="007E014B">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t>Ş</w:t>
      </w:r>
      <w:r w:rsidR="00836D22" w:rsidRPr="009C4E35">
        <w:rPr>
          <w:rFonts w:ascii="Times New Roman" w:hAnsi="Times New Roman" w:cs="Times New Roman"/>
          <w:sz w:val="24"/>
          <w:szCs w:val="24"/>
        </w:rPr>
        <w:t>ekil 6.</w:t>
      </w:r>
      <w:r w:rsidR="00A00055" w:rsidRPr="009C4E35">
        <w:rPr>
          <w:rFonts w:ascii="Times New Roman" w:hAnsi="Times New Roman" w:cs="Times New Roman"/>
          <w:sz w:val="24"/>
          <w:szCs w:val="24"/>
        </w:rPr>
        <w:t>8</w:t>
      </w:r>
      <w:r w:rsidR="00836D22" w:rsidRPr="009C4E35">
        <w:rPr>
          <w:rFonts w:ascii="Times New Roman" w:hAnsi="Times New Roman" w:cs="Times New Roman"/>
          <w:sz w:val="24"/>
          <w:szCs w:val="24"/>
        </w:rPr>
        <w:t>’d</w:t>
      </w:r>
      <w:r w:rsidR="007B1D52" w:rsidRPr="009C4E35">
        <w:rPr>
          <w:rFonts w:ascii="Times New Roman" w:hAnsi="Times New Roman" w:cs="Times New Roman"/>
          <w:sz w:val="24"/>
          <w:szCs w:val="24"/>
        </w:rPr>
        <w:t>e</w:t>
      </w:r>
      <w:r w:rsidR="00836D22" w:rsidRPr="009C4E35">
        <w:rPr>
          <w:rFonts w:ascii="Times New Roman" w:hAnsi="Times New Roman" w:cs="Times New Roman"/>
          <w:sz w:val="24"/>
          <w:szCs w:val="24"/>
        </w:rPr>
        <w:t xml:space="preserve"> </w:t>
      </w:r>
      <w:r w:rsidR="007E014B" w:rsidRPr="009C4E35">
        <w:rPr>
          <w:rFonts w:ascii="Times New Roman" w:hAnsi="Times New Roman" w:cs="Times New Roman"/>
          <w:sz w:val="24"/>
          <w:szCs w:val="24"/>
        </w:rPr>
        <w:t>MBCD için öznitelik yöntemlerinin ve Bayes Optimizasyonun sınıflandırma algoritmalarına etkisi duyarlılık oranları açısından gösterilmiştir. Bayes Optimizasyonu sırasıyla KA’nın duyarlılık performansını 0.</w:t>
      </w:r>
      <w:r w:rsidR="0079488B" w:rsidRPr="009C4E35">
        <w:rPr>
          <w:rFonts w:ascii="Times New Roman" w:hAnsi="Times New Roman" w:cs="Times New Roman"/>
          <w:sz w:val="24"/>
          <w:szCs w:val="24"/>
        </w:rPr>
        <w:t>8</w:t>
      </w:r>
      <w:r w:rsidR="007E014B" w:rsidRPr="009C4E35">
        <w:rPr>
          <w:rFonts w:ascii="Times New Roman" w:hAnsi="Times New Roman" w:cs="Times New Roman"/>
          <w:sz w:val="24"/>
          <w:szCs w:val="24"/>
        </w:rPr>
        <w:t>7%, NB’</w:t>
      </w:r>
      <w:r w:rsidR="0079488B" w:rsidRPr="009C4E35">
        <w:rPr>
          <w:rFonts w:ascii="Times New Roman" w:hAnsi="Times New Roman" w:cs="Times New Roman"/>
          <w:sz w:val="24"/>
          <w:szCs w:val="24"/>
        </w:rPr>
        <w:t>nin duyarlılık performansını 0.12</w:t>
      </w:r>
      <w:r w:rsidR="007E014B" w:rsidRPr="009C4E35">
        <w:rPr>
          <w:rFonts w:ascii="Times New Roman" w:hAnsi="Times New Roman" w:cs="Times New Roman"/>
          <w:sz w:val="24"/>
          <w:szCs w:val="24"/>
        </w:rPr>
        <w:t>%, DVM’nin duyarlılık performansını 0.9</w:t>
      </w:r>
      <w:r w:rsidR="0079488B" w:rsidRPr="009C4E35">
        <w:rPr>
          <w:rFonts w:ascii="Times New Roman" w:hAnsi="Times New Roman" w:cs="Times New Roman"/>
          <w:sz w:val="24"/>
          <w:szCs w:val="24"/>
        </w:rPr>
        <w:t>8</w:t>
      </w:r>
      <w:r w:rsidR="007E014B" w:rsidRPr="009C4E35">
        <w:rPr>
          <w:rFonts w:ascii="Times New Roman" w:hAnsi="Times New Roman" w:cs="Times New Roman"/>
          <w:sz w:val="24"/>
          <w:szCs w:val="24"/>
        </w:rPr>
        <w:t>%, K-NN’nin duyarlılık pe</w:t>
      </w:r>
      <w:r w:rsidR="0079488B" w:rsidRPr="009C4E35">
        <w:rPr>
          <w:rFonts w:ascii="Times New Roman" w:hAnsi="Times New Roman" w:cs="Times New Roman"/>
          <w:sz w:val="24"/>
          <w:szCs w:val="24"/>
        </w:rPr>
        <w:t xml:space="preserve">rformansını </w:t>
      </w:r>
      <w:r w:rsidR="007E014B" w:rsidRPr="009C4E35">
        <w:rPr>
          <w:rFonts w:ascii="Times New Roman" w:hAnsi="Times New Roman" w:cs="Times New Roman"/>
          <w:sz w:val="24"/>
          <w:szCs w:val="24"/>
        </w:rPr>
        <w:t>4</w:t>
      </w:r>
      <w:r w:rsidR="0079488B" w:rsidRPr="009C4E35">
        <w:rPr>
          <w:rFonts w:ascii="Times New Roman" w:hAnsi="Times New Roman" w:cs="Times New Roman"/>
          <w:sz w:val="24"/>
          <w:szCs w:val="24"/>
        </w:rPr>
        <w:t>.9</w:t>
      </w:r>
      <w:r w:rsidR="007E014B" w:rsidRPr="009C4E35">
        <w:rPr>
          <w:rFonts w:ascii="Times New Roman" w:hAnsi="Times New Roman" w:cs="Times New Roman"/>
          <w:sz w:val="24"/>
          <w:szCs w:val="24"/>
        </w:rPr>
        <w:t>% ve TÖ’</w:t>
      </w:r>
      <w:r w:rsidR="0079488B" w:rsidRPr="009C4E35">
        <w:rPr>
          <w:rFonts w:ascii="Times New Roman" w:hAnsi="Times New Roman" w:cs="Times New Roman"/>
          <w:sz w:val="24"/>
          <w:szCs w:val="24"/>
        </w:rPr>
        <w:t>nin duyarlılık performansını 2.5</w:t>
      </w:r>
      <w:r w:rsidR="007E014B" w:rsidRPr="009C4E35">
        <w:rPr>
          <w:rFonts w:ascii="Times New Roman" w:hAnsi="Times New Roman" w:cs="Times New Roman"/>
          <w:sz w:val="24"/>
          <w:szCs w:val="24"/>
        </w:rPr>
        <w:t>% oranlarında art</w:t>
      </w:r>
      <w:r w:rsidR="00836D22" w:rsidRPr="009C4E35">
        <w:rPr>
          <w:rFonts w:ascii="Times New Roman" w:hAnsi="Times New Roman" w:cs="Times New Roman"/>
          <w:sz w:val="24"/>
          <w:szCs w:val="24"/>
        </w:rPr>
        <w:t>ır</w:t>
      </w:r>
      <w:r w:rsidR="007E014B" w:rsidRPr="009C4E35">
        <w:rPr>
          <w:rFonts w:ascii="Times New Roman" w:hAnsi="Times New Roman" w:cs="Times New Roman"/>
          <w:sz w:val="24"/>
          <w:szCs w:val="24"/>
        </w:rPr>
        <w:t xml:space="preserve">mıştır. </w:t>
      </w:r>
      <w:r w:rsidR="00D36BE0" w:rsidRPr="009C4E35">
        <w:rPr>
          <w:rFonts w:ascii="Times New Roman" w:hAnsi="Times New Roman" w:cs="Times New Roman"/>
          <w:sz w:val="24"/>
          <w:szCs w:val="24"/>
        </w:rPr>
        <w:t>Relief</w:t>
      </w:r>
      <w:r w:rsidR="00486013"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KA’nın duyarlılık </w:t>
      </w:r>
      <w:r w:rsidR="0079488B" w:rsidRPr="009C4E35">
        <w:rPr>
          <w:rFonts w:ascii="Times New Roman" w:hAnsi="Times New Roman" w:cs="Times New Roman"/>
          <w:sz w:val="24"/>
          <w:szCs w:val="24"/>
        </w:rPr>
        <w:t>performansını 1.82</w:t>
      </w:r>
      <w:r w:rsidR="007E014B" w:rsidRPr="009C4E35">
        <w:rPr>
          <w:rFonts w:ascii="Times New Roman" w:hAnsi="Times New Roman" w:cs="Times New Roman"/>
          <w:sz w:val="24"/>
          <w:szCs w:val="24"/>
        </w:rPr>
        <w:t xml:space="preserve">%, </w:t>
      </w:r>
      <w:r w:rsidR="00753E8B" w:rsidRPr="009C4E35">
        <w:rPr>
          <w:rFonts w:ascii="Times New Roman" w:hAnsi="Times New Roman" w:cs="Times New Roman"/>
          <w:sz w:val="24"/>
          <w:szCs w:val="24"/>
        </w:rPr>
        <w:t>AYİS</w:t>
      </w:r>
      <w:r w:rsidR="00486013" w:rsidRPr="009C4E35">
        <w:rPr>
          <w:rFonts w:ascii="Times New Roman" w:hAnsi="Times New Roman" w:cs="Times New Roman"/>
          <w:sz w:val="24"/>
          <w:szCs w:val="24"/>
        </w:rPr>
        <w:t>-BO</w:t>
      </w:r>
      <w:r w:rsidR="00753E8B" w:rsidRPr="009C4E35">
        <w:rPr>
          <w:rFonts w:ascii="Times New Roman" w:hAnsi="Times New Roman" w:cs="Times New Roman"/>
          <w:sz w:val="24"/>
          <w:szCs w:val="24"/>
        </w:rPr>
        <w:t xml:space="preserve"> </w:t>
      </w:r>
      <w:r w:rsidR="007E014B" w:rsidRPr="009C4E35">
        <w:rPr>
          <w:rFonts w:ascii="Times New Roman" w:hAnsi="Times New Roman" w:cs="Times New Roman"/>
          <w:sz w:val="24"/>
          <w:szCs w:val="24"/>
        </w:rPr>
        <w:t xml:space="preserve">yöntemi NB’nın duyarlılık performansını </w:t>
      </w:r>
      <w:r w:rsidR="0079488B" w:rsidRPr="009C4E35">
        <w:rPr>
          <w:rFonts w:ascii="Times New Roman" w:hAnsi="Times New Roman" w:cs="Times New Roman"/>
          <w:sz w:val="24"/>
          <w:szCs w:val="24"/>
        </w:rPr>
        <w:t>4.33%</w:t>
      </w:r>
      <w:r w:rsidR="007E014B" w:rsidRPr="009C4E35">
        <w:rPr>
          <w:rFonts w:ascii="Times New Roman" w:hAnsi="Times New Roman" w:cs="Times New Roman"/>
          <w:sz w:val="24"/>
          <w:szCs w:val="24"/>
        </w:rPr>
        <w:t>, LASSO</w:t>
      </w:r>
      <w:r w:rsidR="00486013" w:rsidRPr="009C4E35">
        <w:rPr>
          <w:rFonts w:ascii="Times New Roman" w:hAnsi="Times New Roman" w:cs="Times New Roman"/>
          <w:sz w:val="24"/>
          <w:szCs w:val="24"/>
        </w:rPr>
        <w:t>-BO</w:t>
      </w:r>
      <w:r w:rsidR="00600321" w:rsidRPr="009C4E35">
        <w:rPr>
          <w:rFonts w:ascii="Times New Roman" w:hAnsi="Times New Roman" w:cs="Times New Roman"/>
          <w:sz w:val="24"/>
          <w:szCs w:val="24"/>
        </w:rPr>
        <w:t xml:space="preserve"> </w:t>
      </w:r>
      <w:r w:rsidR="007E014B" w:rsidRPr="009C4E35">
        <w:rPr>
          <w:rFonts w:ascii="Times New Roman" w:hAnsi="Times New Roman" w:cs="Times New Roman"/>
          <w:sz w:val="24"/>
          <w:szCs w:val="24"/>
        </w:rPr>
        <w:t xml:space="preserve">DVM’nın duyarlılık performansını </w:t>
      </w:r>
      <w:r w:rsidR="0079488B" w:rsidRPr="009C4E35">
        <w:rPr>
          <w:rFonts w:ascii="Times New Roman" w:hAnsi="Times New Roman" w:cs="Times New Roman"/>
          <w:sz w:val="24"/>
          <w:szCs w:val="24"/>
        </w:rPr>
        <w:t>4.31</w:t>
      </w:r>
      <w:r w:rsidR="007E014B" w:rsidRPr="009C4E35">
        <w:rPr>
          <w:rFonts w:ascii="Times New Roman" w:hAnsi="Times New Roman" w:cs="Times New Roman"/>
          <w:sz w:val="24"/>
          <w:szCs w:val="24"/>
        </w:rPr>
        <w:t>%, AYİS</w:t>
      </w:r>
      <w:r w:rsidR="00486013"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K-NN’nın duyarlılık performansını </w:t>
      </w:r>
      <w:r w:rsidR="0079488B" w:rsidRPr="009C4E35">
        <w:rPr>
          <w:rFonts w:ascii="Times New Roman" w:hAnsi="Times New Roman" w:cs="Times New Roman"/>
          <w:sz w:val="24"/>
          <w:szCs w:val="24"/>
        </w:rPr>
        <w:t>5.16</w:t>
      </w:r>
      <w:r w:rsidR="007E014B" w:rsidRPr="009C4E35">
        <w:rPr>
          <w:rFonts w:ascii="Times New Roman" w:hAnsi="Times New Roman" w:cs="Times New Roman"/>
          <w:sz w:val="24"/>
          <w:szCs w:val="24"/>
        </w:rPr>
        <w:t>% ve LASSO</w:t>
      </w:r>
      <w:r w:rsidR="00486013" w:rsidRPr="009C4E35">
        <w:rPr>
          <w:rFonts w:ascii="Times New Roman" w:hAnsi="Times New Roman" w:cs="Times New Roman"/>
          <w:sz w:val="24"/>
          <w:szCs w:val="24"/>
        </w:rPr>
        <w:t xml:space="preserve">-BO </w:t>
      </w:r>
      <w:r w:rsidR="007E014B" w:rsidRPr="009C4E35">
        <w:rPr>
          <w:rFonts w:ascii="Times New Roman" w:hAnsi="Times New Roman" w:cs="Times New Roman"/>
          <w:sz w:val="24"/>
          <w:szCs w:val="24"/>
        </w:rPr>
        <w:t xml:space="preserve">yöntemi TÖ’nın duyarlılık performansını </w:t>
      </w:r>
      <w:r w:rsidR="0079488B" w:rsidRPr="009C4E35">
        <w:rPr>
          <w:rFonts w:ascii="Times New Roman" w:hAnsi="Times New Roman" w:cs="Times New Roman"/>
          <w:sz w:val="24"/>
          <w:szCs w:val="24"/>
        </w:rPr>
        <w:t>5.14</w:t>
      </w:r>
      <w:r w:rsidR="007E014B" w:rsidRPr="009C4E35">
        <w:rPr>
          <w:rFonts w:ascii="Times New Roman" w:hAnsi="Times New Roman" w:cs="Times New Roman"/>
          <w:sz w:val="24"/>
          <w:szCs w:val="24"/>
        </w:rPr>
        <w:t>% oranında art</w:t>
      </w:r>
      <w:r w:rsidR="00836D22" w:rsidRPr="009C4E35">
        <w:rPr>
          <w:rFonts w:ascii="Times New Roman" w:hAnsi="Times New Roman" w:cs="Times New Roman"/>
          <w:sz w:val="24"/>
          <w:szCs w:val="24"/>
        </w:rPr>
        <w:t>ır</w:t>
      </w:r>
      <w:r w:rsidR="007E014B" w:rsidRPr="009C4E35">
        <w:rPr>
          <w:rFonts w:ascii="Times New Roman" w:hAnsi="Times New Roman" w:cs="Times New Roman"/>
          <w:sz w:val="24"/>
          <w:szCs w:val="24"/>
        </w:rPr>
        <w:t>mıştır.</w:t>
      </w:r>
    </w:p>
    <w:p w14:paraId="78DC304F" w14:textId="77777777" w:rsidR="005374F8" w:rsidRDefault="005374F8" w:rsidP="007E014B">
      <w:pPr>
        <w:pStyle w:val="AralkYok"/>
        <w:tabs>
          <w:tab w:val="left" w:pos="2977"/>
        </w:tabs>
        <w:spacing w:line="360" w:lineRule="auto"/>
        <w:jc w:val="both"/>
        <w:rPr>
          <w:rFonts w:ascii="Times New Roman" w:hAnsi="Times New Roman" w:cs="Times New Roman"/>
          <w:sz w:val="24"/>
          <w:szCs w:val="24"/>
        </w:rPr>
      </w:pPr>
    </w:p>
    <w:p w14:paraId="3F8EF108" w14:textId="77777777" w:rsidR="005374F8" w:rsidRDefault="00836D22" w:rsidP="005374F8">
      <w:pPr>
        <w:keepNext/>
        <w:tabs>
          <w:tab w:val="left" w:pos="2977"/>
        </w:tabs>
        <w:spacing w:line="360" w:lineRule="auto"/>
      </w:pPr>
      <w:r>
        <w:rPr>
          <w:lang w:val="en-US" w:eastAsia="en-US"/>
        </w:rPr>
        <w:drawing>
          <wp:inline distT="0" distB="0" distL="0" distR="0" wp14:anchorId="2E5BC3CF" wp14:editId="201B4033">
            <wp:extent cx="5208905" cy="2110740"/>
            <wp:effectExtent l="0" t="0" r="0" b="381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8905" cy="2110740"/>
                    </a:xfrm>
                    <a:prstGeom prst="rect">
                      <a:avLst/>
                    </a:prstGeom>
                    <a:noFill/>
                  </pic:spPr>
                </pic:pic>
              </a:graphicData>
            </a:graphic>
          </wp:inline>
        </w:drawing>
      </w:r>
    </w:p>
    <w:p w14:paraId="03DD6703" w14:textId="2EAEBF82" w:rsidR="005374F8" w:rsidRPr="0073388A" w:rsidRDefault="005374F8" w:rsidP="005374F8">
      <w:pPr>
        <w:pStyle w:val="ResimYazs"/>
      </w:pPr>
      <w:bookmarkStart w:id="249" w:name="_Toc124084737"/>
      <w:r>
        <w:t>Şekil 6.</w:t>
      </w:r>
      <w:r>
        <w:fldChar w:fldCharType="begin"/>
      </w:r>
      <w:r>
        <w:instrText xml:space="preserve"> SEQ Şekil_6. \* ARABIC </w:instrText>
      </w:r>
      <w:r>
        <w:fldChar w:fldCharType="separate"/>
      </w:r>
      <w:r w:rsidR="006968AC">
        <w:t>8</w:t>
      </w:r>
      <w:r>
        <w:fldChar w:fldCharType="end"/>
      </w:r>
      <w:r>
        <w:t>:</w:t>
      </w:r>
      <w:r w:rsidRPr="005374F8">
        <w:t xml:space="preserve"> </w:t>
      </w:r>
      <w:r>
        <w:t>MBCD için hibrit yöntemlerin sınıflandırma algoritmalarına duyarlılık açısından etkisi</w:t>
      </w:r>
      <w:bookmarkEnd w:id="249"/>
    </w:p>
    <w:p w14:paraId="3DF9915E" w14:textId="77777777" w:rsidR="00B640FB" w:rsidRDefault="00B640FB" w:rsidP="007E014B">
      <w:pPr>
        <w:pStyle w:val="AralkYok"/>
        <w:tabs>
          <w:tab w:val="left" w:pos="2977"/>
        </w:tabs>
        <w:spacing w:line="360" w:lineRule="auto"/>
        <w:jc w:val="both"/>
        <w:rPr>
          <w:rFonts w:ascii="Times New Roman" w:hAnsi="Times New Roman" w:cs="Times New Roman"/>
          <w:sz w:val="24"/>
          <w:szCs w:val="24"/>
        </w:rPr>
      </w:pPr>
    </w:p>
    <w:p w14:paraId="12FFB94B" w14:textId="7EBB9451" w:rsidR="007E014B" w:rsidRDefault="00836D22" w:rsidP="007E014B">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lastRenderedPageBreak/>
        <w:t xml:space="preserve">Şekil </w:t>
      </w:r>
      <w:r w:rsidR="007E014B" w:rsidRPr="009C4E35">
        <w:rPr>
          <w:rFonts w:ascii="Times New Roman" w:hAnsi="Times New Roman" w:cs="Times New Roman"/>
          <w:sz w:val="24"/>
          <w:szCs w:val="24"/>
        </w:rPr>
        <w:t>6.</w:t>
      </w:r>
      <w:r w:rsidR="00A00055" w:rsidRPr="009C4E35">
        <w:rPr>
          <w:rFonts w:ascii="Times New Roman" w:hAnsi="Times New Roman" w:cs="Times New Roman"/>
          <w:sz w:val="24"/>
          <w:szCs w:val="24"/>
        </w:rPr>
        <w:t>9</w:t>
      </w:r>
      <w:r w:rsidR="007E014B" w:rsidRPr="009C4E35">
        <w:rPr>
          <w:rFonts w:ascii="Times New Roman" w:hAnsi="Times New Roman" w:cs="Times New Roman"/>
          <w:sz w:val="24"/>
          <w:szCs w:val="24"/>
        </w:rPr>
        <w:t>’d</w:t>
      </w:r>
      <w:r w:rsidR="007B1D52" w:rsidRPr="009C4E35">
        <w:rPr>
          <w:rFonts w:ascii="Times New Roman" w:hAnsi="Times New Roman" w:cs="Times New Roman"/>
          <w:sz w:val="24"/>
          <w:szCs w:val="24"/>
        </w:rPr>
        <w:t>a</w:t>
      </w:r>
      <w:r w:rsidR="007E014B" w:rsidRPr="009C4E35">
        <w:rPr>
          <w:rFonts w:ascii="Times New Roman" w:hAnsi="Times New Roman" w:cs="Times New Roman"/>
          <w:sz w:val="24"/>
          <w:szCs w:val="24"/>
        </w:rPr>
        <w:t xml:space="preserve"> WBCD için öznitelik yöntemlerinin ve Bayes Optimizasyonun sınıflandırma algoritmalarına etkisi F1-skoru oranları açısından gösterilmiştir. Bayes Optimizasyonu sırasıyla K</w:t>
      </w:r>
      <w:r w:rsidR="0079488B" w:rsidRPr="009C4E35">
        <w:rPr>
          <w:rFonts w:ascii="Times New Roman" w:hAnsi="Times New Roman" w:cs="Times New Roman"/>
          <w:sz w:val="24"/>
          <w:szCs w:val="24"/>
        </w:rPr>
        <w:t>A’nın F1-skoru performansını 0.94</w:t>
      </w:r>
      <w:r w:rsidR="007E014B" w:rsidRPr="009C4E35">
        <w:rPr>
          <w:rFonts w:ascii="Times New Roman" w:hAnsi="Times New Roman" w:cs="Times New Roman"/>
          <w:sz w:val="24"/>
          <w:szCs w:val="24"/>
        </w:rPr>
        <w:t xml:space="preserve">%, NB’nin F1-skoru </w:t>
      </w:r>
      <w:r w:rsidR="0079488B" w:rsidRPr="009C4E35">
        <w:rPr>
          <w:rFonts w:ascii="Times New Roman" w:hAnsi="Times New Roman" w:cs="Times New Roman"/>
          <w:sz w:val="24"/>
          <w:szCs w:val="24"/>
        </w:rPr>
        <w:t>performansını 1</w:t>
      </w:r>
      <w:r w:rsidR="007E014B" w:rsidRPr="009C4E35">
        <w:rPr>
          <w:rFonts w:ascii="Times New Roman" w:hAnsi="Times New Roman" w:cs="Times New Roman"/>
          <w:sz w:val="24"/>
          <w:szCs w:val="24"/>
        </w:rPr>
        <w:t>.</w:t>
      </w:r>
      <w:r w:rsidR="0079488B" w:rsidRPr="009C4E35">
        <w:rPr>
          <w:rFonts w:ascii="Times New Roman" w:hAnsi="Times New Roman" w:cs="Times New Roman"/>
          <w:sz w:val="24"/>
          <w:szCs w:val="24"/>
        </w:rPr>
        <w:t>2</w:t>
      </w:r>
      <w:r w:rsidR="007E014B" w:rsidRPr="009C4E35">
        <w:rPr>
          <w:rFonts w:ascii="Times New Roman" w:hAnsi="Times New Roman" w:cs="Times New Roman"/>
          <w:sz w:val="24"/>
          <w:szCs w:val="24"/>
        </w:rPr>
        <w:t xml:space="preserve">8%, DVM’nin F1-skoru performansını </w:t>
      </w:r>
      <w:r w:rsidR="0079488B" w:rsidRPr="009C4E35">
        <w:rPr>
          <w:rFonts w:ascii="Times New Roman" w:hAnsi="Times New Roman" w:cs="Times New Roman"/>
          <w:sz w:val="24"/>
          <w:szCs w:val="24"/>
        </w:rPr>
        <w:t>1.14</w:t>
      </w:r>
      <w:r w:rsidR="007E014B" w:rsidRPr="009C4E35">
        <w:rPr>
          <w:rFonts w:ascii="Times New Roman" w:hAnsi="Times New Roman" w:cs="Times New Roman"/>
          <w:sz w:val="24"/>
          <w:szCs w:val="24"/>
        </w:rPr>
        <w:t>%, K-NN’nin F1-skoru performansını 0.4</w:t>
      </w:r>
      <w:r w:rsidR="0079488B" w:rsidRPr="009C4E35">
        <w:rPr>
          <w:rFonts w:ascii="Times New Roman" w:hAnsi="Times New Roman" w:cs="Times New Roman"/>
          <w:sz w:val="24"/>
          <w:szCs w:val="24"/>
        </w:rPr>
        <w:t>8</w:t>
      </w:r>
      <w:r w:rsidR="007E014B" w:rsidRPr="009C4E35">
        <w:rPr>
          <w:rFonts w:ascii="Times New Roman" w:hAnsi="Times New Roman" w:cs="Times New Roman"/>
          <w:sz w:val="24"/>
          <w:szCs w:val="24"/>
        </w:rPr>
        <w:t>% ve T</w:t>
      </w:r>
      <w:r w:rsidR="0079488B" w:rsidRPr="009C4E35">
        <w:rPr>
          <w:rFonts w:ascii="Times New Roman" w:hAnsi="Times New Roman" w:cs="Times New Roman"/>
          <w:sz w:val="24"/>
          <w:szCs w:val="24"/>
        </w:rPr>
        <w:t>Ö’nin F1-skoru performansını 0.73</w:t>
      </w:r>
      <w:r w:rsidR="007E014B" w:rsidRPr="009C4E35">
        <w:rPr>
          <w:rFonts w:ascii="Times New Roman" w:hAnsi="Times New Roman" w:cs="Times New Roman"/>
          <w:sz w:val="24"/>
          <w:szCs w:val="24"/>
        </w:rPr>
        <w:t>% oranlarında art</w:t>
      </w:r>
      <w:r w:rsidRPr="009C4E35">
        <w:rPr>
          <w:rFonts w:ascii="Times New Roman" w:hAnsi="Times New Roman" w:cs="Times New Roman"/>
          <w:sz w:val="24"/>
          <w:szCs w:val="24"/>
        </w:rPr>
        <w:t>ır</w:t>
      </w:r>
      <w:r w:rsidR="007E014B" w:rsidRPr="009C4E35">
        <w:rPr>
          <w:rFonts w:ascii="Times New Roman" w:hAnsi="Times New Roman" w:cs="Times New Roman"/>
          <w:sz w:val="24"/>
          <w:szCs w:val="24"/>
        </w:rPr>
        <w:t>mıştır. LASSO</w:t>
      </w:r>
      <w:r w:rsidR="00220F1E"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KA’nın F1-skoru performansını </w:t>
      </w:r>
      <w:r w:rsidR="0079488B" w:rsidRPr="009C4E35">
        <w:rPr>
          <w:rFonts w:ascii="Times New Roman" w:hAnsi="Times New Roman" w:cs="Times New Roman"/>
          <w:sz w:val="24"/>
          <w:szCs w:val="24"/>
        </w:rPr>
        <w:t>3.5</w:t>
      </w:r>
      <w:r w:rsidR="007E014B" w:rsidRPr="009C4E35">
        <w:rPr>
          <w:rFonts w:ascii="Times New Roman" w:hAnsi="Times New Roman" w:cs="Times New Roman"/>
          <w:sz w:val="24"/>
          <w:szCs w:val="24"/>
        </w:rPr>
        <w:t>%, Relief</w:t>
      </w:r>
      <w:r w:rsidR="00220F1E" w:rsidRPr="009C4E35">
        <w:rPr>
          <w:rFonts w:ascii="Times New Roman" w:hAnsi="Times New Roman" w:cs="Times New Roman"/>
          <w:sz w:val="24"/>
          <w:szCs w:val="24"/>
        </w:rPr>
        <w:t xml:space="preserve">-BO </w:t>
      </w:r>
      <w:r w:rsidR="007E014B" w:rsidRPr="009C4E35">
        <w:rPr>
          <w:rFonts w:ascii="Times New Roman" w:hAnsi="Times New Roman" w:cs="Times New Roman"/>
          <w:sz w:val="24"/>
          <w:szCs w:val="24"/>
        </w:rPr>
        <w:t xml:space="preserve">yöntemi NB’nın duyarlılık performansını </w:t>
      </w:r>
      <w:r w:rsidR="004A6DCB" w:rsidRPr="009C4E35">
        <w:rPr>
          <w:rFonts w:ascii="Times New Roman" w:hAnsi="Times New Roman" w:cs="Times New Roman"/>
          <w:sz w:val="24"/>
          <w:szCs w:val="24"/>
        </w:rPr>
        <w:t>3.14</w:t>
      </w:r>
      <w:r w:rsidR="007E014B" w:rsidRPr="009C4E35">
        <w:rPr>
          <w:rFonts w:ascii="Times New Roman" w:hAnsi="Times New Roman" w:cs="Times New Roman"/>
          <w:sz w:val="24"/>
          <w:szCs w:val="24"/>
        </w:rPr>
        <w:t>%, LASSO</w:t>
      </w:r>
      <w:r w:rsidR="00220F1E"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DVM’nın F1-skoru performansını </w:t>
      </w:r>
      <w:r w:rsidR="004A6DCB" w:rsidRPr="009C4E35">
        <w:rPr>
          <w:rFonts w:ascii="Times New Roman" w:hAnsi="Times New Roman" w:cs="Times New Roman"/>
          <w:sz w:val="24"/>
          <w:szCs w:val="24"/>
        </w:rPr>
        <w:t>2.91</w:t>
      </w:r>
      <w:r w:rsidR="007E014B" w:rsidRPr="009C4E35">
        <w:rPr>
          <w:rFonts w:ascii="Times New Roman" w:hAnsi="Times New Roman" w:cs="Times New Roman"/>
          <w:sz w:val="24"/>
          <w:szCs w:val="24"/>
        </w:rPr>
        <w:t>%, AYİS</w:t>
      </w:r>
      <w:r w:rsidR="00220F1E"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K-NN’nın F1-skoru performansını </w:t>
      </w:r>
      <w:r w:rsidR="004A6DCB" w:rsidRPr="009C4E35">
        <w:rPr>
          <w:rFonts w:ascii="Times New Roman" w:hAnsi="Times New Roman" w:cs="Times New Roman"/>
          <w:sz w:val="24"/>
          <w:szCs w:val="24"/>
        </w:rPr>
        <w:t>3.09</w:t>
      </w:r>
      <w:r w:rsidR="007E014B" w:rsidRPr="009C4E35">
        <w:rPr>
          <w:rFonts w:ascii="Times New Roman" w:hAnsi="Times New Roman" w:cs="Times New Roman"/>
          <w:sz w:val="24"/>
          <w:szCs w:val="24"/>
        </w:rPr>
        <w:t>% ve LASSO</w:t>
      </w:r>
      <w:r w:rsidR="00220F1E" w:rsidRPr="009C4E35">
        <w:rPr>
          <w:rFonts w:ascii="Times New Roman" w:hAnsi="Times New Roman" w:cs="Times New Roman"/>
          <w:sz w:val="24"/>
          <w:szCs w:val="24"/>
        </w:rPr>
        <w:t>-BO</w:t>
      </w:r>
      <w:r w:rsidR="007E014B" w:rsidRPr="009C4E35">
        <w:rPr>
          <w:rFonts w:ascii="Times New Roman" w:hAnsi="Times New Roman" w:cs="Times New Roman"/>
          <w:sz w:val="24"/>
          <w:szCs w:val="24"/>
        </w:rPr>
        <w:t xml:space="preserve"> yöntemi TÖ’nın F1-skoru performansını </w:t>
      </w:r>
      <w:r w:rsidR="004A6DCB" w:rsidRPr="009C4E35">
        <w:rPr>
          <w:rFonts w:ascii="Times New Roman" w:hAnsi="Times New Roman" w:cs="Times New Roman"/>
          <w:sz w:val="24"/>
          <w:szCs w:val="24"/>
        </w:rPr>
        <w:t>3.59</w:t>
      </w:r>
      <w:r w:rsidR="007E014B" w:rsidRPr="009C4E35">
        <w:rPr>
          <w:rFonts w:ascii="Times New Roman" w:hAnsi="Times New Roman" w:cs="Times New Roman"/>
          <w:sz w:val="24"/>
          <w:szCs w:val="24"/>
        </w:rPr>
        <w:t>% oranında art</w:t>
      </w:r>
      <w:r w:rsidRPr="009C4E35">
        <w:rPr>
          <w:rFonts w:ascii="Times New Roman" w:hAnsi="Times New Roman" w:cs="Times New Roman"/>
          <w:sz w:val="24"/>
          <w:szCs w:val="24"/>
        </w:rPr>
        <w:t>ır</w:t>
      </w:r>
      <w:r w:rsidR="007E014B" w:rsidRPr="009C4E35">
        <w:rPr>
          <w:rFonts w:ascii="Times New Roman" w:hAnsi="Times New Roman" w:cs="Times New Roman"/>
          <w:sz w:val="24"/>
          <w:szCs w:val="24"/>
        </w:rPr>
        <w:t>mıştır.</w:t>
      </w:r>
    </w:p>
    <w:p w14:paraId="47812B52" w14:textId="77777777" w:rsidR="004E46A6" w:rsidRPr="0073388A" w:rsidRDefault="004E46A6" w:rsidP="007E014B">
      <w:pPr>
        <w:pStyle w:val="AralkYok"/>
        <w:tabs>
          <w:tab w:val="left" w:pos="2977"/>
        </w:tabs>
        <w:spacing w:line="360" w:lineRule="auto"/>
        <w:jc w:val="both"/>
        <w:rPr>
          <w:rFonts w:ascii="Times New Roman" w:hAnsi="Times New Roman" w:cs="Times New Roman"/>
          <w:sz w:val="24"/>
          <w:szCs w:val="24"/>
        </w:rPr>
      </w:pPr>
    </w:p>
    <w:p w14:paraId="593BCAC8" w14:textId="77777777" w:rsidR="005374F8" w:rsidRDefault="00DB3A0E" w:rsidP="005374F8">
      <w:pPr>
        <w:keepNext/>
        <w:tabs>
          <w:tab w:val="left" w:pos="2977"/>
        </w:tabs>
        <w:spacing w:line="360" w:lineRule="auto"/>
        <w:jc w:val="center"/>
      </w:pPr>
      <w:r>
        <w:rPr>
          <w:lang w:val="en-US" w:eastAsia="en-US"/>
        </w:rPr>
        <w:drawing>
          <wp:inline distT="0" distB="0" distL="0" distR="0" wp14:anchorId="30BD23C0" wp14:editId="345F7CF0">
            <wp:extent cx="5260975" cy="203454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2034540"/>
                    </a:xfrm>
                    <a:prstGeom prst="rect">
                      <a:avLst/>
                    </a:prstGeom>
                    <a:noFill/>
                  </pic:spPr>
                </pic:pic>
              </a:graphicData>
            </a:graphic>
          </wp:inline>
        </w:drawing>
      </w:r>
    </w:p>
    <w:p w14:paraId="5E16A2AC" w14:textId="41F6EF6A" w:rsidR="005374F8" w:rsidRPr="0073388A" w:rsidRDefault="005374F8" w:rsidP="005374F8">
      <w:pPr>
        <w:pStyle w:val="ResimYazs"/>
      </w:pPr>
      <w:bookmarkStart w:id="250" w:name="_Toc124084738"/>
      <w:r>
        <w:t>Şekil 6.</w:t>
      </w:r>
      <w:r>
        <w:fldChar w:fldCharType="begin"/>
      </w:r>
      <w:r>
        <w:instrText xml:space="preserve"> SEQ Şekil_6. \* ARABIC </w:instrText>
      </w:r>
      <w:r>
        <w:fldChar w:fldCharType="separate"/>
      </w:r>
      <w:r w:rsidR="006968AC">
        <w:t>9</w:t>
      </w:r>
      <w:r>
        <w:fldChar w:fldCharType="end"/>
      </w:r>
      <w:r>
        <w:t>:</w:t>
      </w:r>
      <w:r w:rsidRPr="005374F8">
        <w:t xml:space="preserve"> </w:t>
      </w:r>
      <w:r>
        <w:t>WBCD için hibrit yöntemlerin sınıflandırma algoritmalarına F1-skor açısından etkisi</w:t>
      </w:r>
      <w:bookmarkEnd w:id="250"/>
    </w:p>
    <w:p w14:paraId="3680F64C" w14:textId="256B7827" w:rsidR="00F100A2" w:rsidRDefault="00F100A2" w:rsidP="005374F8">
      <w:pPr>
        <w:pStyle w:val="ResimYazs"/>
        <w:jc w:val="center"/>
      </w:pPr>
    </w:p>
    <w:p w14:paraId="54752455" w14:textId="0BB22ABB" w:rsidR="007E014B" w:rsidRPr="00FF3C7C" w:rsidRDefault="007E014B" w:rsidP="00FF3C7C">
      <w:pPr>
        <w:pStyle w:val="AralkYok"/>
        <w:tabs>
          <w:tab w:val="left" w:pos="2977"/>
        </w:tabs>
        <w:spacing w:line="360" w:lineRule="auto"/>
        <w:jc w:val="both"/>
        <w:rPr>
          <w:rFonts w:ascii="Times New Roman" w:hAnsi="Times New Roman" w:cs="Times New Roman"/>
          <w:sz w:val="24"/>
          <w:szCs w:val="24"/>
        </w:rPr>
      </w:pPr>
      <w:r w:rsidRPr="009C4E35">
        <w:rPr>
          <w:rFonts w:ascii="Times New Roman" w:hAnsi="Times New Roman" w:cs="Times New Roman"/>
          <w:sz w:val="24"/>
          <w:szCs w:val="24"/>
        </w:rPr>
        <w:t>Şekil 6.1</w:t>
      </w:r>
      <w:r w:rsidR="00F100A2" w:rsidRPr="009C4E35">
        <w:rPr>
          <w:rFonts w:ascii="Times New Roman" w:hAnsi="Times New Roman" w:cs="Times New Roman"/>
          <w:sz w:val="24"/>
          <w:szCs w:val="24"/>
        </w:rPr>
        <w:t>0</w:t>
      </w:r>
      <w:r w:rsidRPr="009C4E35">
        <w:rPr>
          <w:rFonts w:ascii="Times New Roman" w:hAnsi="Times New Roman" w:cs="Times New Roman"/>
          <w:sz w:val="24"/>
          <w:szCs w:val="24"/>
        </w:rPr>
        <w:t>’d</w:t>
      </w:r>
      <w:r w:rsidR="00F7606F" w:rsidRPr="009C4E35">
        <w:rPr>
          <w:rFonts w:ascii="Times New Roman" w:hAnsi="Times New Roman" w:cs="Times New Roman"/>
          <w:sz w:val="24"/>
          <w:szCs w:val="24"/>
        </w:rPr>
        <w:t>a</w:t>
      </w:r>
      <w:r w:rsidRPr="009C4E35">
        <w:rPr>
          <w:rFonts w:ascii="Times New Roman" w:hAnsi="Times New Roman" w:cs="Times New Roman"/>
          <w:sz w:val="24"/>
          <w:szCs w:val="24"/>
        </w:rPr>
        <w:t xml:space="preserve"> MBCD için öznitelik yöntemlerinin ve Bayes Optimizasyonun sınıflandırma algoritmalarına etkisi F1-skoru oranları açısından gösterilmiştir. Bayes Optimiza</w:t>
      </w:r>
      <w:r w:rsidR="00D37F90" w:rsidRPr="009C4E35">
        <w:rPr>
          <w:rFonts w:ascii="Times New Roman" w:hAnsi="Times New Roman" w:cs="Times New Roman"/>
          <w:sz w:val="24"/>
          <w:szCs w:val="24"/>
        </w:rPr>
        <w:t xml:space="preserve">syonu sırasıyla KA’nın F1-skor </w:t>
      </w:r>
      <w:r w:rsidRPr="009C4E35">
        <w:rPr>
          <w:rFonts w:ascii="Times New Roman" w:hAnsi="Times New Roman" w:cs="Times New Roman"/>
          <w:sz w:val="24"/>
          <w:szCs w:val="24"/>
        </w:rPr>
        <w:t>performansını 0.</w:t>
      </w:r>
      <w:r w:rsidR="00D37F90" w:rsidRPr="009C4E35">
        <w:rPr>
          <w:rFonts w:ascii="Times New Roman" w:hAnsi="Times New Roman" w:cs="Times New Roman"/>
          <w:sz w:val="24"/>
          <w:szCs w:val="24"/>
        </w:rPr>
        <w:t>87%, NB’nin F1-</w:t>
      </w:r>
      <w:r w:rsidR="008D1BEE" w:rsidRPr="009C4E35">
        <w:rPr>
          <w:rFonts w:ascii="Times New Roman" w:hAnsi="Times New Roman" w:cs="Times New Roman"/>
          <w:sz w:val="24"/>
          <w:szCs w:val="24"/>
        </w:rPr>
        <w:t>skor performansını</w:t>
      </w:r>
      <w:r w:rsidR="00D37F90" w:rsidRPr="009C4E35">
        <w:rPr>
          <w:rFonts w:ascii="Times New Roman" w:hAnsi="Times New Roman" w:cs="Times New Roman"/>
          <w:sz w:val="24"/>
          <w:szCs w:val="24"/>
        </w:rPr>
        <w:t xml:space="preserve"> 0.94</w:t>
      </w:r>
      <w:r w:rsidRPr="009C4E35">
        <w:rPr>
          <w:rFonts w:ascii="Times New Roman" w:hAnsi="Times New Roman" w:cs="Times New Roman"/>
          <w:sz w:val="24"/>
          <w:szCs w:val="24"/>
        </w:rPr>
        <w:t>%, DVM’nin F1-sk</w:t>
      </w:r>
      <w:r w:rsidR="00D37F90" w:rsidRPr="009C4E35">
        <w:rPr>
          <w:rFonts w:ascii="Times New Roman" w:hAnsi="Times New Roman" w:cs="Times New Roman"/>
          <w:sz w:val="24"/>
          <w:szCs w:val="24"/>
        </w:rPr>
        <w:t>or</w:t>
      </w:r>
      <w:r w:rsidRPr="009C4E35">
        <w:rPr>
          <w:rFonts w:ascii="Times New Roman" w:hAnsi="Times New Roman" w:cs="Times New Roman"/>
          <w:sz w:val="24"/>
          <w:szCs w:val="24"/>
        </w:rPr>
        <w:t xml:space="preserve"> performansını </w:t>
      </w:r>
      <w:r w:rsidR="00D37F90" w:rsidRPr="009C4E35">
        <w:rPr>
          <w:rFonts w:ascii="Times New Roman" w:hAnsi="Times New Roman" w:cs="Times New Roman"/>
          <w:sz w:val="24"/>
          <w:szCs w:val="24"/>
        </w:rPr>
        <w:t>1.79</w:t>
      </w:r>
      <w:r w:rsidRPr="009C4E35">
        <w:rPr>
          <w:rFonts w:ascii="Times New Roman" w:hAnsi="Times New Roman" w:cs="Times New Roman"/>
          <w:sz w:val="24"/>
          <w:szCs w:val="24"/>
        </w:rPr>
        <w:t>%, K-N</w:t>
      </w:r>
      <w:r w:rsidR="00D37F90" w:rsidRPr="009C4E35">
        <w:rPr>
          <w:rFonts w:ascii="Times New Roman" w:hAnsi="Times New Roman" w:cs="Times New Roman"/>
          <w:sz w:val="24"/>
          <w:szCs w:val="24"/>
        </w:rPr>
        <w:t>N’nin F1-skor performansını 4.19% ve TÖ’nin F1-skor</w:t>
      </w:r>
      <w:r w:rsidRPr="009C4E35">
        <w:rPr>
          <w:rFonts w:ascii="Times New Roman" w:hAnsi="Times New Roman" w:cs="Times New Roman"/>
          <w:sz w:val="24"/>
          <w:szCs w:val="24"/>
        </w:rPr>
        <w:t xml:space="preserve"> performansını </w:t>
      </w:r>
      <w:r w:rsidR="00D37F90" w:rsidRPr="009C4E35">
        <w:rPr>
          <w:rFonts w:ascii="Times New Roman" w:hAnsi="Times New Roman" w:cs="Times New Roman"/>
          <w:sz w:val="24"/>
          <w:szCs w:val="24"/>
        </w:rPr>
        <w:t>2.11</w:t>
      </w:r>
      <w:r w:rsidRPr="009C4E35">
        <w:rPr>
          <w:rFonts w:ascii="Times New Roman" w:hAnsi="Times New Roman" w:cs="Times New Roman"/>
          <w:sz w:val="24"/>
          <w:szCs w:val="24"/>
        </w:rPr>
        <w:t>% oranlarında art</w:t>
      </w:r>
      <w:r w:rsidR="006922E3" w:rsidRPr="009C4E35">
        <w:rPr>
          <w:rFonts w:ascii="Times New Roman" w:hAnsi="Times New Roman" w:cs="Times New Roman"/>
          <w:sz w:val="24"/>
          <w:szCs w:val="24"/>
        </w:rPr>
        <w:t>ır</w:t>
      </w:r>
      <w:r w:rsidRPr="009C4E35">
        <w:rPr>
          <w:rFonts w:ascii="Times New Roman" w:hAnsi="Times New Roman" w:cs="Times New Roman"/>
          <w:sz w:val="24"/>
          <w:szCs w:val="24"/>
        </w:rPr>
        <w:t xml:space="preserve">mıştır. </w:t>
      </w:r>
      <w:r w:rsidR="00D37F90" w:rsidRPr="009C4E35">
        <w:rPr>
          <w:rFonts w:ascii="Times New Roman" w:hAnsi="Times New Roman" w:cs="Times New Roman"/>
          <w:sz w:val="24"/>
          <w:szCs w:val="24"/>
        </w:rPr>
        <w:t>Relief</w:t>
      </w:r>
      <w:r w:rsidR="00D93BF4">
        <w:rPr>
          <w:rFonts w:ascii="Times New Roman" w:hAnsi="Times New Roman" w:cs="Times New Roman"/>
          <w:sz w:val="24"/>
          <w:szCs w:val="24"/>
        </w:rPr>
        <w:t>-</w:t>
      </w:r>
      <w:r w:rsidR="00221CA9" w:rsidRPr="009C4E35">
        <w:rPr>
          <w:rFonts w:ascii="Times New Roman" w:hAnsi="Times New Roman" w:cs="Times New Roman"/>
          <w:sz w:val="24"/>
          <w:szCs w:val="24"/>
        </w:rPr>
        <w:t xml:space="preserve">BO </w:t>
      </w:r>
      <w:r w:rsidRPr="009C4E35">
        <w:rPr>
          <w:rFonts w:ascii="Times New Roman" w:hAnsi="Times New Roman" w:cs="Times New Roman"/>
          <w:sz w:val="24"/>
          <w:szCs w:val="24"/>
        </w:rPr>
        <w:t xml:space="preserve">yöntemi KA’nın F1-skoru performansını </w:t>
      </w:r>
      <w:r w:rsidR="00D37F90" w:rsidRPr="009C4E35">
        <w:rPr>
          <w:rFonts w:ascii="Times New Roman" w:hAnsi="Times New Roman" w:cs="Times New Roman"/>
          <w:sz w:val="24"/>
          <w:szCs w:val="24"/>
        </w:rPr>
        <w:t>2.63</w:t>
      </w:r>
      <w:r w:rsidRPr="009C4E35">
        <w:rPr>
          <w:rFonts w:ascii="Times New Roman" w:hAnsi="Times New Roman" w:cs="Times New Roman"/>
          <w:sz w:val="24"/>
          <w:szCs w:val="24"/>
        </w:rPr>
        <w:t xml:space="preserve">%, </w:t>
      </w:r>
      <w:r w:rsidR="00D37F90" w:rsidRPr="009C4E35">
        <w:rPr>
          <w:rFonts w:ascii="Times New Roman" w:hAnsi="Times New Roman" w:cs="Times New Roman"/>
          <w:sz w:val="24"/>
          <w:szCs w:val="24"/>
        </w:rPr>
        <w:t>AYİS</w:t>
      </w:r>
      <w:r w:rsidR="00221CA9" w:rsidRPr="009C4E35">
        <w:rPr>
          <w:rFonts w:ascii="Times New Roman" w:hAnsi="Times New Roman" w:cs="Times New Roman"/>
          <w:sz w:val="24"/>
          <w:szCs w:val="24"/>
        </w:rPr>
        <w:t>-BO</w:t>
      </w:r>
      <w:r w:rsidRPr="009C4E35">
        <w:rPr>
          <w:rFonts w:ascii="Times New Roman" w:hAnsi="Times New Roman" w:cs="Times New Roman"/>
          <w:sz w:val="24"/>
          <w:szCs w:val="24"/>
        </w:rPr>
        <w:t xml:space="preserve"> yöntemi NB’nın </w:t>
      </w:r>
      <w:r w:rsidR="00D37F90" w:rsidRPr="009C4E35">
        <w:rPr>
          <w:rFonts w:ascii="Times New Roman" w:hAnsi="Times New Roman" w:cs="Times New Roman"/>
          <w:sz w:val="24"/>
          <w:szCs w:val="24"/>
        </w:rPr>
        <w:t>F1-skor</w:t>
      </w:r>
      <w:r w:rsidRPr="009C4E35">
        <w:rPr>
          <w:rFonts w:ascii="Times New Roman" w:hAnsi="Times New Roman" w:cs="Times New Roman"/>
          <w:sz w:val="24"/>
          <w:szCs w:val="24"/>
        </w:rPr>
        <w:t xml:space="preserve"> performansı</w:t>
      </w:r>
      <w:r w:rsidR="00D37F90" w:rsidRPr="009C4E35">
        <w:rPr>
          <w:rFonts w:ascii="Times New Roman" w:hAnsi="Times New Roman" w:cs="Times New Roman"/>
          <w:sz w:val="24"/>
          <w:szCs w:val="24"/>
        </w:rPr>
        <w:t>nı 3.88%, LASSO</w:t>
      </w:r>
      <w:r w:rsidR="00221CA9" w:rsidRPr="009C4E35">
        <w:rPr>
          <w:rFonts w:ascii="Times New Roman" w:hAnsi="Times New Roman" w:cs="Times New Roman"/>
          <w:sz w:val="24"/>
          <w:szCs w:val="24"/>
        </w:rPr>
        <w:t>-BO</w:t>
      </w:r>
      <w:r w:rsidR="00D37F90" w:rsidRPr="009C4E35">
        <w:rPr>
          <w:rFonts w:ascii="Times New Roman" w:hAnsi="Times New Roman" w:cs="Times New Roman"/>
          <w:sz w:val="24"/>
          <w:szCs w:val="24"/>
        </w:rPr>
        <w:t xml:space="preserve"> DVM’nın F1-skor</w:t>
      </w:r>
      <w:r w:rsidRPr="009C4E35">
        <w:rPr>
          <w:rFonts w:ascii="Times New Roman" w:hAnsi="Times New Roman" w:cs="Times New Roman"/>
          <w:sz w:val="24"/>
          <w:szCs w:val="24"/>
        </w:rPr>
        <w:t xml:space="preserve"> performansını </w:t>
      </w:r>
      <w:r w:rsidR="00D37F90" w:rsidRPr="009C4E35">
        <w:rPr>
          <w:rFonts w:ascii="Times New Roman" w:hAnsi="Times New Roman" w:cs="Times New Roman"/>
          <w:sz w:val="24"/>
          <w:szCs w:val="24"/>
        </w:rPr>
        <w:t>4.31</w:t>
      </w:r>
      <w:r w:rsidRPr="009C4E35">
        <w:rPr>
          <w:rFonts w:ascii="Times New Roman" w:hAnsi="Times New Roman" w:cs="Times New Roman"/>
          <w:sz w:val="24"/>
          <w:szCs w:val="24"/>
        </w:rPr>
        <w:t>%</w:t>
      </w:r>
      <w:r w:rsidR="00D37F90" w:rsidRPr="009C4E35">
        <w:rPr>
          <w:rFonts w:ascii="Times New Roman" w:hAnsi="Times New Roman" w:cs="Times New Roman"/>
          <w:sz w:val="24"/>
          <w:szCs w:val="24"/>
        </w:rPr>
        <w:t>, AYİS</w:t>
      </w:r>
      <w:r w:rsidR="00221CA9" w:rsidRPr="009C4E35">
        <w:rPr>
          <w:rFonts w:ascii="Times New Roman" w:hAnsi="Times New Roman" w:cs="Times New Roman"/>
          <w:sz w:val="24"/>
          <w:szCs w:val="24"/>
        </w:rPr>
        <w:t>-BO</w:t>
      </w:r>
      <w:r w:rsidR="00D37F90" w:rsidRPr="009C4E35">
        <w:rPr>
          <w:rFonts w:ascii="Times New Roman" w:hAnsi="Times New Roman" w:cs="Times New Roman"/>
          <w:sz w:val="24"/>
          <w:szCs w:val="24"/>
        </w:rPr>
        <w:t xml:space="preserve"> yöntemi K-NN’nın F1-skor</w:t>
      </w:r>
      <w:r w:rsidRPr="009C4E35">
        <w:rPr>
          <w:rFonts w:ascii="Times New Roman" w:hAnsi="Times New Roman" w:cs="Times New Roman"/>
          <w:sz w:val="24"/>
          <w:szCs w:val="24"/>
        </w:rPr>
        <w:t xml:space="preserve"> performansını </w:t>
      </w:r>
      <w:r w:rsidR="00D37F90" w:rsidRPr="009C4E35">
        <w:rPr>
          <w:rFonts w:ascii="Times New Roman" w:hAnsi="Times New Roman" w:cs="Times New Roman"/>
          <w:sz w:val="24"/>
          <w:szCs w:val="24"/>
        </w:rPr>
        <w:t>5.59</w:t>
      </w:r>
      <w:r w:rsidRPr="009C4E35">
        <w:rPr>
          <w:rFonts w:ascii="Times New Roman" w:hAnsi="Times New Roman" w:cs="Times New Roman"/>
          <w:sz w:val="24"/>
          <w:szCs w:val="24"/>
        </w:rPr>
        <w:t xml:space="preserve">% </w:t>
      </w:r>
      <w:r w:rsidR="00D37F90" w:rsidRPr="009C4E35">
        <w:rPr>
          <w:rFonts w:ascii="Times New Roman" w:hAnsi="Times New Roman" w:cs="Times New Roman"/>
          <w:sz w:val="24"/>
          <w:szCs w:val="24"/>
        </w:rPr>
        <w:t>ve LASSO</w:t>
      </w:r>
      <w:r w:rsidR="00221CA9" w:rsidRPr="009C4E35">
        <w:rPr>
          <w:rFonts w:ascii="Times New Roman" w:hAnsi="Times New Roman" w:cs="Times New Roman"/>
          <w:sz w:val="24"/>
          <w:szCs w:val="24"/>
        </w:rPr>
        <w:t>-BO</w:t>
      </w:r>
      <w:r w:rsidR="00D37F90" w:rsidRPr="009C4E35">
        <w:rPr>
          <w:rFonts w:ascii="Times New Roman" w:hAnsi="Times New Roman" w:cs="Times New Roman"/>
          <w:sz w:val="24"/>
          <w:szCs w:val="24"/>
        </w:rPr>
        <w:t xml:space="preserve"> yöntemi TÖ’nın F1-skor</w:t>
      </w:r>
      <w:r w:rsidRPr="009C4E35">
        <w:rPr>
          <w:rFonts w:ascii="Times New Roman" w:hAnsi="Times New Roman" w:cs="Times New Roman"/>
          <w:sz w:val="24"/>
          <w:szCs w:val="24"/>
        </w:rPr>
        <w:t xml:space="preserve"> performansını </w:t>
      </w:r>
      <w:r w:rsidR="00D37F90" w:rsidRPr="009C4E35">
        <w:rPr>
          <w:rFonts w:ascii="Times New Roman" w:hAnsi="Times New Roman" w:cs="Times New Roman"/>
          <w:sz w:val="24"/>
          <w:szCs w:val="24"/>
        </w:rPr>
        <w:t>4.75</w:t>
      </w:r>
      <w:r w:rsidRPr="009C4E35">
        <w:rPr>
          <w:rFonts w:ascii="Times New Roman" w:hAnsi="Times New Roman" w:cs="Times New Roman"/>
          <w:sz w:val="24"/>
          <w:szCs w:val="24"/>
        </w:rPr>
        <w:t>% oranında art</w:t>
      </w:r>
      <w:r w:rsidR="006922E3" w:rsidRPr="009C4E35">
        <w:rPr>
          <w:rFonts w:ascii="Times New Roman" w:hAnsi="Times New Roman" w:cs="Times New Roman"/>
          <w:sz w:val="24"/>
          <w:szCs w:val="24"/>
        </w:rPr>
        <w:t>ır</w:t>
      </w:r>
      <w:r w:rsidRPr="009C4E35">
        <w:rPr>
          <w:rFonts w:ascii="Times New Roman" w:hAnsi="Times New Roman" w:cs="Times New Roman"/>
          <w:sz w:val="24"/>
          <w:szCs w:val="24"/>
        </w:rPr>
        <w:t>mıştır.</w:t>
      </w:r>
    </w:p>
    <w:p w14:paraId="601ADD6C" w14:textId="77777777" w:rsidR="005374F8" w:rsidRDefault="00FF3C7C" w:rsidP="005374F8">
      <w:pPr>
        <w:keepNext/>
        <w:tabs>
          <w:tab w:val="left" w:pos="2977"/>
        </w:tabs>
        <w:spacing w:line="360" w:lineRule="auto"/>
        <w:jc w:val="both"/>
      </w:pPr>
      <w:r>
        <w:lastRenderedPageBreak/>
        <w:t xml:space="preserve">         </w:t>
      </w:r>
      <w:r w:rsidR="006922E3">
        <w:rPr>
          <w:lang w:val="en-US" w:eastAsia="en-US"/>
        </w:rPr>
        <w:drawing>
          <wp:inline distT="0" distB="0" distL="0" distR="0" wp14:anchorId="613346F0" wp14:editId="632212C6">
            <wp:extent cx="5276850" cy="230886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850" cy="2308860"/>
                    </a:xfrm>
                    <a:prstGeom prst="rect">
                      <a:avLst/>
                    </a:prstGeom>
                    <a:noFill/>
                  </pic:spPr>
                </pic:pic>
              </a:graphicData>
            </a:graphic>
          </wp:inline>
        </w:drawing>
      </w:r>
      <w:bookmarkEnd w:id="244"/>
    </w:p>
    <w:p w14:paraId="6BB0A596" w14:textId="62C9718E" w:rsidR="005374F8" w:rsidRDefault="005374F8" w:rsidP="005374F8">
      <w:pPr>
        <w:pStyle w:val="ResimYazs"/>
      </w:pPr>
      <w:bookmarkStart w:id="251" w:name="_Toc124084739"/>
      <w:r>
        <w:t>Şekil 6.</w:t>
      </w:r>
      <w:r>
        <w:fldChar w:fldCharType="begin"/>
      </w:r>
      <w:r>
        <w:instrText xml:space="preserve"> SEQ Şekil_6. \* ARABIC </w:instrText>
      </w:r>
      <w:r>
        <w:fldChar w:fldCharType="separate"/>
      </w:r>
      <w:r w:rsidR="006968AC">
        <w:t>10</w:t>
      </w:r>
      <w:r>
        <w:fldChar w:fldCharType="end"/>
      </w:r>
      <w:r>
        <w:t>:</w:t>
      </w:r>
      <w:r w:rsidRPr="005374F8">
        <w:t xml:space="preserve"> </w:t>
      </w:r>
      <w:r>
        <w:t>MBCD için hibrit yöntemlerin sınıflandırma algoritmalarına F1-skor açısından etkisi</w:t>
      </w:r>
      <w:bookmarkEnd w:id="251"/>
    </w:p>
    <w:p w14:paraId="4767893D" w14:textId="72CD6C5E" w:rsidR="00F100A2" w:rsidRDefault="00F100A2" w:rsidP="005374F8">
      <w:pPr>
        <w:pStyle w:val="ResimYazs"/>
        <w:jc w:val="both"/>
      </w:pPr>
    </w:p>
    <w:p w14:paraId="6241106A" w14:textId="55E83EB9" w:rsidR="006922E3" w:rsidRDefault="006922E3" w:rsidP="00B54448">
      <w:pPr>
        <w:tabs>
          <w:tab w:val="left" w:pos="2977"/>
        </w:tabs>
        <w:spacing w:line="360" w:lineRule="auto"/>
        <w:jc w:val="both"/>
      </w:pPr>
    </w:p>
    <w:p w14:paraId="49BB17C6" w14:textId="298BD53B" w:rsidR="005374F8" w:rsidRDefault="005374F8" w:rsidP="00B54448">
      <w:pPr>
        <w:tabs>
          <w:tab w:val="left" w:pos="2977"/>
        </w:tabs>
        <w:spacing w:line="360" w:lineRule="auto"/>
        <w:jc w:val="both"/>
      </w:pPr>
    </w:p>
    <w:p w14:paraId="74800B27" w14:textId="6F38C563" w:rsidR="005374F8" w:rsidRDefault="005374F8" w:rsidP="00B54448">
      <w:pPr>
        <w:tabs>
          <w:tab w:val="left" w:pos="2977"/>
        </w:tabs>
        <w:spacing w:line="360" w:lineRule="auto"/>
        <w:jc w:val="both"/>
      </w:pPr>
    </w:p>
    <w:p w14:paraId="6FF9484B" w14:textId="495763A6" w:rsidR="005374F8" w:rsidRDefault="005374F8" w:rsidP="00B54448">
      <w:pPr>
        <w:tabs>
          <w:tab w:val="left" w:pos="2977"/>
        </w:tabs>
        <w:spacing w:line="360" w:lineRule="auto"/>
        <w:jc w:val="both"/>
      </w:pPr>
    </w:p>
    <w:p w14:paraId="3896C1A1" w14:textId="0A8F0DAA" w:rsidR="005374F8" w:rsidRDefault="005374F8" w:rsidP="00B54448">
      <w:pPr>
        <w:tabs>
          <w:tab w:val="left" w:pos="2977"/>
        </w:tabs>
        <w:spacing w:line="360" w:lineRule="auto"/>
        <w:jc w:val="both"/>
      </w:pPr>
    </w:p>
    <w:p w14:paraId="2D0BF3DF" w14:textId="3E9785EF" w:rsidR="005374F8" w:rsidRDefault="005374F8" w:rsidP="00B54448">
      <w:pPr>
        <w:tabs>
          <w:tab w:val="left" w:pos="2977"/>
        </w:tabs>
        <w:spacing w:line="360" w:lineRule="auto"/>
        <w:jc w:val="both"/>
      </w:pPr>
    </w:p>
    <w:p w14:paraId="55F9E615" w14:textId="6EFC9FAC" w:rsidR="005374F8" w:rsidRDefault="005374F8" w:rsidP="00B54448">
      <w:pPr>
        <w:tabs>
          <w:tab w:val="left" w:pos="2977"/>
        </w:tabs>
        <w:spacing w:line="360" w:lineRule="auto"/>
        <w:jc w:val="both"/>
      </w:pPr>
    </w:p>
    <w:p w14:paraId="6C8686D6" w14:textId="7FEFBB98" w:rsidR="005374F8" w:rsidRDefault="005374F8" w:rsidP="00B54448">
      <w:pPr>
        <w:tabs>
          <w:tab w:val="left" w:pos="2977"/>
        </w:tabs>
        <w:spacing w:line="360" w:lineRule="auto"/>
        <w:jc w:val="both"/>
      </w:pPr>
    </w:p>
    <w:p w14:paraId="2AFCC02A" w14:textId="3D64CE2B" w:rsidR="005374F8" w:rsidRDefault="005374F8" w:rsidP="00B54448">
      <w:pPr>
        <w:tabs>
          <w:tab w:val="left" w:pos="2977"/>
        </w:tabs>
        <w:spacing w:line="360" w:lineRule="auto"/>
        <w:jc w:val="both"/>
      </w:pPr>
    </w:p>
    <w:p w14:paraId="5F462953" w14:textId="21AC4FF6" w:rsidR="005374F8" w:rsidRDefault="005374F8" w:rsidP="00B54448">
      <w:pPr>
        <w:tabs>
          <w:tab w:val="left" w:pos="2977"/>
        </w:tabs>
        <w:spacing w:line="360" w:lineRule="auto"/>
        <w:jc w:val="both"/>
      </w:pPr>
    </w:p>
    <w:p w14:paraId="6A845F0A" w14:textId="733EF831" w:rsidR="005374F8" w:rsidRDefault="005374F8" w:rsidP="00B54448">
      <w:pPr>
        <w:tabs>
          <w:tab w:val="left" w:pos="2977"/>
        </w:tabs>
        <w:spacing w:line="360" w:lineRule="auto"/>
        <w:jc w:val="both"/>
      </w:pPr>
    </w:p>
    <w:p w14:paraId="51C46FC7" w14:textId="7801086C" w:rsidR="005374F8" w:rsidRDefault="005374F8" w:rsidP="00B54448">
      <w:pPr>
        <w:tabs>
          <w:tab w:val="left" w:pos="2977"/>
        </w:tabs>
        <w:spacing w:line="360" w:lineRule="auto"/>
        <w:jc w:val="both"/>
      </w:pPr>
    </w:p>
    <w:p w14:paraId="5AACFCFC" w14:textId="39724329" w:rsidR="005374F8" w:rsidRDefault="005374F8" w:rsidP="00B54448">
      <w:pPr>
        <w:tabs>
          <w:tab w:val="left" w:pos="2977"/>
        </w:tabs>
        <w:spacing w:line="360" w:lineRule="auto"/>
        <w:jc w:val="both"/>
      </w:pPr>
    </w:p>
    <w:p w14:paraId="6F876025" w14:textId="37806CFE" w:rsidR="005374F8" w:rsidRDefault="005374F8" w:rsidP="00B54448">
      <w:pPr>
        <w:tabs>
          <w:tab w:val="left" w:pos="2977"/>
        </w:tabs>
        <w:spacing w:line="360" w:lineRule="auto"/>
        <w:jc w:val="both"/>
      </w:pPr>
    </w:p>
    <w:p w14:paraId="54E2285C" w14:textId="03333455" w:rsidR="005374F8" w:rsidRDefault="005374F8" w:rsidP="00B54448">
      <w:pPr>
        <w:tabs>
          <w:tab w:val="left" w:pos="2977"/>
        </w:tabs>
        <w:spacing w:line="360" w:lineRule="auto"/>
        <w:jc w:val="both"/>
      </w:pPr>
    </w:p>
    <w:p w14:paraId="5E6B4B5D" w14:textId="55370840" w:rsidR="005374F8" w:rsidRDefault="005374F8" w:rsidP="00B54448">
      <w:pPr>
        <w:tabs>
          <w:tab w:val="left" w:pos="2977"/>
        </w:tabs>
        <w:spacing w:line="360" w:lineRule="auto"/>
        <w:jc w:val="both"/>
      </w:pPr>
    </w:p>
    <w:p w14:paraId="3B446B72" w14:textId="4ADAD958" w:rsidR="005374F8" w:rsidRDefault="005374F8" w:rsidP="00B54448">
      <w:pPr>
        <w:tabs>
          <w:tab w:val="left" w:pos="2977"/>
        </w:tabs>
        <w:spacing w:line="360" w:lineRule="auto"/>
        <w:jc w:val="both"/>
      </w:pPr>
    </w:p>
    <w:p w14:paraId="48D0D225" w14:textId="77777777" w:rsidR="005374F8" w:rsidRDefault="005374F8" w:rsidP="00B54448">
      <w:pPr>
        <w:tabs>
          <w:tab w:val="left" w:pos="2977"/>
        </w:tabs>
        <w:spacing w:line="360" w:lineRule="auto"/>
        <w:jc w:val="both"/>
      </w:pPr>
    </w:p>
    <w:p w14:paraId="5B0E2CF2" w14:textId="3D5137C0" w:rsidR="00F100A2" w:rsidRDefault="00F100A2" w:rsidP="00B54448">
      <w:pPr>
        <w:tabs>
          <w:tab w:val="left" w:pos="2977"/>
        </w:tabs>
        <w:spacing w:line="360" w:lineRule="auto"/>
        <w:jc w:val="both"/>
      </w:pPr>
    </w:p>
    <w:p w14:paraId="6FD48AB4" w14:textId="6DC960A7" w:rsidR="00F100A2" w:rsidRDefault="00F100A2" w:rsidP="00B54448">
      <w:pPr>
        <w:tabs>
          <w:tab w:val="left" w:pos="2977"/>
        </w:tabs>
        <w:spacing w:line="360" w:lineRule="auto"/>
        <w:jc w:val="both"/>
      </w:pPr>
    </w:p>
    <w:p w14:paraId="7E53935A" w14:textId="0E1AB2BB" w:rsidR="00F100A2" w:rsidRDefault="00F100A2" w:rsidP="00B54448">
      <w:pPr>
        <w:tabs>
          <w:tab w:val="left" w:pos="2977"/>
        </w:tabs>
        <w:spacing w:line="360" w:lineRule="auto"/>
        <w:jc w:val="both"/>
      </w:pPr>
    </w:p>
    <w:p w14:paraId="314768E1" w14:textId="1B8F5B61" w:rsidR="005374F8" w:rsidRDefault="005374F8" w:rsidP="00B54448">
      <w:pPr>
        <w:tabs>
          <w:tab w:val="left" w:pos="2977"/>
        </w:tabs>
        <w:spacing w:line="360" w:lineRule="auto"/>
        <w:jc w:val="both"/>
      </w:pPr>
    </w:p>
    <w:p w14:paraId="65B15155" w14:textId="77777777" w:rsidR="005374F8" w:rsidRDefault="005374F8" w:rsidP="00B54448">
      <w:pPr>
        <w:tabs>
          <w:tab w:val="left" w:pos="2977"/>
        </w:tabs>
        <w:spacing w:line="360" w:lineRule="auto"/>
        <w:jc w:val="both"/>
      </w:pPr>
    </w:p>
    <w:p w14:paraId="53B42F23" w14:textId="7953843E" w:rsidR="00B7480A" w:rsidRDefault="007332FC" w:rsidP="00B54448">
      <w:pPr>
        <w:pStyle w:val="Balk1"/>
        <w:tabs>
          <w:tab w:val="left" w:pos="2977"/>
        </w:tabs>
        <w:rPr>
          <w:rFonts w:ascii="Times New Roman" w:hAnsi="Times New Roman" w:cs="Times New Roman"/>
          <w:sz w:val="24"/>
          <w:szCs w:val="24"/>
        </w:rPr>
      </w:pPr>
      <w:bookmarkStart w:id="252" w:name="_Toc120202544"/>
      <w:r>
        <w:rPr>
          <w:rFonts w:ascii="Times New Roman" w:hAnsi="Times New Roman" w:cs="Times New Roman"/>
          <w:sz w:val="24"/>
          <w:szCs w:val="24"/>
        </w:rPr>
        <w:t>7</w:t>
      </w:r>
      <w:r w:rsidR="00B7480A" w:rsidRPr="00FD2C5C">
        <w:rPr>
          <w:rFonts w:ascii="Times New Roman" w:hAnsi="Times New Roman" w:cs="Times New Roman"/>
          <w:sz w:val="24"/>
          <w:szCs w:val="24"/>
        </w:rPr>
        <w:t>.</w:t>
      </w:r>
      <w:r w:rsidR="00E841BD">
        <w:rPr>
          <w:rFonts w:ascii="Times New Roman" w:hAnsi="Times New Roman" w:cs="Times New Roman"/>
          <w:sz w:val="24"/>
          <w:szCs w:val="24"/>
        </w:rPr>
        <w:t xml:space="preserve"> </w:t>
      </w:r>
      <w:bookmarkStart w:id="253" w:name="_Toc116490547"/>
      <w:r w:rsidR="00782D15" w:rsidRPr="00FD2C5C">
        <w:rPr>
          <w:rFonts w:ascii="Times New Roman" w:hAnsi="Times New Roman" w:cs="Times New Roman"/>
          <w:sz w:val="24"/>
          <w:szCs w:val="24"/>
        </w:rPr>
        <w:t>TARTIŞMA</w:t>
      </w:r>
      <w:bookmarkEnd w:id="252"/>
      <w:bookmarkEnd w:id="253"/>
      <w:r w:rsidR="005E65A8">
        <w:rPr>
          <w:rFonts w:ascii="Times New Roman" w:hAnsi="Times New Roman" w:cs="Times New Roman"/>
          <w:sz w:val="24"/>
          <w:szCs w:val="24"/>
        </w:rPr>
        <w:t xml:space="preserve"> </w:t>
      </w:r>
    </w:p>
    <w:p w14:paraId="42813A9D" w14:textId="77777777" w:rsidR="00B7480A" w:rsidRDefault="00B7480A" w:rsidP="00B54448">
      <w:pPr>
        <w:tabs>
          <w:tab w:val="left" w:pos="2977"/>
        </w:tabs>
      </w:pPr>
    </w:p>
    <w:p w14:paraId="5C79DB01" w14:textId="5714B480" w:rsidR="00AE0A78" w:rsidRDefault="00B7480A" w:rsidP="00B94992">
      <w:pPr>
        <w:tabs>
          <w:tab w:val="left" w:pos="2977"/>
        </w:tabs>
        <w:spacing w:after="120" w:line="360" w:lineRule="auto"/>
        <w:jc w:val="both"/>
      </w:pPr>
      <w:r>
        <w:t>Bu çalışmada</w:t>
      </w:r>
      <w:r w:rsidR="00F20FC3">
        <w:t>,</w:t>
      </w:r>
      <w:r>
        <w:t xml:space="preserve"> meme kanserinin etkin bir şekilde sınıflandırılması amacıyla hibrit bir sınıflandırma</w:t>
      </w:r>
      <w:r w:rsidR="00F20FC3">
        <w:t xml:space="preserve"> sistemi önerilmiştir. Önerilen hibrit sınıflandırma sistemi 3 farklı öznitelik yöntemleri ile Bayes Hiperparametre optimizasyonu yaklaşımı birleştirerek geliştirilmiş makine öğrenme yöntemlerini kapsamaktadır. </w:t>
      </w:r>
      <w:r>
        <w:t>Öznitelik yöntemleri olarak sırasıyla Relief</w:t>
      </w:r>
      <w:r w:rsidR="008844B8">
        <w:t>,</w:t>
      </w:r>
      <w:r>
        <w:t xml:space="preserve"> LASSO ve AİYS kullanılırken makine öğrenme algoritmaları olarak ise KA</w:t>
      </w:r>
      <w:r w:rsidR="008844B8">
        <w:t>,</w:t>
      </w:r>
      <w:r>
        <w:t xml:space="preserve"> NB</w:t>
      </w:r>
      <w:r w:rsidR="00F20FC3">
        <w:t>,</w:t>
      </w:r>
      <w:r>
        <w:t xml:space="preserve"> DVM</w:t>
      </w:r>
      <w:r w:rsidR="00F20FC3">
        <w:t>,</w:t>
      </w:r>
      <w:r>
        <w:t xml:space="preserve"> K-NN ve TÖ yöntemleri kullanılmıştır. Çalışmanın ana amacı </w:t>
      </w:r>
      <w:r w:rsidRPr="00FC3D26">
        <w:t>öznitelik seçimi ve hiperparametre optimizasyon yaklaşımlarının makine öğrenmesi algoritmaları</w:t>
      </w:r>
      <w:r>
        <w:t>nın performansları</w:t>
      </w:r>
      <w:r w:rsidRPr="00FC3D26">
        <w:t xml:space="preserve"> üzerindeki etkisini araştır</w:t>
      </w:r>
      <w:r>
        <w:t>arak meme kanseri teşhisi için en iyi makine öğ</w:t>
      </w:r>
      <w:r w:rsidR="00775767">
        <w:t xml:space="preserve">renme yöntemini belirlemektir. </w:t>
      </w:r>
      <w:r>
        <w:t>Çalışmada önerilen sınıflandırma sistemi 2 farklı meme kanseri setinde çeşitli deneyler ile test edilmiştir. Sistemde öncelikle hiçbir şekilde optimizasyon ve öznitelik yöntemi kullanmadan bütün öznitelikler sınıflandırıcılara giriş olarak makine öğrenme yöntemlerinin performanslarına değerlendirilmiştir. Daha sonra</w:t>
      </w:r>
      <w:r w:rsidR="00C04387">
        <w:t>,</w:t>
      </w:r>
      <w:r>
        <w:t xml:space="preserve"> Bayes optimizasyonu kullanarak yine bütün özellikler sınıflandırıcılara giriş olarak verilmiş ve algoritmaların performanslarına bakılmıştır. Son olarak da sırasıyla Relief</w:t>
      </w:r>
      <w:r w:rsidR="00653C6C">
        <w:t>,</w:t>
      </w:r>
      <w:r>
        <w:t xml:space="preserve"> LASSO ve AİYS yöntemleri kullanılarak veri setleri için ayırt edici öznitelikler belirlenmiş ve seçilen öznitelikler algoritmalara giriş olarak verilmiş ve makine öğrenme yöntemlerinin sınıflandırma performansları değerlendirilmiştir. </w:t>
      </w:r>
      <w:r w:rsidR="00CC7373">
        <w:t xml:space="preserve"> WBCD veri kümesinde tanımlanmış olan 30 adet öznitelikten Relief, LASSO ve AİYS yöntemleri uygulandıktan sonra 16, 8 ve 3 öznitelik seçilmiştir. MBCD veri kümesi için ise tanımlanmış olan 54 adet öznitelikten Relief, LASSO ve AİYS yöntemleri uygulandıktan sonra 12,10 ve 4 öznitelik seçilmiştir. </w:t>
      </w:r>
      <w:r w:rsidR="002E68B7">
        <w:t>Karar ağacı algo</w:t>
      </w:r>
      <w:r w:rsidR="008B15CE">
        <w:t>ritmasının WBCD için LASSO-BO ve</w:t>
      </w:r>
      <w:r w:rsidR="00F136F0">
        <w:t xml:space="preserve"> </w:t>
      </w:r>
      <w:r w:rsidR="002E68B7">
        <w:t>MBCD için Relief-BO kombinasyonları, Naive Bayes algoritmasının WBCD için Relief-BO ve MBCD için AYİS-BO kombinasyonları, destek vektör makine algoritmasının WBCD ve MBCD için LASSO-BO kombinasyonları, K-NN algoritmasının WBCD ve MBCD için AYİS-BO kombinasyonları, topluluk öğrenme algoritmasının WBCD ve MBCD için LASSO-BO kombinasyonları en yüksek sınıflandırma oranlarına ulaşmıştır. Şekil 6.3-6.1</w:t>
      </w:r>
      <w:r w:rsidR="008509EB">
        <w:t>0</w:t>
      </w:r>
      <w:r w:rsidR="002E68B7">
        <w:t>’</w:t>
      </w:r>
      <w:r w:rsidR="00C337B7">
        <w:t xml:space="preserve">de Bayes optimizasyonu ve her sınıflandırıcı için en yüksek başarı oranına sahip öznitelik-Bayes optimizasyon hibrit yöntemlerinin makine </w:t>
      </w:r>
      <w:r w:rsidR="00C337B7">
        <w:lastRenderedPageBreak/>
        <w:t xml:space="preserve">öğrenme algoritmalarının sınıflandırma performanslarına etkisi incelenmiştir. Yapılan karşılaştırmalar neticesinde, Bayes optimizasyon ve  öznitelik-Bayes optimizasyon hibrit modellerinin makine öğrenme algoritmalarının doğruluk, kesinlik, duyarlılık ve F1-skor değerlendirme ölçütleri açısından sınıflandırma oranlarını </w:t>
      </w:r>
      <w:r w:rsidR="008E3BCD">
        <w:t xml:space="preserve">önemli derecede </w:t>
      </w:r>
      <w:r w:rsidR="00C337B7">
        <w:t xml:space="preserve">artırdığı görülmüştür. </w:t>
      </w:r>
      <w:r w:rsidR="005E65A8">
        <w:t xml:space="preserve">Çizelge </w:t>
      </w:r>
      <w:r w:rsidR="00D82C30">
        <w:t>7.1-7.2</w:t>
      </w:r>
      <w:r w:rsidR="005E65A8">
        <w:t xml:space="preserve"> ve Şekil </w:t>
      </w:r>
      <w:r w:rsidR="00D82C30">
        <w:t>7.1-7.2</w:t>
      </w:r>
      <w:r w:rsidR="00C337B7">
        <w:t xml:space="preserve">’de WBCD ve MBCD için </w:t>
      </w:r>
      <w:r w:rsidR="00772A4B">
        <w:t xml:space="preserve">en iyi sınıflandırma oranlarına sahip </w:t>
      </w:r>
      <w:r w:rsidR="00765EEC">
        <w:t>hibrit modelleri göstermektedir.</w:t>
      </w:r>
      <w:r w:rsidR="005E65A8">
        <w:t xml:space="preserve"> Her iki veri seti içinde LASSO-BO-SVM hibrit modeli en yüksek doğruluk, kesinlik, duyarlılık ve F1-skor oranına sahiptir (WBCD- 98.95%, 97.17%, 100%, 98.57%; MBCD-97.95%, 98.28%, 98.28% 98.28%).</w:t>
      </w:r>
    </w:p>
    <w:p w14:paraId="7C73498A" w14:textId="0E3D7440" w:rsidR="00B04AC6" w:rsidRDefault="00B04AC6" w:rsidP="000A68AB">
      <w:pPr>
        <w:keepNext/>
        <w:tabs>
          <w:tab w:val="left" w:pos="2977"/>
        </w:tabs>
        <w:spacing w:after="120" w:line="360" w:lineRule="auto"/>
      </w:pPr>
      <w:bookmarkStart w:id="254" w:name="_Toc122372337"/>
      <w:bookmarkStart w:id="255" w:name="_Toc124085747"/>
      <w:r>
        <w:t>Çizelge 7.</w:t>
      </w:r>
      <w:r>
        <w:fldChar w:fldCharType="begin"/>
      </w:r>
      <w:r>
        <w:instrText xml:space="preserve"> SEQ Çizelge_7. \* ARABIC </w:instrText>
      </w:r>
      <w:r>
        <w:fldChar w:fldCharType="separate"/>
      </w:r>
      <w:r w:rsidR="006968AC">
        <w:t>1</w:t>
      </w:r>
      <w:r>
        <w:fldChar w:fldCharType="end"/>
      </w:r>
      <w:r w:rsidR="00071A83">
        <w:t>:</w:t>
      </w:r>
      <w:r w:rsidRPr="00B04AC6">
        <w:t xml:space="preserve"> </w:t>
      </w:r>
      <w:r>
        <w:t>WBCD için en başarılı hibrit yöntemler</w:t>
      </w:r>
      <w:bookmarkEnd w:id="254"/>
      <w:bookmarkEnd w:id="255"/>
    </w:p>
    <w:tbl>
      <w:tblPr>
        <w:tblW w:w="6090" w:type="dxa"/>
        <w:jc w:val="center"/>
        <w:tblCellMar>
          <w:left w:w="70" w:type="dxa"/>
          <w:right w:w="70" w:type="dxa"/>
        </w:tblCellMar>
        <w:tblLook w:val="04A0" w:firstRow="1" w:lastRow="0" w:firstColumn="1" w:lastColumn="0" w:noHBand="0" w:noVBand="1"/>
      </w:tblPr>
      <w:tblGrid>
        <w:gridCol w:w="2015"/>
        <w:gridCol w:w="1018"/>
        <w:gridCol w:w="1018"/>
        <w:gridCol w:w="1021"/>
        <w:gridCol w:w="1018"/>
      </w:tblGrid>
      <w:tr w:rsidR="00B04AC6" w:rsidRPr="000316A4" w14:paraId="1D6ACBFF" w14:textId="77777777" w:rsidTr="00EA67A1">
        <w:trPr>
          <w:trHeight w:val="254"/>
          <w:jc w:val="center"/>
        </w:trPr>
        <w:tc>
          <w:tcPr>
            <w:tcW w:w="20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97FB7" w14:textId="77777777" w:rsidR="00B04AC6" w:rsidRPr="002617A4" w:rsidRDefault="00B04AC6" w:rsidP="00EA67A1">
            <w:pPr>
              <w:tabs>
                <w:tab w:val="left" w:pos="2977"/>
              </w:tabs>
              <w:rPr>
                <w:b/>
                <w:color w:val="000000"/>
                <w:sz w:val="20"/>
                <w:szCs w:val="20"/>
              </w:rPr>
            </w:pPr>
            <w:r w:rsidRPr="002617A4">
              <w:rPr>
                <w:b/>
                <w:color w:val="000000"/>
                <w:sz w:val="20"/>
                <w:szCs w:val="20"/>
              </w:rPr>
              <w:t>Yöntem</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0D558293" w14:textId="77777777" w:rsidR="00B04AC6" w:rsidRPr="002617A4" w:rsidRDefault="00B04AC6" w:rsidP="00EA67A1">
            <w:pPr>
              <w:tabs>
                <w:tab w:val="left" w:pos="2977"/>
              </w:tabs>
              <w:rPr>
                <w:b/>
                <w:color w:val="000000"/>
                <w:sz w:val="20"/>
                <w:szCs w:val="20"/>
              </w:rPr>
            </w:pPr>
            <w:r w:rsidRPr="002617A4">
              <w:rPr>
                <w:b/>
                <w:color w:val="000000"/>
                <w:sz w:val="20"/>
                <w:szCs w:val="20"/>
              </w:rPr>
              <w:t>Doğruluk</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247EF4E1" w14:textId="77777777" w:rsidR="00B04AC6" w:rsidRPr="002617A4" w:rsidRDefault="00B04AC6" w:rsidP="00EA67A1">
            <w:pPr>
              <w:tabs>
                <w:tab w:val="left" w:pos="2977"/>
              </w:tabs>
              <w:rPr>
                <w:b/>
                <w:color w:val="000000"/>
                <w:sz w:val="20"/>
                <w:szCs w:val="20"/>
              </w:rPr>
            </w:pPr>
            <w:r w:rsidRPr="002617A4">
              <w:rPr>
                <w:b/>
                <w:color w:val="000000"/>
                <w:sz w:val="20"/>
                <w:szCs w:val="20"/>
              </w:rPr>
              <w:t>Kesinlik</w:t>
            </w:r>
          </w:p>
        </w:tc>
        <w:tc>
          <w:tcPr>
            <w:tcW w:w="1021" w:type="dxa"/>
            <w:tcBorders>
              <w:top w:val="single" w:sz="4" w:space="0" w:color="auto"/>
              <w:left w:val="nil"/>
              <w:bottom w:val="single" w:sz="4" w:space="0" w:color="auto"/>
              <w:right w:val="single" w:sz="4" w:space="0" w:color="auto"/>
            </w:tcBorders>
            <w:shd w:val="clear" w:color="auto" w:fill="auto"/>
            <w:noWrap/>
            <w:vAlign w:val="bottom"/>
            <w:hideMark/>
          </w:tcPr>
          <w:p w14:paraId="35852D69" w14:textId="77777777" w:rsidR="00B04AC6" w:rsidRPr="002617A4" w:rsidRDefault="00B04AC6" w:rsidP="00EA67A1">
            <w:pPr>
              <w:tabs>
                <w:tab w:val="left" w:pos="2977"/>
              </w:tabs>
              <w:rPr>
                <w:b/>
                <w:color w:val="000000"/>
                <w:sz w:val="20"/>
                <w:szCs w:val="20"/>
              </w:rPr>
            </w:pPr>
            <w:r w:rsidRPr="002617A4">
              <w:rPr>
                <w:b/>
                <w:color w:val="000000"/>
                <w:sz w:val="20"/>
                <w:szCs w:val="20"/>
              </w:rPr>
              <w:t>Duyarlılık</w:t>
            </w:r>
          </w:p>
        </w:tc>
        <w:tc>
          <w:tcPr>
            <w:tcW w:w="1018" w:type="dxa"/>
            <w:tcBorders>
              <w:top w:val="single" w:sz="4" w:space="0" w:color="auto"/>
              <w:left w:val="nil"/>
              <w:bottom w:val="single" w:sz="4" w:space="0" w:color="auto"/>
              <w:right w:val="single" w:sz="4" w:space="0" w:color="auto"/>
            </w:tcBorders>
            <w:shd w:val="clear" w:color="auto" w:fill="auto"/>
            <w:noWrap/>
            <w:vAlign w:val="bottom"/>
            <w:hideMark/>
          </w:tcPr>
          <w:p w14:paraId="512BEE89" w14:textId="77777777" w:rsidR="00B04AC6" w:rsidRPr="002617A4" w:rsidRDefault="00B04AC6" w:rsidP="00EA67A1">
            <w:pPr>
              <w:tabs>
                <w:tab w:val="left" w:pos="2977"/>
              </w:tabs>
              <w:rPr>
                <w:b/>
                <w:color w:val="000000"/>
                <w:sz w:val="20"/>
                <w:szCs w:val="20"/>
              </w:rPr>
            </w:pPr>
            <w:r w:rsidRPr="002617A4">
              <w:rPr>
                <w:b/>
                <w:color w:val="000000"/>
                <w:sz w:val="20"/>
                <w:szCs w:val="20"/>
              </w:rPr>
              <w:t>F1-Skoru</w:t>
            </w:r>
          </w:p>
        </w:tc>
      </w:tr>
      <w:tr w:rsidR="00B04AC6" w:rsidRPr="000316A4" w14:paraId="1732E86F" w14:textId="77777777" w:rsidTr="00EA67A1">
        <w:trPr>
          <w:trHeight w:val="254"/>
          <w:jc w:val="center"/>
        </w:trPr>
        <w:tc>
          <w:tcPr>
            <w:tcW w:w="2015" w:type="dxa"/>
            <w:tcBorders>
              <w:top w:val="nil"/>
              <w:left w:val="single" w:sz="4" w:space="0" w:color="auto"/>
              <w:bottom w:val="single" w:sz="4" w:space="0" w:color="auto"/>
              <w:right w:val="single" w:sz="4" w:space="0" w:color="auto"/>
            </w:tcBorders>
            <w:shd w:val="clear" w:color="auto" w:fill="auto"/>
            <w:noWrap/>
            <w:vAlign w:val="center"/>
            <w:hideMark/>
          </w:tcPr>
          <w:p w14:paraId="2520C164" w14:textId="77777777" w:rsidR="00B04AC6" w:rsidRPr="000316A4" w:rsidRDefault="00B04AC6" w:rsidP="00EA67A1">
            <w:pPr>
              <w:tabs>
                <w:tab w:val="left" w:pos="2977"/>
              </w:tabs>
              <w:rPr>
                <w:color w:val="000000"/>
                <w:sz w:val="20"/>
                <w:szCs w:val="20"/>
              </w:rPr>
            </w:pPr>
            <w:r w:rsidRPr="000316A4">
              <w:rPr>
                <w:color w:val="000000"/>
                <w:sz w:val="20"/>
                <w:szCs w:val="20"/>
              </w:rPr>
              <w:t>LASSO-BO-KA</w:t>
            </w:r>
          </w:p>
        </w:tc>
        <w:tc>
          <w:tcPr>
            <w:tcW w:w="1018" w:type="dxa"/>
            <w:tcBorders>
              <w:top w:val="nil"/>
              <w:left w:val="nil"/>
              <w:bottom w:val="single" w:sz="4" w:space="0" w:color="auto"/>
              <w:right w:val="single" w:sz="4" w:space="0" w:color="auto"/>
            </w:tcBorders>
            <w:shd w:val="clear" w:color="auto" w:fill="auto"/>
            <w:noWrap/>
            <w:vAlign w:val="center"/>
            <w:hideMark/>
          </w:tcPr>
          <w:p w14:paraId="74A7E54D" w14:textId="77777777" w:rsidR="00B04AC6" w:rsidRPr="000316A4" w:rsidRDefault="00B04AC6"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43</w:t>
            </w:r>
          </w:p>
        </w:tc>
        <w:tc>
          <w:tcPr>
            <w:tcW w:w="1018" w:type="dxa"/>
            <w:tcBorders>
              <w:top w:val="nil"/>
              <w:left w:val="nil"/>
              <w:bottom w:val="single" w:sz="4" w:space="0" w:color="auto"/>
              <w:right w:val="single" w:sz="4" w:space="0" w:color="auto"/>
            </w:tcBorders>
            <w:shd w:val="clear" w:color="auto" w:fill="auto"/>
            <w:noWrap/>
            <w:vAlign w:val="center"/>
            <w:hideMark/>
          </w:tcPr>
          <w:p w14:paraId="6814C237" w14:textId="77777777" w:rsidR="00B04AC6" w:rsidRPr="000316A4" w:rsidRDefault="00B04AC6" w:rsidP="00EA67A1">
            <w:pPr>
              <w:tabs>
                <w:tab w:val="left" w:pos="2977"/>
              </w:tabs>
              <w:jc w:val="center"/>
              <w:rPr>
                <w:color w:val="000000"/>
                <w:sz w:val="20"/>
                <w:szCs w:val="20"/>
              </w:rPr>
            </w:pPr>
            <w:r w:rsidRPr="000316A4">
              <w:rPr>
                <w:color w:val="000000"/>
                <w:sz w:val="20"/>
                <w:szCs w:val="20"/>
              </w:rPr>
              <w:t>94</w:t>
            </w:r>
            <w:r>
              <w:rPr>
                <w:color w:val="000000"/>
                <w:sz w:val="20"/>
                <w:szCs w:val="20"/>
              </w:rPr>
              <w:t>.</w:t>
            </w:r>
            <w:r w:rsidRPr="000316A4">
              <w:rPr>
                <w:color w:val="000000"/>
                <w:sz w:val="20"/>
                <w:szCs w:val="20"/>
              </w:rPr>
              <w:t>33</w:t>
            </w:r>
          </w:p>
        </w:tc>
        <w:tc>
          <w:tcPr>
            <w:tcW w:w="1021" w:type="dxa"/>
            <w:tcBorders>
              <w:top w:val="nil"/>
              <w:left w:val="nil"/>
              <w:bottom w:val="single" w:sz="4" w:space="0" w:color="auto"/>
              <w:right w:val="single" w:sz="4" w:space="0" w:color="auto"/>
            </w:tcBorders>
            <w:shd w:val="clear" w:color="auto" w:fill="auto"/>
            <w:noWrap/>
            <w:vAlign w:val="center"/>
            <w:hideMark/>
          </w:tcPr>
          <w:p w14:paraId="7F6BB2EF" w14:textId="77777777" w:rsidR="00B04AC6" w:rsidRPr="000316A4" w:rsidRDefault="00B04AC6" w:rsidP="00EA67A1">
            <w:pPr>
              <w:tabs>
                <w:tab w:val="left" w:pos="2977"/>
              </w:tabs>
              <w:jc w:val="center"/>
              <w:rPr>
                <w:color w:val="000000"/>
                <w:sz w:val="20"/>
                <w:szCs w:val="20"/>
              </w:rPr>
            </w:pPr>
            <w:r w:rsidRPr="000316A4">
              <w:rPr>
                <w:color w:val="000000"/>
                <w:sz w:val="20"/>
                <w:szCs w:val="20"/>
              </w:rPr>
              <w:t>93</w:t>
            </w:r>
            <w:r>
              <w:rPr>
                <w:color w:val="000000"/>
                <w:sz w:val="20"/>
                <w:szCs w:val="20"/>
              </w:rPr>
              <w:t>.</w:t>
            </w:r>
            <w:r w:rsidRPr="000316A4">
              <w:rPr>
                <w:color w:val="000000"/>
                <w:sz w:val="20"/>
                <w:szCs w:val="20"/>
              </w:rPr>
              <w:t>46</w:t>
            </w:r>
          </w:p>
        </w:tc>
        <w:tc>
          <w:tcPr>
            <w:tcW w:w="1018" w:type="dxa"/>
            <w:tcBorders>
              <w:top w:val="nil"/>
              <w:left w:val="nil"/>
              <w:bottom w:val="single" w:sz="4" w:space="0" w:color="auto"/>
              <w:right w:val="single" w:sz="4" w:space="0" w:color="auto"/>
            </w:tcBorders>
            <w:shd w:val="clear" w:color="auto" w:fill="auto"/>
            <w:noWrap/>
            <w:vAlign w:val="center"/>
            <w:hideMark/>
          </w:tcPr>
          <w:p w14:paraId="61BC7DCC" w14:textId="77777777" w:rsidR="00B04AC6" w:rsidRPr="000316A4" w:rsidRDefault="00B04AC6" w:rsidP="00EA67A1">
            <w:pPr>
              <w:tabs>
                <w:tab w:val="left" w:pos="2977"/>
              </w:tabs>
              <w:jc w:val="center"/>
              <w:rPr>
                <w:color w:val="000000"/>
                <w:sz w:val="20"/>
                <w:szCs w:val="20"/>
              </w:rPr>
            </w:pPr>
            <w:r w:rsidRPr="000316A4">
              <w:rPr>
                <w:color w:val="000000"/>
                <w:sz w:val="20"/>
                <w:szCs w:val="20"/>
              </w:rPr>
              <w:t>93</w:t>
            </w:r>
            <w:r>
              <w:rPr>
                <w:color w:val="000000"/>
                <w:sz w:val="20"/>
                <w:szCs w:val="20"/>
              </w:rPr>
              <w:t>.</w:t>
            </w:r>
            <w:r w:rsidRPr="000316A4">
              <w:rPr>
                <w:color w:val="000000"/>
                <w:sz w:val="20"/>
                <w:szCs w:val="20"/>
              </w:rPr>
              <w:t>9</w:t>
            </w:r>
          </w:p>
        </w:tc>
      </w:tr>
      <w:tr w:rsidR="00B04AC6" w:rsidRPr="000316A4" w14:paraId="04216C24" w14:textId="77777777" w:rsidTr="00EA67A1">
        <w:trPr>
          <w:trHeight w:val="254"/>
          <w:jc w:val="center"/>
        </w:trPr>
        <w:tc>
          <w:tcPr>
            <w:tcW w:w="2015" w:type="dxa"/>
            <w:tcBorders>
              <w:top w:val="nil"/>
              <w:left w:val="single" w:sz="4" w:space="0" w:color="auto"/>
              <w:bottom w:val="single" w:sz="4" w:space="0" w:color="auto"/>
              <w:right w:val="single" w:sz="4" w:space="0" w:color="auto"/>
            </w:tcBorders>
            <w:shd w:val="clear" w:color="auto" w:fill="auto"/>
            <w:noWrap/>
            <w:vAlign w:val="center"/>
            <w:hideMark/>
          </w:tcPr>
          <w:p w14:paraId="170B9E54" w14:textId="77777777" w:rsidR="00B04AC6" w:rsidRPr="000316A4" w:rsidRDefault="00B04AC6" w:rsidP="00EA67A1">
            <w:pPr>
              <w:tabs>
                <w:tab w:val="left" w:pos="2977"/>
              </w:tabs>
              <w:rPr>
                <w:color w:val="000000"/>
                <w:sz w:val="20"/>
                <w:szCs w:val="20"/>
              </w:rPr>
            </w:pPr>
            <w:r w:rsidRPr="000316A4">
              <w:rPr>
                <w:color w:val="000000"/>
                <w:sz w:val="20"/>
                <w:szCs w:val="20"/>
              </w:rPr>
              <w:t>Relief-BO-NB</w:t>
            </w:r>
          </w:p>
        </w:tc>
        <w:tc>
          <w:tcPr>
            <w:tcW w:w="1018" w:type="dxa"/>
            <w:tcBorders>
              <w:top w:val="nil"/>
              <w:left w:val="nil"/>
              <w:bottom w:val="single" w:sz="4" w:space="0" w:color="auto"/>
              <w:right w:val="single" w:sz="4" w:space="0" w:color="auto"/>
            </w:tcBorders>
            <w:shd w:val="clear" w:color="auto" w:fill="auto"/>
            <w:noWrap/>
            <w:vAlign w:val="center"/>
            <w:hideMark/>
          </w:tcPr>
          <w:p w14:paraId="33C5B23E" w14:textId="77777777" w:rsidR="00B04AC6" w:rsidRPr="000316A4" w:rsidRDefault="00B04AC6" w:rsidP="00EA67A1">
            <w:pPr>
              <w:tabs>
                <w:tab w:val="left" w:pos="2977"/>
              </w:tabs>
              <w:jc w:val="center"/>
              <w:rPr>
                <w:color w:val="000000"/>
                <w:sz w:val="20"/>
                <w:szCs w:val="20"/>
              </w:rPr>
            </w:pPr>
            <w:r w:rsidRPr="000316A4">
              <w:rPr>
                <w:color w:val="000000"/>
                <w:sz w:val="20"/>
                <w:szCs w:val="20"/>
              </w:rPr>
              <w:t>96</w:t>
            </w:r>
            <w:r>
              <w:rPr>
                <w:color w:val="000000"/>
                <w:sz w:val="20"/>
                <w:szCs w:val="20"/>
              </w:rPr>
              <w:t>.</w:t>
            </w:r>
            <w:r w:rsidRPr="000316A4">
              <w:rPr>
                <w:color w:val="000000"/>
                <w:sz w:val="20"/>
                <w:szCs w:val="20"/>
              </w:rPr>
              <w:t>66</w:t>
            </w:r>
          </w:p>
        </w:tc>
        <w:tc>
          <w:tcPr>
            <w:tcW w:w="1018" w:type="dxa"/>
            <w:tcBorders>
              <w:top w:val="nil"/>
              <w:left w:val="nil"/>
              <w:bottom w:val="single" w:sz="4" w:space="0" w:color="auto"/>
              <w:right w:val="single" w:sz="4" w:space="0" w:color="auto"/>
            </w:tcBorders>
            <w:shd w:val="clear" w:color="auto" w:fill="auto"/>
            <w:noWrap/>
            <w:vAlign w:val="center"/>
            <w:hideMark/>
          </w:tcPr>
          <w:p w14:paraId="4253B111" w14:textId="77777777" w:rsidR="00B04AC6" w:rsidRPr="000316A4" w:rsidRDefault="00B04AC6"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17</w:t>
            </w:r>
          </w:p>
        </w:tc>
        <w:tc>
          <w:tcPr>
            <w:tcW w:w="1021" w:type="dxa"/>
            <w:tcBorders>
              <w:top w:val="nil"/>
              <w:left w:val="nil"/>
              <w:bottom w:val="single" w:sz="4" w:space="0" w:color="auto"/>
              <w:right w:val="single" w:sz="4" w:space="0" w:color="auto"/>
            </w:tcBorders>
            <w:shd w:val="clear" w:color="auto" w:fill="auto"/>
            <w:noWrap/>
            <w:vAlign w:val="center"/>
            <w:hideMark/>
          </w:tcPr>
          <w:p w14:paraId="1FBCAA07" w14:textId="77777777" w:rsidR="00B04AC6" w:rsidRPr="000316A4" w:rsidRDefault="00B04AC6" w:rsidP="00EA67A1">
            <w:pPr>
              <w:tabs>
                <w:tab w:val="left" w:pos="2977"/>
              </w:tabs>
              <w:jc w:val="center"/>
              <w:rPr>
                <w:color w:val="000000"/>
                <w:sz w:val="20"/>
                <w:szCs w:val="20"/>
              </w:rPr>
            </w:pPr>
            <w:r w:rsidRPr="000316A4">
              <w:rPr>
                <w:color w:val="000000"/>
                <w:sz w:val="20"/>
                <w:szCs w:val="20"/>
              </w:rPr>
              <w:t>94</w:t>
            </w:r>
            <w:r>
              <w:rPr>
                <w:color w:val="000000"/>
                <w:sz w:val="20"/>
                <w:szCs w:val="20"/>
              </w:rPr>
              <w:t>.</w:t>
            </w:r>
            <w:r w:rsidRPr="000316A4">
              <w:rPr>
                <w:color w:val="000000"/>
                <w:sz w:val="20"/>
                <w:szCs w:val="20"/>
              </w:rPr>
              <w:t>06</w:t>
            </w:r>
          </w:p>
        </w:tc>
        <w:tc>
          <w:tcPr>
            <w:tcW w:w="1018" w:type="dxa"/>
            <w:tcBorders>
              <w:top w:val="nil"/>
              <w:left w:val="nil"/>
              <w:bottom w:val="single" w:sz="4" w:space="0" w:color="auto"/>
              <w:right w:val="single" w:sz="4" w:space="0" w:color="auto"/>
            </w:tcBorders>
            <w:shd w:val="clear" w:color="auto" w:fill="auto"/>
            <w:noWrap/>
            <w:vAlign w:val="center"/>
            <w:hideMark/>
          </w:tcPr>
          <w:p w14:paraId="23D381A5" w14:textId="77777777" w:rsidR="00B04AC6" w:rsidRPr="000316A4" w:rsidRDefault="00B04AC6"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59</w:t>
            </w:r>
          </w:p>
        </w:tc>
      </w:tr>
      <w:tr w:rsidR="00B04AC6" w:rsidRPr="000316A4" w14:paraId="679B0233" w14:textId="77777777" w:rsidTr="00EA67A1">
        <w:trPr>
          <w:trHeight w:val="254"/>
          <w:jc w:val="center"/>
        </w:trPr>
        <w:tc>
          <w:tcPr>
            <w:tcW w:w="2015" w:type="dxa"/>
            <w:tcBorders>
              <w:top w:val="nil"/>
              <w:left w:val="single" w:sz="4" w:space="0" w:color="auto"/>
              <w:bottom w:val="single" w:sz="4" w:space="0" w:color="auto"/>
              <w:right w:val="single" w:sz="4" w:space="0" w:color="auto"/>
            </w:tcBorders>
            <w:shd w:val="clear" w:color="auto" w:fill="FFFF00"/>
            <w:noWrap/>
            <w:vAlign w:val="center"/>
            <w:hideMark/>
          </w:tcPr>
          <w:p w14:paraId="113E4259" w14:textId="77777777" w:rsidR="00B04AC6" w:rsidRPr="000316A4" w:rsidRDefault="00B04AC6" w:rsidP="00EA67A1">
            <w:pPr>
              <w:tabs>
                <w:tab w:val="left" w:pos="2977"/>
              </w:tabs>
              <w:rPr>
                <w:color w:val="000000"/>
                <w:sz w:val="20"/>
                <w:szCs w:val="20"/>
              </w:rPr>
            </w:pPr>
            <w:r w:rsidRPr="000316A4">
              <w:rPr>
                <w:color w:val="000000"/>
                <w:sz w:val="20"/>
                <w:szCs w:val="20"/>
              </w:rPr>
              <w:t>LASSO-BO-DVM</w:t>
            </w:r>
          </w:p>
        </w:tc>
        <w:tc>
          <w:tcPr>
            <w:tcW w:w="1018" w:type="dxa"/>
            <w:tcBorders>
              <w:top w:val="nil"/>
              <w:left w:val="nil"/>
              <w:bottom w:val="single" w:sz="4" w:space="0" w:color="auto"/>
              <w:right w:val="single" w:sz="4" w:space="0" w:color="auto"/>
            </w:tcBorders>
            <w:shd w:val="clear" w:color="auto" w:fill="FFFF00"/>
            <w:noWrap/>
            <w:vAlign w:val="center"/>
            <w:hideMark/>
          </w:tcPr>
          <w:p w14:paraId="1C841CB0" w14:textId="77777777" w:rsidR="00B04AC6" w:rsidRPr="000316A4" w:rsidRDefault="00B04AC6"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95</w:t>
            </w:r>
          </w:p>
        </w:tc>
        <w:tc>
          <w:tcPr>
            <w:tcW w:w="1018" w:type="dxa"/>
            <w:tcBorders>
              <w:top w:val="nil"/>
              <w:left w:val="nil"/>
              <w:bottom w:val="single" w:sz="4" w:space="0" w:color="auto"/>
              <w:right w:val="single" w:sz="4" w:space="0" w:color="auto"/>
            </w:tcBorders>
            <w:shd w:val="clear" w:color="auto" w:fill="FFFF00"/>
            <w:noWrap/>
            <w:vAlign w:val="center"/>
            <w:hideMark/>
          </w:tcPr>
          <w:p w14:paraId="134D42F0" w14:textId="77777777" w:rsidR="00B04AC6" w:rsidRPr="000316A4" w:rsidRDefault="00B04AC6"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17</w:t>
            </w:r>
          </w:p>
        </w:tc>
        <w:tc>
          <w:tcPr>
            <w:tcW w:w="1021" w:type="dxa"/>
            <w:tcBorders>
              <w:top w:val="nil"/>
              <w:left w:val="nil"/>
              <w:bottom w:val="single" w:sz="4" w:space="0" w:color="auto"/>
              <w:right w:val="single" w:sz="4" w:space="0" w:color="auto"/>
            </w:tcBorders>
            <w:shd w:val="clear" w:color="auto" w:fill="FFFF00"/>
            <w:noWrap/>
            <w:vAlign w:val="center"/>
            <w:hideMark/>
          </w:tcPr>
          <w:p w14:paraId="160DB11B" w14:textId="77777777" w:rsidR="00B04AC6" w:rsidRPr="000316A4" w:rsidRDefault="00B04AC6" w:rsidP="00EA67A1">
            <w:pPr>
              <w:tabs>
                <w:tab w:val="left" w:pos="2977"/>
              </w:tabs>
              <w:jc w:val="center"/>
              <w:rPr>
                <w:color w:val="000000"/>
                <w:sz w:val="20"/>
                <w:szCs w:val="20"/>
              </w:rPr>
            </w:pPr>
            <w:r w:rsidRPr="000316A4">
              <w:rPr>
                <w:color w:val="000000"/>
                <w:sz w:val="20"/>
                <w:szCs w:val="20"/>
              </w:rPr>
              <w:t>100</w:t>
            </w:r>
          </w:p>
        </w:tc>
        <w:tc>
          <w:tcPr>
            <w:tcW w:w="1018" w:type="dxa"/>
            <w:tcBorders>
              <w:top w:val="nil"/>
              <w:left w:val="nil"/>
              <w:bottom w:val="single" w:sz="4" w:space="0" w:color="auto"/>
              <w:right w:val="single" w:sz="4" w:space="0" w:color="auto"/>
            </w:tcBorders>
            <w:shd w:val="clear" w:color="auto" w:fill="FFFF00"/>
            <w:noWrap/>
            <w:vAlign w:val="center"/>
            <w:hideMark/>
          </w:tcPr>
          <w:p w14:paraId="265009F7" w14:textId="77777777" w:rsidR="00B04AC6" w:rsidRPr="000316A4" w:rsidRDefault="00B04AC6"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57</w:t>
            </w:r>
          </w:p>
        </w:tc>
      </w:tr>
      <w:tr w:rsidR="00B04AC6" w:rsidRPr="000316A4" w14:paraId="70E5C5C6" w14:textId="77777777" w:rsidTr="00EA67A1">
        <w:trPr>
          <w:trHeight w:val="254"/>
          <w:jc w:val="center"/>
        </w:trPr>
        <w:tc>
          <w:tcPr>
            <w:tcW w:w="2015" w:type="dxa"/>
            <w:tcBorders>
              <w:top w:val="nil"/>
              <w:left w:val="single" w:sz="4" w:space="0" w:color="auto"/>
              <w:bottom w:val="single" w:sz="4" w:space="0" w:color="auto"/>
              <w:right w:val="single" w:sz="4" w:space="0" w:color="auto"/>
            </w:tcBorders>
            <w:shd w:val="clear" w:color="auto" w:fill="auto"/>
            <w:noWrap/>
            <w:vAlign w:val="center"/>
            <w:hideMark/>
          </w:tcPr>
          <w:p w14:paraId="40B04494" w14:textId="77777777" w:rsidR="00B04AC6" w:rsidRPr="000316A4" w:rsidRDefault="00B04AC6" w:rsidP="00EA67A1">
            <w:pPr>
              <w:tabs>
                <w:tab w:val="left" w:pos="2977"/>
              </w:tabs>
              <w:rPr>
                <w:color w:val="000000"/>
                <w:sz w:val="20"/>
                <w:szCs w:val="20"/>
              </w:rPr>
            </w:pPr>
            <w:r w:rsidRPr="000316A4">
              <w:rPr>
                <w:color w:val="000000"/>
                <w:sz w:val="20"/>
                <w:szCs w:val="20"/>
              </w:rPr>
              <w:t>AYİS-BO-K-NN</w:t>
            </w:r>
          </w:p>
        </w:tc>
        <w:tc>
          <w:tcPr>
            <w:tcW w:w="1018" w:type="dxa"/>
            <w:tcBorders>
              <w:top w:val="nil"/>
              <w:left w:val="nil"/>
              <w:bottom w:val="single" w:sz="4" w:space="0" w:color="auto"/>
              <w:right w:val="single" w:sz="4" w:space="0" w:color="auto"/>
            </w:tcBorders>
            <w:shd w:val="clear" w:color="auto" w:fill="auto"/>
            <w:noWrap/>
            <w:vAlign w:val="center"/>
            <w:hideMark/>
          </w:tcPr>
          <w:p w14:paraId="4543CABD" w14:textId="77777777" w:rsidR="00B04AC6" w:rsidRPr="000316A4" w:rsidRDefault="00B04AC6"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06</w:t>
            </w:r>
          </w:p>
        </w:tc>
        <w:tc>
          <w:tcPr>
            <w:tcW w:w="1018" w:type="dxa"/>
            <w:tcBorders>
              <w:top w:val="nil"/>
              <w:left w:val="nil"/>
              <w:bottom w:val="single" w:sz="4" w:space="0" w:color="auto"/>
              <w:right w:val="single" w:sz="4" w:space="0" w:color="auto"/>
            </w:tcBorders>
            <w:shd w:val="clear" w:color="auto" w:fill="auto"/>
            <w:noWrap/>
            <w:vAlign w:val="center"/>
            <w:hideMark/>
          </w:tcPr>
          <w:p w14:paraId="54C5A0DB" w14:textId="77777777" w:rsidR="00B04AC6" w:rsidRPr="000316A4" w:rsidRDefault="00B04AC6"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29</w:t>
            </w:r>
          </w:p>
        </w:tc>
        <w:tc>
          <w:tcPr>
            <w:tcW w:w="1021" w:type="dxa"/>
            <w:tcBorders>
              <w:top w:val="nil"/>
              <w:left w:val="nil"/>
              <w:bottom w:val="single" w:sz="4" w:space="0" w:color="auto"/>
              <w:right w:val="single" w:sz="4" w:space="0" w:color="auto"/>
            </w:tcBorders>
            <w:shd w:val="clear" w:color="auto" w:fill="auto"/>
            <w:noWrap/>
            <w:vAlign w:val="center"/>
            <w:hideMark/>
          </w:tcPr>
          <w:p w14:paraId="3CB8D67D" w14:textId="77777777" w:rsidR="00B04AC6" w:rsidRPr="000316A4" w:rsidRDefault="00B04AC6" w:rsidP="00EA67A1">
            <w:pPr>
              <w:tabs>
                <w:tab w:val="left" w:pos="2977"/>
              </w:tabs>
              <w:jc w:val="center"/>
              <w:rPr>
                <w:color w:val="000000"/>
                <w:sz w:val="20"/>
                <w:szCs w:val="20"/>
              </w:rPr>
            </w:pPr>
            <w:r w:rsidRPr="000316A4">
              <w:rPr>
                <w:color w:val="000000"/>
                <w:sz w:val="20"/>
                <w:szCs w:val="20"/>
              </w:rPr>
              <w:t>99</w:t>
            </w:r>
            <w:r>
              <w:rPr>
                <w:color w:val="000000"/>
                <w:sz w:val="20"/>
                <w:szCs w:val="20"/>
              </w:rPr>
              <w:t>.</w:t>
            </w:r>
            <w:r w:rsidRPr="000316A4">
              <w:rPr>
                <w:color w:val="000000"/>
                <w:sz w:val="20"/>
                <w:szCs w:val="20"/>
              </w:rPr>
              <w:t>51</w:t>
            </w:r>
          </w:p>
        </w:tc>
        <w:tc>
          <w:tcPr>
            <w:tcW w:w="1018" w:type="dxa"/>
            <w:tcBorders>
              <w:top w:val="nil"/>
              <w:left w:val="nil"/>
              <w:bottom w:val="single" w:sz="4" w:space="0" w:color="auto"/>
              <w:right w:val="single" w:sz="4" w:space="0" w:color="auto"/>
            </w:tcBorders>
            <w:shd w:val="clear" w:color="auto" w:fill="auto"/>
            <w:noWrap/>
            <w:vAlign w:val="center"/>
            <w:hideMark/>
          </w:tcPr>
          <w:p w14:paraId="1A094697" w14:textId="77777777" w:rsidR="00B04AC6" w:rsidRPr="000316A4" w:rsidRDefault="00B04AC6"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35</w:t>
            </w:r>
          </w:p>
        </w:tc>
      </w:tr>
      <w:tr w:rsidR="00B04AC6" w:rsidRPr="000316A4" w14:paraId="300B99A7" w14:textId="77777777" w:rsidTr="00EA67A1">
        <w:trPr>
          <w:trHeight w:val="254"/>
          <w:jc w:val="center"/>
        </w:trPr>
        <w:tc>
          <w:tcPr>
            <w:tcW w:w="2015" w:type="dxa"/>
            <w:tcBorders>
              <w:top w:val="nil"/>
              <w:left w:val="single" w:sz="4" w:space="0" w:color="auto"/>
              <w:bottom w:val="single" w:sz="4" w:space="0" w:color="auto"/>
              <w:right w:val="single" w:sz="4" w:space="0" w:color="auto"/>
            </w:tcBorders>
            <w:shd w:val="clear" w:color="auto" w:fill="auto"/>
            <w:noWrap/>
            <w:vAlign w:val="center"/>
            <w:hideMark/>
          </w:tcPr>
          <w:p w14:paraId="39E1429A" w14:textId="77777777" w:rsidR="00B04AC6" w:rsidRPr="000316A4" w:rsidRDefault="00B04AC6" w:rsidP="00EA67A1">
            <w:pPr>
              <w:tabs>
                <w:tab w:val="left" w:pos="2977"/>
              </w:tabs>
              <w:rPr>
                <w:color w:val="000000"/>
                <w:sz w:val="20"/>
                <w:szCs w:val="20"/>
              </w:rPr>
            </w:pPr>
            <w:r w:rsidRPr="000316A4">
              <w:rPr>
                <w:color w:val="000000"/>
                <w:sz w:val="20"/>
                <w:szCs w:val="20"/>
              </w:rPr>
              <w:t>LASSO-BO-TÖ</w:t>
            </w:r>
          </w:p>
        </w:tc>
        <w:tc>
          <w:tcPr>
            <w:tcW w:w="1018" w:type="dxa"/>
            <w:tcBorders>
              <w:top w:val="nil"/>
              <w:left w:val="nil"/>
              <w:bottom w:val="single" w:sz="4" w:space="0" w:color="auto"/>
              <w:right w:val="single" w:sz="4" w:space="0" w:color="auto"/>
            </w:tcBorders>
            <w:shd w:val="clear" w:color="auto" w:fill="auto"/>
            <w:noWrap/>
            <w:vAlign w:val="center"/>
            <w:hideMark/>
          </w:tcPr>
          <w:p w14:paraId="11C4E996" w14:textId="77777777" w:rsidR="00B04AC6" w:rsidRPr="000316A4" w:rsidRDefault="00B04AC6"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24</w:t>
            </w:r>
          </w:p>
        </w:tc>
        <w:tc>
          <w:tcPr>
            <w:tcW w:w="1018" w:type="dxa"/>
            <w:tcBorders>
              <w:top w:val="nil"/>
              <w:left w:val="nil"/>
              <w:bottom w:val="single" w:sz="4" w:space="0" w:color="auto"/>
              <w:right w:val="single" w:sz="4" w:space="0" w:color="auto"/>
            </w:tcBorders>
            <w:shd w:val="clear" w:color="auto" w:fill="auto"/>
            <w:noWrap/>
            <w:vAlign w:val="center"/>
            <w:hideMark/>
          </w:tcPr>
          <w:p w14:paraId="4A41D896" w14:textId="77777777" w:rsidR="00B04AC6" w:rsidRPr="000316A4" w:rsidRDefault="00B04AC6"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11</w:t>
            </w:r>
          </w:p>
        </w:tc>
        <w:tc>
          <w:tcPr>
            <w:tcW w:w="1021" w:type="dxa"/>
            <w:tcBorders>
              <w:top w:val="nil"/>
              <w:left w:val="nil"/>
              <w:bottom w:val="single" w:sz="4" w:space="0" w:color="auto"/>
              <w:right w:val="single" w:sz="4" w:space="0" w:color="auto"/>
            </w:tcBorders>
            <w:shd w:val="clear" w:color="auto" w:fill="auto"/>
            <w:noWrap/>
            <w:vAlign w:val="center"/>
            <w:hideMark/>
          </w:tcPr>
          <w:p w14:paraId="5B1EDC11" w14:textId="77777777" w:rsidR="00B04AC6" w:rsidRPr="000316A4" w:rsidRDefault="00B04AC6"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19</w:t>
            </w:r>
          </w:p>
        </w:tc>
        <w:tc>
          <w:tcPr>
            <w:tcW w:w="1018" w:type="dxa"/>
            <w:tcBorders>
              <w:top w:val="nil"/>
              <w:left w:val="nil"/>
              <w:bottom w:val="single" w:sz="4" w:space="0" w:color="auto"/>
              <w:right w:val="single" w:sz="4" w:space="0" w:color="auto"/>
            </w:tcBorders>
            <w:shd w:val="clear" w:color="auto" w:fill="auto"/>
            <w:noWrap/>
            <w:vAlign w:val="center"/>
            <w:hideMark/>
          </w:tcPr>
          <w:p w14:paraId="49ED4F64" w14:textId="77777777" w:rsidR="00B04AC6" w:rsidRPr="000316A4" w:rsidRDefault="00B04AC6"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65</w:t>
            </w:r>
          </w:p>
        </w:tc>
      </w:tr>
    </w:tbl>
    <w:p w14:paraId="75230F6C" w14:textId="77777777" w:rsidR="00071A83" w:rsidRDefault="00071A83" w:rsidP="00C916C8">
      <w:pPr>
        <w:pStyle w:val="ResimYazs"/>
      </w:pPr>
    </w:p>
    <w:p w14:paraId="34CEDFB9" w14:textId="7FC09E85" w:rsidR="00B04AC6" w:rsidRDefault="00071A83" w:rsidP="00C916C8">
      <w:pPr>
        <w:pStyle w:val="ResimYazs"/>
      </w:pPr>
      <w:bookmarkStart w:id="256" w:name="_Toc124085748"/>
      <w:r>
        <w:t>Çizelge 7.</w:t>
      </w:r>
      <w:r>
        <w:fldChar w:fldCharType="begin"/>
      </w:r>
      <w:r>
        <w:instrText xml:space="preserve"> SEQ Çizelge_7. \* ARABIC </w:instrText>
      </w:r>
      <w:r>
        <w:fldChar w:fldCharType="separate"/>
      </w:r>
      <w:r w:rsidR="006968AC">
        <w:t>2</w:t>
      </w:r>
      <w:r>
        <w:fldChar w:fldCharType="end"/>
      </w:r>
      <w:r>
        <w:t>:</w:t>
      </w:r>
      <w:r w:rsidRPr="005F5AB1">
        <w:t xml:space="preserve"> </w:t>
      </w:r>
      <w:r>
        <w:t>MBCD için en başarılı hibrit yöntemler</w:t>
      </w:r>
      <w:bookmarkEnd w:id="256"/>
    </w:p>
    <w:tbl>
      <w:tblPr>
        <w:tblW w:w="6131" w:type="dxa"/>
        <w:jc w:val="center"/>
        <w:tblCellMar>
          <w:left w:w="70" w:type="dxa"/>
          <w:right w:w="70" w:type="dxa"/>
        </w:tblCellMar>
        <w:tblLook w:val="04A0" w:firstRow="1" w:lastRow="0" w:firstColumn="1" w:lastColumn="0" w:noHBand="0" w:noVBand="1"/>
      </w:tblPr>
      <w:tblGrid>
        <w:gridCol w:w="2028"/>
        <w:gridCol w:w="1025"/>
        <w:gridCol w:w="1025"/>
        <w:gridCol w:w="1028"/>
        <w:gridCol w:w="1025"/>
      </w:tblGrid>
      <w:tr w:rsidR="00071A83" w:rsidRPr="000316A4" w14:paraId="1DA98265" w14:textId="77777777" w:rsidTr="00EA67A1">
        <w:trPr>
          <w:trHeight w:val="307"/>
          <w:jc w:val="center"/>
        </w:trPr>
        <w:tc>
          <w:tcPr>
            <w:tcW w:w="20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1BE3B" w14:textId="77777777" w:rsidR="00071A83" w:rsidRPr="002617A4" w:rsidRDefault="00071A83" w:rsidP="00EA67A1">
            <w:pPr>
              <w:tabs>
                <w:tab w:val="left" w:pos="2977"/>
              </w:tabs>
              <w:rPr>
                <w:b/>
                <w:color w:val="000000"/>
                <w:sz w:val="20"/>
                <w:szCs w:val="20"/>
              </w:rPr>
            </w:pPr>
            <w:r w:rsidRPr="002617A4">
              <w:rPr>
                <w:b/>
                <w:color w:val="000000"/>
                <w:sz w:val="20"/>
                <w:szCs w:val="20"/>
              </w:rPr>
              <w:t>Yöntem</w:t>
            </w:r>
          </w:p>
        </w:tc>
        <w:tc>
          <w:tcPr>
            <w:tcW w:w="1025" w:type="dxa"/>
            <w:tcBorders>
              <w:top w:val="single" w:sz="4" w:space="0" w:color="auto"/>
              <w:left w:val="nil"/>
              <w:bottom w:val="single" w:sz="4" w:space="0" w:color="auto"/>
              <w:right w:val="single" w:sz="4" w:space="0" w:color="auto"/>
            </w:tcBorders>
            <w:shd w:val="clear" w:color="auto" w:fill="auto"/>
            <w:noWrap/>
            <w:vAlign w:val="bottom"/>
            <w:hideMark/>
          </w:tcPr>
          <w:p w14:paraId="016BC3F1" w14:textId="77777777" w:rsidR="00071A83" w:rsidRPr="002617A4" w:rsidRDefault="00071A83" w:rsidP="00EA67A1">
            <w:pPr>
              <w:tabs>
                <w:tab w:val="left" w:pos="2977"/>
              </w:tabs>
              <w:rPr>
                <w:b/>
                <w:color w:val="000000"/>
                <w:sz w:val="20"/>
                <w:szCs w:val="20"/>
              </w:rPr>
            </w:pPr>
            <w:r w:rsidRPr="002617A4">
              <w:rPr>
                <w:b/>
                <w:color w:val="000000"/>
                <w:sz w:val="20"/>
                <w:szCs w:val="20"/>
              </w:rPr>
              <w:t>Doğruluk</w:t>
            </w:r>
          </w:p>
        </w:tc>
        <w:tc>
          <w:tcPr>
            <w:tcW w:w="1025" w:type="dxa"/>
            <w:tcBorders>
              <w:top w:val="single" w:sz="4" w:space="0" w:color="auto"/>
              <w:left w:val="nil"/>
              <w:bottom w:val="single" w:sz="4" w:space="0" w:color="auto"/>
              <w:right w:val="single" w:sz="4" w:space="0" w:color="auto"/>
            </w:tcBorders>
            <w:shd w:val="clear" w:color="auto" w:fill="auto"/>
            <w:noWrap/>
            <w:vAlign w:val="bottom"/>
            <w:hideMark/>
          </w:tcPr>
          <w:p w14:paraId="1E48943F" w14:textId="77777777" w:rsidR="00071A83" w:rsidRPr="002617A4" w:rsidRDefault="00071A83" w:rsidP="00EA67A1">
            <w:pPr>
              <w:tabs>
                <w:tab w:val="left" w:pos="2977"/>
              </w:tabs>
              <w:rPr>
                <w:b/>
                <w:color w:val="000000"/>
                <w:sz w:val="20"/>
                <w:szCs w:val="20"/>
              </w:rPr>
            </w:pPr>
            <w:r w:rsidRPr="002617A4">
              <w:rPr>
                <w:b/>
                <w:color w:val="000000"/>
                <w:sz w:val="20"/>
                <w:szCs w:val="20"/>
              </w:rPr>
              <w:t>Kesinlik</w:t>
            </w:r>
          </w:p>
        </w:tc>
        <w:tc>
          <w:tcPr>
            <w:tcW w:w="1028" w:type="dxa"/>
            <w:tcBorders>
              <w:top w:val="single" w:sz="4" w:space="0" w:color="auto"/>
              <w:left w:val="nil"/>
              <w:bottom w:val="single" w:sz="4" w:space="0" w:color="auto"/>
              <w:right w:val="single" w:sz="4" w:space="0" w:color="auto"/>
            </w:tcBorders>
            <w:shd w:val="clear" w:color="auto" w:fill="auto"/>
            <w:noWrap/>
            <w:vAlign w:val="bottom"/>
            <w:hideMark/>
          </w:tcPr>
          <w:p w14:paraId="616C085B" w14:textId="77777777" w:rsidR="00071A83" w:rsidRPr="002617A4" w:rsidRDefault="00071A83" w:rsidP="00EA67A1">
            <w:pPr>
              <w:tabs>
                <w:tab w:val="left" w:pos="2977"/>
              </w:tabs>
              <w:rPr>
                <w:b/>
                <w:color w:val="000000"/>
                <w:sz w:val="20"/>
                <w:szCs w:val="20"/>
              </w:rPr>
            </w:pPr>
            <w:r w:rsidRPr="002617A4">
              <w:rPr>
                <w:b/>
                <w:color w:val="000000"/>
                <w:sz w:val="20"/>
                <w:szCs w:val="20"/>
              </w:rPr>
              <w:t>Duyarlılık</w:t>
            </w:r>
          </w:p>
        </w:tc>
        <w:tc>
          <w:tcPr>
            <w:tcW w:w="1025" w:type="dxa"/>
            <w:tcBorders>
              <w:top w:val="single" w:sz="4" w:space="0" w:color="auto"/>
              <w:left w:val="nil"/>
              <w:bottom w:val="single" w:sz="4" w:space="0" w:color="auto"/>
              <w:right w:val="single" w:sz="4" w:space="0" w:color="auto"/>
            </w:tcBorders>
            <w:shd w:val="clear" w:color="auto" w:fill="auto"/>
            <w:noWrap/>
            <w:vAlign w:val="bottom"/>
            <w:hideMark/>
          </w:tcPr>
          <w:p w14:paraId="08897DBD" w14:textId="77777777" w:rsidR="00071A83" w:rsidRPr="002617A4" w:rsidRDefault="00071A83" w:rsidP="00EA67A1">
            <w:pPr>
              <w:tabs>
                <w:tab w:val="left" w:pos="2977"/>
              </w:tabs>
              <w:rPr>
                <w:b/>
                <w:color w:val="000000"/>
                <w:sz w:val="20"/>
                <w:szCs w:val="20"/>
              </w:rPr>
            </w:pPr>
            <w:r w:rsidRPr="002617A4">
              <w:rPr>
                <w:b/>
                <w:color w:val="000000"/>
                <w:sz w:val="20"/>
                <w:szCs w:val="20"/>
              </w:rPr>
              <w:t>F1-Skoru</w:t>
            </w:r>
          </w:p>
        </w:tc>
      </w:tr>
      <w:tr w:rsidR="00071A83" w:rsidRPr="000316A4" w14:paraId="6CAF3A5B" w14:textId="77777777" w:rsidTr="00EA67A1">
        <w:trPr>
          <w:trHeight w:val="307"/>
          <w:jc w:val="center"/>
        </w:trPr>
        <w:tc>
          <w:tcPr>
            <w:tcW w:w="2028" w:type="dxa"/>
            <w:tcBorders>
              <w:top w:val="nil"/>
              <w:left w:val="single" w:sz="4" w:space="0" w:color="auto"/>
              <w:bottom w:val="single" w:sz="4" w:space="0" w:color="auto"/>
              <w:right w:val="single" w:sz="4" w:space="0" w:color="auto"/>
            </w:tcBorders>
            <w:shd w:val="clear" w:color="auto" w:fill="auto"/>
            <w:noWrap/>
            <w:vAlign w:val="center"/>
            <w:hideMark/>
          </w:tcPr>
          <w:p w14:paraId="0AFC2227" w14:textId="77777777" w:rsidR="00071A83" w:rsidRPr="000316A4" w:rsidRDefault="00071A83" w:rsidP="00EA67A1">
            <w:pPr>
              <w:tabs>
                <w:tab w:val="left" w:pos="2977"/>
              </w:tabs>
              <w:rPr>
                <w:color w:val="000000"/>
                <w:sz w:val="20"/>
                <w:szCs w:val="20"/>
              </w:rPr>
            </w:pPr>
            <w:r w:rsidRPr="000316A4">
              <w:rPr>
                <w:color w:val="000000"/>
                <w:sz w:val="20"/>
                <w:szCs w:val="20"/>
              </w:rPr>
              <w:t>Relief-BO-KA</w:t>
            </w:r>
          </w:p>
        </w:tc>
        <w:tc>
          <w:tcPr>
            <w:tcW w:w="1025" w:type="dxa"/>
            <w:tcBorders>
              <w:top w:val="nil"/>
              <w:left w:val="nil"/>
              <w:bottom w:val="single" w:sz="4" w:space="0" w:color="auto"/>
              <w:right w:val="single" w:sz="4" w:space="0" w:color="auto"/>
            </w:tcBorders>
            <w:shd w:val="clear" w:color="auto" w:fill="auto"/>
            <w:noWrap/>
            <w:vAlign w:val="center"/>
            <w:hideMark/>
          </w:tcPr>
          <w:p w14:paraId="05B6F442" w14:textId="77777777" w:rsidR="00071A83" w:rsidRPr="000316A4" w:rsidRDefault="00071A83"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38</w:t>
            </w:r>
          </w:p>
        </w:tc>
        <w:tc>
          <w:tcPr>
            <w:tcW w:w="1025" w:type="dxa"/>
            <w:tcBorders>
              <w:top w:val="nil"/>
              <w:left w:val="nil"/>
              <w:bottom w:val="single" w:sz="4" w:space="0" w:color="auto"/>
              <w:right w:val="single" w:sz="4" w:space="0" w:color="auto"/>
            </w:tcBorders>
            <w:shd w:val="clear" w:color="auto" w:fill="auto"/>
            <w:noWrap/>
            <w:vAlign w:val="center"/>
            <w:hideMark/>
          </w:tcPr>
          <w:p w14:paraId="56C54365" w14:textId="77777777" w:rsidR="00071A83" w:rsidRPr="000316A4" w:rsidRDefault="00071A83" w:rsidP="00EA67A1">
            <w:pPr>
              <w:tabs>
                <w:tab w:val="left" w:pos="2977"/>
              </w:tabs>
              <w:jc w:val="center"/>
              <w:rPr>
                <w:color w:val="000000"/>
                <w:sz w:val="20"/>
                <w:szCs w:val="20"/>
              </w:rPr>
            </w:pPr>
            <w:r w:rsidRPr="000316A4">
              <w:rPr>
                <w:color w:val="000000"/>
                <w:sz w:val="20"/>
                <w:szCs w:val="20"/>
              </w:rPr>
              <w:t>96</w:t>
            </w:r>
            <w:r>
              <w:rPr>
                <w:color w:val="000000"/>
                <w:sz w:val="20"/>
                <w:szCs w:val="20"/>
              </w:rPr>
              <w:t>.</w:t>
            </w:r>
            <w:r w:rsidRPr="000316A4">
              <w:rPr>
                <w:color w:val="000000"/>
                <w:sz w:val="20"/>
                <w:szCs w:val="20"/>
              </w:rPr>
              <w:t>55</w:t>
            </w:r>
          </w:p>
        </w:tc>
        <w:tc>
          <w:tcPr>
            <w:tcW w:w="1028" w:type="dxa"/>
            <w:tcBorders>
              <w:top w:val="nil"/>
              <w:left w:val="nil"/>
              <w:bottom w:val="single" w:sz="4" w:space="0" w:color="auto"/>
              <w:right w:val="single" w:sz="4" w:space="0" w:color="auto"/>
            </w:tcBorders>
            <w:shd w:val="clear" w:color="auto" w:fill="auto"/>
            <w:noWrap/>
            <w:vAlign w:val="center"/>
            <w:hideMark/>
          </w:tcPr>
          <w:p w14:paraId="68B7551A" w14:textId="77777777" w:rsidR="00071A83" w:rsidRPr="000316A4" w:rsidRDefault="00071A83"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73</w:t>
            </w:r>
          </w:p>
        </w:tc>
        <w:tc>
          <w:tcPr>
            <w:tcW w:w="1025" w:type="dxa"/>
            <w:tcBorders>
              <w:top w:val="nil"/>
              <w:left w:val="nil"/>
              <w:bottom w:val="single" w:sz="4" w:space="0" w:color="auto"/>
              <w:right w:val="single" w:sz="4" w:space="0" w:color="auto"/>
            </w:tcBorders>
            <w:shd w:val="clear" w:color="auto" w:fill="auto"/>
            <w:noWrap/>
            <w:vAlign w:val="center"/>
            <w:hideMark/>
          </w:tcPr>
          <w:p w14:paraId="5C48B75C" w14:textId="77777777" w:rsidR="00071A83" w:rsidRPr="000316A4" w:rsidRDefault="00071A83" w:rsidP="00EA67A1">
            <w:pPr>
              <w:tabs>
                <w:tab w:val="left" w:pos="2977"/>
              </w:tabs>
              <w:jc w:val="center"/>
              <w:rPr>
                <w:color w:val="000000"/>
                <w:sz w:val="20"/>
                <w:szCs w:val="20"/>
              </w:rPr>
            </w:pPr>
            <w:r w:rsidRPr="000316A4">
              <w:rPr>
                <w:color w:val="000000"/>
                <w:sz w:val="20"/>
                <w:szCs w:val="20"/>
              </w:rPr>
              <w:t>96</w:t>
            </w:r>
            <w:r>
              <w:rPr>
                <w:color w:val="000000"/>
                <w:sz w:val="20"/>
                <w:szCs w:val="20"/>
              </w:rPr>
              <w:t>.</w:t>
            </w:r>
            <w:r w:rsidRPr="000316A4">
              <w:rPr>
                <w:color w:val="000000"/>
                <w:sz w:val="20"/>
                <w:szCs w:val="20"/>
              </w:rPr>
              <w:t>14</w:t>
            </w:r>
          </w:p>
        </w:tc>
      </w:tr>
      <w:tr w:rsidR="00071A83" w:rsidRPr="000316A4" w14:paraId="0058BE15" w14:textId="77777777" w:rsidTr="00EA67A1">
        <w:trPr>
          <w:trHeight w:val="307"/>
          <w:jc w:val="center"/>
        </w:trPr>
        <w:tc>
          <w:tcPr>
            <w:tcW w:w="2028" w:type="dxa"/>
            <w:tcBorders>
              <w:top w:val="nil"/>
              <w:left w:val="single" w:sz="4" w:space="0" w:color="auto"/>
              <w:bottom w:val="single" w:sz="4" w:space="0" w:color="auto"/>
              <w:right w:val="single" w:sz="4" w:space="0" w:color="auto"/>
            </w:tcBorders>
            <w:shd w:val="clear" w:color="auto" w:fill="auto"/>
            <w:noWrap/>
            <w:vAlign w:val="center"/>
            <w:hideMark/>
          </w:tcPr>
          <w:p w14:paraId="195EB184" w14:textId="77777777" w:rsidR="00071A83" w:rsidRPr="000316A4" w:rsidRDefault="00071A83" w:rsidP="00EA67A1">
            <w:pPr>
              <w:tabs>
                <w:tab w:val="left" w:pos="2977"/>
              </w:tabs>
              <w:rPr>
                <w:color w:val="000000"/>
                <w:sz w:val="20"/>
                <w:szCs w:val="20"/>
              </w:rPr>
            </w:pPr>
            <w:r w:rsidRPr="000316A4">
              <w:rPr>
                <w:color w:val="000000"/>
                <w:sz w:val="20"/>
                <w:szCs w:val="20"/>
              </w:rPr>
              <w:t>AYİS-BO-NB</w:t>
            </w:r>
          </w:p>
        </w:tc>
        <w:tc>
          <w:tcPr>
            <w:tcW w:w="1025" w:type="dxa"/>
            <w:tcBorders>
              <w:top w:val="nil"/>
              <w:left w:val="nil"/>
              <w:bottom w:val="single" w:sz="4" w:space="0" w:color="auto"/>
              <w:right w:val="single" w:sz="4" w:space="0" w:color="auto"/>
            </w:tcBorders>
            <w:shd w:val="clear" w:color="auto" w:fill="auto"/>
            <w:noWrap/>
            <w:vAlign w:val="center"/>
            <w:hideMark/>
          </w:tcPr>
          <w:p w14:paraId="60CCE38D" w14:textId="77777777" w:rsidR="00071A83" w:rsidRPr="000316A4" w:rsidRDefault="00071A83"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9</w:t>
            </w:r>
          </w:p>
        </w:tc>
        <w:tc>
          <w:tcPr>
            <w:tcW w:w="1025" w:type="dxa"/>
            <w:tcBorders>
              <w:top w:val="nil"/>
              <w:left w:val="nil"/>
              <w:bottom w:val="single" w:sz="4" w:space="0" w:color="auto"/>
              <w:right w:val="single" w:sz="4" w:space="0" w:color="auto"/>
            </w:tcBorders>
            <w:shd w:val="clear" w:color="auto" w:fill="auto"/>
            <w:noWrap/>
            <w:vAlign w:val="center"/>
            <w:hideMark/>
          </w:tcPr>
          <w:p w14:paraId="2F4286D1" w14:textId="77777777" w:rsidR="00071A83" w:rsidRPr="000316A4" w:rsidRDefault="00071A83" w:rsidP="00EA67A1">
            <w:pPr>
              <w:tabs>
                <w:tab w:val="left" w:pos="2977"/>
              </w:tabs>
              <w:jc w:val="center"/>
              <w:rPr>
                <w:color w:val="000000"/>
                <w:sz w:val="20"/>
                <w:szCs w:val="20"/>
              </w:rPr>
            </w:pPr>
            <w:r w:rsidRPr="000316A4">
              <w:rPr>
                <w:color w:val="000000"/>
                <w:sz w:val="20"/>
                <w:szCs w:val="20"/>
              </w:rPr>
              <w:t>95</w:t>
            </w:r>
            <w:r>
              <w:rPr>
                <w:color w:val="000000"/>
                <w:sz w:val="20"/>
                <w:szCs w:val="20"/>
              </w:rPr>
              <w:t>.</w:t>
            </w:r>
            <w:r w:rsidRPr="000316A4">
              <w:rPr>
                <w:color w:val="000000"/>
                <w:sz w:val="20"/>
                <w:szCs w:val="20"/>
              </w:rPr>
              <w:t>69</w:t>
            </w:r>
          </w:p>
        </w:tc>
        <w:tc>
          <w:tcPr>
            <w:tcW w:w="1028" w:type="dxa"/>
            <w:tcBorders>
              <w:top w:val="nil"/>
              <w:left w:val="nil"/>
              <w:bottom w:val="single" w:sz="4" w:space="0" w:color="auto"/>
              <w:right w:val="single" w:sz="4" w:space="0" w:color="auto"/>
            </w:tcBorders>
            <w:shd w:val="clear" w:color="auto" w:fill="auto"/>
            <w:noWrap/>
            <w:vAlign w:val="center"/>
            <w:hideMark/>
          </w:tcPr>
          <w:p w14:paraId="263ADDAA" w14:textId="77777777" w:rsidR="00071A83" w:rsidRPr="000316A4" w:rsidRDefault="00071A83"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37</w:t>
            </w:r>
          </w:p>
        </w:tc>
        <w:tc>
          <w:tcPr>
            <w:tcW w:w="1025" w:type="dxa"/>
            <w:tcBorders>
              <w:top w:val="nil"/>
              <w:left w:val="nil"/>
              <w:bottom w:val="single" w:sz="4" w:space="0" w:color="auto"/>
              <w:right w:val="single" w:sz="4" w:space="0" w:color="auto"/>
            </w:tcBorders>
            <w:shd w:val="clear" w:color="auto" w:fill="auto"/>
            <w:noWrap/>
            <w:vAlign w:val="center"/>
            <w:hideMark/>
          </w:tcPr>
          <w:p w14:paraId="3B567F27" w14:textId="77777777" w:rsidR="00071A83" w:rsidRPr="000316A4" w:rsidRDefault="00071A83" w:rsidP="00EA67A1">
            <w:pPr>
              <w:tabs>
                <w:tab w:val="left" w:pos="2977"/>
              </w:tabs>
              <w:jc w:val="center"/>
              <w:rPr>
                <w:color w:val="000000"/>
                <w:sz w:val="20"/>
                <w:szCs w:val="20"/>
              </w:rPr>
            </w:pPr>
            <w:r w:rsidRPr="000316A4">
              <w:rPr>
                <w:color w:val="000000"/>
                <w:sz w:val="20"/>
                <w:szCs w:val="20"/>
              </w:rPr>
              <w:t>96</w:t>
            </w:r>
            <w:r>
              <w:rPr>
                <w:color w:val="000000"/>
                <w:sz w:val="20"/>
                <w:szCs w:val="20"/>
              </w:rPr>
              <w:t>.</w:t>
            </w:r>
            <w:r w:rsidRPr="000316A4">
              <w:rPr>
                <w:color w:val="000000"/>
                <w:sz w:val="20"/>
                <w:szCs w:val="20"/>
              </w:rPr>
              <w:t>52</w:t>
            </w:r>
          </w:p>
        </w:tc>
      </w:tr>
      <w:tr w:rsidR="00071A83" w:rsidRPr="000316A4" w14:paraId="7E0CCCFA" w14:textId="77777777" w:rsidTr="00EA67A1">
        <w:trPr>
          <w:trHeight w:val="307"/>
          <w:jc w:val="center"/>
        </w:trPr>
        <w:tc>
          <w:tcPr>
            <w:tcW w:w="2028" w:type="dxa"/>
            <w:tcBorders>
              <w:top w:val="nil"/>
              <w:left w:val="single" w:sz="4" w:space="0" w:color="auto"/>
              <w:bottom w:val="single" w:sz="4" w:space="0" w:color="auto"/>
              <w:right w:val="single" w:sz="4" w:space="0" w:color="auto"/>
            </w:tcBorders>
            <w:shd w:val="clear" w:color="auto" w:fill="FFFF00"/>
            <w:noWrap/>
            <w:vAlign w:val="center"/>
            <w:hideMark/>
          </w:tcPr>
          <w:p w14:paraId="6780E6F8" w14:textId="77777777" w:rsidR="00071A83" w:rsidRPr="000316A4" w:rsidRDefault="00071A83" w:rsidP="00EA67A1">
            <w:pPr>
              <w:tabs>
                <w:tab w:val="left" w:pos="2977"/>
              </w:tabs>
              <w:rPr>
                <w:color w:val="000000"/>
                <w:sz w:val="20"/>
                <w:szCs w:val="20"/>
              </w:rPr>
            </w:pPr>
            <w:r w:rsidRPr="000316A4">
              <w:rPr>
                <w:color w:val="000000"/>
                <w:sz w:val="20"/>
                <w:szCs w:val="20"/>
              </w:rPr>
              <w:t>LASSO-BO-DVM</w:t>
            </w:r>
          </w:p>
        </w:tc>
        <w:tc>
          <w:tcPr>
            <w:tcW w:w="1025" w:type="dxa"/>
            <w:tcBorders>
              <w:top w:val="nil"/>
              <w:left w:val="nil"/>
              <w:bottom w:val="single" w:sz="4" w:space="0" w:color="auto"/>
              <w:right w:val="single" w:sz="4" w:space="0" w:color="auto"/>
            </w:tcBorders>
            <w:shd w:val="clear" w:color="auto" w:fill="FFFF00"/>
            <w:noWrap/>
            <w:vAlign w:val="center"/>
            <w:hideMark/>
          </w:tcPr>
          <w:p w14:paraId="5729B2E7" w14:textId="77777777" w:rsidR="00071A83" w:rsidRPr="000316A4" w:rsidRDefault="00071A83"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95</w:t>
            </w:r>
          </w:p>
        </w:tc>
        <w:tc>
          <w:tcPr>
            <w:tcW w:w="1025" w:type="dxa"/>
            <w:tcBorders>
              <w:top w:val="nil"/>
              <w:left w:val="nil"/>
              <w:bottom w:val="single" w:sz="4" w:space="0" w:color="auto"/>
              <w:right w:val="single" w:sz="4" w:space="0" w:color="auto"/>
            </w:tcBorders>
            <w:shd w:val="clear" w:color="auto" w:fill="FFFF00"/>
            <w:noWrap/>
            <w:vAlign w:val="center"/>
            <w:hideMark/>
          </w:tcPr>
          <w:p w14:paraId="75C124FA" w14:textId="77777777" w:rsidR="00071A83" w:rsidRPr="000316A4" w:rsidRDefault="00071A83"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28</w:t>
            </w:r>
          </w:p>
        </w:tc>
        <w:tc>
          <w:tcPr>
            <w:tcW w:w="1028" w:type="dxa"/>
            <w:tcBorders>
              <w:top w:val="nil"/>
              <w:left w:val="nil"/>
              <w:bottom w:val="single" w:sz="4" w:space="0" w:color="auto"/>
              <w:right w:val="single" w:sz="4" w:space="0" w:color="auto"/>
            </w:tcBorders>
            <w:shd w:val="clear" w:color="auto" w:fill="FFFF00"/>
            <w:noWrap/>
            <w:vAlign w:val="center"/>
            <w:hideMark/>
          </w:tcPr>
          <w:p w14:paraId="0DB47B97" w14:textId="77777777" w:rsidR="00071A83" w:rsidRPr="000316A4" w:rsidRDefault="00071A83"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28</w:t>
            </w:r>
          </w:p>
        </w:tc>
        <w:tc>
          <w:tcPr>
            <w:tcW w:w="1025" w:type="dxa"/>
            <w:tcBorders>
              <w:top w:val="nil"/>
              <w:left w:val="nil"/>
              <w:bottom w:val="single" w:sz="4" w:space="0" w:color="auto"/>
              <w:right w:val="single" w:sz="4" w:space="0" w:color="auto"/>
            </w:tcBorders>
            <w:shd w:val="clear" w:color="auto" w:fill="FFFF00"/>
            <w:noWrap/>
            <w:vAlign w:val="center"/>
            <w:hideMark/>
          </w:tcPr>
          <w:p w14:paraId="5FF61191" w14:textId="77777777" w:rsidR="00071A83" w:rsidRPr="000316A4" w:rsidRDefault="00071A83"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28</w:t>
            </w:r>
          </w:p>
        </w:tc>
      </w:tr>
      <w:tr w:rsidR="00071A83" w:rsidRPr="000316A4" w14:paraId="27EBBD02" w14:textId="77777777" w:rsidTr="00EA67A1">
        <w:trPr>
          <w:trHeight w:val="307"/>
          <w:jc w:val="center"/>
        </w:trPr>
        <w:tc>
          <w:tcPr>
            <w:tcW w:w="2028" w:type="dxa"/>
            <w:tcBorders>
              <w:top w:val="nil"/>
              <w:left w:val="single" w:sz="4" w:space="0" w:color="auto"/>
              <w:bottom w:val="single" w:sz="4" w:space="0" w:color="auto"/>
              <w:right w:val="single" w:sz="4" w:space="0" w:color="auto"/>
            </w:tcBorders>
            <w:shd w:val="clear" w:color="auto" w:fill="auto"/>
            <w:noWrap/>
            <w:vAlign w:val="center"/>
            <w:hideMark/>
          </w:tcPr>
          <w:p w14:paraId="4C2082D6" w14:textId="77777777" w:rsidR="00071A83" w:rsidRPr="000316A4" w:rsidRDefault="00071A83" w:rsidP="00EA67A1">
            <w:pPr>
              <w:tabs>
                <w:tab w:val="left" w:pos="2977"/>
              </w:tabs>
              <w:rPr>
                <w:color w:val="000000"/>
                <w:sz w:val="20"/>
                <w:szCs w:val="20"/>
              </w:rPr>
            </w:pPr>
            <w:r>
              <w:rPr>
                <w:color w:val="000000"/>
                <w:sz w:val="20"/>
                <w:szCs w:val="20"/>
              </w:rPr>
              <w:t>AYİS</w:t>
            </w:r>
            <w:r w:rsidRPr="000316A4">
              <w:rPr>
                <w:color w:val="000000"/>
                <w:sz w:val="20"/>
                <w:szCs w:val="20"/>
              </w:rPr>
              <w:t>-K-NN</w:t>
            </w:r>
          </w:p>
        </w:tc>
        <w:tc>
          <w:tcPr>
            <w:tcW w:w="1025" w:type="dxa"/>
            <w:tcBorders>
              <w:top w:val="nil"/>
              <w:left w:val="nil"/>
              <w:bottom w:val="single" w:sz="4" w:space="0" w:color="auto"/>
              <w:right w:val="single" w:sz="4" w:space="0" w:color="auto"/>
            </w:tcBorders>
            <w:shd w:val="clear" w:color="auto" w:fill="auto"/>
            <w:noWrap/>
            <w:vAlign w:val="center"/>
            <w:hideMark/>
          </w:tcPr>
          <w:p w14:paraId="16483ADD" w14:textId="77777777" w:rsidR="00071A83" w:rsidRPr="000316A4" w:rsidRDefault="00071A83" w:rsidP="00EA67A1">
            <w:pPr>
              <w:tabs>
                <w:tab w:val="left" w:pos="2977"/>
              </w:tabs>
              <w:jc w:val="center"/>
              <w:rPr>
                <w:color w:val="000000"/>
                <w:sz w:val="20"/>
                <w:szCs w:val="20"/>
              </w:rPr>
            </w:pPr>
            <w:r w:rsidRPr="000316A4">
              <w:rPr>
                <w:color w:val="000000"/>
                <w:sz w:val="20"/>
                <w:szCs w:val="20"/>
              </w:rPr>
              <w:t>96</w:t>
            </w:r>
            <w:r>
              <w:rPr>
                <w:color w:val="000000"/>
                <w:sz w:val="20"/>
                <w:szCs w:val="20"/>
              </w:rPr>
              <w:t>.</w:t>
            </w:r>
            <w:r w:rsidRPr="000316A4">
              <w:rPr>
                <w:color w:val="000000"/>
                <w:sz w:val="20"/>
                <w:szCs w:val="20"/>
              </w:rPr>
              <w:t>92</w:t>
            </w:r>
          </w:p>
        </w:tc>
        <w:tc>
          <w:tcPr>
            <w:tcW w:w="1025" w:type="dxa"/>
            <w:tcBorders>
              <w:top w:val="nil"/>
              <w:left w:val="nil"/>
              <w:bottom w:val="single" w:sz="4" w:space="0" w:color="auto"/>
              <w:right w:val="single" w:sz="4" w:space="0" w:color="auto"/>
            </w:tcBorders>
            <w:shd w:val="clear" w:color="auto" w:fill="auto"/>
            <w:noWrap/>
            <w:vAlign w:val="center"/>
            <w:hideMark/>
          </w:tcPr>
          <w:p w14:paraId="6C06F212" w14:textId="77777777" w:rsidR="00071A83" w:rsidRPr="000316A4" w:rsidRDefault="00071A83"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28</w:t>
            </w:r>
          </w:p>
        </w:tc>
        <w:tc>
          <w:tcPr>
            <w:tcW w:w="1028" w:type="dxa"/>
            <w:tcBorders>
              <w:top w:val="nil"/>
              <w:left w:val="nil"/>
              <w:bottom w:val="single" w:sz="4" w:space="0" w:color="auto"/>
              <w:right w:val="single" w:sz="4" w:space="0" w:color="auto"/>
            </w:tcBorders>
            <w:shd w:val="clear" w:color="auto" w:fill="auto"/>
            <w:noWrap/>
            <w:vAlign w:val="center"/>
            <w:hideMark/>
          </w:tcPr>
          <w:p w14:paraId="618188CF" w14:textId="77777777" w:rsidR="00071A83" w:rsidRPr="000316A4" w:rsidRDefault="00071A83" w:rsidP="00EA67A1">
            <w:pPr>
              <w:tabs>
                <w:tab w:val="left" w:pos="2977"/>
              </w:tabs>
              <w:jc w:val="center"/>
              <w:rPr>
                <w:color w:val="000000"/>
                <w:sz w:val="20"/>
                <w:szCs w:val="20"/>
              </w:rPr>
            </w:pPr>
            <w:r w:rsidRPr="000316A4">
              <w:rPr>
                <w:color w:val="000000"/>
                <w:sz w:val="20"/>
                <w:szCs w:val="20"/>
              </w:rPr>
              <w:t>96</w:t>
            </w:r>
            <w:r>
              <w:rPr>
                <w:color w:val="000000"/>
                <w:sz w:val="20"/>
                <w:szCs w:val="20"/>
              </w:rPr>
              <w:t>.</w:t>
            </w:r>
            <w:r w:rsidRPr="000316A4">
              <w:rPr>
                <w:color w:val="000000"/>
                <w:sz w:val="20"/>
                <w:szCs w:val="20"/>
              </w:rPr>
              <w:t>62</w:t>
            </w:r>
          </w:p>
        </w:tc>
        <w:tc>
          <w:tcPr>
            <w:tcW w:w="1025" w:type="dxa"/>
            <w:tcBorders>
              <w:top w:val="nil"/>
              <w:left w:val="nil"/>
              <w:bottom w:val="single" w:sz="4" w:space="0" w:color="auto"/>
              <w:right w:val="single" w:sz="4" w:space="0" w:color="auto"/>
            </w:tcBorders>
            <w:shd w:val="clear" w:color="auto" w:fill="auto"/>
            <w:noWrap/>
            <w:vAlign w:val="center"/>
            <w:hideMark/>
          </w:tcPr>
          <w:p w14:paraId="416A592C" w14:textId="77777777" w:rsidR="00071A83" w:rsidRPr="000316A4" w:rsidRDefault="00071A83"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44</w:t>
            </w:r>
          </w:p>
        </w:tc>
      </w:tr>
      <w:tr w:rsidR="00071A83" w:rsidRPr="000316A4" w14:paraId="17658E9F" w14:textId="77777777" w:rsidTr="00EA67A1">
        <w:trPr>
          <w:trHeight w:val="307"/>
          <w:jc w:val="center"/>
        </w:trPr>
        <w:tc>
          <w:tcPr>
            <w:tcW w:w="2028" w:type="dxa"/>
            <w:tcBorders>
              <w:top w:val="nil"/>
              <w:left w:val="single" w:sz="4" w:space="0" w:color="auto"/>
              <w:bottom w:val="single" w:sz="4" w:space="0" w:color="auto"/>
              <w:right w:val="single" w:sz="4" w:space="0" w:color="auto"/>
            </w:tcBorders>
            <w:shd w:val="clear" w:color="auto" w:fill="auto"/>
            <w:noWrap/>
            <w:vAlign w:val="center"/>
            <w:hideMark/>
          </w:tcPr>
          <w:p w14:paraId="19BECF45" w14:textId="77777777" w:rsidR="00071A83" w:rsidRPr="000316A4" w:rsidRDefault="00071A83" w:rsidP="00EA67A1">
            <w:pPr>
              <w:tabs>
                <w:tab w:val="left" w:pos="2977"/>
              </w:tabs>
              <w:rPr>
                <w:color w:val="000000"/>
                <w:sz w:val="20"/>
                <w:szCs w:val="20"/>
              </w:rPr>
            </w:pPr>
            <w:r w:rsidRPr="000316A4">
              <w:rPr>
                <w:color w:val="000000"/>
                <w:sz w:val="20"/>
                <w:szCs w:val="20"/>
              </w:rPr>
              <w:t>LASSO-BO-TÖ</w:t>
            </w:r>
          </w:p>
        </w:tc>
        <w:tc>
          <w:tcPr>
            <w:tcW w:w="1025" w:type="dxa"/>
            <w:tcBorders>
              <w:top w:val="nil"/>
              <w:left w:val="nil"/>
              <w:bottom w:val="single" w:sz="4" w:space="0" w:color="auto"/>
              <w:right w:val="single" w:sz="4" w:space="0" w:color="auto"/>
            </w:tcBorders>
            <w:shd w:val="clear" w:color="auto" w:fill="auto"/>
            <w:noWrap/>
            <w:vAlign w:val="center"/>
            <w:hideMark/>
          </w:tcPr>
          <w:p w14:paraId="48223FDD" w14:textId="77777777" w:rsidR="00071A83" w:rsidRPr="000316A4" w:rsidRDefault="00071A83"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43</w:t>
            </w:r>
          </w:p>
        </w:tc>
        <w:tc>
          <w:tcPr>
            <w:tcW w:w="1025" w:type="dxa"/>
            <w:tcBorders>
              <w:top w:val="nil"/>
              <w:left w:val="nil"/>
              <w:bottom w:val="single" w:sz="4" w:space="0" w:color="auto"/>
              <w:right w:val="single" w:sz="4" w:space="0" w:color="auto"/>
            </w:tcBorders>
            <w:shd w:val="clear" w:color="auto" w:fill="auto"/>
            <w:noWrap/>
            <w:vAlign w:val="center"/>
            <w:hideMark/>
          </w:tcPr>
          <w:p w14:paraId="64F8EB28" w14:textId="77777777" w:rsidR="00071A83" w:rsidRPr="000316A4" w:rsidRDefault="00071A83"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28</w:t>
            </w:r>
          </w:p>
        </w:tc>
        <w:tc>
          <w:tcPr>
            <w:tcW w:w="1028" w:type="dxa"/>
            <w:tcBorders>
              <w:top w:val="nil"/>
              <w:left w:val="nil"/>
              <w:bottom w:val="single" w:sz="4" w:space="0" w:color="auto"/>
              <w:right w:val="single" w:sz="4" w:space="0" w:color="auto"/>
            </w:tcBorders>
            <w:shd w:val="clear" w:color="auto" w:fill="auto"/>
            <w:noWrap/>
            <w:vAlign w:val="center"/>
            <w:hideMark/>
          </w:tcPr>
          <w:p w14:paraId="3C62509F" w14:textId="77777777" w:rsidR="00071A83" w:rsidRPr="000316A4" w:rsidRDefault="00071A83" w:rsidP="00EA67A1">
            <w:pPr>
              <w:tabs>
                <w:tab w:val="left" w:pos="2977"/>
              </w:tabs>
              <w:jc w:val="center"/>
              <w:rPr>
                <w:color w:val="000000"/>
                <w:sz w:val="20"/>
                <w:szCs w:val="20"/>
              </w:rPr>
            </w:pPr>
            <w:r w:rsidRPr="000316A4">
              <w:rPr>
                <w:color w:val="000000"/>
                <w:sz w:val="20"/>
                <w:szCs w:val="20"/>
              </w:rPr>
              <w:t>98</w:t>
            </w:r>
            <w:r>
              <w:rPr>
                <w:color w:val="000000"/>
                <w:sz w:val="20"/>
                <w:szCs w:val="20"/>
              </w:rPr>
              <w:t>.</w:t>
            </w:r>
            <w:r w:rsidRPr="000316A4">
              <w:rPr>
                <w:color w:val="000000"/>
                <w:sz w:val="20"/>
                <w:szCs w:val="20"/>
              </w:rPr>
              <w:t>24</w:t>
            </w:r>
          </w:p>
        </w:tc>
        <w:tc>
          <w:tcPr>
            <w:tcW w:w="1025" w:type="dxa"/>
            <w:tcBorders>
              <w:top w:val="nil"/>
              <w:left w:val="nil"/>
              <w:bottom w:val="single" w:sz="4" w:space="0" w:color="auto"/>
              <w:right w:val="single" w:sz="4" w:space="0" w:color="auto"/>
            </w:tcBorders>
            <w:shd w:val="clear" w:color="auto" w:fill="auto"/>
            <w:noWrap/>
            <w:vAlign w:val="center"/>
            <w:hideMark/>
          </w:tcPr>
          <w:p w14:paraId="22BBBD9A" w14:textId="77777777" w:rsidR="00071A83" w:rsidRPr="000316A4" w:rsidRDefault="00071A83" w:rsidP="00EA67A1">
            <w:pPr>
              <w:tabs>
                <w:tab w:val="left" w:pos="2977"/>
              </w:tabs>
              <w:jc w:val="center"/>
              <w:rPr>
                <w:color w:val="000000"/>
                <w:sz w:val="20"/>
                <w:szCs w:val="20"/>
              </w:rPr>
            </w:pPr>
            <w:r w:rsidRPr="000316A4">
              <w:rPr>
                <w:color w:val="000000"/>
                <w:sz w:val="20"/>
                <w:szCs w:val="20"/>
              </w:rPr>
              <w:t>97</w:t>
            </w:r>
            <w:r>
              <w:rPr>
                <w:color w:val="000000"/>
                <w:sz w:val="20"/>
                <w:szCs w:val="20"/>
              </w:rPr>
              <w:t>.</w:t>
            </w:r>
            <w:r w:rsidRPr="000316A4">
              <w:rPr>
                <w:color w:val="000000"/>
                <w:sz w:val="20"/>
                <w:szCs w:val="20"/>
              </w:rPr>
              <w:t>85</w:t>
            </w:r>
          </w:p>
        </w:tc>
      </w:tr>
    </w:tbl>
    <w:p w14:paraId="5B281427" w14:textId="2B9A1076" w:rsidR="00B358F2" w:rsidRDefault="00B358F2" w:rsidP="00B94992">
      <w:pPr>
        <w:tabs>
          <w:tab w:val="left" w:pos="2977"/>
        </w:tabs>
        <w:spacing w:after="120" w:line="360" w:lineRule="auto"/>
        <w:jc w:val="both"/>
      </w:pPr>
    </w:p>
    <w:p w14:paraId="50763A36" w14:textId="62A3FE0F" w:rsidR="00B358F2" w:rsidRDefault="00B358F2" w:rsidP="00B94992">
      <w:pPr>
        <w:tabs>
          <w:tab w:val="left" w:pos="2977"/>
        </w:tabs>
        <w:spacing w:after="120" w:line="360" w:lineRule="auto"/>
        <w:jc w:val="both"/>
      </w:pPr>
    </w:p>
    <w:p w14:paraId="48567A7D" w14:textId="38A5DC9C" w:rsidR="00B358F2" w:rsidRDefault="00B358F2" w:rsidP="00B94992">
      <w:pPr>
        <w:tabs>
          <w:tab w:val="left" w:pos="2977"/>
        </w:tabs>
        <w:spacing w:after="120" w:line="360" w:lineRule="auto"/>
        <w:jc w:val="both"/>
      </w:pPr>
    </w:p>
    <w:p w14:paraId="4E0D2649" w14:textId="6982A1A6" w:rsidR="00B358F2" w:rsidRDefault="00B358F2" w:rsidP="00B94992">
      <w:pPr>
        <w:tabs>
          <w:tab w:val="left" w:pos="2977"/>
        </w:tabs>
        <w:spacing w:after="120" w:line="360" w:lineRule="auto"/>
        <w:jc w:val="both"/>
      </w:pPr>
    </w:p>
    <w:p w14:paraId="5380430E" w14:textId="77777777" w:rsidR="00B358F2" w:rsidRDefault="00B358F2" w:rsidP="00B94992">
      <w:pPr>
        <w:tabs>
          <w:tab w:val="left" w:pos="2977"/>
        </w:tabs>
        <w:spacing w:after="120" w:line="360" w:lineRule="auto"/>
        <w:jc w:val="both"/>
      </w:pPr>
    </w:p>
    <w:p w14:paraId="06FBC83D" w14:textId="77777777" w:rsidR="002818E4" w:rsidRDefault="00B04AC6" w:rsidP="002818E4">
      <w:pPr>
        <w:keepNext/>
        <w:tabs>
          <w:tab w:val="left" w:pos="2977"/>
        </w:tabs>
        <w:spacing w:after="120" w:line="360" w:lineRule="auto"/>
        <w:jc w:val="both"/>
      </w:pPr>
      <w:r>
        <w:rPr>
          <w:lang w:val="en-US" w:eastAsia="en-US"/>
        </w:rPr>
        <w:lastRenderedPageBreak/>
        <w:drawing>
          <wp:inline distT="0" distB="0" distL="0" distR="0" wp14:anchorId="209FC1FE" wp14:editId="0E349587">
            <wp:extent cx="5236845" cy="2682240"/>
            <wp:effectExtent l="0" t="0" r="0" b="698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6845" cy="2682240"/>
                    </a:xfrm>
                    <a:prstGeom prst="rect">
                      <a:avLst/>
                    </a:prstGeom>
                    <a:noFill/>
                  </pic:spPr>
                </pic:pic>
              </a:graphicData>
            </a:graphic>
          </wp:inline>
        </w:drawing>
      </w:r>
    </w:p>
    <w:p w14:paraId="6E23C1A9" w14:textId="54C46B2A" w:rsidR="002818E4" w:rsidRDefault="002818E4" w:rsidP="002818E4">
      <w:pPr>
        <w:pStyle w:val="ResimYazs"/>
      </w:pPr>
      <w:bookmarkStart w:id="257" w:name="_Toc124085077"/>
      <w:r>
        <w:t>Şekil 7.</w:t>
      </w:r>
      <w:r>
        <w:fldChar w:fldCharType="begin"/>
      </w:r>
      <w:r>
        <w:instrText xml:space="preserve"> SEQ Şekil_7. \* ARABIC </w:instrText>
      </w:r>
      <w:r>
        <w:fldChar w:fldCharType="separate"/>
      </w:r>
      <w:r w:rsidR="006968AC">
        <w:t>1</w:t>
      </w:r>
      <w:r>
        <w:fldChar w:fldCharType="end"/>
      </w:r>
      <w:r>
        <w:t>:</w:t>
      </w:r>
      <w:r w:rsidRPr="002818E4">
        <w:t xml:space="preserve"> </w:t>
      </w:r>
      <w:r w:rsidRPr="00B04AC6">
        <w:t>WBCD için en başarılı hibrit yöntemler</w:t>
      </w:r>
      <w:bookmarkEnd w:id="257"/>
    </w:p>
    <w:p w14:paraId="35CD6E1C" w14:textId="6CC95984" w:rsidR="00B04AC6" w:rsidRDefault="00B04AC6" w:rsidP="002818E4">
      <w:pPr>
        <w:pStyle w:val="ResimYazs"/>
        <w:jc w:val="both"/>
      </w:pPr>
    </w:p>
    <w:p w14:paraId="2410FDB9" w14:textId="77777777" w:rsidR="002818E4" w:rsidRDefault="00B358F2" w:rsidP="002818E4">
      <w:pPr>
        <w:keepNext/>
        <w:tabs>
          <w:tab w:val="left" w:pos="2977"/>
        </w:tabs>
        <w:spacing w:after="120" w:line="360" w:lineRule="auto"/>
        <w:jc w:val="both"/>
      </w:pPr>
      <w:r>
        <w:rPr>
          <w:lang w:val="en-US" w:eastAsia="en-US"/>
        </w:rPr>
        <w:drawing>
          <wp:inline distT="0" distB="0" distL="0" distR="0" wp14:anchorId="306DF235" wp14:editId="6F20E97D">
            <wp:extent cx="5236845" cy="2487295"/>
            <wp:effectExtent l="0" t="0" r="1905" b="825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6845" cy="2487295"/>
                    </a:xfrm>
                    <a:prstGeom prst="rect">
                      <a:avLst/>
                    </a:prstGeom>
                    <a:noFill/>
                  </pic:spPr>
                </pic:pic>
              </a:graphicData>
            </a:graphic>
          </wp:inline>
        </w:drawing>
      </w:r>
    </w:p>
    <w:p w14:paraId="4A283113" w14:textId="2C952EDB" w:rsidR="002818E4" w:rsidRDefault="002818E4" w:rsidP="002818E4">
      <w:pPr>
        <w:pStyle w:val="ResimYazs"/>
      </w:pPr>
      <w:bookmarkStart w:id="258" w:name="_Toc124085078"/>
      <w:r>
        <w:t>Şekil 7.</w:t>
      </w:r>
      <w:r>
        <w:fldChar w:fldCharType="begin"/>
      </w:r>
      <w:r>
        <w:instrText xml:space="preserve"> SEQ Şekil_7. \* ARABIC </w:instrText>
      </w:r>
      <w:r>
        <w:fldChar w:fldCharType="separate"/>
      </w:r>
      <w:r w:rsidR="006968AC">
        <w:t>2</w:t>
      </w:r>
      <w:r>
        <w:fldChar w:fldCharType="end"/>
      </w:r>
      <w:r>
        <w:t>:</w:t>
      </w:r>
      <w:r w:rsidRPr="002818E4">
        <w:t xml:space="preserve"> </w:t>
      </w:r>
      <w:r>
        <w:t>M</w:t>
      </w:r>
      <w:r w:rsidRPr="00B04AC6">
        <w:t>BCD için en başarılı hibrit yöntemler</w:t>
      </w:r>
      <w:bookmarkEnd w:id="258"/>
    </w:p>
    <w:p w14:paraId="51E98744" w14:textId="02EF763B" w:rsidR="00B358F2" w:rsidRDefault="00B358F2" w:rsidP="002818E4">
      <w:pPr>
        <w:pStyle w:val="ResimYazs"/>
        <w:jc w:val="both"/>
      </w:pPr>
    </w:p>
    <w:p w14:paraId="039287FC" w14:textId="702F7B8E" w:rsidR="00AE0A78" w:rsidRDefault="00B358F2" w:rsidP="004D1351">
      <w:pPr>
        <w:tabs>
          <w:tab w:val="left" w:pos="2977"/>
        </w:tabs>
        <w:spacing w:after="120" w:line="360" w:lineRule="auto"/>
        <w:jc w:val="both"/>
      </w:pPr>
      <w:r>
        <w:t>L</w:t>
      </w:r>
      <w:r w:rsidR="00CC7373">
        <w:t>iteratürde yapılan benzer çalışmalar ile LASSO-BO-SVM hibrit yönteminin karşılaştırılması Çizelge 6.16’da sunulmuştur. Mate ve diğ.</w:t>
      </w:r>
      <w:r w:rsidR="00C35836">
        <w:t xml:space="preserve"> [49]</w:t>
      </w:r>
      <w:r w:rsidR="00CC7373">
        <w:t xml:space="preserve"> WBCD üzerinde Bayes optimizasyonu-aşırı ağaç sınıflandırıcı yöntemini kullanmışlar ve 96.52% doğruluk oranı elde etmişlerdir. Kumar ve diğ. </w:t>
      </w:r>
      <w:r w:rsidR="00C35836">
        <w:t xml:space="preserve">[47] </w:t>
      </w:r>
      <w:r w:rsidR="00CC7373">
        <w:t xml:space="preserve">WBCD üzerine Bayes optimizasyonu-rastgele ağaç yöntemini uygulamış ve 96.14% doğruluk oranına ulaşmışlardır. Asri ve diğ. WBCD yönteminde DVM yöntemini uygulamış ve 97.13% doğruluk oranı elde etmişlerdir. </w:t>
      </w:r>
      <w:r w:rsidR="00C26320">
        <w:t>Bensoucha</w:t>
      </w:r>
      <w:r w:rsidR="00C35836">
        <w:t xml:space="preserve"> [48]</w:t>
      </w:r>
      <w:r w:rsidR="00C26320">
        <w:t xml:space="preserve"> WBCD üzerinde meme kanserinin sınıflandırılması amacıyla BO-DVM yöntemi uygulamış ve 96.52% doğruluk oranı elde etmişlerdir. Khandezemin ve diğ. </w:t>
      </w:r>
      <w:r w:rsidR="00C35836">
        <w:t xml:space="preserve">[39] </w:t>
      </w:r>
      <w:r w:rsidR="00C26320">
        <w:t xml:space="preserve">lojistik regresyon-veri işleme grup yöntemi </w:t>
      </w:r>
      <w:r w:rsidR="00C26320">
        <w:lastRenderedPageBreak/>
        <w:t xml:space="preserve">(VİGY) yöntemini WBCD veri kümesinde test etmişler ve 97.9% doğruluk oranı elde etmişlerdir. Meme kanserinin makine öğrenme yöntemleri ile sınıflandırılması ile literatürde </w:t>
      </w:r>
      <w:r w:rsidR="00524841">
        <w:t>yapılan çalışmalar incelendiğinde</w:t>
      </w:r>
      <w:r w:rsidR="00D1339F">
        <w:t>,</w:t>
      </w:r>
      <w:r w:rsidR="00524841">
        <w:t xml:space="preserve"> bu çalışma kapsamında meme kanserinin sınıflandırılması için önerilen LASSO-BO-DVM hibrit yöntemi</w:t>
      </w:r>
      <w:r w:rsidR="006E2CEC">
        <w:t>nin</w:t>
      </w:r>
      <w:r w:rsidR="00524841">
        <w:t xml:space="preserve"> yüksek bir sınıflandırma or</w:t>
      </w:r>
      <w:r w:rsidR="0036012D">
        <w:t>anına sahip olduğu görülmüştür.</w:t>
      </w:r>
    </w:p>
    <w:p w14:paraId="5A9E78BD" w14:textId="19A5D87E" w:rsidR="00B358F2" w:rsidRDefault="00B358F2" w:rsidP="00C916C8">
      <w:pPr>
        <w:pStyle w:val="ResimYazs"/>
      </w:pPr>
      <w:bookmarkStart w:id="259" w:name="_Toc124085749"/>
      <w:r>
        <w:t>Çizelge 7.</w:t>
      </w:r>
      <w:r>
        <w:fldChar w:fldCharType="begin"/>
      </w:r>
      <w:r>
        <w:instrText xml:space="preserve"> SEQ Çizelge_7. \* ARABIC </w:instrText>
      </w:r>
      <w:r>
        <w:fldChar w:fldCharType="separate"/>
      </w:r>
      <w:r w:rsidR="006968AC">
        <w:t>3</w:t>
      </w:r>
      <w:r>
        <w:fldChar w:fldCharType="end"/>
      </w:r>
      <w:r>
        <w:t>:</w:t>
      </w:r>
      <w:r w:rsidRPr="00B358F2">
        <w:t xml:space="preserve"> LASSO-BO-SVM yönteminin literatürdeki benzer çalışmalar ile    karşılaştırılması</w:t>
      </w:r>
      <w:bookmarkEnd w:id="259"/>
    </w:p>
    <w:tbl>
      <w:tblPr>
        <w:tblStyle w:val="TabloKlavuzu"/>
        <w:tblW w:w="6696" w:type="dxa"/>
        <w:jc w:val="center"/>
        <w:tblLook w:val="04A0" w:firstRow="1" w:lastRow="0" w:firstColumn="1" w:lastColumn="0" w:noHBand="0" w:noVBand="1"/>
      </w:tblPr>
      <w:tblGrid>
        <w:gridCol w:w="2106"/>
        <w:gridCol w:w="2000"/>
        <w:gridCol w:w="1163"/>
        <w:gridCol w:w="1427"/>
      </w:tblGrid>
      <w:tr w:rsidR="00B7480A" w:rsidRPr="00E841BD" w14:paraId="2EE4B03D" w14:textId="77777777" w:rsidTr="006E2CEC">
        <w:trPr>
          <w:trHeight w:val="133"/>
          <w:jc w:val="center"/>
        </w:trPr>
        <w:tc>
          <w:tcPr>
            <w:tcW w:w="2106" w:type="dxa"/>
          </w:tcPr>
          <w:p w14:paraId="4E9DFAB1" w14:textId="43E27C97" w:rsidR="00B7480A" w:rsidRPr="002617A4" w:rsidRDefault="002F1B72" w:rsidP="00B54448">
            <w:pPr>
              <w:tabs>
                <w:tab w:val="left" w:pos="2977"/>
              </w:tabs>
              <w:spacing w:line="360" w:lineRule="auto"/>
              <w:jc w:val="both"/>
              <w:rPr>
                <w:b/>
                <w:sz w:val="20"/>
                <w:szCs w:val="20"/>
              </w:rPr>
            </w:pPr>
            <w:r w:rsidRPr="002617A4">
              <w:rPr>
                <w:b/>
                <w:sz w:val="20"/>
                <w:szCs w:val="20"/>
              </w:rPr>
              <w:t>Referans</w:t>
            </w:r>
          </w:p>
        </w:tc>
        <w:tc>
          <w:tcPr>
            <w:tcW w:w="2000" w:type="dxa"/>
          </w:tcPr>
          <w:p w14:paraId="1DA735D0" w14:textId="03065B92" w:rsidR="00B7480A" w:rsidRPr="002617A4" w:rsidRDefault="002F1B72" w:rsidP="00B54448">
            <w:pPr>
              <w:tabs>
                <w:tab w:val="left" w:pos="2977"/>
              </w:tabs>
              <w:spacing w:line="360" w:lineRule="auto"/>
              <w:jc w:val="both"/>
              <w:rPr>
                <w:b/>
                <w:sz w:val="20"/>
                <w:szCs w:val="20"/>
              </w:rPr>
            </w:pPr>
            <w:r w:rsidRPr="002617A4">
              <w:rPr>
                <w:b/>
                <w:sz w:val="20"/>
                <w:szCs w:val="20"/>
              </w:rPr>
              <w:t>Metot</w:t>
            </w:r>
          </w:p>
        </w:tc>
        <w:tc>
          <w:tcPr>
            <w:tcW w:w="1163" w:type="dxa"/>
          </w:tcPr>
          <w:p w14:paraId="32C83A6A" w14:textId="285C34E5" w:rsidR="00B7480A" w:rsidRPr="002617A4" w:rsidRDefault="002F1B72" w:rsidP="00B54448">
            <w:pPr>
              <w:tabs>
                <w:tab w:val="left" w:pos="2977"/>
              </w:tabs>
              <w:spacing w:line="360" w:lineRule="auto"/>
              <w:jc w:val="both"/>
              <w:rPr>
                <w:b/>
                <w:sz w:val="20"/>
                <w:szCs w:val="20"/>
              </w:rPr>
            </w:pPr>
            <w:r w:rsidRPr="002617A4">
              <w:rPr>
                <w:b/>
                <w:sz w:val="20"/>
                <w:szCs w:val="20"/>
              </w:rPr>
              <w:t>Veri Seti</w:t>
            </w:r>
          </w:p>
        </w:tc>
        <w:tc>
          <w:tcPr>
            <w:tcW w:w="1427" w:type="dxa"/>
          </w:tcPr>
          <w:p w14:paraId="4675C3C8" w14:textId="34DDC63A" w:rsidR="00B7480A" w:rsidRPr="002617A4" w:rsidRDefault="002F1B72" w:rsidP="00B54448">
            <w:pPr>
              <w:tabs>
                <w:tab w:val="left" w:pos="2977"/>
              </w:tabs>
              <w:spacing w:line="360" w:lineRule="auto"/>
              <w:jc w:val="both"/>
              <w:rPr>
                <w:b/>
                <w:sz w:val="20"/>
                <w:szCs w:val="20"/>
              </w:rPr>
            </w:pPr>
            <w:r w:rsidRPr="002617A4">
              <w:rPr>
                <w:b/>
                <w:sz w:val="20"/>
                <w:szCs w:val="20"/>
              </w:rPr>
              <w:t>Doğruluk</w:t>
            </w:r>
          </w:p>
        </w:tc>
      </w:tr>
      <w:tr w:rsidR="00B7480A" w:rsidRPr="00E841BD" w14:paraId="1ACBA929" w14:textId="77777777" w:rsidTr="006E2CEC">
        <w:trPr>
          <w:trHeight w:val="163"/>
          <w:jc w:val="center"/>
        </w:trPr>
        <w:tc>
          <w:tcPr>
            <w:tcW w:w="2106" w:type="dxa"/>
          </w:tcPr>
          <w:p w14:paraId="1649F32C" w14:textId="5B2F4560" w:rsidR="00B7480A" w:rsidRPr="00E841BD" w:rsidRDefault="00674865" w:rsidP="00B54448">
            <w:pPr>
              <w:tabs>
                <w:tab w:val="left" w:pos="2977"/>
              </w:tabs>
              <w:spacing w:line="360" w:lineRule="auto"/>
              <w:jc w:val="both"/>
              <w:rPr>
                <w:sz w:val="20"/>
                <w:szCs w:val="20"/>
              </w:rPr>
            </w:pPr>
            <w:r w:rsidRPr="00E841BD">
              <w:rPr>
                <w:sz w:val="20"/>
                <w:szCs w:val="20"/>
              </w:rPr>
              <w:t>Mate ve diğ.</w:t>
            </w:r>
            <w:r w:rsidR="00B7480A" w:rsidRPr="00E841BD">
              <w:rPr>
                <w:sz w:val="20"/>
                <w:szCs w:val="20"/>
              </w:rPr>
              <w:t xml:space="preserve"> </w:t>
            </w:r>
            <w:r w:rsidR="00707C74">
              <w:rPr>
                <w:sz w:val="20"/>
                <w:szCs w:val="20"/>
              </w:rPr>
              <w:t>[49]</w:t>
            </w:r>
          </w:p>
        </w:tc>
        <w:tc>
          <w:tcPr>
            <w:tcW w:w="2000" w:type="dxa"/>
          </w:tcPr>
          <w:p w14:paraId="2E029EC0" w14:textId="0C567163" w:rsidR="00B7480A" w:rsidRPr="00E841BD" w:rsidRDefault="00B7480A" w:rsidP="00CC7373">
            <w:pPr>
              <w:tabs>
                <w:tab w:val="left" w:pos="2977"/>
              </w:tabs>
              <w:spacing w:line="360" w:lineRule="auto"/>
              <w:rPr>
                <w:sz w:val="20"/>
                <w:szCs w:val="20"/>
              </w:rPr>
            </w:pPr>
            <w:r w:rsidRPr="00E841BD">
              <w:rPr>
                <w:sz w:val="20"/>
                <w:szCs w:val="20"/>
              </w:rPr>
              <w:t>BO-</w:t>
            </w:r>
            <w:r w:rsidR="00CC7373">
              <w:rPr>
                <w:sz w:val="20"/>
                <w:szCs w:val="20"/>
              </w:rPr>
              <w:t>Aşırı Ağaç Sınıflandırıcı</w:t>
            </w:r>
          </w:p>
        </w:tc>
        <w:tc>
          <w:tcPr>
            <w:tcW w:w="1163" w:type="dxa"/>
          </w:tcPr>
          <w:p w14:paraId="3590F555" w14:textId="77777777" w:rsidR="00B7480A" w:rsidRPr="00E841BD" w:rsidRDefault="00B7480A" w:rsidP="00B54448">
            <w:pPr>
              <w:tabs>
                <w:tab w:val="left" w:pos="2977"/>
              </w:tabs>
              <w:spacing w:line="360" w:lineRule="auto"/>
              <w:jc w:val="both"/>
              <w:rPr>
                <w:sz w:val="20"/>
                <w:szCs w:val="20"/>
              </w:rPr>
            </w:pPr>
            <w:r w:rsidRPr="00E841BD">
              <w:rPr>
                <w:sz w:val="20"/>
                <w:szCs w:val="20"/>
              </w:rPr>
              <w:t>WBCD</w:t>
            </w:r>
          </w:p>
        </w:tc>
        <w:tc>
          <w:tcPr>
            <w:tcW w:w="1427" w:type="dxa"/>
          </w:tcPr>
          <w:p w14:paraId="15207F98" w14:textId="77777777" w:rsidR="00B7480A" w:rsidRPr="00E841BD" w:rsidRDefault="00B7480A" w:rsidP="00B54448">
            <w:pPr>
              <w:tabs>
                <w:tab w:val="left" w:pos="2977"/>
              </w:tabs>
              <w:spacing w:line="360" w:lineRule="auto"/>
              <w:jc w:val="both"/>
              <w:rPr>
                <w:sz w:val="20"/>
                <w:szCs w:val="20"/>
              </w:rPr>
            </w:pPr>
            <w:r w:rsidRPr="00E841BD">
              <w:rPr>
                <w:sz w:val="20"/>
                <w:szCs w:val="20"/>
              </w:rPr>
              <w:t>96.52%</w:t>
            </w:r>
          </w:p>
        </w:tc>
      </w:tr>
      <w:tr w:rsidR="00B7480A" w:rsidRPr="00E841BD" w14:paraId="59C5A77A" w14:textId="77777777" w:rsidTr="006E2CEC">
        <w:trPr>
          <w:trHeight w:val="163"/>
          <w:jc w:val="center"/>
        </w:trPr>
        <w:tc>
          <w:tcPr>
            <w:tcW w:w="2106" w:type="dxa"/>
          </w:tcPr>
          <w:p w14:paraId="1225538D" w14:textId="649D0637" w:rsidR="00B7480A" w:rsidRPr="00E841BD" w:rsidRDefault="00674865" w:rsidP="00B54448">
            <w:pPr>
              <w:tabs>
                <w:tab w:val="left" w:pos="2977"/>
              </w:tabs>
              <w:spacing w:line="360" w:lineRule="auto"/>
              <w:jc w:val="both"/>
              <w:rPr>
                <w:sz w:val="20"/>
                <w:szCs w:val="20"/>
              </w:rPr>
            </w:pPr>
            <w:r w:rsidRPr="00E841BD">
              <w:rPr>
                <w:sz w:val="20"/>
                <w:szCs w:val="20"/>
              </w:rPr>
              <w:t>Kumar ve diğ</w:t>
            </w:r>
            <w:r w:rsidR="00707C74">
              <w:rPr>
                <w:sz w:val="20"/>
                <w:szCs w:val="20"/>
              </w:rPr>
              <w:t>. [47]</w:t>
            </w:r>
          </w:p>
        </w:tc>
        <w:tc>
          <w:tcPr>
            <w:tcW w:w="2000" w:type="dxa"/>
          </w:tcPr>
          <w:p w14:paraId="3D0310E7" w14:textId="3CF7E25C" w:rsidR="00B7480A" w:rsidRPr="00E841BD" w:rsidRDefault="00B7480A" w:rsidP="00CC7373">
            <w:pPr>
              <w:tabs>
                <w:tab w:val="left" w:pos="2977"/>
              </w:tabs>
              <w:spacing w:line="360" w:lineRule="auto"/>
              <w:rPr>
                <w:sz w:val="20"/>
                <w:szCs w:val="20"/>
              </w:rPr>
            </w:pPr>
            <w:r w:rsidRPr="00E841BD">
              <w:rPr>
                <w:sz w:val="20"/>
                <w:szCs w:val="20"/>
              </w:rPr>
              <w:t>BO-</w:t>
            </w:r>
            <w:r w:rsidR="00CC7373">
              <w:rPr>
                <w:sz w:val="20"/>
                <w:szCs w:val="20"/>
              </w:rPr>
              <w:t>RO</w:t>
            </w:r>
          </w:p>
        </w:tc>
        <w:tc>
          <w:tcPr>
            <w:tcW w:w="1163" w:type="dxa"/>
          </w:tcPr>
          <w:p w14:paraId="39AC4F1A" w14:textId="77777777" w:rsidR="00B7480A" w:rsidRPr="00E841BD" w:rsidRDefault="00B7480A" w:rsidP="00B54448">
            <w:pPr>
              <w:tabs>
                <w:tab w:val="left" w:pos="2977"/>
              </w:tabs>
              <w:spacing w:line="360" w:lineRule="auto"/>
              <w:jc w:val="both"/>
              <w:rPr>
                <w:sz w:val="20"/>
                <w:szCs w:val="20"/>
              </w:rPr>
            </w:pPr>
            <w:r w:rsidRPr="00E841BD">
              <w:rPr>
                <w:sz w:val="20"/>
                <w:szCs w:val="20"/>
              </w:rPr>
              <w:t>WBCD</w:t>
            </w:r>
          </w:p>
        </w:tc>
        <w:tc>
          <w:tcPr>
            <w:tcW w:w="1427" w:type="dxa"/>
          </w:tcPr>
          <w:p w14:paraId="2263627A" w14:textId="77777777" w:rsidR="00B7480A" w:rsidRPr="00E841BD" w:rsidRDefault="00B7480A" w:rsidP="00B54448">
            <w:pPr>
              <w:tabs>
                <w:tab w:val="left" w:pos="2977"/>
              </w:tabs>
              <w:spacing w:line="360" w:lineRule="auto"/>
              <w:jc w:val="both"/>
              <w:rPr>
                <w:sz w:val="20"/>
                <w:szCs w:val="20"/>
              </w:rPr>
            </w:pPr>
            <w:r w:rsidRPr="00E841BD">
              <w:rPr>
                <w:sz w:val="20"/>
                <w:szCs w:val="20"/>
              </w:rPr>
              <w:t>96.14%</w:t>
            </w:r>
          </w:p>
        </w:tc>
      </w:tr>
      <w:tr w:rsidR="00B7480A" w:rsidRPr="00E841BD" w14:paraId="27A0BD2A" w14:textId="77777777" w:rsidTr="006E2CEC">
        <w:trPr>
          <w:trHeight w:val="163"/>
          <w:jc w:val="center"/>
        </w:trPr>
        <w:tc>
          <w:tcPr>
            <w:tcW w:w="2106" w:type="dxa"/>
          </w:tcPr>
          <w:p w14:paraId="53F18D9E" w14:textId="171A3A9A" w:rsidR="00B7480A" w:rsidRPr="00E841BD" w:rsidRDefault="00674865" w:rsidP="00B54448">
            <w:pPr>
              <w:tabs>
                <w:tab w:val="left" w:pos="2977"/>
              </w:tabs>
              <w:spacing w:line="360" w:lineRule="auto"/>
              <w:jc w:val="both"/>
              <w:rPr>
                <w:sz w:val="20"/>
                <w:szCs w:val="20"/>
              </w:rPr>
            </w:pPr>
            <w:r w:rsidRPr="00E841BD">
              <w:rPr>
                <w:sz w:val="20"/>
                <w:szCs w:val="20"/>
              </w:rPr>
              <w:t>Asri ve diğ</w:t>
            </w:r>
            <w:r w:rsidR="00B7480A" w:rsidRPr="00E841BD">
              <w:rPr>
                <w:sz w:val="20"/>
                <w:szCs w:val="20"/>
              </w:rPr>
              <w:t xml:space="preserve">. </w:t>
            </w:r>
            <w:r w:rsidR="00707C74">
              <w:rPr>
                <w:sz w:val="20"/>
                <w:szCs w:val="20"/>
              </w:rPr>
              <w:t>[33]</w:t>
            </w:r>
          </w:p>
        </w:tc>
        <w:tc>
          <w:tcPr>
            <w:tcW w:w="2000" w:type="dxa"/>
          </w:tcPr>
          <w:p w14:paraId="74D2D511" w14:textId="49DED740" w:rsidR="00B7480A" w:rsidRPr="00E841BD" w:rsidRDefault="00CC7373" w:rsidP="00B54448">
            <w:pPr>
              <w:tabs>
                <w:tab w:val="left" w:pos="2977"/>
              </w:tabs>
              <w:spacing w:line="360" w:lineRule="auto"/>
              <w:rPr>
                <w:sz w:val="20"/>
                <w:szCs w:val="20"/>
              </w:rPr>
            </w:pPr>
            <w:r>
              <w:rPr>
                <w:sz w:val="20"/>
                <w:szCs w:val="20"/>
              </w:rPr>
              <w:t>D</w:t>
            </w:r>
            <w:r w:rsidR="00B7480A" w:rsidRPr="00E841BD">
              <w:rPr>
                <w:sz w:val="20"/>
                <w:szCs w:val="20"/>
              </w:rPr>
              <w:t>VM</w:t>
            </w:r>
          </w:p>
        </w:tc>
        <w:tc>
          <w:tcPr>
            <w:tcW w:w="1163" w:type="dxa"/>
          </w:tcPr>
          <w:p w14:paraId="5744D1E1" w14:textId="77777777" w:rsidR="00B7480A" w:rsidRPr="00E841BD" w:rsidRDefault="00B7480A" w:rsidP="00B54448">
            <w:pPr>
              <w:tabs>
                <w:tab w:val="left" w:pos="2977"/>
              </w:tabs>
              <w:spacing w:line="360" w:lineRule="auto"/>
              <w:jc w:val="both"/>
              <w:rPr>
                <w:sz w:val="20"/>
                <w:szCs w:val="20"/>
              </w:rPr>
            </w:pPr>
            <w:r w:rsidRPr="00E841BD">
              <w:rPr>
                <w:sz w:val="20"/>
                <w:szCs w:val="20"/>
              </w:rPr>
              <w:t>WBCD</w:t>
            </w:r>
          </w:p>
        </w:tc>
        <w:tc>
          <w:tcPr>
            <w:tcW w:w="1427" w:type="dxa"/>
          </w:tcPr>
          <w:p w14:paraId="06348360" w14:textId="77777777" w:rsidR="00B7480A" w:rsidRPr="00E841BD" w:rsidRDefault="00B7480A" w:rsidP="00B54448">
            <w:pPr>
              <w:tabs>
                <w:tab w:val="left" w:pos="2977"/>
              </w:tabs>
              <w:spacing w:line="360" w:lineRule="auto"/>
              <w:jc w:val="both"/>
              <w:rPr>
                <w:sz w:val="20"/>
                <w:szCs w:val="20"/>
              </w:rPr>
            </w:pPr>
            <w:r w:rsidRPr="00E841BD">
              <w:rPr>
                <w:sz w:val="20"/>
                <w:szCs w:val="20"/>
              </w:rPr>
              <w:t>97.13%</w:t>
            </w:r>
          </w:p>
        </w:tc>
      </w:tr>
      <w:tr w:rsidR="00B7480A" w:rsidRPr="00E841BD" w14:paraId="65DFAEBB" w14:textId="77777777" w:rsidTr="006E2CEC">
        <w:trPr>
          <w:trHeight w:val="163"/>
          <w:jc w:val="center"/>
        </w:trPr>
        <w:tc>
          <w:tcPr>
            <w:tcW w:w="2106" w:type="dxa"/>
          </w:tcPr>
          <w:p w14:paraId="5C85AC14" w14:textId="3AF351D2" w:rsidR="00B7480A" w:rsidRPr="00E841BD" w:rsidRDefault="00B7480A" w:rsidP="00B54448">
            <w:pPr>
              <w:tabs>
                <w:tab w:val="left" w:pos="2977"/>
              </w:tabs>
              <w:spacing w:line="360" w:lineRule="auto"/>
              <w:jc w:val="both"/>
              <w:rPr>
                <w:sz w:val="20"/>
                <w:szCs w:val="20"/>
              </w:rPr>
            </w:pPr>
            <w:r w:rsidRPr="00E841BD">
              <w:rPr>
                <w:sz w:val="20"/>
                <w:szCs w:val="20"/>
              </w:rPr>
              <w:t xml:space="preserve">Bensaoucha </w:t>
            </w:r>
            <w:r w:rsidR="00707C74">
              <w:rPr>
                <w:sz w:val="20"/>
                <w:szCs w:val="20"/>
              </w:rPr>
              <w:t>[48]</w:t>
            </w:r>
          </w:p>
        </w:tc>
        <w:tc>
          <w:tcPr>
            <w:tcW w:w="2000" w:type="dxa"/>
          </w:tcPr>
          <w:p w14:paraId="0F276179" w14:textId="68B509A5" w:rsidR="00B7480A" w:rsidRPr="00E841BD" w:rsidRDefault="00CC7373" w:rsidP="00B54448">
            <w:pPr>
              <w:tabs>
                <w:tab w:val="left" w:pos="2977"/>
              </w:tabs>
              <w:spacing w:line="360" w:lineRule="auto"/>
              <w:rPr>
                <w:sz w:val="20"/>
                <w:szCs w:val="20"/>
              </w:rPr>
            </w:pPr>
            <w:r>
              <w:rPr>
                <w:sz w:val="20"/>
                <w:szCs w:val="20"/>
              </w:rPr>
              <w:t>BO-D</w:t>
            </w:r>
            <w:r w:rsidR="00B7480A" w:rsidRPr="00E841BD">
              <w:rPr>
                <w:sz w:val="20"/>
                <w:szCs w:val="20"/>
              </w:rPr>
              <w:t>VM</w:t>
            </w:r>
          </w:p>
        </w:tc>
        <w:tc>
          <w:tcPr>
            <w:tcW w:w="1163" w:type="dxa"/>
          </w:tcPr>
          <w:p w14:paraId="74D30924" w14:textId="77777777" w:rsidR="00B7480A" w:rsidRPr="00E841BD" w:rsidRDefault="00B7480A" w:rsidP="00B54448">
            <w:pPr>
              <w:tabs>
                <w:tab w:val="left" w:pos="2977"/>
              </w:tabs>
              <w:spacing w:line="360" w:lineRule="auto"/>
              <w:jc w:val="both"/>
              <w:rPr>
                <w:sz w:val="20"/>
                <w:szCs w:val="20"/>
              </w:rPr>
            </w:pPr>
            <w:r w:rsidRPr="00E841BD">
              <w:rPr>
                <w:sz w:val="20"/>
                <w:szCs w:val="20"/>
              </w:rPr>
              <w:t>WBCD</w:t>
            </w:r>
          </w:p>
        </w:tc>
        <w:tc>
          <w:tcPr>
            <w:tcW w:w="1427" w:type="dxa"/>
          </w:tcPr>
          <w:p w14:paraId="5F128E08" w14:textId="77777777" w:rsidR="00B7480A" w:rsidRPr="00E841BD" w:rsidRDefault="00B7480A" w:rsidP="00B54448">
            <w:pPr>
              <w:tabs>
                <w:tab w:val="left" w:pos="2977"/>
              </w:tabs>
              <w:spacing w:line="360" w:lineRule="auto"/>
              <w:jc w:val="both"/>
              <w:rPr>
                <w:sz w:val="20"/>
                <w:szCs w:val="20"/>
              </w:rPr>
            </w:pPr>
            <w:r w:rsidRPr="00E841BD">
              <w:rPr>
                <w:sz w:val="20"/>
                <w:szCs w:val="20"/>
              </w:rPr>
              <w:t>96.52%</w:t>
            </w:r>
          </w:p>
        </w:tc>
      </w:tr>
      <w:tr w:rsidR="00B7480A" w:rsidRPr="00E841BD" w14:paraId="45A5C05C" w14:textId="77777777" w:rsidTr="006E2CEC">
        <w:trPr>
          <w:trHeight w:val="163"/>
          <w:jc w:val="center"/>
        </w:trPr>
        <w:tc>
          <w:tcPr>
            <w:tcW w:w="2106" w:type="dxa"/>
          </w:tcPr>
          <w:p w14:paraId="513F365E" w14:textId="143B2435" w:rsidR="00B7480A" w:rsidRPr="00E841BD" w:rsidRDefault="00B7480A" w:rsidP="00B54448">
            <w:pPr>
              <w:tabs>
                <w:tab w:val="left" w:pos="2977"/>
              </w:tabs>
              <w:spacing w:line="360" w:lineRule="auto"/>
              <w:rPr>
                <w:sz w:val="20"/>
                <w:szCs w:val="20"/>
              </w:rPr>
            </w:pPr>
            <w:r w:rsidRPr="00E841BD">
              <w:rPr>
                <w:sz w:val="20"/>
                <w:szCs w:val="20"/>
              </w:rPr>
              <w:t>Khandezemin</w:t>
            </w:r>
            <w:r w:rsidR="00674865" w:rsidRPr="00E841BD">
              <w:rPr>
                <w:sz w:val="20"/>
                <w:szCs w:val="20"/>
              </w:rPr>
              <w:t xml:space="preserve"> ve diğ</w:t>
            </w:r>
            <w:r w:rsidRPr="00E841BD">
              <w:rPr>
                <w:sz w:val="20"/>
                <w:szCs w:val="20"/>
              </w:rPr>
              <w:t>.</w:t>
            </w:r>
            <w:r w:rsidR="00707C74">
              <w:rPr>
                <w:sz w:val="20"/>
                <w:szCs w:val="20"/>
              </w:rPr>
              <w:t xml:space="preserve"> [39]</w:t>
            </w:r>
          </w:p>
        </w:tc>
        <w:tc>
          <w:tcPr>
            <w:tcW w:w="2000" w:type="dxa"/>
          </w:tcPr>
          <w:p w14:paraId="01158659" w14:textId="6C5A50C5" w:rsidR="00B7480A" w:rsidRPr="00E841BD" w:rsidRDefault="00524841" w:rsidP="00B54448">
            <w:pPr>
              <w:tabs>
                <w:tab w:val="left" w:pos="2977"/>
              </w:tabs>
              <w:spacing w:line="360" w:lineRule="auto"/>
              <w:rPr>
                <w:sz w:val="20"/>
                <w:szCs w:val="20"/>
              </w:rPr>
            </w:pPr>
            <w:r>
              <w:rPr>
                <w:sz w:val="20"/>
                <w:szCs w:val="20"/>
              </w:rPr>
              <w:t>LR-VİGY</w:t>
            </w:r>
          </w:p>
        </w:tc>
        <w:tc>
          <w:tcPr>
            <w:tcW w:w="1163" w:type="dxa"/>
          </w:tcPr>
          <w:p w14:paraId="31CFC1C6" w14:textId="77777777" w:rsidR="00B7480A" w:rsidRPr="00E841BD" w:rsidRDefault="00B7480A" w:rsidP="00B54448">
            <w:pPr>
              <w:tabs>
                <w:tab w:val="left" w:pos="2977"/>
              </w:tabs>
              <w:spacing w:line="360" w:lineRule="auto"/>
              <w:jc w:val="both"/>
              <w:rPr>
                <w:sz w:val="20"/>
                <w:szCs w:val="20"/>
              </w:rPr>
            </w:pPr>
            <w:r w:rsidRPr="00E841BD">
              <w:rPr>
                <w:sz w:val="20"/>
                <w:szCs w:val="20"/>
              </w:rPr>
              <w:t>WBCD</w:t>
            </w:r>
          </w:p>
        </w:tc>
        <w:tc>
          <w:tcPr>
            <w:tcW w:w="1427" w:type="dxa"/>
          </w:tcPr>
          <w:p w14:paraId="0A49A0AD" w14:textId="77777777" w:rsidR="00B7480A" w:rsidRPr="00E841BD" w:rsidRDefault="00B7480A" w:rsidP="00B54448">
            <w:pPr>
              <w:tabs>
                <w:tab w:val="left" w:pos="2977"/>
              </w:tabs>
              <w:spacing w:line="360" w:lineRule="auto"/>
              <w:jc w:val="both"/>
              <w:rPr>
                <w:sz w:val="20"/>
                <w:szCs w:val="20"/>
              </w:rPr>
            </w:pPr>
            <w:r w:rsidRPr="00E841BD">
              <w:rPr>
                <w:sz w:val="20"/>
                <w:szCs w:val="20"/>
              </w:rPr>
              <w:t>97.9%</w:t>
            </w:r>
          </w:p>
        </w:tc>
      </w:tr>
      <w:tr w:rsidR="00B7480A" w:rsidRPr="00E841BD" w14:paraId="29A1B761" w14:textId="77777777" w:rsidTr="006E2CEC">
        <w:trPr>
          <w:trHeight w:val="163"/>
          <w:jc w:val="center"/>
        </w:trPr>
        <w:tc>
          <w:tcPr>
            <w:tcW w:w="2106" w:type="dxa"/>
          </w:tcPr>
          <w:p w14:paraId="02D171C3" w14:textId="7F4DC03E" w:rsidR="00B7480A" w:rsidRPr="00E841BD" w:rsidRDefault="0095198E" w:rsidP="00B54448">
            <w:pPr>
              <w:tabs>
                <w:tab w:val="left" w:pos="2977"/>
              </w:tabs>
              <w:spacing w:line="360" w:lineRule="auto"/>
              <w:jc w:val="both"/>
              <w:rPr>
                <w:sz w:val="20"/>
                <w:szCs w:val="20"/>
              </w:rPr>
            </w:pPr>
            <w:r w:rsidRPr="00E841BD">
              <w:rPr>
                <w:sz w:val="20"/>
                <w:szCs w:val="20"/>
              </w:rPr>
              <w:t>Önerilen Yöntem</w:t>
            </w:r>
          </w:p>
        </w:tc>
        <w:tc>
          <w:tcPr>
            <w:tcW w:w="2000" w:type="dxa"/>
          </w:tcPr>
          <w:p w14:paraId="38060A07" w14:textId="77777777" w:rsidR="00B7480A" w:rsidRPr="00E841BD" w:rsidRDefault="00B7480A" w:rsidP="00B54448">
            <w:pPr>
              <w:tabs>
                <w:tab w:val="left" w:pos="2977"/>
              </w:tabs>
              <w:spacing w:line="360" w:lineRule="auto"/>
              <w:rPr>
                <w:sz w:val="20"/>
                <w:szCs w:val="20"/>
              </w:rPr>
            </w:pPr>
            <w:r w:rsidRPr="00E841BD">
              <w:rPr>
                <w:sz w:val="20"/>
                <w:szCs w:val="20"/>
              </w:rPr>
              <w:t>LASSO-BO-SVM</w:t>
            </w:r>
          </w:p>
        </w:tc>
        <w:tc>
          <w:tcPr>
            <w:tcW w:w="1163" w:type="dxa"/>
          </w:tcPr>
          <w:p w14:paraId="5ABB6D42" w14:textId="77777777" w:rsidR="00B7480A" w:rsidRPr="00E841BD" w:rsidRDefault="00B7480A" w:rsidP="00B54448">
            <w:pPr>
              <w:tabs>
                <w:tab w:val="left" w:pos="2977"/>
              </w:tabs>
              <w:spacing w:line="360" w:lineRule="auto"/>
              <w:jc w:val="both"/>
              <w:rPr>
                <w:sz w:val="20"/>
                <w:szCs w:val="20"/>
              </w:rPr>
            </w:pPr>
            <w:r w:rsidRPr="00E841BD">
              <w:rPr>
                <w:sz w:val="20"/>
                <w:szCs w:val="20"/>
              </w:rPr>
              <w:t>WBCD</w:t>
            </w:r>
          </w:p>
          <w:p w14:paraId="635B6F17" w14:textId="77777777" w:rsidR="00B7480A" w:rsidRPr="00E841BD" w:rsidRDefault="00B7480A" w:rsidP="00B54448">
            <w:pPr>
              <w:tabs>
                <w:tab w:val="left" w:pos="2977"/>
              </w:tabs>
              <w:spacing w:line="360" w:lineRule="auto"/>
              <w:jc w:val="both"/>
              <w:rPr>
                <w:sz w:val="20"/>
                <w:szCs w:val="20"/>
              </w:rPr>
            </w:pPr>
            <w:r w:rsidRPr="00E841BD">
              <w:rPr>
                <w:sz w:val="20"/>
                <w:szCs w:val="20"/>
              </w:rPr>
              <w:t>MBCD</w:t>
            </w:r>
          </w:p>
        </w:tc>
        <w:tc>
          <w:tcPr>
            <w:tcW w:w="1427" w:type="dxa"/>
          </w:tcPr>
          <w:p w14:paraId="45C1B7B2" w14:textId="77777777" w:rsidR="00B7480A" w:rsidRPr="00E841BD" w:rsidRDefault="00B7480A" w:rsidP="00B54448">
            <w:pPr>
              <w:tabs>
                <w:tab w:val="left" w:pos="2977"/>
              </w:tabs>
              <w:spacing w:line="360" w:lineRule="auto"/>
              <w:jc w:val="both"/>
              <w:rPr>
                <w:sz w:val="20"/>
                <w:szCs w:val="20"/>
              </w:rPr>
            </w:pPr>
            <w:r w:rsidRPr="00E841BD">
              <w:rPr>
                <w:sz w:val="20"/>
                <w:szCs w:val="20"/>
              </w:rPr>
              <w:t>98.95%</w:t>
            </w:r>
          </w:p>
          <w:p w14:paraId="33B1088C" w14:textId="77777777" w:rsidR="00B7480A" w:rsidRPr="00E841BD" w:rsidRDefault="00B7480A" w:rsidP="00B54448">
            <w:pPr>
              <w:tabs>
                <w:tab w:val="left" w:pos="2977"/>
              </w:tabs>
              <w:spacing w:line="360" w:lineRule="auto"/>
              <w:jc w:val="both"/>
              <w:rPr>
                <w:sz w:val="20"/>
                <w:szCs w:val="20"/>
              </w:rPr>
            </w:pPr>
            <w:r w:rsidRPr="00E841BD">
              <w:rPr>
                <w:sz w:val="20"/>
                <w:szCs w:val="20"/>
              </w:rPr>
              <w:t>97.95%</w:t>
            </w:r>
          </w:p>
        </w:tc>
      </w:tr>
    </w:tbl>
    <w:p w14:paraId="29844976" w14:textId="1FE9E520" w:rsidR="002F1B72" w:rsidRDefault="002F1B72" w:rsidP="00B54448">
      <w:pPr>
        <w:pStyle w:val="AralkYok"/>
        <w:tabs>
          <w:tab w:val="left" w:pos="2977"/>
        </w:tabs>
        <w:rPr>
          <w:noProof/>
        </w:rPr>
      </w:pPr>
      <w:bookmarkStart w:id="260" w:name="_Toc116490548"/>
    </w:p>
    <w:p w14:paraId="7D3F62E7" w14:textId="5A44102F" w:rsidR="00E841BD" w:rsidRDefault="00E841BD" w:rsidP="00B54448">
      <w:pPr>
        <w:pStyle w:val="AralkYok"/>
        <w:tabs>
          <w:tab w:val="left" w:pos="2977"/>
        </w:tabs>
        <w:rPr>
          <w:noProof/>
        </w:rPr>
      </w:pPr>
    </w:p>
    <w:p w14:paraId="002DB9B6" w14:textId="36A9EEB7" w:rsidR="00E841BD" w:rsidRDefault="00E841BD" w:rsidP="00B54448">
      <w:pPr>
        <w:pStyle w:val="AralkYok"/>
        <w:tabs>
          <w:tab w:val="left" w:pos="2977"/>
        </w:tabs>
        <w:rPr>
          <w:noProof/>
        </w:rPr>
      </w:pPr>
    </w:p>
    <w:p w14:paraId="3037C503" w14:textId="27C49FDD" w:rsidR="00E841BD" w:rsidRDefault="00E841BD" w:rsidP="00B54448">
      <w:pPr>
        <w:pStyle w:val="AralkYok"/>
        <w:tabs>
          <w:tab w:val="left" w:pos="2977"/>
        </w:tabs>
        <w:rPr>
          <w:noProof/>
        </w:rPr>
      </w:pPr>
    </w:p>
    <w:p w14:paraId="3D35B32F" w14:textId="1F3CADC9" w:rsidR="00E841BD" w:rsidRDefault="00E841BD" w:rsidP="00B54448">
      <w:pPr>
        <w:pStyle w:val="AralkYok"/>
        <w:tabs>
          <w:tab w:val="left" w:pos="2977"/>
        </w:tabs>
        <w:rPr>
          <w:noProof/>
        </w:rPr>
      </w:pPr>
    </w:p>
    <w:p w14:paraId="75E3B130" w14:textId="1D7011A4" w:rsidR="00E841BD" w:rsidRDefault="00E841BD" w:rsidP="00B54448">
      <w:pPr>
        <w:pStyle w:val="AralkYok"/>
        <w:tabs>
          <w:tab w:val="left" w:pos="2977"/>
        </w:tabs>
        <w:rPr>
          <w:noProof/>
        </w:rPr>
      </w:pPr>
    </w:p>
    <w:p w14:paraId="6F61824A" w14:textId="77777777" w:rsidR="00FF7BA8" w:rsidRDefault="00FF7BA8" w:rsidP="00B54448">
      <w:pPr>
        <w:pStyle w:val="AralkYok"/>
        <w:tabs>
          <w:tab w:val="left" w:pos="2977"/>
        </w:tabs>
        <w:rPr>
          <w:noProof/>
        </w:rPr>
      </w:pPr>
    </w:p>
    <w:p w14:paraId="5AC5FBA0" w14:textId="5AFC0E20" w:rsidR="00E841BD" w:rsidRDefault="00E841BD" w:rsidP="00B54448">
      <w:pPr>
        <w:pStyle w:val="AralkYok"/>
        <w:tabs>
          <w:tab w:val="left" w:pos="2977"/>
        </w:tabs>
        <w:rPr>
          <w:noProof/>
        </w:rPr>
      </w:pPr>
    </w:p>
    <w:p w14:paraId="12B6D3BE" w14:textId="59324FD0" w:rsidR="00E841BD" w:rsidRDefault="00E841BD" w:rsidP="00B54448">
      <w:pPr>
        <w:pStyle w:val="AralkYok"/>
        <w:tabs>
          <w:tab w:val="left" w:pos="2977"/>
        </w:tabs>
        <w:rPr>
          <w:noProof/>
        </w:rPr>
      </w:pPr>
    </w:p>
    <w:p w14:paraId="7A2CC9A2" w14:textId="2222C145" w:rsidR="00E841BD" w:rsidRDefault="00E841BD" w:rsidP="00B54448">
      <w:pPr>
        <w:pStyle w:val="AralkYok"/>
        <w:tabs>
          <w:tab w:val="left" w:pos="2977"/>
        </w:tabs>
        <w:rPr>
          <w:noProof/>
        </w:rPr>
      </w:pPr>
    </w:p>
    <w:p w14:paraId="2A5D3BD9" w14:textId="1ADC57A7" w:rsidR="00E841BD" w:rsidRDefault="00E841BD" w:rsidP="00B54448">
      <w:pPr>
        <w:pStyle w:val="AralkYok"/>
        <w:tabs>
          <w:tab w:val="left" w:pos="2977"/>
        </w:tabs>
        <w:rPr>
          <w:noProof/>
        </w:rPr>
      </w:pPr>
    </w:p>
    <w:p w14:paraId="121B7118" w14:textId="266C8A61" w:rsidR="006E2CEC" w:rsidRDefault="006E2CEC" w:rsidP="00B54448">
      <w:pPr>
        <w:pStyle w:val="AralkYok"/>
        <w:tabs>
          <w:tab w:val="left" w:pos="2977"/>
        </w:tabs>
        <w:rPr>
          <w:noProof/>
        </w:rPr>
      </w:pPr>
    </w:p>
    <w:p w14:paraId="2D057BF0" w14:textId="467071B7" w:rsidR="008D4FF8" w:rsidRDefault="008D4FF8" w:rsidP="00B54448">
      <w:pPr>
        <w:pStyle w:val="AralkYok"/>
        <w:tabs>
          <w:tab w:val="left" w:pos="2977"/>
        </w:tabs>
        <w:rPr>
          <w:noProof/>
        </w:rPr>
      </w:pPr>
    </w:p>
    <w:p w14:paraId="62C756EA" w14:textId="145E3C42" w:rsidR="008D4FF8" w:rsidRDefault="008D4FF8" w:rsidP="00B54448">
      <w:pPr>
        <w:pStyle w:val="AralkYok"/>
        <w:tabs>
          <w:tab w:val="left" w:pos="2977"/>
        </w:tabs>
        <w:rPr>
          <w:noProof/>
        </w:rPr>
      </w:pPr>
    </w:p>
    <w:p w14:paraId="7E3A5D01" w14:textId="200EF5F0" w:rsidR="008D4FF8" w:rsidRDefault="008D4FF8" w:rsidP="00B54448">
      <w:pPr>
        <w:pStyle w:val="AralkYok"/>
        <w:tabs>
          <w:tab w:val="left" w:pos="2977"/>
        </w:tabs>
        <w:rPr>
          <w:noProof/>
        </w:rPr>
      </w:pPr>
    </w:p>
    <w:p w14:paraId="78FDB45A" w14:textId="37FCDB6E" w:rsidR="008D4FF8" w:rsidRDefault="008D4FF8" w:rsidP="00B54448">
      <w:pPr>
        <w:pStyle w:val="AralkYok"/>
        <w:tabs>
          <w:tab w:val="left" w:pos="2977"/>
        </w:tabs>
        <w:rPr>
          <w:noProof/>
        </w:rPr>
      </w:pPr>
    </w:p>
    <w:p w14:paraId="7A7AD2D0" w14:textId="54F67D2F" w:rsidR="008D4FF8" w:rsidRDefault="008D4FF8" w:rsidP="00B54448">
      <w:pPr>
        <w:pStyle w:val="AralkYok"/>
        <w:tabs>
          <w:tab w:val="left" w:pos="2977"/>
        </w:tabs>
        <w:rPr>
          <w:noProof/>
        </w:rPr>
      </w:pPr>
    </w:p>
    <w:p w14:paraId="0F2D453A" w14:textId="77777777" w:rsidR="008D4FF8" w:rsidRDefault="008D4FF8" w:rsidP="00B54448">
      <w:pPr>
        <w:pStyle w:val="AralkYok"/>
        <w:tabs>
          <w:tab w:val="left" w:pos="2977"/>
        </w:tabs>
        <w:rPr>
          <w:noProof/>
        </w:rPr>
      </w:pPr>
    </w:p>
    <w:p w14:paraId="75501B06" w14:textId="69CDD023" w:rsidR="006E2CEC" w:rsidRDefault="006E2CEC" w:rsidP="00B54448">
      <w:pPr>
        <w:pStyle w:val="AralkYok"/>
        <w:tabs>
          <w:tab w:val="left" w:pos="2977"/>
        </w:tabs>
        <w:rPr>
          <w:noProof/>
        </w:rPr>
      </w:pPr>
    </w:p>
    <w:p w14:paraId="17B6BD0D" w14:textId="0D5D633C" w:rsidR="006E2CEC" w:rsidRDefault="006E2CEC" w:rsidP="00B54448">
      <w:pPr>
        <w:pStyle w:val="AralkYok"/>
        <w:tabs>
          <w:tab w:val="left" w:pos="2977"/>
        </w:tabs>
        <w:rPr>
          <w:noProof/>
        </w:rPr>
      </w:pPr>
    </w:p>
    <w:p w14:paraId="52B4B370" w14:textId="7DF7D437" w:rsidR="006E2CEC" w:rsidRDefault="006E2CEC" w:rsidP="00B54448">
      <w:pPr>
        <w:pStyle w:val="AralkYok"/>
        <w:tabs>
          <w:tab w:val="left" w:pos="2977"/>
        </w:tabs>
        <w:rPr>
          <w:noProof/>
        </w:rPr>
      </w:pPr>
    </w:p>
    <w:p w14:paraId="27954615" w14:textId="3FBC5B1D" w:rsidR="006E2CEC" w:rsidRDefault="006E2CEC" w:rsidP="00B54448">
      <w:pPr>
        <w:pStyle w:val="AralkYok"/>
        <w:tabs>
          <w:tab w:val="left" w:pos="2977"/>
        </w:tabs>
        <w:rPr>
          <w:noProof/>
        </w:rPr>
      </w:pPr>
    </w:p>
    <w:p w14:paraId="38002EB8" w14:textId="4963E72D" w:rsidR="006E2CEC" w:rsidRDefault="006E2CEC" w:rsidP="00B54448">
      <w:pPr>
        <w:pStyle w:val="AralkYok"/>
        <w:tabs>
          <w:tab w:val="left" w:pos="2977"/>
        </w:tabs>
        <w:rPr>
          <w:noProof/>
        </w:rPr>
      </w:pPr>
    </w:p>
    <w:p w14:paraId="18A8842A" w14:textId="5446DB1E" w:rsidR="006E2CEC" w:rsidRDefault="006E2CEC" w:rsidP="00B54448">
      <w:pPr>
        <w:pStyle w:val="AralkYok"/>
        <w:tabs>
          <w:tab w:val="left" w:pos="2977"/>
        </w:tabs>
        <w:rPr>
          <w:noProof/>
        </w:rPr>
      </w:pPr>
    </w:p>
    <w:p w14:paraId="3D50F7FF" w14:textId="761DB683" w:rsidR="006E2CEC" w:rsidRDefault="006E2CEC" w:rsidP="00B54448">
      <w:pPr>
        <w:pStyle w:val="AralkYok"/>
        <w:tabs>
          <w:tab w:val="left" w:pos="2977"/>
        </w:tabs>
        <w:rPr>
          <w:noProof/>
        </w:rPr>
      </w:pPr>
    </w:p>
    <w:p w14:paraId="6CEFB2FA" w14:textId="56213723" w:rsidR="006E2CEC" w:rsidRDefault="006E2CEC" w:rsidP="00B54448">
      <w:pPr>
        <w:pStyle w:val="AralkYok"/>
        <w:tabs>
          <w:tab w:val="left" w:pos="2977"/>
        </w:tabs>
        <w:rPr>
          <w:noProof/>
        </w:rPr>
      </w:pPr>
    </w:p>
    <w:p w14:paraId="6E9A8048" w14:textId="77777777" w:rsidR="008D4FF8" w:rsidRDefault="008D4FF8" w:rsidP="00B54448">
      <w:pPr>
        <w:pStyle w:val="Balk1"/>
        <w:tabs>
          <w:tab w:val="left" w:pos="2977"/>
        </w:tabs>
        <w:rPr>
          <w:rFonts w:ascii="Times New Roman" w:hAnsi="Times New Roman" w:cs="Times New Roman"/>
          <w:sz w:val="24"/>
          <w:szCs w:val="24"/>
        </w:rPr>
      </w:pPr>
      <w:bookmarkStart w:id="261" w:name="_Toc120202545"/>
      <w:bookmarkStart w:id="262" w:name="_Toc116490549"/>
      <w:bookmarkEnd w:id="260"/>
    </w:p>
    <w:p w14:paraId="600879EF" w14:textId="77777777" w:rsidR="008D4FF8" w:rsidRDefault="008D4FF8" w:rsidP="00B54448">
      <w:pPr>
        <w:pStyle w:val="Balk1"/>
        <w:tabs>
          <w:tab w:val="left" w:pos="2977"/>
        </w:tabs>
        <w:rPr>
          <w:rFonts w:ascii="Times New Roman" w:hAnsi="Times New Roman" w:cs="Times New Roman"/>
          <w:sz w:val="24"/>
          <w:szCs w:val="24"/>
        </w:rPr>
      </w:pPr>
    </w:p>
    <w:p w14:paraId="23B8B22F" w14:textId="77777777" w:rsidR="008D4FF8" w:rsidRDefault="008D4FF8" w:rsidP="00B54448">
      <w:pPr>
        <w:pStyle w:val="Balk1"/>
        <w:tabs>
          <w:tab w:val="left" w:pos="2977"/>
        </w:tabs>
        <w:rPr>
          <w:rFonts w:ascii="Times New Roman" w:hAnsi="Times New Roman" w:cs="Times New Roman"/>
          <w:sz w:val="24"/>
          <w:szCs w:val="24"/>
        </w:rPr>
      </w:pPr>
    </w:p>
    <w:p w14:paraId="68796723" w14:textId="403A9D7E" w:rsidR="00F0116D" w:rsidRDefault="00F0116D" w:rsidP="00B54448">
      <w:pPr>
        <w:pStyle w:val="Balk1"/>
        <w:tabs>
          <w:tab w:val="left" w:pos="2977"/>
        </w:tabs>
        <w:rPr>
          <w:rFonts w:ascii="Times New Roman" w:hAnsi="Times New Roman" w:cs="Times New Roman"/>
          <w:sz w:val="24"/>
          <w:szCs w:val="24"/>
        </w:rPr>
      </w:pPr>
      <w:r>
        <w:rPr>
          <w:rFonts w:ascii="Times New Roman" w:hAnsi="Times New Roman" w:cs="Times New Roman"/>
          <w:sz w:val="24"/>
          <w:szCs w:val="24"/>
        </w:rPr>
        <w:t>8</w:t>
      </w:r>
      <w:r w:rsidRPr="00FD2C5C">
        <w:rPr>
          <w:rFonts w:ascii="Times New Roman" w:hAnsi="Times New Roman" w:cs="Times New Roman"/>
          <w:sz w:val="24"/>
          <w:szCs w:val="24"/>
        </w:rPr>
        <w:t>.</w:t>
      </w:r>
      <w:r w:rsidR="00E841BD">
        <w:rPr>
          <w:rFonts w:ascii="Times New Roman" w:hAnsi="Times New Roman" w:cs="Times New Roman"/>
          <w:sz w:val="24"/>
          <w:szCs w:val="24"/>
        </w:rPr>
        <w:t xml:space="preserve"> </w:t>
      </w:r>
      <w:r w:rsidRPr="00FD2C5C">
        <w:rPr>
          <w:rFonts w:ascii="Times New Roman" w:hAnsi="Times New Roman" w:cs="Times New Roman"/>
          <w:sz w:val="24"/>
          <w:szCs w:val="24"/>
        </w:rPr>
        <w:t>SONUÇ</w:t>
      </w:r>
      <w:r>
        <w:rPr>
          <w:rFonts w:ascii="Times New Roman" w:hAnsi="Times New Roman" w:cs="Times New Roman"/>
          <w:sz w:val="24"/>
          <w:szCs w:val="24"/>
        </w:rPr>
        <w:t xml:space="preserve"> VE ÖNERİLER</w:t>
      </w:r>
      <w:bookmarkEnd w:id="261"/>
    </w:p>
    <w:p w14:paraId="147691DE" w14:textId="77777777" w:rsidR="00F0116D" w:rsidRPr="001D7147" w:rsidRDefault="00F0116D" w:rsidP="00B54448">
      <w:pPr>
        <w:tabs>
          <w:tab w:val="left" w:pos="2977"/>
        </w:tabs>
      </w:pPr>
    </w:p>
    <w:p w14:paraId="3857D7C7" w14:textId="44EAD9B3" w:rsidR="006E2CEC" w:rsidRDefault="00F0116D" w:rsidP="00B54448">
      <w:pPr>
        <w:tabs>
          <w:tab w:val="left" w:pos="2977"/>
        </w:tabs>
        <w:spacing w:after="120" w:line="360" w:lineRule="auto"/>
        <w:jc w:val="both"/>
      </w:pPr>
      <w:r w:rsidRPr="009B018E">
        <w:t>Meme kanserini etkin bir şekilde teşhis etmek için literatürde pek çok çalışma yapılmıştır. Literatürde konu ile ilgili pek çok çalışma yapılsa da araştırmacılar için etkin bir teşhis sistemi için doğru bir yöntem seçmek oldukça zor işlemdir. Bu çalışmada meme kanserinin erken teşhisi için öznitelik yöntemi ve hiperparametre optimizasyon yöntemleri birlikte kullanılarak geliştirilmiş bir makine öğrenme algoritmalarına dayalı bir sınıflandırma sistemi önerilmiştir. Önerilen sistem iki farklı meme kanseri veri seti üzerinde test edilmiştir. Makine öğrenme yöntemlerinin meme kanserini etkin bir biçim</w:t>
      </w:r>
      <w:r w:rsidR="00015FEC">
        <w:t xml:space="preserve">de sınıflandırması amacıyla pek </w:t>
      </w:r>
      <w:r w:rsidRPr="009B018E">
        <w:t xml:space="preserve">çok </w:t>
      </w:r>
      <w:r w:rsidR="00015FEC">
        <w:t xml:space="preserve">deney </w:t>
      </w:r>
      <w:r w:rsidRPr="009B018E">
        <w:t>gerçekleştirilmiştir.</w:t>
      </w:r>
      <w:r>
        <w:t xml:space="preserve"> Çalışma kapsamında denenen b</w:t>
      </w:r>
      <w:r w:rsidRPr="009B018E">
        <w:t>irçok varyasyon arasında</w:t>
      </w:r>
      <w:r w:rsidR="00DA20C6">
        <w:t>,</w:t>
      </w:r>
      <w:r w:rsidRPr="009B018E">
        <w:t xml:space="preserve"> LASSO-</w:t>
      </w:r>
      <w:r w:rsidR="006E2CEC">
        <w:t>BO-</w:t>
      </w:r>
      <w:r>
        <w:t>SVM</w:t>
      </w:r>
      <w:r w:rsidRPr="009B018E">
        <w:t xml:space="preserve"> kombinasyonu her iki meme kanseri veri seti için de en yüksek doğruluk</w:t>
      </w:r>
      <w:r w:rsidR="00EE2855">
        <w:t>,</w:t>
      </w:r>
      <w:r w:rsidRPr="009B018E">
        <w:t xml:space="preserve"> duyarlılık</w:t>
      </w:r>
      <w:r w:rsidR="00EE2855">
        <w:t>,</w:t>
      </w:r>
      <w:r w:rsidRPr="009B018E">
        <w:t xml:space="preserve"> kesinlik</w:t>
      </w:r>
      <w:r w:rsidR="00EE2855">
        <w:t xml:space="preserve"> ve F1-skor</w:t>
      </w:r>
      <w:r w:rsidRPr="009B018E">
        <w:t xml:space="preserve"> değerine ulaşmıştır. </w:t>
      </w:r>
      <w:r w:rsidR="00EE2855">
        <w:t>Çalışma kapsamında yapılan bir çok deney sonucunda varılan en önemli tespitler şöyledir:</w:t>
      </w:r>
    </w:p>
    <w:p w14:paraId="6E34443E" w14:textId="1CD29028" w:rsidR="00EE2855" w:rsidRDefault="00EE2855">
      <w:pPr>
        <w:pStyle w:val="ListeParagraf"/>
        <w:numPr>
          <w:ilvl w:val="0"/>
          <w:numId w:val="30"/>
        </w:numPr>
        <w:tabs>
          <w:tab w:val="left" w:pos="2977"/>
        </w:tabs>
        <w:spacing w:after="120" w:line="360" w:lineRule="auto"/>
        <w:jc w:val="both"/>
      </w:pPr>
      <w:r>
        <w:t>Makine öğrenme yöntemlerinin hiperparametreleri otomatik olarak belirlendiğinde, sınıflandırma oranlarının artması mümkündür. Bayes optimizasyon yöntemi makine öğrenme algoritmalarının hiperparametrelerinin belirlenmesi için uygulanması kolay ve etkili bir tekniktir.</w:t>
      </w:r>
    </w:p>
    <w:p w14:paraId="54F11F3A" w14:textId="2E169C91" w:rsidR="00EE2855" w:rsidRDefault="00EE2855">
      <w:pPr>
        <w:pStyle w:val="ListeParagraf"/>
        <w:numPr>
          <w:ilvl w:val="0"/>
          <w:numId w:val="30"/>
        </w:numPr>
        <w:tabs>
          <w:tab w:val="left" w:pos="2977"/>
        </w:tabs>
        <w:spacing w:after="120" w:line="360" w:lineRule="auto"/>
        <w:jc w:val="both"/>
      </w:pPr>
      <w:r>
        <w:t>Veri setlerindeki  belirlenen özniteliklerinin sayısının fazla olması makine öğrenme algoritmalarının sınıflandırma oranlarını önemli derecede etkilemektedir. Bu nedenle, farklı öznitelik yöntemleri uygulayarak sınıflandırıcıların performanslarını artırmak mümkündür.</w:t>
      </w:r>
    </w:p>
    <w:p w14:paraId="34812B89" w14:textId="31701698" w:rsidR="00EE2855" w:rsidRDefault="00EE2855">
      <w:pPr>
        <w:pStyle w:val="ListeParagraf"/>
        <w:numPr>
          <w:ilvl w:val="0"/>
          <w:numId w:val="30"/>
        </w:numPr>
        <w:tabs>
          <w:tab w:val="left" w:pos="2977"/>
        </w:tabs>
        <w:spacing w:after="120" w:line="360" w:lineRule="auto"/>
        <w:jc w:val="both"/>
      </w:pPr>
      <w:r>
        <w:t>Her iki meme kanseri veri setinde LASSO-BO-SVM hibrit yöntemi umut verici sonuçlara ulaşması sebebiyle meme kanseri dahil başka sınıflandırma problemlerinin çözümü içinde yeni bir perspektif olarak değerlendirilebilir.</w:t>
      </w:r>
    </w:p>
    <w:p w14:paraId="6BDDD67A" w14:textId="5E56F021" w:rsidR="00D063BC" w:rsidRDefault="006E2CEC" w:rsidP="006E2CEC">
      <w:pPr>
        <w:pStyle w:val="AralkYok"/>
        <w:tabs>
          <w:tab w:val="left" w:pos="2977"/>
        </w:tabs>
        <w:spacing w:line="360" w:lineRule="auto"/>
        <w:jc w:val="both"/>
        <w:rPr>
          <w:rFonts w:ascii="Times New Roman" w:eastAsia="Times New Roman" w:hAnsi="Times New Roman" w:cs="Times New Roman"/>
          <w:noProof/>
          <w:sz w:val="24"/>
          <w:szCs w:val="24"/>
          <w:lang w:eastAsia="tr-TR"/>
        </w:rPr>
      </w:pPr>
      <w:r w:rsidRPr="006E2CEC">
        <w:rPr>
          <w:rFonts w:ascii="Times New Roman" w:eastAsia="Times New Roman" w:hAnsi="Times New Roman" w:cs="Times New Roman"/>
          <w:noProof/>
          <w:sz w:val="24"/>
          <w:szCs w:val="24"/>
          <w:lang w:eastAsia="tr-TR"/>
        </w:rPr>
        <w:t>Bu çalışma kapsamında</w:t>
      </w:r>
      <w:r>
        <w:rPr>
          <w:rFonts w:ascii="Times New Roman" w:eastAsia="Times New Roman" w:hAnsi="Times New Roman" w:cs="Times New Roman"/>
          <w:noProof/>
          <w:sz w:val="24"/>
          <w:szCs w:val="24"/>
          <w:lang w:eastAsia="tr-TR"/>
        </w:rPr>
        <w:t xml:space="preserve"> meme kanserinin sınıflandırılması için önerilen hibrit yöntem umut verici sonuçlara ulaşsa da, çalışmanın bazı sınırlamaları mevcuttur. Çalışmada kullanılan mamografi görüntüleri tek bir merkezden alınmıştır. Mamografi görüntülerinin bulunduğu veri setindeki hasta sayısının az olması çalışmanın </w:t>
      </w:r>
      <w:r>
        <w:rPr>
          <w:rFonts w:ascii="Times New Roman" w:eastAsia="Times New Roman" w:hAnsi="Times New Roman" w:cs="Times New Roman"/>
          <w:noProof/>
          <w:sz w:val="24"/>
          <w:szCs w:val="24"/>
          <w:lang w:eastAsia="tr-TR"/>
        </w:rPr>
        <w:lastRenderedPageBreak/>
        <w:t xml:space="preserve">genelleştirilmesi açısından bir dezavantaj olarak kabul edilebilir. </w:t>
      </w:r>
      <w:r w:rsidR="00D1642B">
        <w:rPr>
          <w:rFonts w:ascii="Times New Roman" w:eastAsia="Times New Roman" w:hAnsi="Times New Roman" w:cs="Times New Roman"/>
          <w:noProof/>
          <w:sz w:val="24"/>
          <w:szCs w:val="24"/>
          <w:lang w:eastAsia="tr-TR"/>
        </w:rPr>
        <w:t xml:space="preserve">Mamografi görüntülerinden ROI’lerin çıkarılması için literatürde bazı çalışmalarda otomatik segmentasyon yöntemleri de tercih edilmiştir </w:t>
      </w:r>
      <w:r w:rsidR="00BD6E94">
        <w:rPr>
          <w:rFonts w:ascii="Times New Roman" w:eastAsia="Times New Roman" w:hAnsi="Times New Roman" w:cs="Times New Roman"/>
          <w:noProof/>
          <w:sz w:val="24"/>
          <w:szCs w:val="24"/>
          <w:lang w:eastAsia="tr-TR"/>
        </w:rPr>
        <w:t>[10</w:t>
      </w:r>
      <w:r w:rsidR="00BE1A07">
        <w:rPr>
          <w:rFonts w:ascii="Times New Roman" w:eastAsia="Times New Roman" w:hAnsi="Times New Roman" w:cs="Times New Roman"/>
          <w:noProof/>
          <w:sz w:val="24"/>
          <w:szCs w:val="24"/>
          <w:lang w:eastAsia="tr-TR"/>
        </w:rPr>
        <w:t>9-110</w:t>
      </w:r>
      <w:r w:rsidR="00BD6E94">
        <w:rPr>
          <w:rFonts w:ascii="Times New Roman" w:eastAsia="Times New Roman" w:hAnsi="Times New Roman" w:cs="Times New Roman"/>
          <w:noProof/>
          <w:sz w:val="24"/>
          <w:szCs w:val="24"/>
          <w:lang w:eastAsia="tr-TR"/>
        </w:rPr>
        <w:t xml:space="preserve">]. </w:t>
      </w:r>
      <w:r w:rsidR="00D1642B">
        <w:rPr>
          <w:rFonts w:ascii="Times New Roman" w:eastAsia="Times New Roman" w:hAnsi="Times New Roman" w:cs="Times New Roman"/>
          <w:noProof/>
          <w:sz w:val="24"/>
          <w:szCs w:val="24"/>
          <w:lang w:eastAsia="tr-TR"/>
        </w:rPr>
        <w:t>Bununla birlikte, bu çalışma da olduğu gibi yarı-otomatik segmentasyon yöntemi ile de 90%’ının üzerinde doğruluk oranına</w:t>
      </w:r>
      <w:r w:rsidR="00D1339F">
        <w:rPr>
          <w:rFonts w:ascii="Times New Roman" w:eastAsia="Times New Roman" w:hAnsi="Times New Roman" w:cs="Times New Roman"/>
          <w:noProof/>
          <w:sz w:val="24"/>
          <w:szCs w:val="24"/>
          <w:lang w:eastAsia="tr-TR"/>
        </w:rPr>
        <w:t xml:space="preserve"> sahip çalışmalar da mevcuttur </w:t>
      </w:r>
      <w:r w:rsidR="00BD6E94">
        <w:rPr>
          <w:rFonts w:ascii="Times New Roman" w:eastAsia="Times New Roman" w:hAnsi="Times New Roman" w:cs="Times New Roman"/>
          <w:noProof/>
          <w:sz w:val="24"/>
          <w:szCs w:val="24"/>
          <w:lang w:eastAsia="tr-TR"/>
        </w:rPr>
        <w:t>[5</w:t>
      </w:r>
      <w:r w:rsidR="00E51AD8">
        <w:rPr>
          <w:rFonts w:ascii="Times New Roman" w:eastAsia="Times New Roman" w:hAnsi="Times New Roman" w:cs="Times New Roman"/>
          <w:noProof/>
          <w:sz w:val="24"/>
          <w:szCs w:val="24"/>
          <w:lang w:eastAsia="tr-TR"/>
        </w:rPr>
        <w:t>8</w:t>
      </w:r>
      <w:r w:rsidR="00BD6E94">
        <w:rPr>
          <w:rFonts w:ascii="Times New Roman" w:eastAsia="Times New Roman" w:hAnsi="Times New Roman" w:cs="Times New Roman"/>
          <w:noProof/>
          <w:sz w:val="24"/>
          <w:szCs w:val="24"/>
          <w:lang w:eastAsia="tr-TR"/>
        </w:rPr>
        <w:t>, 6</w:t>
      </w:r>
      <w:r w:rsidR="00E51AD8">
        <w:rPr>
          <w:rFonts w:ascii="Times New Roman" w:eastAsia="Times New Roman" w:hAnsi="Times New Roman" w:cs="Times New Roman"/>
          <w:noProof/>
          <w:sz w:val="24"/>
          <w:szCs w:val="24"/>
          <w:lang w:eastAsia="tr-TR"/>
        </w:rPr>
        <w:t>0</w:t>
      </w:r>
      <w:r w:rsidR="00BD6E94">
        <w:rPr>
          <w:rFonts w:ascii="Times New Roman" w:eastAsia="Times New Roman" w:hAnsi="Times New Roman" w:cs="Times New Roman"/>
          <w:noProof/>
          <w:sz w:val="24"/>
          <w:szCs w:val="24"/>
          <w:lang w:eastAsia="tr-TR"/>
        </w:rPr>
        <w:t>,</w:t>
      </w:r>
      <w:r w:rsidR="0099467B">
        <w:rPr>
          <w:rFonts w:ascii="Times New Roman" w:eastAsia="Times New Roman" w:hAnsi="Times New Roman" w:cs="Times New Roman"/>
          <w:noProof/>
          <w:sz w:val="24"/>
          <w:szCs w:val="24"/>
          <w:lang w:eastAsia="tr-TR"/>
        </w:rPr>
        <w:t xml:space="preserve"> </w:t>
      </w:r>
      <w:r w:rsidR="00BE1A07">
        <w:rPr>
          <w:rFonts w:ascii="Times New Roman" w:eastAsia="Times New Roman" w:hAnsi="Times New Roman" w:cs="Times New Roman"/>
          <w:noProof/>
          <w:sz w:val="24"/>
          <w:szCs w:val="24"/>
          <w:lang w:eastAsia="tr-TR"/>
        </w:rPr>
        <w:t>111</w:t>
      </w:r>
      <w:r w:rsidR="00BD6E94">
        <w:rPr>
          <w:rFonts w:ascii="Times New Roman" w:eastAsia="Times New Roman" w:hAnsi="Times New Roman" w:cs="Times New Roman"/>
          <w:noProof/>
          <w:sz w:val="24"/>
          <w:szCs w:val="24"/>
          <w:lang w:eastAsia="tr-TR"/>
        </w:rPr>
        <w:t>].</w:t>
      </w:r>
      <w:r w:rsidR="00355B66">
        <w:rPr>
          <w:rFonts w:ascii="Times New Roman" w:eastAsia="Times New Roman" w:hAnsi="Times New Roman" w:cs="Times New Roman"/>
          <w:noProof/>
          <w:sz w:val="24"/>
          <w:szCs w:val="24"/>
          <w:lang w:eastAsia="tr-TR"/>
        </w:rPr>
        <w:t xml:space="preserve"> </w:t>
      </w:r>
      <w:r w:rsidR="00D063BC">
        <w:rPr>
          <w:rFonts w:ascii="Times New Roman" w:eastAsia="Times New Roman" w:hAnsi="Times New Roman" w:cs="Times New Roman"/>
          <w:noProof/>
          <w:sz w:val="24"/>
          <w:szCs w:val="24"/>
          <w:lang w:eastAsia="tr-TR"/>
        </w:rPr>
        <w:t>Y</w:t>
      </w:r>
      <w:r w:rsidR="00EE2855">
        <w:rPr>
          <w:rFonts w:ascii="Times New Roman" w:eastAsia="Times New Roman" w:hAnsi="Times New Roman" w:cs="Times New Roman"/>
          <w:noProof/>
          <w:sz w:val="24"/>
          <w:szCs w:val="24"/>
          <w:lang w:eastAsia="tr-TR"/>
        </w:rPr>
        <w:t xml:space="preserve">üksek sayıda veri </w:t>
      </w:r>
      <w:r w:rsidR="00D063BC">
        <w:rPr>
          <w:rFonts w:ascii="Times New Roman" w:eastAsia="Times New Roman" w:hAnsi="Times New Roman" w:cs="Times New Roman"/>
          <w:noProof/>
          <w:sz w:val="24"/>
          <w:szCs w:val="24"/>
          <w:lang w:eastAsia="tr-TR"/>
        </w:rPr>
        <w:t xml:space="preserve">sayısına ulaşıldığında derin öğrenme algoritmaları da meme kanserinin sınıflandırılması için yüksek performans gösterebilmektedirler. Sonuç olarak veri sayısının az olması halinde ise, bu çalışma da önerilen hibrit yöntemlerle geliştirilmiş makine öğrenme yöntemleri </w:t>
      </w:r>
      <w:r w:rsidR="008E3BCD">
        <w:rPr>
          <w:rFonts w:ascii="Times New Roman" w:eastAsia="Times New Roman" w:hAnsi="Times New Roman" w:cs="Times New Roman"/>
          <w:noProof/>
          <w:sz w:val="24"/>
          <w:szCs w:val="24"/>
          <w:lang w:eastAsia="tr-TR"/>
        </w:rPr>
        <w:t xml:space="preserve"> gibi teknikler </w:t>
      </w:r>
      <w:r w:rsidR="00D063BC">
        <w:rPr>
          <w:rFonts w:ascii="Times New Roman" w:eastAsia="Times New Roman" w:hAnsi="Times New Roman" w:cs="Times New Roman"/>
          <w:noProof/>
          <w:sz w:val="24"/>
          <w:szCs w:val="24"/>
          <w:lang w:eastAsia="tr-TR"/>
        </w:rPr>
        <w:t>meme kanserinin erken teşhisi için kullanılabilir.</w:t>
      </w:r>
    </w:p>
    <w:p w14:paraId="7C3E63B6" w14:textId="786B59AD" w:rsidR="00D063BC" w:rsidRPr="006E2CEC" w:rsidRDefault="00D063BC" w:rsidP="006E2CEC">
      <w:pPr>
        <w:pStyle w:val="AralkYok"/>
        <w:tabs>
          <w:tab w:val="left" w:pos="2977"/>
        </w:tabs>
        <w:spacing w:line="360" w:lineRule="auto"/>
        <w:jc w:val="both"/>
        <w:rPr>
          <w:rFonts w:ascii="Times New Roman" w:eastAsia="Times New Roman" w:hAnsi="Times New Roman" w:cs="Times New Roman"/>
          <w:noProof/>
          <w:sz w:val="24"/>
          <w:szCs w:val="24"/>
          <w:lang w:eastAsia="tr-TR"/>
        </w:rPr>
      </w:pPr>
    </w:p>
    <w:p w14:paraId="3959F06F" w14:textId="77777777" w:rsidR="006E2CEC" w:rsidRDefault="006E2CEC" w:rsidP="00B54448">
      <w:pPr>
        <w:tabs>
          <w:tab w:val="left" w:pos="2977"/>
        </w:tabs>
        <w:spacing w:after="120" w:line="360" w:lineRule="auto"/>
        <w:jc w:val="both"/>
      </w:pPr>
    </w:p>
    <w:p w14:paraId="197CAE7C" w14:textId="77777777" w:rsidR="00F0116D" w:rsidRDefault="00F0116D" w:rsidP="00B54448">
      <w:pPr>
        <w:tabs>
          <w:tab w:val="left" w:pos="2977"/>
        </w:tabs>
        <w:spacing w:after="120" w:line="360" w:lineRule="auto"/>
        <w:jc w:val="both"/>
      </w:pPr>
    </w:p>
    <w:p w14:paraId="5F3E941A" w14:textId="77777777" w:rsidR="00F0116D" w:rsidRDefault="00F0116D" w:rsidP="00B54448">
      <w:pPr>
        <w:tabs>
          <w:tab w:val="left" w:pos="2977"/>
        </w:tabs>
        <w:spacing w:after="120" w:line="360" w:lineRule="auto"/>
        <w:jc w:val="both"/>
      </w:pPr>
    </w:p>
    <w:p w14:paraId="7EC4871A" w14:textId="77777777" w:rsidR="00F0116D" w:rsidRDefault="00F0116D" w:rsidP="00B54448">
      <w:pPr>
        <w:tabs>
          <w:tab w:val="left" w:pos="2977"/>
        </w:tabs>
        <w:spacing w:after="120" w:line="360" w:lineRule="auto"/>
        <w:jc w:val="both"/>
      </w:pPr>
    </w:p>
    <w:p w14:paraId="547FF298" w14:textId="77777777" w:rsidR="00F0116D" w:rsidRDefault="00F0116D" w:rsidP="00B54448">
      <w:pPr>
        <w:tabs>
          <w:tab w:val="left" w:pos="2977"/>
        </w:tabs>
        <w:spacing w:after="120" w:line="360" w:lineRule="auto"/>
        <w:jc w:val="both"/>
      </w:pPr>
    </w:p>
    <w:p w14:paraId="4B8A9EB0" w14:textId="77777777" w:rsidR="00F0116D" w:rsidRDefault="00F0116D" w:rsidP="00B54448">
      <w:pPr>
        <w:tabs>
          <w:tab w:val="left" w:pos="2977"/>
        </w:tabs>
        <w:spacing w:after="120" w:line="360" w:lineRule="auto"/>
        <w:jc w:val="both"/>
      </w:pPr>
    </w:p>
    <w:p w14:paraId="1FF6AE3D" w14:textId="77777777" w:rsidR="00F0116D" w:rsidRDefault="00F0116D" w:rsidP="00B54448">
      <w:pPr>
        <w:tabs>
          <w:tab w:val="left" w:pos="2977"/>
        </w:tabs>
        <w:spacing w:after="120" w:line="360" w:lineRule="auto"/>
        <w:jc w:val="both"/>
      </w:pPr>
    </w:p>
    <w:p w14:paraId="55872E01" w14:textId="77777777" w:rsidR="00F0116D" w:rsidRDefault="00F0116D" w:rsidP="00B54448">
      <w:pPr>
        <w:tabs>
          <w:tab w:val="left" w:pos="2977"/>
        </w:tabs>
        <w:spacing w:after="120" w:line="360" w:lineRule="auto"/>
        <w:jc w:val="both"/>
      </w:pPr>
    </w:p>
    <w:p w14:paraId="3DFCC005" w14:textId="77777777" w:rsidR="00F0116D" w:rsidRDefault="00F0116D" w:rsidP="00B54448">
      <w:pPr>
        <w:tabs>
          <w:tab w:val="left" w:pos="2977"/>
        </w:tabs>
        <w:spacing w:after="120" w:line="360" w:lineRule="auto"/>
        <w:jc w:val="both"/>
      </w:pPr>
    </w:p>
    <w:p w14:paraId="245F499F" w14:textId="77777777" w:rsidR="00F0116D" w:rsidRDefault="00F0116D" w:rsidP="00B54448">
      <w:pPr>
        <w:tabs>
          <w:tab w:val="left" w:pos="2977"/>
        </w:tabs>
        <w:spacing w:after="120" w:line="360" w:lineRule="auto"/>
        <w:jc w:val="both"/>
      </w:pPr>
    </w:p>
    <w:p w14:paraId="76982F60" w14:textId="77777777" w:rsidR="00F0116D" w:rsidRDefault="00F0116D" w:rsidP="00B54448">
      <w:pPr>
        <w:tabs>
          <w:tab w:val="left" w:pos="2977"/>
        </w:tabs>
        <w:spacing w:after="120" w:line="360" w:lineRule="auto"/>
        <w:jc w:val="both"/>
      </w:pPr>
    </w:p>
    <w:p w14:paraId="475E752E" w14:textId="77777777" w:rsidR="00F0116D" w:rsidRDefault="00F0116D" w:rsidP="00B54448">
      <w:pPr>
        <w:tabs>
          <w:tab w:val="left" w:pos="2977"/>
        </w:tabs>
        <w:spacing w:after="120" w:line="360" w:lineRule="auto"/>
        <w:jc w:val="both"/>
      </w:pPr>
    </w:p>
    <w:p w14:paraId="0DC23091" w14:textId="77777777" w:rsidR="00F0116D" w:rsidRDefault="00F0116D" w:rsidP="00B54448">
      <w:pPr>
        <w:tabs>
          <w:tab w:val="left" w:pos="2977"/>
        </w:tabs>
        <w:spacing w:after="120" w:line="360" w:lineRule="auto"/>
        <w:jc w:val="both"/>
      </w:pPr>
    </w:p>
    <w:p w14:paraId="6DCDEFC2" w14:textId="77777777" w:rsidR="00F0116D" w:rsidRDefault="00F0116D" w:rsidP="00B54448">
      <w:pPr>
        <w:tabs>
          <w:tab w:val="left" w:pos="2977"/>
        </w:tabs>
        <w:spacing w:after="120" w:line="360" w:lineRule="auto"/>
        <w:jc w:val="both"/>
      </w:pPr>
    </w:p>
    <w:p w14:paraId="1073D174" w14:textId="3AC44AEA" w:rsidR="00F0116D" w:rsidRDefault="00F0116D" w:rsidP="00B54448">
      <w:pPr>
        <w:tabs>
          <w:tab w:val="left" w:pos="2977"/>
        </w:tabs>
        <w:spacing w:after="120" w:line="360" w:lineRule="auto"/>
        <w:jc w:val="both"/>
      </w:pPr>
    </w:p>
    <w:p w14:paraId="177ACCDA" w14:textId="48E9D158" w:rsidR="00D063BC" w:rsidRDefault="00D063BC" w:rsidP="00B54448">
      <w:pPr>
        <w:tabs>
          <w:tab w:val="left" w:pos="2977"/>
        </w:tabs>
        <w:spacing w:after="120" w:line="360" w:lineRule="auto"/>
        <w:jc w:val="both"/>
      </w:pPr>
    </w:p>
    <w:p w14:paraId="4D110BDD" w14:textId="1B02B724" w:rsidR="00D063BC" w:rsidRDefault="00D063BC" w:rsidP="00B54448">
      <w:pPr>
        <w:tabs>
          <w:tab w:val="left" w:pos="2977"/>
        </w:tabs>
        <w:spacing w:after="120" w:line="360" w:lineRule="auto"/>
        <w:jc w:val="both"/>
      </w:pPr>
    </w:p>
    <w:p w14:paraId="31D0933A" w14:textId="77777777" w:rsidR="00337FC9" w:rsidRDefault="00337FC9" w:rsidP="00B54448">
      <w:pPr>
        <w:pStyle w:val="Balk1"/>
        <w:tabs>
          <w:tab w:val="left" w:pos="2977"/>
        </w:tabs>
        <w:spacing w:before="1440" w:after="360"/>
        <w:rPr>
          <w:rFonts w:ascii="Times New Roman" w:hAnsi="Times New Roman" w:cs="Times New Roman"/>
          <w:sz w:val="24"/>
          <w:szCs w:val="24"/>
        </w:rPr>
      </w:pPr>
      <w:bookmarkStart w:id="263" w:name="_Toc120202546"/>
    </w:p>
    <w:p w14:paraId="09A13894" w14:textId="0CFBC566" w:rsidR="00B7480A" w:rsidRDefault="00835A27" w:rsidP="00B54448">
      <w:pPr>
        <w:pStyle w:val="Balk1"/>
        <w:tabs>
          <w:tab w:val="left" w:pos="2977"/>
        </w:tabs>
        <w:spacing w:before="1440" w:after="360"/>
        <w:rPr>
          <w:rFonts w:ascii="Times New Roman" w:hAnsi="Times New Roman" w:cs="Times New Roman"/>
          <w:sz w:val="24"/>
          <w:szCs w:val="24"/>
        </w:rPr>
      </w:pPr>
      <w:r>
        <w:rPr>
          <w:rFonts w:ascii="Times New Roman" w:hAnsi="Times New Roman" w:cs="Times New Roman"/>
          <w:sz w:val="24"/>
          <w:szCs w:val="24"/>
        </w:rPr>
        <w:t>KA</w:t>
      </w:r>
      <w:r w:rsidR="001F4386" w:rsidRPr="003952FF">
        <w:rPr>
          <w:rFonts w:ascii="Times New Roman" w:hAnsi="Times New Roman" w:cs="Times New Roman"/>
          <w:sz w:val="24"/>
          <w:szCs w:val="24"/>
        </w:rPr>
        <w:t>YNAKLAR</w:t>
      </w:r>
      <w:bookmarkEnd w:id="262"/>
      <w:bookmarkEnd w:id="263"/>
    </w:p>
    <w:p w14:paraId="133EC6CE"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rPr>
          <w:color w:val="222222"/>
          <w:shd w:val="clear" w:color="auto" w:fill="FFFFFF"/>
        </w:rPr>
      </w:pPr>
      <w:bookmarkStart w:id="264" w:name="_Hlk121265036"/>
      <w:r w:rsidRPr="00C254C5">
        <w:rPr>
          <w:b/>
          <w:bCs/>
          <w:color w:val="222222"/>
          <w:shd w:val="clear" w:color="auto" w:fill="FFFFFF"/>
        </w:rPr>
        <w:t>Sung H., Ferlay J., Siegel R. L., Laversanne M., Soerjomataram I., Jemal A.,  Bray F.,</w:t>
      </w:r>
      <w:r w:rsidRPr="00C254C5">
        <w:rPr>
          <w:color w:val="222222"/>
          <w:shd w:val="clear" w:color="auto" w:fill="FFFFFF"/>
        </w:rPr>
        <w:t xml:space="preserve"> (2021). Global cancer statistics 2020: GLOBOCAN estimates of incidence and mortality worldwide for 36 cancers in 185 countries, </w:t>
      </w:r>
      <w:r w:rsidRPr="00C254C5">
        <w:rPr>
          <w:i/>
          <w:iCs/>
          <w:color w:val="222222"/>
          <w:shd w:val="clear" w:color="auto" w:fill="FFFFFF"/>
        </w:rPr>
        <w:t>CA: a cancer journal for clinicians</w:t>
      </w:r>
      <w:r w:rsidRPr="00C254C5">
        <w:rPr>
          <w:color w:val="222222"/>
          <w:shd w:val="clear" w:color="auto" w:fill="FFFFFF"/>
        </w:rPr>
        <w:t>, 71(3), 209-249.</w:t>
      </w:r>
    </w:p>
    <w:p w14:paraId="6A5D99EF"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Houssein E. H., Emam M. M., Ali A. A., Suganthan P. N</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(2021). Deep and machine learning techniques for medical imaging-based breast cancer: A comprehensive review, </w:t>
      </w:r>
      <w:r w:rsidRPr="00C254C5">
        <w:rPr>
          <w:i/>
          <w:iCs/>
          <w:color w:val="222222"/>
          <w:shd w:val="clear" w:color="auto" w:fill="FFFFFF"/>
        </w:rPr>
        <w:t>Expert Systems with Applications</w:t>
      </w:r>
      <w:r w:rsidRPr="00C254C5">
        <w:rPr>
          <w:color w:val="222222"/>
          <w:shd w:val="clear" w:color="auto" w:fill="FFFFFF"/>
        </w:rPr>
        <w:t>, 167, 114161.</w:t>
      </w:r>
    </w:p>
    <w:p w14:paraId="23E76282"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Wang L.</w:t>
      </w:r>
      <w:r w:rsidRPr="00C254C5">
        <w:rPr>
          <w:b/>
          <w:color w:val="222222"/>
          <w:shd w:val="clear" w:color="auto" w:fill="FFFFFF"/>
        </w:rPr>
        <w:t xml:space="preserve">, </w:t>
      </w:r>
      <w:r w:rsidRPr="00C254C5">
        <w:rPr>
          <w:color w:val="222222"/>
          <w:shd w:val="clear" w:color="auto" w:fill="FFFFFF"/>
        </w:rPr>
        <w:t>(2017). Early diagnosis of breast cancer, </w:t>
      </w:r>
      <w:r w:rsidRPr="00C254C5">
        <w:rPr>
          <w:i/>
          <w:iCs/>
          <w:color w:val="222222"/>
          <w:shd w:val="clear" w:color="auto" w:fill="FFFFFF"/>
        </w:rPr>
        <w:t>Sensors</w:t>
      </w:r>
      <w:r w:rsidRPr="00C254C5">
        <w:rPr>
          <w:color w:val="222222"/>
          <w:shd w:val="clear" w:color="auto" w:fill="FFFFFF"/>
        </w:rPr>
        <w:t>, 17(7), 1572.</w:t>
      </w:r>
    </w:p>
    <w:p w14:paraId="7EBAD24A"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rPr>
          <w:bCs/>
          <w:color w:val="222222"/>
          <w:shd w:val="clear" w:color="auto" w:fill="FFFFFF"/>
        </w:rPr>
      </w:pPr>
      <w:r w:rsidRPr="00C254C5">
        <w:rPr>
          <w:b/>
          <w:bCs/>
          <w:color w:val="222222"/>
          <w:shd w:val="clear" w:color="auto" w:fill="FFFFFF"/>
        </w:rPr>
        <w:t xml:space="preserve">Bolat E., </w:t>
      </w:r>
      <w:r w:rsidRPr="00C254C5">
        <w:rPr>
          <w:bCs/>
          <w:color w:val="222222"/>
          <w:shd w:val="clear" w:color="auto" w:fill="FFFFFF"/>
        </w:rPr>
        <w:t xml:space="preserve">(2021). </w:t>
      </w:r>
      <w:r w:rsidRPr="00C254C5">
        <w:rPr>
          <w:bCs/>
          <w:i/>
          <w:color w:val="222222"/>
          <w:shd w:val="clear" w:color="auto" w:fill="FFFFFF"/>
        </w:rPr>
        <w:t>Solunum sistemi hastalıklarının sınıflandırılmasında makine öğrenme yöntemlerinin kullanımı</w:t>
      </w:r>
      <w:r w:rsidRPr="00C254C5">
        <w:rPr>
          <w:bCs/>
          <w:color w:val="222222"/>
          <w:shd w:val="clear" w:color="auto" w:fill="FFFFFF"/>
        </w:rPr>
        <w:t xml:space="preserve">, (Doktora Tezi), İstanbul Üniversitesi Sağlık Bilimleri Enstitüsü Biyoistatistik ve Tıp Bilişimi Programı. </w:t>
      </w:r>
    </w:p>
    <w:p w14:paraId="60226282"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pPr>
      <w:r w:rsidRPr="00C254C5">
        <w:rPr>
          <w:b/>
          <w:bCs/>
        </w:rPr>
        <w:t>Fatima N., Liu L., Hong S., Ahmed H.,</w:t>
      </w:r>
      <w:r w:rsidRPr="00C254C5">
        <w:t xml:space="preserve"> (2020). Prediction of breast cancer. comparative review of machine learning techniques. and their analysis, </w:t>
      </w:r>
      <w:r w:rsidRPr="00C254C5">
        <w:rPr>
          <w:i/>
          <w:iCs/>
        </w:rPr>
        <w:t>IEEE Access</w:t>
      </w:r>
      <w:r w:rsidRPr="00C254C5">
        <w:t>, 8, 150360-150376.</w:t>
      </w:r>
    </w:p>
    <w:p w14:paraId="2229F85C"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pPr>
      <w:r w:rsidRPr="00C254C5">
        <w:rPr>
          <w:b/>
          <w:bCs/>
          <w:color w:val="222222"/>
          <w:shd w:val="clear" w:color="auto" w:fill="FFFFFF"/>
        </w:rPr>
        <w:t>Miao J., Niu. L</w:t>
      </w:r>
      <w:r w:rsidRPr="00C254C5">
        <w:rPr>
          <w:color w:val="222222"/>
          <w:shd w:val="clear" w:color="auto" w:fill="FFFFFF"/>
        </w:rPr>
        <w:t>., (2016). A survey on feature selection, </w:t>
      </w:r>
      <w:r w:rsidRPr="00C254C5">
        <w:rPr>
          <w:i/>
          <w:iCs/>
          <w:color w:val="222222"/>
          <w:shd w:val="clear" w:color="auto" w:fill="FFFFFF"/>
        </w:rPr>
        <w:t>Procedia Computer Science</w:t>
      </w:r>
      <w:r w:rsidRPr="00C254C5">
        <w:rPr>
          <w:color w:val="222222"/>
          <w:shd w:val="clear" w:color="auto" w:fill="FFFFFF"/>
        </w:rPr>
        <w:t>, 91, 919-926.</w:t>
      </w:r>
    </w:p>
    <w:p w14:paraId="3F29A0D0"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pPr>
      <w:r w:rsidRPr="00C254C5">
        <w:rPr>
          <w:b/>
          <w:bCs/>
        </w:rPr>
        <w:t xml:space="preserve">Claesen M.,  De Moor B., </w:t>
      </w:r>
      <w:r w:rsidRPr="00C254C5">
        <w:t xml:space="preserve">(2015). Hyperparameter search in machine learning, </w:t>
      </w:r>
      <w:r w:rsidRPr="00C254C5">
        <w:rPr>
          <w:i/>
          <w:iCs/>
        </w:rPr>
        <w:t>arXiv preprint</w:t>
      </w:r>
      <w:r w:rsidRPr="00C254C5">
        <w:t xml:space="preserve"> arXiv:1502.02127.</w:t>
      </w:r>
    </w:p>
    <w:p w14:paraId="3B0B18AA" w14:textId="1AAC22AC"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Radzi S. F. M., Karim M. K. A., Saripan M. I., Rahman M. A. A., Isa I. N. C.,</w:t>
      </w:r>
      <w:r>
        <w:rPr>
          <w:b/>
          <w:bCs/>
          <w:color w:val="222222"/>
          <w:shd w:val="clear" w:color="auto" w:fill="FFFFFF"/>
        </w:rPr>
        <w:t xml:space="preserve"> </w:t>
      </w:r>
      <w:r w:rsidRPr="00C254C5">
        <w:rPr>
          <w:b/>
          <w:bCs/>
          <w:color w:val="222222"/>
          <w:shd w:val="clear" w:color="auto" w:fill="FFFFFF"/>
        </w:rPr>
        <w:t>Ibahim. M. J.</w:t>
      </w:r>
      <w:r w:rsidRPr="00C254C5">
        <w:rPr>
          <w:color w:val="222222"/>
          <w:shd w:val="clear" w:color="auto" w:fill="FFFFFF"/>
        </w:rPr>
        <w:t xml:space="preserve"> </w:t>
      </w:r>
      <w:r w:rsidRPr="00C254C5">
        <w:rPr>
          <w:b/>
          <w:color w:val="222222"/>
          <w:shd w:val="clear" w:color="auto" w:fill="FFFFFF"/>
        </w:rPr>
        <w:t>,</w:t>
      </w:r>
      <w:r w:rsidRPr="00C254C5">
        <w:rPr>
          <w:color w:val="222222"/>
          <w:shd w:val="clear" w:color="auto" w:fill="FFFFFF"/>
        </w:rPr>
        <w:t>(2021). Hyperparameter Tuning and Pipeline Optimization via Grid Search Method and Tree-Based AutoML in Breast Cancer Prediction, </w:t>
      </w:r>
      <w:r w:rsidRPr="00C254C5">
        <w:rPr>
          <w:i/>
          <w:iCs/>
          <w:color w:val="222222"/>
          <w:shd w:val="clear" w:color="auto" w:fill="FFFFFF"/>
        </w:rPr>
        <w:t>Journal of Personalized Medicine</w:t>
      </w:r>
      <w:r w:rsidRPr="00C254C5">
        <w:rPr>
          <w:color w:val="222222"/>
          <w:shd w:val="clear" w:color="auto" w:fill="FFFFFF"/>
        </w:rPr>
        <w:t>, 11(10), 978.</w:t>
      </w:r>
    </w:p>
    <w:p w14:paraId="33BE0814" w14:textId="77777777" w:rsidR="0066005E" w:rsidRPr="00C254C5" w:rsidRDefault="0066005E">
      <w:pPr>
        <w:pStyle w:val="ListeParagraf"/>
        <w:widowControl w:val="0"/>
        <w:numPr>
          <w:ilvl w:val="0"/>
          <w:numId w:val="31"/>
        </w:numPr>
        <w:tabs>
          <w:tab w:val="left" w:pos="426"/>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Toz</w:t>
      </w:r>
      <w:r>
        <w:rPr>
          <w:b/>
          <w:bCs/>
          <w:color w:val="222222"/>
          <w:shd w:val="clear" w:color="auto" w:fill="FFFFFF"/>
        </w:rPr>
        <w:t xml:space="preserve"> </w:t>
      </w:r>
      <w:r w:rsidRPr="00C254C5">
        <w:rPr>
          <w:b/>
          <w:bCs/>
          <w:color w:val="222222"/>
          <w:shd w:val="clear" w:color="auto" w:fill="FFFFFF"/>
        </w:rPr>
        <w:t xml:space="preserve"> G., Erdoğmuş P., </w:t>
      </w:r>
      <w:r w:rsidRPr="00C254C5">
        <w:rPr>
          <w:bCs/>
          <w:color w:val="222222"/>
          <w:shd w:val="clear" w:color="auto" w:fill="FFFFFF"/>
        </w:rPr>
        <w:t xml:space="preserve">(2020). </w:t>
      </w:r>
      <w:r w:rsidRPr="00C254C5">
        <w:rPr>
          <w:bCs/>
          <w:i/>
          <w:color w:val="222222"/>
          <w:shd w:val="clear" w:color="auto" w:fill="FFFFFF"/>
        </w:rPr>
        <w:t>Meme kanserinin teşhisinde kullanılan görüntü işleme teknikleriyle ilgili bir derleme çalışması</w:t>
      </w:r>
      <w:r w:rsidRPr="00C254C5">
        <w:rPr>
          <w:bCs/>
          <w:color w:val="222222"/>
          <w:shd w:val="clear" w:color="auto" w:fill="FFFFFF"/>
        </w:rPr>
        <w:t>, Dr. Öğr. Üy. E.Avuçlu, Dr.Öğr. Üy. D. Ekmekçi (Ed.), Geleceğin Dünyasında Bilimsel ve Mesleki Çalışmalar, (Sf.70), Bursa, Ekin Basın Yayım Dağıtım, (Mart, 2020).</w:t>
      </w:r>
    </w:p>
    <w:p w14:paraId="1C48A456"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rPr>
        <w:t>Biçer R.</w:t>
      </w:r>
      <w:r w:rsidRPr="00C254C5">
        <w:rPr>
          <w:b/>
          <w:bCs/>
          <w:color w:val="222222"/>
          <w:shd w:val="clear" w:color="auto" w:fill="FFFFFF"/>
        </w:rPr>
        <w:t xml:space="preserve"> M. B.</w:t>
      </w:r>
      <w:r>
        <w:rPr>
          <w:b/>
          <w:bCs/>
          <w:color w:val="222222"/>
          <w:shd w:val="clear" w:color="auto" w:fill="FFFFFF"/>
        </w:rPr>
        <w:t>,</w:t>
      </w:r>
      <w:r w:rsidRPr="00C254C5">
        <w:rPr>
          <w:color w:val="222222"/>
          <w:shd w:val="clear" w:color="auto" w:fill="FFFFFF"/>
        </w:rPr>
        <w:t xml:space="preserve"> (2014). Meme kanseri görüntülemesinde mikrodalganın yeri. </w:t>
      </w:r>
      <w:r w:rsidRPr="00C254C5">
        <w:rPr>
          <w:i/>
          <w:iCs/>
          <w:color w:val="222222"/>
          <w:shd w:val="clear" w:color="auto" w:fill="FFFFFF"/>
        </w:rPr>
        <w:t>Erciyes Üniversitesi Fen Bilimleri Enstitüsü Fen Bilimleri Dergisi</w:t>
      </w:r>
      <w:r w:rsidRPr="00C254C5">
        <w:rPr>
          <w:color w:val="222222"/>
          <w:shd w:val="clear" w:color="auto" w:fill="FFFFFF"/>
        </w:rPr>
        <w:t>. 30(4). 257-263.</w:t>
      </w:r>
    </w:p>
    <w:p w14:paraId="29D52C25"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Bulut İ., Oğuzöncül A. F.,  Kara K. T.,</w:t>
      </w:r>
      <w:r w:rsidRPr="00C254C5">
        <w:rPr>
          <w:color w:val="222222"/>
          <w:shd w:val="clear" w:color="auto" w:fill="FFFFFF"/>
        </w:rPr>
        <w:t xml:space="preserve"> (2021). Kanser Erken Teşhis. Tarama ve Eğitim Merkezi’ne Ait Meme ve Serviks Kanserlerini Tarama Programı Sonuçları. </w:t>
      </w:r>
      <w:r w:rsidRPr="00C254C5">
        <w:rPr>
          <w:i/>
          <w:iCs/>
          <w:color w:val="222222"/>
          <w:shd w:val="clear" w:color="auto" w:fill="FFFFFF"/>
        </w:rPr>
        <w:t>ESTÜDAM Halk Sağlığı Dergisi</w:t>
      </w:r>
      <w:r w:rsidRPr="00C254C5">
        <w:rPr>
          <w:color w:val="222222"/>
          <w:shd w:val="clear" w:color="auto" w:fill="FFFFFF"/>
        </w:rPr>
        <w:t>, </w:t>
      </w:r>
      <w:r w:rsidRPr="00C254C5">
        <w:rPr>
          <w:i/>
          <w:iCs/>
          <w:color w:val="222222"/>
          <w:shd w:val="clear" w:color="auto" w:fill="FFFFFF"/>
        </w:rPr>
        <w:t>6</w:t>
      </w:r>
      <w:r w:rsidRPr="00C254C5">
        <w:rPr>
          <w:color w:val="222222"/>
          <w:shd w:val="clear" w:color="auto" w:fill="FFFFFF"/>
        </w:rPr>
        <w:t>(2), 182-190.</w:t>
      </w:r>
    </w:p>
    <w:p w14:paraId="720B440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Meisner A. L., Fekrazad, M. H.,  Royce M. E</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(2008). Breast disease: benign and malignant, </w:t>
      </w:r>
      <w:r w:rsidRPr="00C254C5">
        <w:rPr>
          <w:i/>
          <w:iCs/>
          <w:color w:val="222222"/>
          <w:shd w:val="clear" w:color="auto" w:fill="FFFFFF"/>
        </w:rPr>
        <w:t>Medical Clinics of North America</w:t>
      </w:r>
      <w:r w:rsidRPr="00C254C5">
        <w:rPr>
          <w:color w:val="222222"/>
          <w:shd w:val="clear" w:color="auto" w:fill="FFFFFF"/>
        </w:rPr>
        <w:t>, </w:t>
      </w:r>
      <w:r w:rsidRPr="00C254C5">
        <w:rPr>
          <w:i/>
          <w:iCs/>
          <w:color w:val="222222"/>
          <w:shd w:val="clear" w:color="auto" w:fill="FFFFFF"/>
        </w:rPr>
        <w:t>92</w:t>
      </w:r>
      <w:r w:rsidRPr="00C254C5">
        <w:rPr>
          <w:color w:val="222222"/>
          <w:shd w:val="clear" w:color="auto" w:fill="FFFFFF"/>
        </w:rPr>
        <w:t>(5), 1115-1141.</w:t>
      </w:r>
    </w:p>
    <w:p w14:paraId="353ECB44" w14:textId="62A98BB8" w:rsidR="0066005E" w:rsidRPr="006D758C"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bCs/>
          <w:color w:val="222222"/>
          <w:shd w:val="clear" w:color="auto" w:fill="FFFFFF"/>
        </w:rPr>
      </w:pPr>
      <w:r w:rsidRPr="00C254C5">
        <w:rPr>
          <w:b/>
          <w:bCs/>
          <w:color w:val="222222"/>
          <w:shd w:val="clear" w:color="auto" w:fill="FFFFFF"/>
        </w:rPr>
        <w:t>Sharma G. N., Dave R. Sanadya J., Sharma P.,  Sharma K</w:t>
      </w:r>
      <w:r w:rsidRPr="00C254C5">
        <w:rPr>
          <w:color w:val="222222"/>
          <w:shd w:val="clear" w:color="auto" w:fill="FFFFFF"/>
        </w:rPr>
        <w:t>.,</w:t>
      </w:r>
      <w:r w:rsidRPr="00C254C5">
        <w:rPr>
          <w:b/>
          <w:color w:val="222222"/>
          <w:shd w:val="clear" w:color="auto" w:fill="FFFFFF"/>
        </w:rPr>
        <w:t xml:space="preserve"> </w:t>
      </w:r>
      <w:r w:rsidRPr="00C254C5">
        <w:rPr>
          <w:color w:val="222222"/>
          <w:shd w:val="clear" w:color="auto" w:fill="FFFFFF"/>
        </w:rPr>
        <w:t xml:space="preserve">(2010). Various types and management of breast cancer: an overview, </w:t>
      </w:r>
      <w:r w:rsidRPr="00C254C5">
        <w:rPr>
          <w:i/>
          <w:iCs/>
          <w:color w:val="222222"/>
          <w:shd w:val="clear" w:color="auto" w:fill="FFFFFF"/>
        </w:rPr>
        <w:t>Journal of advanced pharmaceutical technology &amp; research</w:t>
      </w:r>
      <w:r w:rsidRPr="00C254C5">
        <w:rPr>
          <w:color w:val="222222"/>
          <w:shd w:val="clear" w:color="auto" w:fill="FFFFFF"/>
        </w:rPr>
        <w:t>, 1(2), 109.</w:t>
      </w:r>
    </w:p>
    <w:p w14:paraId="1D620041" w14:textId="77777777" w:rsidR="006D758C" w:rsidRPr="006D758C" w:rsidRDefault="006D758C" w:rsidP="006D758C">
      <w:pPr>
        <w:widowControl w:val="0"/>
        <w:tabs>
          <w:tab w:val="left" w:pos="709"/>
        </w:tabs>
        <w:autoSpaceDE w:val="0"/>
        <w:autoSpaceDN w:val="0"/>
        <w:adjustRightInd w:val="0"/>
        <w:spacing w:before="120" w:after="120"/>
        <w:jc w:val="both"/>
        <w:rPr>
          <w:b/>
          <w:bCs/>
          <w:color w:val="222222"/>
          <w:shd w:val="clear" w:color="auto" w:fill="FFFFFF"/>
        </w:rPr>
      </w:pPr>
    </w:p>
    <w:p w14:paraId="43BA9892" w14:textId="77777777" w:rsidR="0066005E" w:rsidRPr="00C254C5" w:rsidRDefault="0066005E">
      <w:pPr>
        <w:pStyle w:val="ListeParagraf"/>
        <w:widowControl w:val="0"/>
        <w:numPr>
          <w:ilvl w:val="0"/>
          <w:numId w:val="31"/>
        </w:numPr>
        <w:tabs>
          <w:tab w:val="left" w:pos="709"/>
          <w:tab w:val="left" w:pos="1276"/>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lastRenderedPageBreak/>
        <w:t>Karabulut Gül. Ş., Oruç A. F., Mayadağlı A.,</w:t>
      </w:r>
      <w:r w:rsidRPr="00C254C5">
        <w:rPr>
          <w:color w:val="222222"/>
          <w:shd w:val="clear" w:color="auto" w:fill="FFFFFF"/>
        </w:rPr>
        <w:t xml:space="preserve"> (2013). Duktal Karsinoma In Situ, </w:t>
      </w:r>
      <w:r w:rsidRPr="00C254C5">
        <w:rPr>
          <w:i/>
          <w:iCs/>
          <w:color w:val="222222"/>
          <w:shd w:val="clear" w:color="auto" w:fill="FFFFFF"/>
        </w:rPr>
        <w:t>Journal of Kartal Training &amp; Research Hospital/Kartal Egitim ve Arastirma Hastanesi Tip Dergisi</w:t>
      </w:r>
      <w:r w:rsidRPr="00C254C5">
        <w:rPr>
          <w:color w:val="222222"/>
          <w:shd w:val="clear" w:color="auto" w:fill="FFFFFF"/>
        </w:rPr>
        <w:t>, </w:t>
      </w:r>
      <w:r w:rsidRPr="00C254C5">
        <w:rPr>
          <w:i/>
          <w:iCs/>
          <w:color w:val="222222"/>
          <w:shd w:val="clear" w:color="auto" w:fill="FFFFFF"/>
        </w:rPr>
        <w:t>24</w:t>
      </w:r>
      <w:r w:rsidRPr="00C254C5">
        <w:rPr>
          <w:color w:val="222222"/>
          <w:shd w:val="clear" w:color="auto" w:fill="FFFFFF"/>
        </w:rPr>
        <w:t>(2).</w:t>
      </w:r>
    </w:p>
    <w:p w14:paraId="687BF739" w14:textId="77777777" w:rsidR="0066005E" w:rsidRPr="00C254C5" w:rsidRDefault="0066005E">
      <w:pPr>
        <w:pStyle w:val="ListeParagraf"/>
        <w:widowControl w:val="0"/>
        <w:numPr>
          <w:ilvl w:val="0"/>
          <w:numId w:val="31"/>
        </w:numPr>
        <w:tabs>
          <w:tab w:val="left" w:pos="709"/>
          <w:tab w:val="left" w:pos="1276"/>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Koçak S., Çelik L., Özbaş S., Sak S. D., Tükün A., Yalçın B.,</w:t>
      </w:r>
      <w:r w:rsidRPr="00C254C5">
        <w:rPr>
          <w:color w:val="222222"/>
          <w:shd w:val="clear" w:color="auto" w:fill="FFFFFF"/>
        </w:rPr>
        <w:t xml:space="preserve"> (2011). Meme Kanserinde Risk Faktörleri, Riskin Değerlendirilmesi ve Prevansiyon: İstanbul 2010 Konsensus Raporu,  </w:t>
      </w:r>
      <w:r w:rsidRPr="00C254C5">
        <w:rPr>
          <w:i/>
          <w:iCs/>
          <w:color w:val="222222"/>
          <w:shd w:val="clear" w:color="auto" w:fill="FFFFFF"/>
        </w:rPr>
        <w:t>Meme Sagligi Dergisi/Journal of Breast Health</w:t>
      </w:r>
      <w:r w:rsidRPr="00C254C5">
        <w:rPr>
          <w:color w:val="222222"/>
          <w:shd w:val="clear" w:color="auto" w:fill="FFFFFF"/>
        </w:rPr>
        <w:t>, 7(2).</w:t>
      </w:r>
    </w:p>
    <w:p w14:paraId="76C82BE8" w14:textId="77777777" w:rsidR="0066005E" w:rsidRPr="00C254C5" w:rsidRDefault="0066005E">
      <w:pPr>
        <w:pStyle w:val="ListeParagraf"/>
        <w:widowControl w:val="0"/>
        <w:numPr>
          <w:ilvl w:val="0"/>
          <w:numId w:val="31"/>
        </w:numPr>
        <w:tabs>
          <w:tab w:val="left" w:pos="709"/>
          <w:tab w:val="left" w:pos="1276"/>
        </w:tabs>
        <w:autoSpaceDE w:val="0"/>
        <w:autoSpaceDN w:val="0"/>
        <w:adjustRightInd w:val="0"/>
        <w:spacing w:before="120" w:after="120"/>
        <w:ind w:left="1418" w:hanging="1418"/>
        <w:jc w:val="both"/>
        <w:rPr>
          <w:b/>
          <w:bCs/>
          <w:color w:val="222222"/>
          <w:shd w:val="clear" w:color="auto" w:fill="FFFFFF"/>
        </w:rPr>
      </w:pPr>
      <w:r w:rsidRPr="00C254C5">
        <w:rPr>
          <w:b/>
          <w:bCs/>
          <w:color w:val="222222"/>
          <w:shd w:val="clear" w:color="auto" w:fill="FFFFFF"/>
        </w:rPr>
        <w:t>Açıkgöz A., Yıldız. E. A</w:t>
      </w:r>
      <w:r w:rsidRPr="00C254C5">
        <w:rPr>
          <w:color w:val="222222"/>
          <w:shd w:val="clear" w:color="auto" w:fill="FFFFFF"/>
        </w:rPr>
        <w:t>.</w:t>
      </w:r>
      <w:r w:rsidRPr="00C254C5">
        <w:rPr>
          <w:b/>
          <w:color w:val="222222"/>
          <w:shd w:val="clear" w:color="auto" w:fill="FFFFFF"/>
        </w:rPr>
        <w:t>,</w:t>
      </w:r>
      <w:r w:rsidRPr="00C254C5">
        <w:rPr>
          <w:b/>
          <w:bCs/>
          <w:color w:val="222222"/>
          <w:shd w:val="clear" w:color="auto" w:fill="FFFFFF"/>
        </w:rPr>
        <w:t xml:space="preserve"> </w:t>
      </w:r>
      <w:r w:rsidRPr="00C254C5">
        <w:rPr>
          <w:color w:val="222222"/>
          <w:shd w:val="clear" w:color="auto" w:fill="FFFFFF"/>
        </w:rPr>
        <w:t>(2017). Meme kanseri etiyolojisi ve risk faktörleri. </w:t>
      </w:r>
      <w:r w:rsidRPr="00C254C5">
        <w:rPr>
          <w:i/>
          <w:iCs/>
          <w:color w:val="222222"/>
          <w:shd w:val="clear" w:color="auto" w:fill="FFFFFF"/>
        </w:rPr>
        <w:t>Ergoterapi ve Rehabilitasyon Dergisi</w:t>
      </w:r>
      <w:r w:rsidRPr="00C254C5">
        <w:rPr>
          <w:color w:val="222222"/>
          <w:shd w:val="clear" w:color="auto" w:fill="FFFFFF"/>
        </w:rPr>
        <w:t>, 5(1), 45-56.</w:t>
      </w:r>
    </w:p>
    <w:p w14:paraId="78495A30"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Parlar S., Kaydul N., Ovayolu N.</w:t>
      </w:r>
      <w:r w:rsidRPr="00C254C5">
        <w:rPr>
          <w:color w:val="222222"/>
          <w:shd w:val="clear" w:color="auto" w:fill="FFFFFF"/>
        </w:rPr>
        <w:t>,</w:t>
      </w:r>
      <w:r w:rsidRPr="00C254C5">
        <w:rPr>
          <w:b/>
          <w:color w:val="222222"/>
          <w:shd w:val="clear" w:color="auto" w:fill="FFFFFF"/>
        </w:rPr>
        <w:t xml:space="preserve"> </w:t>
      </w:r>
      <w:r w:rsidRPr="00C254C5">
        <w:rPr>
          <w:color w:val="222222"/>
          <w:shd w:val="clear" w:color="auto" w:fill="FFFFFF"/>
        </w:rPr>
        <w:t>(2005). Meme kanseri ve kendi kendine meme muayenesinin önemi, </w:t>
      </w:r>
      <w:r w:rsidRPr="00C254C5">
        <w:rPr>
          <w:i/>
          <w:iCs/>
          <w:color w:val="222222"/>
          <w:shd w:val="clear" w:color="auto" w:fill="FFFFFF"/>
        </w:rPr>
        <w:t>Anadolu Hemşirelik ve Sağlık Bilimleri Dergisi</w:t>
      </w:r>
      <w:r w:rsidRPr="00C254C5">
        <w:rPr>
          <w:color w:val="222222"/>
          <w:shd w:val="clear" w:color="auto" w:fill="FFFFFF"/>
        </w:rPr>
        <w:t>, 8(1), 72-83.</w:t>
      </w:r>
    </w:p>
    <w:p w14:paraId="3151CABD"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Sohbet R.,  Karasu F</w:t>
      </w:r>
      <w:r w:rsidRPr="00C254C5">
        <w:rPr>
          <w:color w:val="222222"/>
          <w:shd w:val="clear" w:color="auto" w:fill="FFFFFF"/>
        </w:rPr>
        <w:t>.</w:t>
      </w:r>
      <w:r w:rsidRPr="00C254C5">
        <w:rPr>
          <w:b/>
          <w:color w:val="222222"/>
          <w:shd w:val="clear" w:color="auto" w:fill="FFFFFF"/>
        </w:rPr>
        <w:t xml:space="preserve">, </w:t>
      </w:r>
      <w:r w:rsidRPr="00C254C5">
        <w:rPr>
          <w:color w:val="222222"/>
          <w:shd w:val="clear" w:color="auto" w:fill="FFFFFF"/>
        </w:rPr>
        <w:t>(2017). Kadınların meme kanserine yönelik bilgi. davranış ve uygulamalarının incelenmesi, </w:t>
      </w:r>
      <w:r w:rsidRPr="00C254C5">
        <w:rPr>
          <w:i/>
          <w:iCs/>
          <w:color w:val="222222"/>
          <w:shd w:val="clear" w:color="auto" w:fill="FFFFFF"/>
        </w:rPr>
        <w:t>Gümüşhane Üniversitesi Sağlık Bilimleri Dergisi</w:t>
      </w:r>
      <w:r w:rsidRPr="00C254C5">
        <w:rPr>
          <w:color w:val="222222"/>
          <w:shd w:val="clear" w:color="auto" w:fill="FFFFFF"/>
        </w:rPr>
        <w:t>, </w:t>
      </w:r>
      <w:r w:rsidRPr="00C254C5">
        <w:rPr>
          <w:iCs/>
          <w:color w:val="222222"/>
          <w:shd w:val="clear" w:color="auto" w:fill="FFFFFF"/>
        </w:rPr>
        <w:t>6</w:t>
      </w:r>
      <w:r w:rsidRPr="00C254C5">
        <w:rPr>
          <w:color w:val="222222"/>
          <w:shd w:val="clear" w:color="auto" w:fill="FFFFFF"/>
        </w:rPr>
        <w:t>(4), 113-121.</w:t>
      </w:r>
    </w:p>
    <w:p w14:paraId="29DB7DA4"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Joshi P., Singh N., Raj G., Singh R., Malhotra, K. P., Awasthi N. P.,</w:t>
      </w:r>
      <w:r w:rsidRPr="00C254C5">
        <w:rPr>
          <w:color w:val="222222"/>
          <w:shd w:val="clear" w:color="auto" w:fill="FFFFFF"/>
        </w:rPr>
        <w:t xml:space="preserve"> (2022). Performance evaluation of digital mammography. digital breast tomosynthesis and ultrasound in the detection of breast cancer using pathology as gold standard: an institutional experience, </w:t>
      </w:r>
      <w:r w:rsidRPr="00C254C5">
        <w:rPr>
          <w:i/>
          <w:iCs/>
          <w:color w:val="222222"/>
          <w:shd w:val="clear" w:color="auto" w:fill="FFFFFF"/>
        </w:rPr>
        <w:t>Egyptian Journal of Radiology and Nuclear Medicine</w:t>
      </w:r>
      <w:r w:rsidRPr="00C254C5">
        <w:rPr>
          <w:color w:val="222222"/>
          <w:shd w:val="clear" w:color="auto" w:fill="FFFFFF"/>
        </w:rPr>
        <w:t>, 53(1),1-11.</w:t>
      </w:r>
    </w:p>
    <w:p w14:paraId="646FD345"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Shen R., Yan K., Tian K., Jiang C.,  Zhou K</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(2019). Breast mass detection from the digitized X-ray mammograms based on the combination of deep active learning and self-paced learning, </w:t>
      </w:r>
      <w:r w:rsidRPr="00C254C5">
        <w:rPr>
          <w:i/>
          <w:iCs/>
          <w:color w:val="222222"/>
          <w:shd w:val="clear" w:color="auto" w:fill="FFFFFF"/>
        </w:rPr>
        <w:t>Future Generation Computer Systems</w:t>
      </w:r>
      <w:r w:rsidRPr="00C254C5">
        <w:rPr>
          <w:color w:val="222222"/>
          <w:shd w:val="clear" w:color="auto" w:fill="FFFFFF"/>
        </w:rPr>
        <w:t>, 101, 668-679.</w:t>
      </w:r>
    </w:p>
    <w:p w14:paraId="3108DDFA"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Köşüş N., Köşüş A., Duran M., Simavlı S.,  Turhan N.,</w:t>
      </w:r>
      <w:r w:rsidRPr="00C254C5">
        <w:rPr>
          <w:color w:val="222222"/>
          <w:shd w:val="clear" w:color="auto" w:fill="FFFFFF"/>
        </w:rPr>
        <w:t xml:space="preserve"> (2010). Comparison of standard mammography with digital mammography and digital infrared thermal imaging for breast cancer screening, </w:t>
      </w:r>
      <w:r w:rsidRPr="00C254C5">
        <w:rPr>
          <w:i/>
          <w:iCs/>
          <w:color w:val="222222"/>
          <w:shd w:val="clear" w:color="auto" w:fill="FFFFFF"/>
        </w:rPr>
        <w:t>Journal of the Turkish German Gynecological Association</w:t>
      </w:r>
      <w:r w:rsidRPr="00C254C5">
        <w:rPr>
          <w:color w:val="222222"/>
          <w:shd w:val="clear" w:color="auto" w:fill="FFFFFF"/>
        </w:rPr>
        <w:t>, 11(3), 152.</w:t>
      </w:r>
    </w:p>
    <w:p w14:paraId="3C38867A" w14:textId="77777777" w:rsidR="0066005E" w:rsidRPr="00C254C5" w:rsidRDefault="0066005E">
      <w:pPr>
        <w:pStyle w:val="ListeParagraf"/>
        <w:numPr>
          <w:ilvl w:val="0"/>
          <w:numId w:val="31"/>
        </w:numPr>
        <w:tabs>
          <w:tab w:val="left" w:pos="709"/>
          <w:tab w:val="left" w:pos="1276"/>
        </w:tabs>
        <w:spacing w:before="120" w:after="120"/>
        <w:ind w:left="1418" w:hanging="1418"/>
        <w:jc w:val="both"/>
        <w:rPr>
          <w:b/>
          <w:bCs/>
          <w:color w:val="222222"/>
          <w:shd w:val="clear" w:color="auto" w:fill="FFFFFF"/>
        </w:rPr>
      </w:pPr>
      <w:r w:rsidRPr="00C254C5">
        <w:rPr>
          <w:b/>
          <w:bCs/>
          <w:color w:val="222222"/>
          <w:shd w:val="clear" w:color="auto" w:fill="FFFFFF"/>
        </w:rPr>
        <w:t>Nam K. J., Han B. K., Ko E. S., Choi J. S., Ko E. Y., Jeong D. W., Choo K. S.,</w:t>
      </w:r>
      <w:r w:rsidRPr="00C254C5">
        <w:rPr>
          <w:color w:val="222222"/>
          <w:shd w:val="clear" w:color="auto" w:fill="FFFFFF"/>
        </w:rPr>
        <w:t xml:space="preserve"> (2015). Comparison of full-field digital mammography and digital breast tomosynthesis in ultrasonography-detected breast cancers, </w:t>
      </w:r>
      <w:r w:rsidRPr="00C254C5">
        <w:rPr>
          <w:i/>
          <w:iCs/>
          <w:color w:val="222222"/>
          <w:shd w:val="clear" w:color="auto" w:fill="FFFFFF"/>
        </w:rPr>
        <w:t>The Breast</w:t>
      </w:r>
      <w:r w:rsidRPr="00C254C5">
        <w:rPr>
          <w:color w:val="222222"/>
          <w:shd w:val="clear" w:color="auto" w:fill="FFFFFF"/>
        </w:rPr>
        <w:t xml:space="preserve">, </w:t>
      </w:r>
      <w:r w:rsidRPr="00C254C5">
        <w:rPr>
          <w:iCs/>
          <w:color w:val="222222"/>
          <w:shd w:val="clear" w:color="auto" w:fill="FFFFFF"/>
        </w:rPr>
        <w:t>24</w:t>
      </w:r>
      <w:r w:rsidRPr="00C254C5">
        <w:rPr>
          <w:color w:val="222222"/>
          <w:shd w:val="clear" w:color="auto" w:fill="FFFFFF"/>
        </w:rPr>
        <w:t>(5), 649-655.</w:t>
      </w:r>
    </w:p>
    <w:p w14:paraId="5F8BDB2C"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 xml:space="preserve">Türe H. </w:t>
      </w:r>
      <w:r w:rsidRPr="00C254C5">
        <w:rPr>
          <w:color w:val="222222"/>
          <w:shd w:val="clear" w:color="auto" w:fill="FFFFFF"/>
        </w:rPr>
        <w:t xml:space="preserve">(2021). </w:t>
      </w:r>
      <w:r w:rsidRPr="00C254C5">
        <w:rPr>
          <w:i/>
          <w:color w:val="222222"/>
          <w:shd w:val="clear" w:color="auto" w:fill="FFFFFF"/>
        </w:rPr>
        <w:t>Mamografi Görüntülerindeki Kitlelerin ve Pektoral Kas Bölgesinin Süperpozisyon Etkisini Dikkate Alarak Belirlenmesi</w:t>
      </w:r>
      <w:r w:rsidRPr="00C254C5">
        <w:rPr>
          <w:color w:val="222222"/>
          <w:shd w:val="clear" w:color="auto" w:fill="FFFFFF"/>
        </w:rPr>
        <w:t>, (Doktora Tezi), Karadeniz Teknik Üniversitesi Fen Bilimleri Enstitüsü  Elektrik-Elektronik Mühendisliği Anabilim Dalı.</w:t>
      </w:r>
    </w:p>
    <w:p w14:paraId="1364138F"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Turgut A. T., Hasırcıoğlu F.,  Koşar</w:t>
      </w:r>
      <w:r w:rsidRPr="00C254C5">
        <w:rPr>
          <w:color w:val="222222"/>
          <w:shd w:val="clear" w:color="auto" w:fill="FFFFFF"/>
        </w:rPr>
        <w:t xml:space="preserve"> </w:t>
      </w:r>
      <w:r w:rsidRPr="00C254C5">
        <w:rPr>
          <w:b/>
          <w:color w:val="222222"/>
          <w:shd w:val="clear" w:color="auto" w:fill="FFFFFF"/>
        </w:rPr>
        <w:t>U.</w:t>
      </w:r>
      <w:r w:rsidRPr="00C254C5">
        <w:rPr>
          <w:color w:val="222222"/>
          <w:shd w:val="clear" w:color="auto" w:fill="FFFFFF"/>
        </w:rPr>
        <w:t>, (2000). Meme Hastalıklarının Tanısında Mamografi, </w:t>
      </w:r>
      <w:r w:rsidRPr="00C254C5">
        <w:rPr>
          <w:i/>
          <w:iCs/>
          <w:color w:val="222222"/>
          <w:shd w:val="clear" w:color="auto" w:fill="FFFFFF"/>
        </w:rPr>
        <w:t>STED</w:t>
      </w:r>
      <w:r w:rsidRPr="00C254C5">
        <w:rPr>
          <w:color w:val="222222"/>
          <w:shd w:val="clear" w:color="auto" w:fill="FFFFFF"/>
        </w:rPr>
        <w:t>, 9, 12.</w:t>
      </w:r>
    </w:p>
    <w:p w14:paraId="014F0FFF" w14:textId="77777777" w:rsidR="0066005E" w:rsidRPr="00C254C5" w:rsidRDefault="0066005E">
      <w:pPr>
        <w:pStyle w:val="ListeParagraf"/>
        <w:numPr>
          <w:ilvl w:val="0"/>
          <w:numId w:val="31"/>
        </w:numPr>
        <w:tabs>
          <w:tab w:val="left" w:pos="709"/>
          <w:tab w:val="left" w:pos="1276"/>
        </w:tabs>
        <w:spacing w:before="120" w:after="120"/>
        <w:ind w:left="1418" w:hanging="1418"/>
        <w:jc w:val="both"/>
        <w:rPr>
          <w:color w:val="222222"/>
          <w:shd w:val="clear" w:color="auto" w:fill="FFFFFF"/>
        </w:rPr>
      </w:pPr>
      <w:r w:rsidRPr="00C254C5">
        <w:rPr>
          <w:b/>
          <w:bCs/>
          <w:color w:val="222222"/>
          <w:shd w:val="clear" w:color="auto" w:fill="FFFFFF"/>
        </w:rPr>
        <w:t>Pektaş F.</w:t>
      </w:r>
      <w:r w:rsidRPr="00C254C5">
        <w:rPr>
          <w:b/>
          <w:color w:val="222222"/>
          <w:shd w:val="clear" w:color="auto" w:fill="FFFFFF"/>
        </w:rPr>
        <w:t>,</w:t>
      </w:r>
      <w:r w:rsidRPr="00C254C5">
        <w:rPr>
          <w:color w:val="222222"/>
          <w:shd w:val="clear" w:color="auto" w:fill="FFFFFF"/>
        </w:rPr>
        <w:t xml:space="preserve"> (2016). </w:t>
      </w:r>
      <w:r w:rsidRPr="00C254C5">
        <w:rPr>
          <w:i/>
          <w:color w:val="222222"/>
          <w:shd w:val="clear" w:color="auto" w:fill="FFFFFF"/>
        </w:rPr>
        <w:t>Mamografide Tek Projeksiyonda Görülen Fokal Asimetrik Opasitelerin Meme MRG ile Değerlendirilmesi</w:t>
      </w:r>
      <w:r w:rsidRPr="00C254C5">
        <w:rPr>
          <w:color w:val="222222"/>
          <w:shd w:val="clear" w:color="auto" w:fill="FFFFFF"/>
        </w:rPr>
        <w:t>, (</w:t>
      </w:r>
      <w:r w:rsidRPr="00C254C5">
        <w:rPr>
          <w:iCs/>
          <w:color w:val="222222"/>
          <w:shd w:val="clear" w:color="auto" w:fill="FFFFFF"/>
        </w:rPr>
        <w:t>Uzmanlık Tezi)</w:t>
      </w:r>
      <w:r w:rsidRPr="00C254C5">
        <w:rPr>
          <w:color w:val="222222"/>
          <w:shd w:val="clear" w:color="auto" w:fill="FFFFFF"/>
        </w:rPr>
        <w:t>, Uludağ Üniversitesi Tıp Fakültesi Radyoloji Anabilim Dalı.</w:t>
      </w:r>
    </w:p>
    <w:p w14:paraId="51256235" w14:textId="77777777" w:rsidR="0066005E" w:rsidRPr="00C254C5" w:rsidRDefault="0066005E">
      <w:pPr>
        <w:pStyle w:val="ListeParagraf"/>
        <w:numPr>
          <w:ilvl w:val="0"/>
          <w:numId w:val="31"/>
        </w:numPr>
        <w:tabs>
          <w:tab w:val="left" w:pos="709"/>
          <w:tab w:val="left" w:pos="2977"/>
        </w:tabs>
        <w:spacing w:before="120" w:after="120"/>
        <w:ind w:left="1418" w:hanging="1418"/>
        <w:jc w:val="both"/>
        <w:rPr>
          <w:color w:val="222222"/>
          <w:shd w:val="clear" w:color="auto" w:fill="FFFFFF"/>
        </w:rPr>
      </w:pPr>
      <w:r w:rsidRPr="00C254C5">
        <w:rPr>
          <w:b/>
          <w:bCs/>
          <w:color w:val="222222"/>
          <w:shd w:val="clear" w:color="auto" w:fill="FFFFFF"/>
        </w:rPr>
        <w:t>Spak D. A., Plaxco J. S., Santiago L., Dryden M. J  Dogan B. E.,</w:t>
      </w:r>
      <w:r w:rsidRPr="00C254C5">
        <w:rPr>
          <w:color w:val="222222"/>
          <w:shd w:val="clear" w:color="auto" w:fill="FFFFFF"/>
        </w:rPr>
        <w:t xml:space="preserve"> (2017). BI-RADS® fifth edition: A summary of changes</w:t>
      </w:r>
      <w:r w:rsidRPr="00C254C5">
        <w:rPr>
          <w:i/>
          <w:iCs/>
          <w:color w:val="222222"/>
          <w:shd w:val="clear" w:color="auto" w:fill="FFFFFF"/>
        </w:rPr>
        <w:t>. Diagnostic and interventional imaging, </w:t>
      </w:r>
      <w:r w:rsidRPr="00C254C5">
        <w:rPr>
          <w:color w:val="222222"/>
          <w:shd w:val="clear" w:color="auto" w:fill="FFFFFF"/>
        </w:rPr>
        <w:t>98(3), 179-190.</w:t>
      </w:r>
    </w:p>
    <w:p w14:paraId="22356A6B"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b/>
          <w:bCs/>
          <w:color w:val="222222"/>
          <w:shd w:val="clear" w:color="auto" w:fill="FFFFFF"/>
        </w:rPr>
      </w:pPr>
      <w:r w:rsidRPr="00C254C5">
        <w:rPr>
          <w:b/>
          <w:bCs/>
          <w:color w:val="222222"/>
          <w:shd w:val="clear" w:color="auto" w:fill="FFFFFF"/>
        </w:rPr>
        <w:t>Kiarashi N., Samei E</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(2013). Digital breast tomosynthesis: a concise overview, </w:t>
      </w:r>
      <w:r w:rsidRPr="00C254C5">
        <w:rPr>
          <w:i/>
          <w:iCs/>
          <w:color w:val="222222"/>
          <w:shd w:val="clear" w:color="auto" w:fill="FFFFFF"/>
        </w:rPr>
        <w:t>Imaging in Medicine</w:t>
      </w:r>
      <w:r w:rsidRPr="00C254C5">
        <w:rPr>
          <w:color w:val="222222"/>
          <w:shd w:val="clear" w:color="auto" w:fill="FFFFFF"/>
        </w:rPr>
        <w:t>, 5(5), 467.</w:t>
      </w:r>
    </w:p>
    <w:p w14:paraId="76403DAB"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Rikabi A.,  Hussain S</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(2013). Diagnostic usefulness of tru-cut biopsy in the diagnosis of breast lesions, </w:t>
      </w:r>
      <w:r w:rsidRPr="00C254C5">
        <w:rPr>
          <w:i/>
          <w:iCs/>
          <w:color w:val="222222"/>
          <w:shd w:val="clear" w:color="auto" w:fill="FFFFFF"/>
        </w:rPr>
        <w:t>Oman medical journal</w:t>
      </w:r>
      <w:r w:rsidRPr="00C254C5">
        <w:rPr>
          <w:color w:val="222222"/>
          <w:shd w:val="clear" w:color="auto" w:fill="FFFFFF"/>
        </w:rPr>
        <w:t>, 28(2), 125.</w:t>
      </w:r>
    </w:p>
    <w:p w14:paraId="198ACF2C"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Metlek S., Kayaalp K.,</w:t>
      </w:r>
      <w:r w:rsidRPr="00C254C5">
        <w:rPr>
          <w:color w:val="222222"/>
          <w:shd w:val="clear" w:color="auto" w:fill="FFFFFF"/>
        </w:rPr>
        <w:t xml:space="preserve"> </w:t>
      </w:r>
      <w:r w:rsidRPr="00C254C5">
        <w:rPr>
          <w:i/>
          <w:color w:val="222222"/>
          <w:shd w:val="clear" w:color="auto" w:fill="FFFFFF"/>
        </w:rPr>
        <w:t>Makine Öğrenmesinde. Teoriden Örnek MATLAB Uygulamalarına Kadar Destek Vektör Makineleri</w:t>
      </w:r>
      <w:r w:rsidRPr="00C254C5">
        <w:rPr>
          <w:color w:val="222222"/>
          <w:shd w:val="clear" w:color="auto" w:fill="FFFFFF"/>
        </w:rPr>
        <w:t xml:space="preserve">, İksad Yayınevi, </w:t>
      </w:r>
      <w:r w:rsidRPr="00C254C5">
        <w:rPr>
          <w:color w:val="222222"/>
          <w:shd w:val="clear" w:color="auto" w:fill="FFFFFF"/>
        </w:rPr>
        <w:lastRenderedPageBreak/>
        <w:t>Türkiye (2020).</w:t>
      </w:r>
    </w:p>
    <w:p w14:paraId="7D3A7CCF"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Öztürk K.,  Şahin M. E</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(2018). Yapay sinir ağları ve yapay zekâ’ya genel bir bakış, </w:t>
      </w:r>
      <w:r w:rsidRPr="00C254C5">
        <w:rPr>
          <w:i/>
          <w:iCs/>
          <w:color w:val="222222"/>
          <w:shd w:val="clear" w:color="auto" w:fill="FFFFFF"/>
        </w:rPr>
        <w:t>Takvim-i Vekayi</w:t>
      </w:r>
      <w:r w:rsidRPr="00C254C5">
        <w:rPr>
          <w:color w:val="222222"/>
          <w:shd w:val="clear" w:color="auto" w:fill="FFFFFF"/>
        </w:rPr>
        <w:t>, 6(2), 25-36.</w:t>
      </w:r>
    </w:p>
    <w:p w14:paraId="47D30962"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iCs/>
          <w:color w:val="222222"/>
          <w:shd w:val="clear" w:color="auto" w:fill="FFFFFF"/>
        </w:rPr>
      </w:pPr>
      <w:r w:rsidRPr="00C254C5">
        <w:rPr>
          <w:b/>
          <w:bCs/>
          <w:color w:val="222222"/>
          <w:shd w:val="clear" w:color="auto" w:fill="FFFFFF"/>
        </w:rPr>
        <w:t>Metlek S. Çetiner H,</w:t>
      </w:r>
      <w:r w:rsidRPr="00C254C5">
        <w:rPr>
          <w:color w:val="222222"/>
          <w:shd w:val="clear" w:color="auto" w:fill="FFFFFF"/>
        </w:rPr>
        <w:t xml:space="preserve"> </w:t>
      </w:r>
      <w:r w:rsidRPr="00C254C5">
        <w:rPr>
          <w:i/>
          <w:color w:val="222222"/>
          <w:shd w:val="clear" w:color="auto" w:fill="FFFFFF"/>
        </w:rPr>
        <w:t>MATLAB Ortamında Derin Öğrenme Uygulamalar</w:t>
      </w:r>
      <w:r w:rsidRPr="00C254C5">
        <w:rPr>
          <w:color w:val="222222"/>
          <w:shd w:val="clear" w:color="auto" w:fill="FFFFFF"/>
        </w:rPr>
        <w:t xml:space="preserve">ı. </w:t>
      </w:r>
      <w:r w:rsidRPr="00C254C5">
        <w:rPr>
          <w:iCs/>
          <w:color w:val="222222"/>
          <w:shd w:val="clear" w:color="auto" w:fill="FFFFFF"/>
        </w:rPr>
        <w:t>İksad Yayınevi, Türkiye, (2021).</w:t>
      </w:r>
    </w:p>
    <w:p w14:paraId="061BDBE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Doğan F., Türkoğlu. İ.</w:t>
      </w:r>
      <w:r w:rsidRPr="00C254C5">
        <w:rPr>
          <w:color w:val="222222"/>
          <w:shd w:val="clear" w:color="auto" w:fill="FFFFFF"/>
        </w:rPr>
        <w:t>,</w:t>
      </w:r>
      <w:r w:rsidRPr="00C254C5">
        <w:rPr>
          <w:b/>
          <w:color w:val="222222"/>
          <w:shd w:val="clear" w:color="auto" w:fill="FFFFFF"/>
        </w:rPr>
        <w:t xml:space="preserve"> </w:t>
      </w:r>
      <w:r w:rsidRPr="00C254C5">
        <w:rPr>
          <w:color w:val="222222"/>
          <w:shd w:val="clear" w:color="auto" w:fill="FFFFFF"/>
        </w:rPr>
        <w:t>(2019). Derin öğrenme modelleri ve uygulama alanlarına ilişkin bir derleme, </w:t>
      </w:r>
      <w:r w:rsidRPr="00C254C5">
        <w:rPr>
          <w:i/>
          <w:iCs/>
          <w:color w:val="222222"/>
          <w:shd w:val="clear" w:color="auto" w:fill="FFFFFF"/>
        </w:rPr>
        <w:t>Dicle Üniversitesi Mühendislik Fakültesi Mühendislik Dergisi</w:t>
      </w:r>
      <w:r w:rsidRPr="00C254C5">
        <w:rPr>
          <w:color w:val="222222"/>
          <w:shd w:val="clear" w:color="auto" w:fill="FFFFFF"/>
        </w:rPr>
        <w:t>, 10(2), 409-445.</w:t>
      </w:r>
    </w:p>
    <w:p w14:paraId="75D0FF71"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Asri H., Mousannif H., Al Moatassime H.,  Noel T.</w:t>
      </w:r>
      <w:r w:rsidRPr="00C254C5">
        <w:rPr>
          <w:b/>
        </w:rPr>
        <w:t>,</w:t>
      </w:r>
      <w:r w:rsidRPr="00C254C5">
        <w:t xml:space="preserve"> (2016). Using machine learning algorithms for breast cancer risk prediction and diagnosis, </w:t>
      </w:r>
      <w:r w:rsidRPr="00C254C5">
        <w:rPr>
          <w:i/>
          <w:iCs/>
        </w:rPr>
        <w:t>Procedia Computer Science</w:t>
      </w:r>
      <w:r w:rsidRPr="00C254C5">
        <w:t>, 83: 1064-1069.</w:t>
      </w:r>
    </w:p>
    <w:p w14:paraId="6DE484EA"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Naji M. A., El Filali S., Aarika K., Benlahmar E. H., Abdelouhahid R. A.., Debauche O.,</w:t>
      </w:r>
      <w:r w:rsidRPr="00C254C5">
        <w:t xml:space="preserve"> (2021). Machine learning algorithms for breast cancer prediction and diagnosis, </w:t>
      </w:r>
      <w:r w:rsidRPr="00C254C5">
        <w:rPr>
          <w:i/>
          <w:iCs/>
        </w:rPr>
        <w:t>Procedia Computer Science</w:t>
      </w:r>
      <w:r w:rsidRPr="00C254C5">
        <w:t>, 191: 487-492.</w:t>
      </w:r>
    </w:p>
    <w:p w14:paraId="72CBF061"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bCs/>
        </w:rPr>
      </w:pPr>
      <w:r w:rsidRPr="00C254C5">
        <w:rPr>
          <w:b/>
          <w:bCs/>
        </w:rPr>
        <w:t>Amrane M., Oukid S., Gagaoua I.,  Ensari T.,</w:t>
      </w:r>
      <w:r w:rsidRPr="00C254C5">
        <w:t xml:space="preserve"> (2018). Breast cancer classification using machine learning, </w:t>
      </w:r>
      <w:r w:rsidRPr="00C254C5">
        <w:rPr>
          <w:i/>
          <w:iCs/>
        </w:rPr>
        <w:t>In 2018 Electric Electronics. Computer Science, Biomedical Engineerings' Meeting (EBBT), (</w:t>
      </w:r>
      <w:r w:rsidRPr="00C254C5">
        <w:t>pp. 1-4), IEEE.</w:t>
      </w:r>
    </w:p>
    <w:p w14:paraId="14D19E52"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Ak M.F.</w:t>
      </w:r>
      <w:r w:rsidRPr="00C254C5">
        <w:rPr>
          <w:b/>
        </w:rPr>
        <w:t xml:space="preserve">, </w:t>
      </w:r>
      <w:r w:rsidRPr="00C254C5">
        <w:t xml:space="preserve">(2020) A comparative analysis of breast cancer detection and diagnosis using data visualization and machine learning applications, </w:t>
      </w:r>
      <w:r w:rsidRPr="00C254C5">
        <w:rPr>
          <w:i/>
          <w:iCs/>
        </w:rPr>
        <w:t>In: Healthcare. MDPI</w:t>
      </w:r>
      <w:r w:rsidRPr="00C254C5">
        <w:t>, 8(2):111.</w:t>
      </w:r>
    </w:p>
    <w:p w14:paraId="48B3649D"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bCs/>
        </w:rPr>
      </w:pPr>
      <w:r w:rsidRPr="00C254C5">
        <w:rPr>
          <w:b/>
          <w:bCs/>
        </w:rPr>
        <w:t>Monirujjaman Khan M., Islam S., Sarkar S., Ayaz F. I., Ananda M. K., Tazin T., ... Almalki F. A.,</w:t>
      </w:r>
      <w:r w:rsidRPr="00C254C5">
        <w:t xml:space="preserve"> (2022). Machine Learning Based Comparative Analysis for Breast Cancer Prediction, </w:t>
      </w:r>
      <w:r w:rsidRPr="00C254C5">
        <w:rPr>
          <w:i/>
          <w:iCs/>
        </w:rPr>
        <w:t>Journal of Healthcare Engineering</w:t>
      </w:r>
      <w:r w:rsidRPr="00C254C5">
        <w:t>, 4365855.</w:t>
      </w:r>
    </w:p>
    <w:p w14:paraId="2527B70D"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Omondiagbe D. A., Veeramani. S.,  Sidhu. A. S</w:t>
      </w:r>
      <w:r w:rsidRPr="00C254C5">
        <w:rPr>
          <w:i/>
          <w:iCs/>
        </w:rPr>
        <w:t>.</w:t>
      </w:r>
      <w:r w:rsidRPr="00C254C5">
        <w:rPr>
          <w:b/>
        </w:rPr>
        <w:t xml:space="preserve">, </w:t>
      </w:r>
      <w:r w:rsidRPr="00C254C5">
        <w:t xml:space="preserve">(2019. April). Machine learning classification techniques for breast cancer diagnosis, </w:t>
      </w:r>
      <w:r w:rsidRPr="00C254C5">
        <w:rPr>
          <w:i/>
          <w:iCs/>
        </w:rPr>
        <w:t>In IOP Conference Series: Materials Science and Engineering</w:t>
      </w:r>
      <w:r w:rsidRPr="00C254C5">
        <w:t> (Vol. 495. No. 1. p. 012033), IOP Publishing.</w:t>
      </w:r>
    </w:p>
    <w:p w14:paraId="7FA6234B"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color w:val="222222"/>
          <w:shd w:val="clear" w:color="auto" w:fill="FFFFFF"/>
        </w:rPr>
      </w:pPr>
      <w:r w:rsidRPr="00C254C5">
        <w:rPr>
          <w:b/>
          <w:color w:val="222222"/>
          <w:shd w:val="clear" w:color="auto" w:fill="FFFFFF"/>
        </w:rPr>
        <w:t>Khandezamin Z. Naderan M.,  Rashti M. J.,</w:t>
      </w:r>
      <w:r w:rsidRPr="00C254C5">
        <w:rPr>
          <w:color w:val="222222"/>
          <w:shd w:val="clear" w:color="auto" w:fill="FFFFFF"/>
        </w:rPr>
        <w:t xml:space="preserve"> (2020). Detection and classification of breast cancer using logistic regression feature selection and GMDH classifier, </w:t>
      </w:r>
      <w:r w:rsidRPr="00C254C5">
        <w:rPr>
          <w:i/>
          <w:iCs/>
          <w:color w:val="222222"/>
          <w:shd w:val="clear" w:color="auto" w:fill="FFFFFF"/>
        </w:rPr>
        <w:t>Journal of Biomedical Informatics</w:t>
      </w:r>
      <w:r w:rsidRPr="00C254C5">
        <w:rPr>
          <w:color w:val="222222"/>
          <w:shd w:val="clear" w:color="auto" w:fill="FFFFFF"/>
        </w:rPr>
        <w:t>, </w:t>
      </w:r>
      <w:r w:rsidRPr="00C254C5">
        <w:rPr>
          <w:iCs/>
          <w:color w:val="222222"/>
          <w:shd w:val="clear" w:color="auto" w:fill="FFFFFF"/>
        </w:rPr>
        <w:t>111</w:t>
      </w:r>
      <w:r w:rsidRPr="00C254C5">
        <w:rPr>
          <w:color w:val="222222"/>
          <w:shd w:val="clear" w:color="auto" w:fill="FFFFFF"/>
        </w:rPr>
        <w:t>, 103591.</w:t>
      </w:r>
    </w:p>
    <w:p w14:paraId="23A4EF95"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color w:val="222222"/>
          <w:shd w:val="clear" w:color="auto" w:fill="FFFFFF"/>
        </w:rPr>
        <w:t>Haq A. U., Li. J. P., Saboor A., Khan J., Wali. S.. Ahmad. S.. ... Zhou W.,</w:t>
      </w:r>
      <w:r w:rsidRPr="00C254C5">
        <w:rPr>
          <w:color w:val="222222"/>
          <w:shd w:val="clear" w:color="auto" w:fill="FFFFFF"/>
        </w:rPr>
        <w:t xml:space="preserve"> (2021). Detection of breast cancer through clinical data using supervised and unsupervised feature selection techniques, </w:t>
      </w:r>
      <w:r w:rsidRPr="00C254C5">
        <w:rPr>
          <w:i/>
          <w:iCs/>
          <w:color w:val="222222"/>
          <w:shd w:val="clear" w:color="auto" w:fill="FFFFFF"/>
        </w:rPr>
        <w:t>IEEE Access</w:t>
      </w:r>
      <w:r w:rsidRPr="00C254C5">
        <w:rPr>
          <w:color w:val="222222"/>
          <w:shd w:val="clear" w:color="auto" w:fill="FFFFFF"/>
        </w:rPr>
        <w:t>, </w:t>
      </w:r>
      <w:r w:rsidRPr="00C254C5">
        <w:rPr>
          <w:iCs/>
          <w:color w:val="222222"/>
          <w:shd w:val="clear" w:color="auto" w:fill="FFFFFF"/>
        </w:rPr>
        <w:t>9</w:t>
      </w:r>
      <w:r w:rsidRPr="00C254C5">
        <w:rPr>
          <w:color w:val="222222"/>
          <w:shd w:val="clear" w:color="auto" w:fill="FFFFFF"/>
        </w:rPr>
        <w:t>, 22090-22105.</w:t>
      </w:r>
    </w:p>
    <w:p w14:paraId="0987DA02"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Bacha S.,  Taouali O.,</w:t>
      </w:r>
      <w:r w:rsidRPr="00C254C5">
        <w:t xml:space="preserve"> (2022). A novel machine learning approach for breast cancer diagnosis, </w:t>
      </w:r>
      <w:r w:rsidRPr="00C254C5">
        <w:rPr>
          <w:i/>
          <w:iCs/>
        </w:rPr>
        <w:t>Measurement</w:t>
      </w:r>
      <w:r w:rsidRPr="00C254C5">
        <w:t>, 187, 110233.</w:t>
      </w:r>
    </w:p>
    <w:p w14:paraId="3BC33F04"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Vadivel A., Surendiran B.,</w:t>
      </w:r>
      <w:r w:rsidRPr="00C254C5">
        <w:t xml:space="preserve"> (2013). A fuzzy rule-based approach for characterization of mammogram masses into BI-RADS shape categories, </w:t>
      </w:r>
      <w:r w:rsidRPr="00C254C5">
        <w:rPr>
          <w:i/>
          <w:iCs/>
        </w:rPr>
        <w:t>Computers in Biology and Medicine</w:t>
      </w:r>
      <w:r w:rsidRPr="00C254C5">
        <w:t>, 43, 259-267.</w:t>
      </w:r>
    </w:p>
    <w:p w14:paraId="4C555073"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iCs/>
        </w:rPr>
      </w:pPr>
      <w:r w:rsidRPr="00C254C5">
        <w:rPr>
          <w:b/>
          <w:bCs/>
        </w:rPr>
        <w:t>Jadoon M. M., Zhang Q., Haq I. U., Butt S., Jadoon A</w:t>
      </w:r>
      <w:r w:rsidRPr="00C254C5">
        <w:t>., (2017). Three-class mammogram classification based on descriptive CNN features, </w:t>
      </w:r>
      <w:r w:rsidRPr="00C254C5">
        <w:rPr>
          <w:i/>
          <w:iCs/>
        </w:rPr>
        <w:t xml:space="preserve">BioMed research international, </w:t>
      </w:r>
      <w:r w:rsidRPr="00C254C5">
        <w:rPr>
          <w:iCs/>
        </w:rPr>
        <w:t>3640901:11.</w:t>
      </w:r>
    </w:p>
    <w:p w14:paraId="7FFC1700"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Punitha S., Amuthan A., Joseph K.S.,</w:t>
      </w:r>
      <w:r w:rsidRPr="00C254C5">
        <w:t xml:space="preserve"> (2018). Benign and malignant breast cancer segmentation using optimized growing technique, </w:t>
      </w:r>
      <w:r w:rsidRPr="00C254C5">
        <w:rPr>
          <w:i/>
          <w:iCs/>
        </w:rPr>
        <w:t>Future Computing and Informatics Journal</w:t>
      </w:r>
      <w:r w:rsidRPr="00C254C5">
        <w:t>, 3, 348-358</w:t>
      </w:r>
    </w:p>
    <w:p w14:paraId="050B694B"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Bajcsi A., Andreica A., Chira C.,</w:t>
      </w:r>
      <w:r w:rsidRPr="00C254C5">
        <w:t xml:space="preserve"> (2021). Towards feature selection for digital mammogram classification, </w:t>
      </w:r>
      <w:r w:rsidRPr="00C254C5">
        <w:rPr>
          <w:i/>
          <w:iCs/>
        </w:rPr>
        <w:t>Procedia Computer Science,</w:t>
      </w:r>
      <w:r w:rsidRPr="00C254C5">
        <w:t xml:space="preserve"> 192: pp:632-641.</w:t>
      </w:r>
    </w:p>
    <w:p w14:paraId="21D31354"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lastRenderedPageBreak/>
        <w:t>Wang H.,  Yoon S.W.</w:t>
      </w:r>
      <w:r w:rsidRPr="00C254C5">
        <w:t xml:space="preserve"> </w:t>
      </w:r>
      <w:r w:rsidRPr="00C254C5">
        <w:rPr>
          <w:b/>
        </w:rPr>
        <w:t>,</w:t>
      </w:r>
      <w:r w:rsidRPr="00C254C5">
        <w:t xml:space="preserve">(2015).Breast cancer prediction using data mining method, </w:t>
      </w:r>
      <w:r w:rsidRPr="00C254C5">
        <w:rPr>
          <w:i/>
          <w:iCs/>
        </w:rPr>
        <w:t>In Proceedings of the IIE Annual Conference, Institute of Industrial and Systems Engineers</w:t>
      </w:r>
      <w:r w:rsidRPr="00C254C5">
        <w:t xml:space="preserve"> (IISE), Nashville, TN.,USA, 31 May–3 June 2015, p. 818.</w:t>
      </w:r>
    </w:p>
    <w:p w14:paraId="39993005"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Kumar P., Nair G. G</w:t>
      </w:r>
      <w:r w:rsidRPr="00C254C5">
        <w:t>.</w:t>
      </w:r>
      <w:r w:rsidRPr="00C254C5">
        <w:rPr>
          <w:b/>
        </w:rPr>
        <w:t>,</w:t>
      </w:r>
      <w:r w:rsidRPr="00C254C5">
        <w:t xml:space="preserve"> (2021). An efficient classification framework for breast cancer using hyper parameter tuned Random Decision Forest Classifier and Bayesian Optimization, </w:t>
      </w:r>
      <w:r w:rsidRPr="00C254C5">
        <w:rPr>
          <w:i/>
          <w:iCs/>
        </w:rPr>
        <w:t>Biomedical Signal Processing and Control</w:t>
      </w:r>
      <w:r w:rsidRPr="00C254C5">
        <w:t>, 68,102682.</w:t>
      </w:r>
    </w:p>
    <w:p w14:paraId="44D3F3A0"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Bensaoucha S.</w:t>
      </w:r>
      <w:r w:rsidRPr="00C254C5">
        <w:rPr>
          <w:b/>
        </w:rPr>
        <w:t xml:space="preserve">, </w:t>
      </w:r>
      <w:r w:rsidRPr="00C254C5">
        <w:t xml:space="preserve">(2021). Breast Cancer Diagnosis Using Optimized Machine Learning Algorithms, </w:t>
      </w:r>
      <w:r w:rsidRPr="00C254C5">
        <w:rPr>
          <w:i/>
          <w:iCs/>
        </w:rPr>
        <w:t>In 2021 International Conference on Recent Advances in Mathematics and Informatics (ICRAMI)</w:t>
      </w:r>
      <w:r w:rsidRPr="00C254C5">
        <w:t>, (pp. 1-6), IEEE.</w:t>
      </w:r>
    </w:p>
    <w:p w14:paraId="123629BA"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color w:val="222222"/>
          <w:shd w:val="clear" w:color="auto" w:fill="FFFFFF"/>
        </w:rPr>
        <w:t>Mate Y.,  Somai. N.,</w:t>
      </w:r>
      <w:r w:rsidRPr="00C254C5">
        <w:rPr>
          <w:color w:val="222222"/>
          <w:shd w:val="clear" w:color="auto" w:fill="FFFFFF"/>
        </w:rPr>
        <w:t xml:space="preserve"> (2021). Hybrid feature selection and Bayesian optimization with machine learning for breast cancer prediction, In </w:t>
      </w:r>
      <w:r w:rsidRPr="00C254C5">
        <w:rPr>
          <w:i/>
          <w:iCs/>
          <w:color w:val="222222"/>
          <w:shd w:val="clear" w:color="auto" w:fill="FFFFFF"/>
        </w:rPr>
        <w:t>2021 7th International Conference on Advanced Computing and Communication</w:t>
      </w:r>
      <w:r w:rsidRPr="00C254C5">
        <w:rPr>
          <w:i/>
          <w:iCs/>
          <w:color w:val="222222"/>
          <w:sz w:val="20"/>
          <w:szCs w:val="20"/>
          <w:shd w:val="clear" w:color="auto" w:fill="FFFFFF"/>
        </w:rPr>
        <w:t xml:space="preserve"> Systems (ICACCS)</w:t>
      </w:r>
      <w:r w:rsidRPr="00C254C5">
        <w:rPr>
          <w:color w:val="222222"/>
          <w:sz w:val="20"/>
          <w:szCs w:val="20"/>
          <w:shd w:val="clear" w:color="auto" w:fill="FFFFFF"/>
        </w:rPr>
        <w:t> </w:t>
      </w:r>
      <w:r w:rsidRPr="00C254C5">
        <w:rPr>
          <w:color w:val="222222"/>
          <w:shd w:val="clear" w:color="auto" w:fill="FFFFFF"/>
        </w:rPr>
        <w:t>(Vol. 1. pp. 612-619), IEEE.</w:t>
      </w:r>
    </w:p>
    <w:p w14:paraId="42EB8DED"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Dhanya R., Paul I. R., Akula S. S., Sivakumar M., Nair. J. J.,</w:t>
      </w:r>
      <w:r w:rsidRPr="00C254C5">
        <w:t xml:space="preserve"> (2019). A comparative study for breast cancer prediction using machine learning and feature selection, </w:t>
      </w:r>
      <w:r w:rsidRPr="00C254C5">
        <w:rPr>
          <w:i/>
          <w:iCs/>
        </w:rPr>
        <w:t>In 2019 International Conference on Intelligent Computing and Control Systems</w:t>
      </w:r>
      <w:r w:rsidRPr="00C254C5">
        <w:t xml:space="preserve"> (ICCS), (pp. 1049-1055), IEEE.</w:t>
      </w:r>
    </w:p>
    <w:p w14:paraId="61B09044"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Kumari L. K.,  Jagadesh B. N.</w:t>
      </w:r>
      <w:r w:rsidRPr="00C254C5">
        <w:rPr>
          <w:color w:val="222222"/>
          <w:shd w:val="clear" w:color="auto" w:fill="FFFFFF"/>
        </w:rPr>
        <w:t xml:space="preserve"> </w:t>
      </w:r>
      <w:r w:rsidRPr="00C254C5">
        <w:rPr>
          <w:b/>
          <w:color w:val="222222"/>
          <w:shd w:val="clear" w:color="auto" w:fill="FFFFFF"/>
        </w:rPr>
        <w:t xml:space="preserve">, </w:t>
      </w:r>
      <w:r w:rsidRPr="00C254C5">
        <w:rPr>
          <w:color w:val="222222"/>
          <w:shd w:val="clear" w:color="auto" w:fill="FFFFFF"/>
        </w:rPr>
        <w:t>(2022). A Robust Feature Extraction Technique for Breast Cancer Detection using Digital Mammograms based on Advanced GLCM Approach, </w:t>
      </w:r>
      <w:r w:rsidRPr="00C254C5">
        <w:rPr>
          <w:i/>
          <w:iCs/>
          <w:color w:val="222222"/>
          <w:shd w:val="clear" w:color="auto" w:fill="FFFFFF"/>
        </w:rPr>
        <w:t>EAI Endorsed Transactions on Pervasive Health and Technology</w:t>
      </w:r>
      <w:r w:rsidRPr="00C254C5">
        <w:rPr>
          <w:color w:val="222222"/>
          <w:shd w:val="clear" w:color="auto" w:fill="FFFFFF"/>
        </w:rPr>
        <w:t>, </w:t>
      </w:r>
      <w:r w:rsidRPr="00C254C5">
        <w:rPr>
          <w:iCs/>
          <w:color w:val="222222"/>
          <w:shd w:val="clear" w:color="auto" w:fill="FFFFFF"/>
        </w:rPr>
        <w:t>8</w:t>
      </w:r>
      <w:r w:rsidRPr="00C254C5">
        <w:rPr>
          <w:color w:val="222222"/>
          <w:shd w:val="clear" w:color="auto" w:fill="FFFFFF"/>
        </w:rPr>
        <w:t>(30), e3-e3.</w:t>
      </w:r>
    </w:p>
    <w:p w14:paraId="4D9B725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 xml:space="preserve">Vijayarajeswari R., Parthasarathy P., Vivekanandan S.,  Basha A. A., </w:t>
      </w:r>
      <w:r w:rsidRPr="00C254C5">
        <w:rPr>
          <w:color w:val="222222"/>
          <w:shd w:val="clear" w:color="auto" w:fill="FFFFFF"/>
        </w:rPr>
        <w:t>(2019). Classification of mammogram for early detection of breast cancer using SVM classifier and Hough transform, </w:t>
      </w:r>
      <w:r w:rsidRPr="00C254C5">
        <w:rPr>
          <w:i/>
          <w:iCs/>
          <w:color w:val="222222"/>
          <w:shd w:val="clear" w:color="auto" w:fill="FFFFFF"/>
        </w:rPr>
        <w:t>Measurement</w:t>
      </w:r>
      <w:r w:rsidRPr="00C254C5">
        <w:rPr>
          <w:color w:val="222222"/>
          <w:shd w:val="clear" w:color="auto" w:fill="FFFFFF"/>
        </w:rPr>
        <w:t>, 146, 800-805.</w:t>
      </w:r>
    </w:p>
    <w:p w14:paraId="5F7F6F0A"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Ancy C. A.,  Nair L. S.,</w:t>
      </w:r>
      <w:r w:rsidRPr="00C254C5">
        <w:rPr>
          <w:rFonts w:ascii="Arial" w:hAnsi="Arial" w:cs="Arial"/>
          <w:color w:val="222222"/>
          <w:shd w:val="clear" w:color="auto" w:fill="FFFFFF"/>
        </w:rPr>
        <w:t xml:space="preserve"> </w:t>
      </w:r>
      <w:r w:rsidRPr="00C254C5">
        <w:rPr>
          <w:color w:val="222222"/>
          <w:shd w:val="clear" w:color="auto" w:fill="FFFFFF"/>
        </w:rPr>
        <w:t>(2017. April).</w:t>
      </w:r>
      <w:r w:rsidRPr="00C254C5">
        <w:rPr>
          <w:rFonts w:ascii="Arial" w:hAnsi="Arial" w:cs="Arial"/>
          <w:color w:val="222222"/>
          <w:shd w:val="clear" w:color="auto" w:fill="FFFFFF"/>
        </w:rPr>
        <w:t xml:space="preserve"> </w:t>
      </w:r>
      <w:r w:rsidRPr="00C254C5">
        <w:rPr>
          <w:color w:val="222222"/>
          <w:shd w:val="clear" w:color="auto" w:fill="FFFFFF"/>
        </w:rPr>
        <w:t>An efficient CAD for detection of tumour in mammograms using SVM, In </w:t>
      </w:r>
      <w:r w:rsidRPr="00C254C5">
        <w:rPr>
          <w:i/>
          <w:iCs/>
          <w:color w:val="222222"/>
          <w:shd w:val="clear" w:color="auto" w:fill="FFFFFF"/>
        </w:rPr>
        <w:t>2017 International Conference on Communication and Signal Processing (ICCSP)</w:t>
      </w:r>
      <w:r w:rsidRPr="00C254C5">
        <w:rPr>
          <w:color w:val="222222"/>
          <w:shd w:val="clear" w:color="auto" w:fill="FFFFFF"/>
        </w:rPr>
        <w:t>, (pp. 1431-1435), IEEE.</w:t>
      </w:r>
    </w:p>
    <w:p w14:paraId="36D3CC3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Alshammari M. M., Almuhanna A.,  Alhiyafi J., (</w:t>
      </w:r>
      <w:r w:rsidRPr="00C254C5">
        <w:rPr>
          <w:color w:val="222222"/>
          <w:shd w:val="clear" w:color="auto" w:fill="FFFFFF"/>
        </w:rPr>
        <w:t>2021). Mammography Image-Based Diagnosis of Breast Cancer Using Machine Learning: A Pilot Study, </w:t>
      </w:r>
      <w:r w:rsidRPr="00C254C5">
        <w:rPr>
          <w:i/>
          <w:iCs/>
          <w:color w:val="222222"/>
          <w:shd w:val="clear" w:color="auto" w:fill="FFFFFF"/>
        </w:rPr>
        <w:t>Sensors</w:t>
      </w:r>
      <w:r w:rsidRPr="00C254C5">
        <w:rPr>
          <w:color w:val="222222"/>
          <w:shd w:val="clear" w:color="auto" w:fill="FFFFFF"/>
        </w:rPr>
        <w:t>, </w:t>
      </w:r>
      <w:r w:rsidRPr="00C254C5">
        <w:rPr>
          <w:iCs/>
          <w:color w:val="222222"/>
          <w:shd w:val="clear" w:color="auto" w:fill="FFFFFF"/>
        </w:rPr>
        <w:t>22</w:t>
      </w:r>
      <w:r w:rsidRPr="00C254C5">
        <w:rPr>
          <w:color w:val="222222"/>
          <w:shd w:val="clear" w:color="auto" w:fill="FFFFFF"/>
        </w:rPr>
        <w:t>(1), 203.</w:t>
      </w:r>
    </w:p>
    <w:p w14:paraId="764F38CB"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Farid A. A., Selim G.,  Khater H.,</w:t>
      </w:r>
      <w:r w:rsidRPr="00C254C5">
        <w:rPr>
          <w:color w:val="222222"/>
          <w:shd w:val="clear" w:color="auto" w:fill="FFFFFF"/>
        </w:rPr>
        <w:t xml:space="preserve"> (2020). A Composite Hybrid Feature Selection Learning-Based Optimization of Genetic Algorithm For Breast Cancer Detection, </w:t>
      </w:r>
      <w:r w:rsidRPr="00C254C5">
        <w:rPr>
          <w:i/>
          <w:color w:val="222222"/>
          <w:shd w:val="clear" w:color="auto" w:fill="FFFFFF"/>
        </w:rPr>
        <w:t>Preprints</w:t>
      </w:r>
      <w:r w:rsidRPr="00C254C5">
        <w:rPr>
          <w:color w:val="222222"/>
          <w:shd w:val="clear" w:color="auto" w:fill="FFFFFF"/>
        </w:rPr>
        <w:t>, 25,1-21.</w:t>
      </w:r>
    </w:p>
    <w:p w14:paraId="5842AE85"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Ergin S., Esener İ. I.,  Yüksel T.,</w:t>
      </w:r>
      <w:r w:rsidRPr="00C254C5">
        <w:rPr>
          <w:color w:val="222222"/>
          <w:shd w:val="clear" w:color="auto" w:fill="FFFFFF"/>
        </w:rPr>
        <w:t xml:space="preserve"> (2016). A genuine GLCM-based feature extraction for breast tissue classification on mammograms, </w:t>
      </w:r>
      <w:r w:rsidRPr="00C254C5">
        <w:rPr>
          <w:i/>
          <w:iCs/>
          <w:color w:val="222222"/>
          <w:shd w:val="clear" w:color="auto" w:fill="FFFFFF"/>
        </w:rPr>
        <w:t>International Journal of Intelligent Systems and Applications in Engineering</w:t>
      </w:r>
      <w:r w:rsidRPr="00C254C5">
        <w:rPr>
          <w:color w:val="222222"/>
          <w:shd w:val="clear" w:color="auto" w:fill="FFFFFF"/>
        </w:rPr>
        <w:t>, 4(Special Issue-1), 124-129.</w:t>
      </w:r>
    </w:p>
    <w:p w14:paraId="1A8053F0" w14:textId="3D45B79C" w:rsidR="0066005E" w:rsidRPr="00677790"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Farhan A. H.,  Kamil M. Y.,</w:t>
      </w:r>
      <w:r w:rsidRPr="00C254C5">
        <w:rPr>
          <w:color w:val="222222"/>
          <w:shd w:val="clear" w:color="auto" w:fill="FFFFFF"/>
        </w:rPr>
        <w:t xml:space="preserve"> (2020. November). Texture Analysis of  Breast Cancer via LBP. HOG. and GLCM techniques, In </w:t>
      </w:r>
      <w:r w:rsidRPr="00C254C5">
        <w:rPr>
          <w:i/>
          <w:iCs/>
          <w:color w:val="222222"/>
          <w:shd w:val="clear" w:color="auto" w:fill="FFFFFF"/>
        </w:rPr>
        <w:t>IOP conference series: materials science and engineering</w:t>
      </w:r>
      <w:r w:rsidRPr="00C254C5">
        <w:rPr>
          <w:color w:val="222222"/>
          <w:shd w:val="clear" w:color="auto" w:fill="FFFFFF"/>
        </w:rPr>
        <w:t> (Vol. 928. No. 7. p. 072098), IOP Publishing.</w:t>
      </w:r>
    </w:p>
    <w:p w14:paraId="2B9060CF"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color w:val="222222"/>
          <w:shd w:val="clear" w:color="auto" w:fill="FFFFFF"/>
        </w:rPr>
      </w:pPr>
      <w:r w:rsidRPr="00C254C5">
        <w:rPr>
          <w:b/>
          <w:color w:val="222222"/>
          <w:shd w:val="clear" w:color="auto" w:fill="FFFFFF"/>
        </w:rPr>
        <w:t>Wang G., Shi. D., Guo Q., Zhang H., Wang S.,  Ren K.,</w:t>
      </w:r>
      <w:r w:rsidRPr="00C254C5">
        <w:rPr>
          <w:color w:val="222222"/>
          <w:shd w:val="clear" w:color="auto" w:fill="FFFFFF"/>
        </w:rPr>
        <w:t xml:space="preserve"> (2022). Radiomics Based on Digital Mammography Helps to Identify Mammographic Masses Suspicious for Cancer. </w:t>
      </w:r>
      <w:r w:rsidRPr="00C254C5">
        <w:rPr>
          <w:i/>
          <w:iCs/>
          <w:color w:val="222222"/>
          <w:shd w:val="clear" w:color="auto" w:fill="FFFFFF"/>
        </w:rPr>
        <w:t>Frontiers in Oncology</w:t>
      </w:r>
      <w:r w:rsidRPr="00C254C5">
        <w:rPr>
          <w:color w:val="222222"/>
          <w:shd w:val="clear" w:color="auto" w:fill="FFFFFF"/>
        </w:rPr>
        <w:t>, </w:t>
      </w:r>
      <w:r w:rsidRPr="00C254C5">
        <w:rPr>
          <w:iCs/>
          <w:color w:val="222222"/>
          <w:shd w:val="clear" w:color="auto" w:fill="FFFFFF"/>
        </w:rPr>
        <w:t>12</w:t>
      </w:r>
      <w:r w:rsidRPr="00C254C5">
        <w:rPr>
          <w:color w:val="222222"/>
          <w:shd w:val="clear" w:color="auto" w:fill="FFFFFF"/>
        </w:rPr>
        <w:t>:8438436.</w:t>
      </w:r>
    </w:p>
    <w:p w14:paraId="5CDEB73F"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Li M., Zhu L., Zhou G., He J., Jiang Y., Chen Y.,</w:t>
      </w:r>
      <w:r w:rsidRPr="00C254C5">
        <w:rPr>
          <w:color w:val="222222"/>
          <w:shd w:val="clear" w:color="auto" w:fill="FFFFFF"/>
        </w:rPr>
        <w:t xml:space="preserve"> (2021). Predicting the pathological status of mammographic microcalcifications through a </w:t>
      </w:r>
      <w:r w:rsidRPr="00C254C5">
        <w:rPr>
          <w:color w:val="222222"/>
          <w:shd w:val="clear" w:color="auto" w:fill="FFFFFF"/>
        </w:rPr>
        <w:lastRenderedPageBreak/>
        <w:t>radiomics approach, </w:t>
      </w:r>
      <w:r w:rsidRPr="00C254C5">
        <w:rPr>
          <w:i/>
          <w:iCs/>
          <w:color w:val="222222"/>
          <w:shd w:val="clear" w:color="auto" w:fill="FFFFFF"/>
        </w:rPr>
        <w:t>Intelligent Medicine</w:t>
      </w:r>
      <w:r w:rsidRPr="00C254C5">
        <w:rPr>
          <w:color w:val="222222"/>
          <w:shd w:val="clear" w:color="auto" w:fill="FFFFFF"/>
        </w:rPr>
        <w:t>, </w:t>
      </w:r>
      <w:r w:rsidRPr="00C254C5">
        <w:rPr>
          <w:iCs/>
          <w:color w:val="222222"/>
          <w:shd w:val="clear" w:color="auto" w:fill="FFFFFF"/>
        </w:rPr>
        <w:t>1</w:t>
      </w:r>
      <w:r w:rsidRPr="00C254C5">
        <w:rPr>
          <w:color w:val="222222"/>
          <w:shd w:val="clear" w:color="auto" w:fill="FFFFFF"/>
        </w:rPr>
        <w:t>(03). 95-103.</w:t>
      </w:r>
    </w:p>
    <w:p w14:paraId="6728C1C1"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Stelzer, P. D., Steding, O., Raudner, M. W., Euller, G., Clauser, P., &amp; Baltzer, P. A. T</w:t>
      </w:r>
      <w:r w:rsidRPr="00C254C5">
        <w:rPr>
          <w:rFonts w:ascii="Arial" w:hAnsi="Arial" w:cs="Arial"/>
          <w:color w:val="222222"/>
          <w:sz w:val="20"/>
          <w:szCs w:val="20"/>
          <w:shd w:val="clear" w:color="auto" w:fill="FFFFFF"/>
        </w:rPr>
        <w:t>., (</w:t>
      </w:r>
      <w:r w:rsidRPr="00C254C5">
        <w:rPr>
          <w:color w:val="222222"/>
          <w:shd w:val="clear" w:color="auto" w:fill="FFFFFF"/>
        </w:rPr>
        <w:t>2020).</w:t>
      </w:r>
      <w:r w:rsidRPr="00C254C5">
        <w:rPr>
          <w:rFonts w:ascii="Arial" w:hAnsi="Arial" w:cs="Arial"/>
          <w:color w:val="222222"/>
          <w:sz w:val="20"/>
          <w:szCs w:val="20"/>
          <w:shd w:val="clear" w:color="auto" w:fill="FFFFFF"/>
        </w:rPr>
        <w:t xml:space="preserve"> </w:t>
      </w:r>
      <w:r w:rsidRPr="00C254C5">
        <w:rPr>
          <w:color w:val="222222"/>
          <w:shd w:val="clear" w:color="auto" w:fill="FFFFFF"/>
        </w:rPr>
        <w:t>Combined texture analysis and machine learning in suspicious calcifications detected by mammography: Potential to avoid unnecessary stereotactical biopsies. </w:t>
      </w:r>
      <w:r w:rsidRPr="00C254C5">
        <w:rPr>
          <w:i/>
          <w:iCs/>
          <w:color w:val="222222"/>
          <w:shd w:val="clear" w:color="auto" w:fill="FFFFFF"/>
        </w:rPr>
        <w:t>European Journal of Radiology</w:t>
      </w:r>
      <w:r w:rsidRPr="00C254C5">
        <w:rPr>
          <w:color w:val="222222"/>
          <w:shd w:val="clear" w:color="auto" w:fill="FFFFFF"/>
        </w:rPr>
        <w:t>, </w:t>
      </w:r>
      <w:r w:rsidRPr="00C254C5">
        <w:rPr>
          <w:iCs/>
          <w:color w:val="222222"/>
          <w:shd w:val="clear" w:color="auto" w:fill="FFFFFF"/>
        </w:rPr>
        <w:t>132</w:t>
      </w:r>
      <w:r w:rsidRPr="00C254C5">
        <w:rPr>
          <w:color w:val="222222"/>
          <w:shd w:val="clear" w:color="auto" w:fill="FFFFFF"/>
        </w:rPr>
        <w:t>, 109309.</w:t>
      </w:r>
    </w:p>
    <w:p w14:paraId="219DE919" w14:textId="76CB80C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Nugroho, H. A., Faisal, N., Soesanti, I., Choridah, L.,</w:t>
      </w:r>
      <w:r w:rsidRPr="00C254C5">
        <w:rPr>
          <w:color w:val="222222"/>
          <w:shd w:val="clear" w:color="auto" w:fill="FFFFFF"/>
        </w:rPr>
        <w:t xml:space="preserve"> (2014, October</w:t>
      </w:r>
      <w:r w:rsidRPr="00C254C5">
        <w:rPr>
          <w:rFonts w:ascii="Arial" w:hAnsi="Arial" w:cs="Arial"/>
          <w:color w:val="222222"/>
          <w:sz w:val="20"/>
          <w:szCs w:val="20"/>
          <w:shd w:val="clear" w:color="auto" w:fill="FFFFFF"/>
        </w:rPr>
        <w:t xml:space="preserve">). </w:t>
      </w:r>
      <w:r w:rsidRPr="00C254C5">
        <w:rPr>
          <w:color w:val="222222"/>
          <w:shd w:val="clear" w:color="auto" w:fill="FFFFFF"/>
        </w:rPr>
        <w:t>Identification of malignant masses on digital mammogram images based on texture feature and correlation</w:t>
      </w:r>
      <w:r>
        <w:rPr>
          <w:color w:val="222222"/>
          <w:shd w:val="clear" w:color="auto" w:fill="FFFFFF"/>
        </w:rPr>
        <w:t>-</w:t>
      </w:r>
      <w:r w:rsidRPr="00C254C5">
        <w:rPr>
          <w:color w:val="222222"/>
          <w:shd w:val="clear" w:color="auto" w:fill="FFFFFF"/>
        </w:rPr>
        <w:t>based feature selection. In </w:t>
      </w:r>
      <w:r w:rsidRPr="00C254C5">
        <w:rPr>
          <w:i/>
          <w:iCs/>
          <w:color w:val="222222"/>
          <w:shd w:val="clear" w:color="auto" w:fill="FFFFFF"/>
        </w:rPr>
        <w:t>2014 6th International Conference on Information Technology and Electrical Engineering (ICITEE)</w:t>
      </w:r>
      <w:r w:rsidRPr="00C254C5">
        <w:rPr>
          <w:color w:val="222222"/>
          <w:shd w:val="clear" w:color="auto" w:fill="FFFFFF"/>
        </w:rPr>
        <w:t> (pp. 1-6). IEEE.</w:t>
      </w:r>
    </w:p>
    <w:p w14:paraId="420431B5"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Vijayarajeswari, R., Parthasarathy, P., Vivekanandan, S.,  Basha, A. A.</w:t>
      </w:r>
      <w:r w:rsidRPr="00C254C5">
        <w:rPr>
          <w:color w:val="222222"/>
          <w:shd w:val="clear" w:color="auto" w:fill="FFFFFF"/>
        </w:rPr>
        <w:t xml:space="preserve"> (2019). Classification of mammogram for early detection of breast cancer using SVM classifier and Hough transform. </w:t>
      </w:r>
      <w:r w:rsidRPr="00C254C5">
        <w:rPr>
          <w:i/>
          <w:color w:val="222222"/>
          <w:shd w:val="clear" w:color="auto" w:fill="FFFFFF"/>
        </w:rPr>
        <w:t>Measurement,</w:t>
      </w:r>
      <w:r w:rsidRPr="00C254C5">
        <w:rPr>
          <w:color w:val="222222"/>
          <w:shd w:val="clear" w:color="auto" w:fill="FFFFFF"/>
        </w:rPr>
        <w:t> 146, 800-805.</w:t>
      </w:r>
    </w:p>
    <w:p w14:paraId="35F3CD7D"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Gherghout, Y., Tlili, Y., Souici, L</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(2021). Classification of breast mass in mammography using anisotropic diffusion filter by selecting and aggregating morphological and textural features. </w:t>
      </w:r>
      <w:r w:rsidRPr="00C254C5">
        <w:rPr>
          <w:i/>
          <w:iCs/>
          <w:color w:val="222222"/>
          <w:shd w:val="clear" w:color="auto" w:fill="FFFFFF"/>
        </w:rPr>
        <w:t>Evolving Systems</w:t>
      </w:r>
      <w:r w:rsidRPr="00C254C5">
        <w:rPr>
          <w:color w:val="222222"/>
          <w:shd w:val="clear" w:color="auto" w:fill="FFFFFF"/>
        </w:rPr>
        <w:t>, </w:t>
      </w:r>
      <w:r w:rsidRPr="00C254C5">
        <w:rPr>
          <w:iCs/>
          <w:color w:val="222222"/>
          <w:shd w:val="clear" w:color="auto" w:fill="FFFFFF"/>
        </w:rPr>
        <w:t>12</w:t>
      </w:r>
      <w:r w:rsidRPr="00C254C5">
        <w:rPr>
          <w:color w:val="222222"/>
          <w:shd w:val="clear" w:color="auto" w:fill="FFFFFF"/>
        </w:rPr>
        <w:t>(2), 273-302.</w:t>
      </w:r>
    </w:p>
    <w:p w14:paraId="651EFAF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Sapate, S. G., Mahajan, A., Talbar, S. N., Sable, N., Desai, S.,  Thakur, M</w:t>
      </w:r>
      <w:r w:rsidRPr="00C254C5">
        <w:rPr>
          <w:color w:val="222222"/>
          <w:shd w:val="clear" w:color="auto" w:fill="FFFFFF"/>
        </w:rPr>
        <w:t>.</w:t>
      </w:r>
      <w:r w:rsidRPr="00C254C5">
        <w:rPr>
          <w:b/>
          <w:color w:val="222222"/>
          <w:shd w:val="clear" w:color="auto" w:fill="FFFFFF"/>
        </w:rPr>
        <w:t xml:space="preserve">, </w:t>
      </w:r>
      <w:r w:rsidRPr="00C254C5">
        <w:rPr>
          <w:color w:val="222222"/>
          <w:shd w:val="clear" w:color="auto" w:fill="FFFFFF"/>
        </w:rPr>
        <w:t>(2018). Radiomics based detection and characterization of suspicious lesions on full field digital mammograms. </w:t>
      </w:r>
      <w:r w:rsidRPr="00C254C5">
        <w:rPr>
          <w:i/>
          <w:iCs/>
          <w:color w:val="222222"/>
          <w:shd w:val="clear" w:color="auto" w:fill="FFFFFF"/>
        </w:rPr>
        <w:t>Computer methods and programs in biomedicine</w:t>
      </w:r>
      <w:r w:rsidRPr="00C254C5">
        <w:rPr>
          <w:color w:val="222222"/>
          <w:shd w:val="clear" w:color="auto" w:fill="FFFFFF"/>
        </w:rPr>
        <w:t>, </w:t>
      </w:r>
      <w:r w:rsidRPr="00C254C5">
        <w:rPr>
          <w:iCs/>
          <w:color w:val="222222"/>
          <w:shd w:val="clear" w:color="auto" w:fill="FFFFFF"/>
        </w:rPr>
        <w:t>163</w:t>
      </w:r>
      <w:r w:rsidRPr="00C254C5">
        <w:rPr>
          <w:color w:val="222222"/>
          <w:shd w:val="clear" w:color="auto" w:fill="FFFFFF"/>
        </w:rPr>
        <w:t>, 1-20.</w:t>
      </w:r>
    </w:p>
    <w:p w14:paraId="708FC028"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Loizidou, K., Skouroumouni, G., Nikolaou, C., Pitris, C</w:t>
      </w:r>
      <w:r w:rsidRPr="00C254C5">
        <w:rPr>
          <w:color w:val="222222"/>
          <w:shd w:val="clear" w:color="auto" w:fill="FFFFFF"/>
        </w:rPr>
        <w:t>. (2020). An automated breast micro-calcification detection and classification technique using temporal subtraction of mammograms. </w:t>
      </w:r>
      <w:r w:rsidRPr="00C254C5">
        <w:rPr>
          <w:i/>
          <w:iCs/>
          <w:color w:val="222222"/>
          <w:shd w:val="clear" w:color="auto" w:fill="FFFFFF"/>
        </w:rPr>
        <w:t>IEEE Access</w:t>
      </w:r>
      <w:r w:rsidRPr="00C254C5">
        <w:rPr>
          <w:color w:val="222222"/>
          <w:shd w:val="clear" w:color="auto" w:fill="FFFFFF"/>
        </w:rPr>
        <w:t>, </w:t>
      </w:r>
      <w:r w:rsidRPr="00C254C5">
        <w:rPr>
          <w:iCs/>
          <w:color w:val="222222"/>
          <w:shd w:val="clear" w:color="auto" w:fill="FFFFFF"/>
        </w:rPr>
        <w:t>8</w:t>
      </w:r>
      <w:r w:rsidRPr="00C254C5">
        <w:rPr>
          <w:color w:val="222222"/>
          <w:shd w:val="clear" w:color="auto" w:fill="FFFFFF"/>
        </w:rPr>
        <w:t>, 52785-52795.</w:t>
      </w:r>
    </w:p>
    <w:p w14:paraId="55CBAF39"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bCs/>
        </w:rPr>
      </w:pPr>
      <w:r w:rsidRPr="00C254C5">
        <w:rPr>
          <w:b/>
          <w:bCs/>
        </w:rPr>
        <w:t>Wolberg W.H., Street W.N., Mangasarian O.L., (</w:t>
      </w:r>
      <w:r w:rsidRPr="00C254C5">
        <w:rPr>
          <w:bCs/>
        </w:rPr>
        <w:t>1995</w:t>
      </w:r>
      <w:r w:rsidRPr="00C254C5">
        <w:t>). Wisconsin Breast Cancer Database, University of Wisconsin Hospitals, Madison, Wisconsin, USA.</w:t>
      </w:r>
    </w:p>
    <w:p w14:paraId="020DFEB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bCs/>
        </w:rPr>
      </w:pPr>
      <w:r w:rsidRPr="00C254C5">
        <w:rPr>
          <w:b/>
          <w:bCs/>
        </w:rPr>
        <w:t xml:space="preserve">M. Lichman, </w:t>
      </w:r>
      <w:r w:rsidRPr="00C254C5">
        <w:t>(2013)</w:t>
      </w:r>
      <w:r w:rsidRPr="00C254C5">
        <w:rPr>
          <w:b/>
          <w:bCs/>
        </w:rPr>
        <w:t xml:space="preserve"> </w:t>
      </w:r>
      <w:r w:rsidRPr="00C254C5">
        <w:t>UCI Machine Learning Repository, University of California. School of Information and Computer Science. Irvine, California. USA</w:t>
      </w:r>
      <w:r w:rsidRPr="00C254C5">
        <w:rPr>
          <w:b/>
          <w:bCs/>
        </w:rPr>
        <w:t>.</w:t>
      </w:r>
    </w:p>
    <w:p w14:paraId="6DF27B1D"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b/>
          <w:bCs/>
        </w:rPr>
      </w:pPr>
      <w:r w:rsidRPr="00C254C5">
        <w:rPr>
          <w:b/>
          <w:bCs/>
        </w:rPr>
        <w:t xml:space="preserve">WolbergW.H., Street W.N., Heisey D.M., Mangasarian O.L., </w:t>
      </w:r>
      <w:r w:rsidRPr="00C254C5">
        <w:t>(1995). Computerized breast cancer diagnosis and prognosis from fine needle aspirates.</w:t>
      </w:r>
      <w:r w:rsidRPr="00C254C5">
        <w:rPr>
          <w:b/>
          <w:bCs/>
        </w:rPr>
        <w:t xml:space="preserve"> </w:t>
      </w:r>
      <w:r w:rsidRPr="00C254C5">
        <w:rPr>
          <w:i/>
          <w:iCs/>
        </w:rPr>
        <w:t>Archives of Surgery</w:t>
      </w:r>
      <w:r w:rsidRPr="00C254C5">
        <w:t>, vol. 130, pp. 511- 516, 1995.</w:t>
      </w:r>
    </w:p>
    <w:p w14:paraId="0A69FB4E"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pPr>
      <w:r w:rsidRPr="00C254C5">
        <w:rPr>
          <w:b/>
          <w:bCs/>
        </w:rPr>
        <w:t xml:space="preserve">Demir Ö., Çamurcu A.Y., </w:t>
      </w:r>
      <w:r w:rsidRPr="00C254C5">
        <w:t>(2015)</w:t>
      </w:r>
      <w:r w:rsidRPr="00C254C5">
        <w:rPr>
          <w:b/>
          <w:bCs/>
        </w:rPr>
        <w:t xml:space="preserve"> </w:t>
      </w:r>
      <w:r w:rsidRPr="00C254C5">
        <w:t xml:space="preserve">Computer aided detection of lung nodules using outer surface features, </w:t>
      </w:r>
      <w:r w:rsidRPr="00C254C5">
        <w:rPr>
          <w:i/>
          <w:iCs/>
        </w:rPr>
        <w:t>Bio-Medical Materials and Engineering</w:t>
      </w:r>
      <w:r w:rsidRPr="00C254C5">
        <w:t xml:space="preserve"> 26.s1: S1213-S1222.</w:t>
      </w:r>
    </w:p>
    <w:p w14:paraId="08FDC0B2" w14:textId="7C7460F5" w:rsidR="00A524AF"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pPr>
      <w:r w:rsidRPr="00C254C5">
        <w:rPr>
          <w:b/>
          <w:bCs/>
        </w:rPr>
        <w:t xml:space="preserve">Doğan B., Demir Ö.,Kazdal Çalık S., </w:t>
      </w:r>
      <w:r w:rsidRPr="00C254C5">
        <w:t>(2016)</w:t>
      </w:r>
      <w:r w:rsidRPr="00C254C5">
        <w:rPr>
          <w:b/>
          <w:bCs/>
        </w:rPr>
        <w:t xml:space="preserve"> </w:t>
      </w:r>
      <w:r w:rsidRPr="00C254C5">
        <w:t>Computer-</w:t>
      </w:r>
      <w:r w:rsidR="005823D9" w:rsidRPr="00C254C5">
        <w:t xml:space="preserve">aided detection </w:t>
      </w:r>
      <w:r w:rsidR="005823D9">
        <w:t>o</w:t>
      </w:r>
      <w:r w:rsidR="005823D9" w:rsidRPr="00C254C5">
        <w:t>f brain tumors using morphological reconstruction</w:t>
      </w:r>
      <w:r w:rsidRPr="00C254C5">
        <w:t xml:space="preserve">, </w:t>
      </w:r>
      <w:r w:rsidRPr="00C254C5">
        <w:rPr>
          <w:i/>
          <w:iCs/>
        </w:rPr>
        <w:t xml:space="preserve">Uludağ University Journal </w:t>
      </w:r>
      <w:r>
        <w:rPr>
          <w:i/>
          <w:iCs/>
        </w:rPr>
        <w:t>o</w:t>
      </w:r>
      <w:r w:rsidRPr="00C254C5">
        <w:rPr>
          <w:i/>
          <w:iCs/>
        </w:rPr>
        <w:t>f The Faculty of Engineering</w:t>
      </w:r>
      <w:r w:rsidRPr="00C254C5">
        <w:t>, 21.2: 257-268.</w:t>
      </w:r>
    </w:p>
    <w:p w14:paraId="4397F7B7" w14:textId="0CB6754E" w:rsidR="0066005E" w:rsidRPr="000A6DD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pPr>
      <w:r w:rsidRPr="000A6DD5">
        <w:rPr>
          <w:b/>
          <w:bCs/>
        </w:rPr>
        <w:t xml:space="preserve">Parker J.R., (2010). </w:t>
      </w:r>
      <w:r w:rsidRPr="000A6DD5">
        <w:t xml:space="preserve">Algorithms for </w:t>
      </w:r>
      <w:r w:rsidR="000A6DD5" w:rsidRPr="000A6DD5">
        <w:t>I</w:t>
      </w:r>
      <w:r w:rsidRPr="000A6DD5">
        <w:t xml:space="preserve">mage Processing and Computer vision, </w:t>
      </w:r>
      <w:r w:rsidRPr="000A6DD5">
        <w:rPr>
          <w:i/>
          <w:iCs/>
        </w:rPr>
        <w:t>Wiley Publishing, New York.</w:t>
      </w:r>
    </w:p>
    <w:p w14:paraId="38070511"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Chaieb R., Bacha A., Kalti K., Lamine F. B.,</w:t>
      </w:r>
      <w:r w:rsidRPr="00C254C5">
        <w:rPr>
          <w:color w:val="222222"/>
          <w:shd w:val="clear" w:color="auto" w:fill="FFFFFF"/>
        </w:rPr>
        <w:t xml:space="preserve"> (2014. August). Image features extraction for masses classification in mammograms, </w:t>
      </w:r>
      <w:r w:rsidRPr="00C254C5">
        <w:rPr>
          <w:i/>
          <w:iCs/>
          <w:color w:val="222222"/>
          <w:shd w:val="clear" w:color="auto" w:fill="FFFFFF"/>
        </w:rPr>
        <w:t>In 2014 6th International Conference of Soft Computing and Pattern Recognition (SoCPaR)</w:t>
      </w:r>
      <w:r w:rsidRPr="00C254C5">
        <w:rPr>
          <w:color w:val="222222"/>
          <w:shd w:val="clear" w:color="auto" w:fill="FFFFFF"/>
        </w:rPr>
        <w:t>, (pp. 203-208), IEEE.</w:t>
      </w:r>
    </w:p>
    <w:p w14:paraId="005A3200"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Surendiran B., Vadivel. A</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(2012). Mammogram mass classification using various geometric shape and margin features for early detection of </w:t>
      </w:r>
      <w:r w:rsidRPr="00C254C5">
        <w:rPr>
          <w:color w:val="222222"/>
          <w:shd w:val="clear" w:color="auto" w:fill="FFFFFF"/>
        </w:rPr>
        <w:lastRenderedPageBreak/>
        <w:t>breast cancer, </w:t>
      </w:r>
      <w:r w:rsidRPr="00C254C5">
        <w:rPr>
          <w:i/>
          <w:iCs/>
          <w:color w:val="222222"/>
          <w:shd w:val="clear" w:color="auto" w:fill="FFFFFF"/>
        </w:rPr>
        <w:t>International Journal of Medical Engineering and Informatics</w:t>
      </w:r>
      <w:r w:rsidRPr="00C254C5">
        <w:rPr>
          <w:color w:val="222222"/>
          <w:shd w:val="clear" w:color="auto" w:fill="FFFFFF"/>
        </w:rPr>
        <w:t>, </w:t>
      </w:r>
      <w:r w:rsidRPr="00C254C5">
        <w:rPr>
          <w:iCs/>
          <w:color w:val="222222"/>
          <w:shd w:val="clear" w:color="auto" w:fill="FFFFFF"/>
        </w:rPr>
        <w:t>4</w:t>
      </w:r>
      <w:r w:rsidRPr="00C254C5">
        <w:rPr>
          <w:color w:val="222222"/>
          <w:shd w:val="clear" w:color="auto" w:fill="FFFFFF"/>
        </w:rPr>
        <w:t>(1), 36-54.</w:t>
      </w:r>
    </w:p>
    <w:p w14:paraId="1F3CCECB" w14:textId="098F0F19"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Çetinel G., Mutlu F.,  Gül S.,</w:t>
      </w:r>
      <w:r w:rsidRPr="00C254C5">
        <w:rPr>
          <w:color w:val="222222"/>
          <w:shd w:val="clear" w:color="auto" w:fill="FFFFFF"/>
        </w:rPr>
        <w:t xml:space="preserve"> (2019. April). Breast </w:t>
      </w:r>
      <w:r w:rsidR="005823D9" w:rsidRPr="00C254C5">
        <w:rPr>
          <w:color w:val="222222"/>
          <w:shd w:val="clear" w:color="auto" w:fill="FFFFFF"/>
        </w:rPr>
        <w:t>lesion classification based on shape features</w:t>
      </w:r>
      <w:r w:rsidRPr="00C254C5">
        <w:rPr>
          <w:color w:val="222222"/>
          <w:shd w:val="clear" w:color="auto" w:fill="FFFFFF"/>
        </w:rPr>
        <w:t>. In </w:t>
      </w:r>
      <w:r w:rsidRPr="00C254C5">
        <w:rPr>
          <w:i/>
          <w:iCs/>
          <w:color w:val="222222"/>
          <w:shd w:val="clear" w:color="auto" w:fill="FFFFFF"/>
        </w:rPr>
        <w:t>2019 27th Signal Processing and Communications Applications Conference (SIU)</w:t>
      </w:r>
      <w:r w:rsidRPr="00C254C5">
        <w:rPr>
          <w:color w:val="222222"/>
          <w:shd w:val="clear" w:color="auto" w:fill="FFFFFF"/>
        </w:rPr>
        <w:t> (pp. 1-4). IEEE.</w:t>
      </w:r>
    </w:p>
    <w:p w14:paraId="7AD5FC57"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Chaieb R.,  Kalti K., (</w:t>
      </w:r>
      <w:r w:rsidRPr="00C254C5">
        <w:rPr>
          <w:color w:val="222222"/>
          <w:shd w:val="clear" w:color="auto" w:fill="FFFFFF"/>
        </w:rPr>
        <w:t>2019). Feature subset selection for classification of malignant and benign breast masses in digital mammography, </w:t>
      </w:r>
      <w:r w:rsidRPr="00C254C5">
        <w:rPr>
          <w:i/>
          <w:iCs/>
          <w:color w:val="222222"/>
          <w:shd w:val="clear" w:color="auto" w:fill="FFFFFF"/>
        </w:rPr>
        <w:t>Pattern Analysis and Applications</w:t>
      </w:r>
      <w:r w:rsidRPr="00C254C5">
        <w:rPr>
          <w:color w:val="222222"/>
          <w:shd w:val="clear" w:color="auto" w:fill="FFFFFF"/>
        </w:rPr>
        <w:t>, 22(3), 803-829.</w:t>
      </w:r>
    </w:p>
    <w:p w14:paraId="7E3E7F7A"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Haralick, R. M., Shanmugam K., Dinstein I. H.</w:t>
      </w:r>
      <w:r w:rsidRPr="00C254C5">
        <w:rPr>
          <w:color w:val="222222"/>
          <w:shd w:val="clear" w:color="auto" w:fill="FFFFFF"/>
        </w:rPr>
        <w:t>, (1973). Textural features for image classification. </w:t>
      </w:r>
      <w:r w:rsidRPr="00C254C5">
        <w:rPr>
          <w:i/>
          <w:iCs/>
          <w:color w:val="222222"/>
          <w:shd w:val="clear" w:color="auto" w:fill="FFFFFF"/>
        </w:rPr>
        <w:t>IEEE Transactions on systems. man. and cybernetics</w:t>
      </w:r>
      <w:r w:rsidRPr="00C254C5">
        <w:rPr>
          <w:color w:val="222222"/>
          <w:shd w:val="clear" w:color="auto" w:fill="FFFFFF"/>
        </w:rPr>
        <w:t>, (6), 610-621.</w:t>
      </w:r>
    </w:p>
    <w:p w14:paraId="3EAD5E7C"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Galloway M. M.,</w:t>
      </w:r>
      <w:r w:rsidRPr="00C254C5">
        <w:rPr>
          <w:color w:val="222222"/>
          <w:shd w:val="clear" w:color="auto" w:fill="FFFFFF"/>
        </w:rPr>
        <w:t xml:space="preserve"> (1975). Texture analysis using gray level run lengths, </w:t>
      </w:r>
      <w:r w:rsidRPr="00C254C5">
        <w:rPr>
          <w:i/>
          <w:iCs/>
          <w:color w:val="222222"/>
          <w:shd w:val="clear" w:color="auto" w:fill="FFFFFF"/>
        </w:rPr>
        <w:t>Computer graphics and image processing</w:t>
      </w:r>
      <w:r w:rsidRPr="00C254C5">
        <w:rPr>
          <w:color w:val="222222"/>
          <w:shd w:val="clear" w:color="auto" w:fill="FFFFFF"/>
        </w:rPr>
        <w:t>,</w:t>
      </w:r>
      <w:r w:rsidRPr="00C254C5">
        <w:rPr>
          <w:iCs/>
          <w:color w:val="222222"/>
          <w:shd w:val="clear" w:color="auto" w:fill="FFFFFF"/>
        </w:rPr>
        <w:t>4</w:t>
      </w:r>
      <w:r w:rsidRPr="00C254C5">
        <w:rPr>
          <w:color w:val="222222"/>
          <w:shd w:val="clear" w:color="auto" w:fill="FFFFFF"/>
        </w:rPr>
        <w:t>(2), 172-179.</w:t>
      </w:r>
    </w:p>
    <w:p w14:paraId="1C0E9BEF" w14:textId="6C0CA430"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Kotsiantis S. B., Kanellopoulos D., Pintelas P. E.,</w:t>
      </w:r>
      <w:r w:rsidRPr="00C254C5">
        <w:rPr>
          <w:color w:val="222222"/>
          <w:shd w:val="clear" w:color="auto" w:fill="FFFFFF"/>
        </w:rPr>
        <w:t xml:space="preserve"> (2006). Data preprocessing for supervised leaning</w:t>
      </w:r>
      <w:r w:rsidR="0020057D">
        <w:rPr>
          <w:color w:val="222222"/>
          <w:shd w:val="clear" w:color="auto" w:fill="FFFFFF"/>
        </w:rPr>
        <w:t>.</w:t>
      </w:r>
      <w:r w:rsidRPr="00C254C5">
        <w:rPr>
          <w:color w:val="222222"/>
          <w:shd w:val="clear" w:color="auto" w:fill="FFFFFF"/>
        </w:rPr>
        <w:t> </w:t>
      </w:r>
      <w:r w:rsidRPr="00C254C5">
        <w:rPr>
          <w:i/>
          <w:iCs/>
          <w:color w:val="222222"/>
          <w:shd w:val="clear" w:color="auto" w:fill="FFFFFF"/>
        </w:rPr>
        <w:t>International journal of computer science</w:t>
      </w:r>
      <w:r w:rsidRPr="00C254C5">
        <w:rPr>
          <w:color w:val="222222"/>
          <w:shd w:val="clear" w:color="auto" w:fill="FFFFFF"/>
        </w:rPr>
        <w:t>, </w:t>
      </w:r>
      <w:r w:rsidRPr="00C254C5">
        <w:rPr>
          <w:iCs/>
          <w:color w:val="222222"/>
          <w:shd w:val="clear" w:color="auto" w:fill="FFFFFF"/>
        </w:rPr>
        <w:t>1</w:t>
      </w:r>
      <w:r w:rsidRPr="00C254C5">
        <w:rPr>
          <w:color w:val="222222"/>
          <w:shd w:val="clear" w:color="auto" w:fill="FFFFFF"/>
        </w:rPr>
        <w:t>(2), 111-117.</w:t>
      </w:r>
    </w:p>
    <w:p w14:paraId="7780CDFA"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Dash M.., Liu H.,</w:t>
      </w:r>
      <w:r w:rsidRPr="00C254C5">
        <w:rPr>
          <w:color w:val="222222"/>
          <w:shd w:val="clear" w:color="auto" w:fill="FFFFFF"/>
        </w:rPr>
        <w:t xml:space="preserve"> (1997). Feature selection for classification, </w:t>
      </w:r>
      <w:r w:rsidRPr="00C254C5">
        <w:rPr>
          <w:i/>
          <w:iCs/>
          <w:color w:val="222222"/>
          <w:shd w:val="clear" w:color="auto" w:fill="FFFFFF"/>
        </w:rPr>
        <w:t>Intelligent data analysis</w:t>
      </w:r>
      <w:r w:rsidRPr="00C254C5">
        <w:rPr>
          <w:color w:val="222222"/>
          <w:shd w:val="clear" w:color="auto" w:fill="FFFFFF"/>
        </w:rPr>
        <w:t>, </w:t>
      </w:r>
      <w:r w:rsidRPr="00C254C5">
        <w:rPr>
          <w:iCs/>
          <w:color w:val="222222"/>
          <w:shd w:val="clear" w:color="auto" w:fill="FFFFFF"/>
        </w:rPr>
        <w:t>1</w:t>
      </w:r>
      <w:r w:rsidRPr="00C254C5">
        <w:rPr>
          <w:color w:val="222222"/>
          <w:shd w:val="clear" w:color="auto" w:fill="FFFFFF"/>
        </w:rPr>
        <w:t>(1-4), 131-156.</w:t>
      </w:r>
    </w:p>
    <w:p w14:paraId="236AEBD4"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Remeseiro B.,  Bolon-Canedo V.,</w:t>
      </w:r>
      <w:r w:rsidRPr="00C254C5">
        <w:rPr>
          <w:color w:val="222222"/>
          <w:shd w:val="clear" w:color="auto" w:fill="FFFFFF"/>
        </w:rPr>
        <w:t xml:space="preserve"> (2019). A review of feature selection methods in medical applications. </w:t>
      </w:r>
      <w:r w:rsidRPr="00C254C5">
        <w:rPr>
          <w:i/>
          <w:iCs/>
          <w:color w:val="222222"/>
          <w:shd w:val="clear" w:color="auto" w:fill="FFFFFF"/>
        </w:rPr>
        <w:t>Computers in biology and medicine</w:t>
      </w:r>
      <w:r w:rsidRPr="00C254C5">
        <w:rPr>
          <w:color w:val="222222"/>
          <w:shd w:val="clear" w:color="auto" w:fill="FFFFFF"/>
        </w:rPr>
        <w:t>, </w:t>
      </w:r>
      <w:r w:rsidRPr="00C254C5">
        <w:rPr>
          <w:iCs/>
          <w:color w:val="222222"/>
          <w:shd w:val="clear" w:color="auto" w:fill="FFFFFF"/>
        </w:rPr>
        <w:t>112</w:t>
      </w:r>
      <w:r w:rsidRPr="00C254C5">
        <w:rPr>
          <w:color w:val="222222"/>
          <w:shd w:val="clear" w:color="auto" w:fill="FFFFFF"/>
        </w:rPr>
        <w:t>, 103375.</w:t>
      </w:r>
    </w:p>
    <w:p w14:paraId="57E5EF2B"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Cherrington M., Thabtah F., Lu J.,  Xu Q.I.,</w:t>
      </w:r>
      <w:r w:rsidRPr="00C254C5">
        <w:rPr>
          <w:color w:val="222222"/>
          <w:shd w:val="clear" w:color="auto" w:fill="FFFFFF"/>
        </w:rPr>
        <w:t xml:space="preserve"> (2019). Feature selection: filter methods performance challenges, In </w:t>
      </w:r>
      <w:r w:rsidRPr="00C254C5">
        <w:rPr>
          <w:i/>
          <w:iCs/>
          <w:color w:val="222222"/>
          <w:shd w:val="clear" w:color="auto" w:fill="FFFFFF"/>
        </w:rPr>
        <w:t>2019 International Conference on Computer and Information Sciences (ICCIS),</w:t>
      </w:r>
      <w:r w:rsidRPr="00C254C5">
        <w:rPr>
          <w:color w:val="222222"/>
          <w:shd w:val="clear" w:color="auto" w:fill="FFFFFF"/>
        </w:rPr>
        <w:t> (pp. 1-4), IEEE.</w:t>
      </w:r>
    </w:p>
    <w:p w14:paraId="2B152594"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Budak H.,</w:t>
      </w:r>
      <w:r w:rsidRPr="00C254C5">
        <w:rPr>
          <w:color w:val="222222"/>
          <w:shd w:val="clear" w:color="auto" w:fill="FFFFFF"/>
        </w:rPr>
        <w:t xml:space="preserve"> (2018). Özellik seçim yöntemleri ve yeni bir yaklaşım, </w:t>
      </w:r>
      <w:r w:rsidRPr="00C254C5">
        <w:rPr>
          <w:i/>
          <w:iCs/>
          <w:color w:val="222222"/>
          <w:shd w:val="clear" w:color="auto" w:fill="FFFFFF"/>
        </w:rPr>
        <w:t>Süleyman Demirel Üniversitesi Fen Bilimleri Enstitüsü Dergisi</w:t>
      </w:r>
      <w:r w:rsidRPr="00C254C5">
        <w:rPr>
          <w:color w:val="222222"/>
          <w:shd w:val="clear" w:color="auto" w:fill="FFFFFF"/>
        </w:rPr>
        <w:t>, 22, 21-31.</w:t>
      </w:r>
    </w:p>
    <w:p w14:paraId="654F7A40"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Urbanowicz R. J., Meeker M., La Cava W., Olson R. S., Moore J. H.,</w:t>
      </w:r>
      <w:r w:rsidRPr="00C254C5">
        <w:rPr>
          <w:color w:val="222222"/>
          <w:shd w:val="clear" w:color="auto" w:fill="FFFFFF"/>
        </w:rPr>
        <w:t xml:space="preserve"> (2018). Relief-based feature selection: Introduction and review, </w:t>
      </w:r>
      <w:r w:rsidRPr="00C254C5">
        <w:rPr>
          <w:i/>
          <w:iCs/>
          <w:color w:val="222222"/>
          <w:shd w:val="clear" w:color="auto" w:fill="FFFFFF"/>
        </w:rPr>
        <w:t>Journal of biomedical informatics</w:t>
      </w:r>
      <w:r w:rsidRPr="00C254C5">
        <w:rPr>
          <w:color w:val="222222"/>
          <w:shd w:val="clear" w:color="auto" w:fill="FFFFFF"/>
        </w:rPr>
        <w:t>, 85, 189-203.</w:t>
      </w:r>
    </w:p>
    <w:p w14:paraId="3511E123"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Yılmaz A.,  Sümer E</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(2021). Relief Özellik Seçim Yöntem Tabanlı Önerilen Hibrit Model ile Kalp Hastalığı Teşhisi, </w:t>
      </w:r>
      <w:r w:rsidRPr="00C254C5">
        <w:rPr>
          <w:i/>
          <w:iCs/>
          <w:color w:val="222222"/>
          <w:shd w:val="clear" w:color="auto" w:fill="FFFFFF"/>
        </w:rPr>
        <w:t>Avrupa Bilim ve Teknoloji Dergisi</w:t>
      </w:r>
      <w:r w:rsidRPr="00C254C5">
        <w:rPr>
          <w:color w:val="222222"/>
          <w:shd w:val="clear" w:color="auto" w:fill="FFFFFF"/>
        </w:rPr>
        <w:t>, (31), 609-615.</w:t>
      </w:r>
    </w:p>
    <w:p w14:paraId="09F6C72C"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Trivedi. S. K</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(2020). A study on credit scoring modeling with different feature selection and machine learning approaches. </w:t>
      </w:r>
      <w:r w:rsidRPr="00C254C5">
        <w:rPr>
          <w:i/>
          <w:iCs/>
          <w:color w:val="222222"/>
          <w:shd w:val="clear" w:color="auto" w:fill="FFFFFF"/>
        </w:rPr>
        <w:t>Technology in Society</w:t>
      </w:r>
      <w:r w:rsidRPr="00C254C5">
        <w:rPr>
          <w:color w:val="222222"/>
          <w:shd w:val="clear" w:color="auto" w:fill="FFFFFF"/>
        </w:rPr>
        <w:t>, </w:t>
      </w:r>
      <w:r w:rsidRPr="00C254C5">
        <w:rPr>
          <w:iCs/>
          <w:color w:val="222222"/>
          <w:shd w:val="clear" w:color="auto" w:fill="FFFFFF"/>
        </w:rPr>
        <w:t>63</w:t>
      </w:r>
      <w:r w:rsidRPr="00C254C5">
        <w:rPr>
          <w:color w:val="222222"/>
          <w:shd w:val="clear" w:color="auto" w:fill="FFFFFF"/>
        </w:rPr>
        <w:t>, 101413.</w:t>
      </w:r>
    </w:p>
    <w:p w14:paraId="5B439316"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 xml:space="preserve">Guyon I., Elisseeff A., </w:t>
      </w:r>
      <w:r w:rsidRPr="00C254C5">
        <w:rPr>
          <w:color w:val="222222"/>
          <w:shd w:val="clear" w:color="auto" w:fill="FFFFFF"/>
        </w:rPr>
        <w:t xml:space="preserve">(2003). An introduction to variable and feature selection, </w:t>
      </w:r>
      <w:r w:rsidRPr="00C254C5">
        <w:rPr>
          <w:i/>
          <w:iCs/>
          <w:color w:val="222222"/>
          <w:shd w:val="clear" w:color="auto" w:fill="FFFFFF"/>
        </w:rPr>
        <w:t>Journal of machine learning research</w:t>
      </w:r>
      <w:r w:rsidRPr="00C254C5">
        <w:rPr>
          <w:color w:val="222222"/>
          <w:shd w:val="clear" w:color="auto" w:fill="FFFFFF"/>
        </w:rPr>
        <w:t>, </w:t>
      </w:r>
      <w:r w:rsidRPr="00C254C5">
        <w:rPr>
          <w:i/>
          <w:iCs/>
          <w:color w:val="222222"/>
          <w:shd w:val="clear" w:color="auto" w:fill="FFFFFF"/>
        </w:rPr>
        <w:t>3</w:t>
      </w:r>
      <w:r w:rsidRPr="00C254C5">
        <w:rPr>
          <w:color w:val="222222"/>
          <w:shd w:val="clear" w:color="auto" w:fill="FFFFFF"/>
        </w:rPr>
        <w:t>(Mar), 1157-1182.</w:t>
      </w:r>
    </w:p>
    <w:p w14:paraId="4A6EA45C"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Whitney A. W.,</w:t>
      </w:r>
      <w:r w:rsidRPr="00C254C5">
        <w:rPr>
          <w:color w:val="222222"/>
          <w:shd w:val="clear" w:color="auto" w:fill="FFFFFF"/>
        </w:rPr>
        <w:t xml:space="preserve"> (1971). A direct method of nonparametric measurement selection. </w:t>
      </w:r>
      <w:r w:rsidRPr="00C254C5">
        <w:rPr>
          <w:i/>
          <w:iCs/>
          <w:color w:val="222222"/>
          <w:shd w:val="clear" w:color="auto" w:fill="FFFFFF"/>
        </w:rPr>
        <w:t>IEEE transactions on computers</w:t>
      </w:r>
      <w:r w:rsidRPr="00C254C5">
        <w:rPr>
          <w:color w:val="222222"/>
          <w:shd w:val="clear" w:color="auto" w:fill="FFFFFF"/>
        </w:rPr>
        <w:t>. 100(9). 1100-1103.</w:t>
      </w:r>
    </w:p>
    <w:p w14:paraId="11A43072"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 xml:space="preserve">Tibshirani R., (1996) </w:t>
      </w:r>
      <w:r w:rsidRPr="00C254C5">
        <w:rPr>
          <w:color w:val="222222"/>
          <w:shd w:val="clear" w:color="auto" w:fill="FFFFFF"/>
        </w:rPr>
        <w:t>Regression shrinkage and selection via the lasso, </w:t>
      </w:r>
      <w:r w:rsidRPr="00C254C5">
        <w:rPr>
          <w:i/>
          <w:iCs/>
          <w:color w:val="222222"/>
          <w:shd w:val="clear" w:color="auto" w:fill="FFFFFF"/>
        </w:rPr>
        <w:t>Journal of the Royal Statistical Society: Series B (Methodological)</w:t>
      </w:r>
      <w:r w:rsidRPr="00C254C5">
        <w:rPr>
          <w:color w:val="222222"/>
          <w:shd w:val="clear" w:color="auto" w:fill="FFFFFF"/>
        </w:rPr>
        <w:t>, 58(1), 267-288.</w:t>
      </w:r>
    </w:p>
    <w:p w14:paraId="62E342C7"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Fonti V.,  Belitser E. ,</w:t>
      </w:r>
      <w:r w:rsidRPr="00C254C5">
        <w:rPr>
          <w:bCs/>
          <w:color w:val="222222"/>
          <w:shd w:val="clear" w:color="auto" w:fill="FFFFFF"/>
        </w:rPr>
        <w:t>(2017).</w:t>
      </w:r>
      <w:r w:rsidRPr="00C254C5">
        <w:rPr>
          <w:b/>
          <w:bCs/>
          <w:color w:val="222222"/>
          <w:shd w:val="clear" w:color="auto" w:fill="FFFFFF"/>
        </w:rPr>
        <w:t xml:space="preserve"> </w:t>
      </w:r>
      <w:r w:rsidRPr="00C254C5">
        <w:rPr>
          <w:color w:val="222222"/>
          <w:shd w:val="clear" w:color="auto" w:fill="FFFFFF"/>
        </w:rPr>
        <w:t>Feature selection using lasso, </w:t>
      </w:r>
      <w:r w:rsidRPr="00C254C5">
        <w:rPr>
          <w:i/>
          <w:iCs/>
          <w:color w:val="222222"/>
          <w:shd w:val="clear" w:color="auto" w:fill="FFFFFF"/>
        </w:rPr>
        <w:t>VU Amsterdam research paper in business analytics</w:t>
      </w:r>
      <w:r w:rsidRPr="00C254C5">
        <w:rPr>
          <w:color w:val="222222"/>
          <w:shd w:val="clear" w:color="auto" w:fill="FFFFFF"/>
        </w:rPr>
        <w:t>, 30, 1-25.</w:t>
      </w:r>
    </w:p>
    <w:p w14:paraId="4385C36E"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 xml:space="preserve">Refaeilzadeh P., Tang L., Liu H, </w:t>
      </w:r>
      <w:r w:rsidRPr="00C254C5">
        <w:rPr>
          <w:color w:val="222222"/>
          <w:shd w:val="clear" w:color="auto" w:fill="FFFFFF"/>
        </w:rPr>
        <w:t>(2009). Cross-validation, </w:t>
      </w:r>
      <w:r w:rsidRPr="00C254C5">
        <w:rPr>
          <w:i/>
          <w:iCs/>
          <w:color w:val="222222"/>
          <w:shd w:val="clear" w:color="auto" w:fill="FFFFFF"/>
        </w:rPr>
        <w:t>Encyclopedia of database systems</w:t>
      </w:r>
      <w:r w:rsidRPr="00C254C5">
        <w:rPr>
          <w:color w:val="222222"/>
          <w:shd w:val="clear" w:color="auto" w:fill="FFFFFF"/>
        </w:rPr>
        <w:t>, 5, 532-538.</w:t>
      </w:r>
    </w:p>
    <w:p w14:paraId="7DA72574"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Fawcett T.,</w:t>
      </w:r>
      <w:r w:rsidRPr="00C254C5">
        <w:rPr>
          <w:color w:val="222222"/>
          <w:shd w:val="clear" w:color="auto" w:fill="FFFFFF"/>
        </w:rPr>
        <w:t xml:space="preserve"> (2006). An introduction to ROC analysis, </w:t>
      </w:r>
      <w:r w:rsidRPr="00C254C5">
        <w:rPr>
          <w:i/>
          <w:iCs/>
          <w:color w:val="222222"/>
          <w:shd w:val="clear" w:color="auto" w:fill="FFFFFF"/>
        </w:rPr>
        <w:t>Pattern recognition letters,</w:t>
      </w:r>
      <w:r w:rsidRPr="00C254C5">
        <w:rPr>
          <w:color w:val="222222"/>
          <w:shd w:val="clear" w:color="auto" w:fill="FFFFFF"/>
        </w:rPr>
        <w:t> </w:t>
      </w:r>
      <w:r w:rsidRPr="00C254C5">
        <w:rPr>
          <w:iCs/>
          <w:color w:val="222222"/>
          <w:shd w:val="clear" w:color="auto" w:fill="FFFFFF"/>
        </w:rPr>
        <w:t>27</w:t>
      </w:r>
      <w:r w:rsidRPr="00C254C5">
        <w:rPr>
          <w:color w:val="222222"/>
          <w:shd w:val="clear" w:color="auto" w:fill="FFFFFF"/>
        </w:rPr>
        <w:t>(8), 861-874.</w:t>
      </w:r>
    </w:p>
    <w:p w14:paraId="1054D2D2"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Rokach L.,  Maimon O</w:t>
      </w:r>
      <w:r w:rsidRPr="00C254C5">
        <w:rPr>
          <w:color w:val="222222"/>
          <w:shd w:val="clear" w:color="auto" w:fill="FFFFFF"/>
        </w:rPr>
        <w:t>., (2005). Decision trees, In </w:t>
      </w:r>
      <w:r w:rsidRPr="00C254C5">
        <w:rPr>
          <w:i/>
          <w:iCs/>
          <w:color w:val="222222"/>
          <w:shd w:val="clear" w:color="auto" w:fill="FFFFFF"/>
        </w:rPr>
        <w:t>Data mining and knowledge discovery handbook</w:t>
      </w:r>
      <w:r w:rsidRPr="00C254C5">
        <w:rPr>
          <w:color w:val="222222"/>
          <w:shd w:val="clear" w:color="auto" w:fill="FFFFFF"/>
        </w:rPr>
        <w:t> (pp. 165-192), Springer, Boston, MA.</w:t>
      </w:r>
    </w:p>
    <w:p w14:paraId="2128898C" w14:textId="44829F08"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lastRenderedPageBreak/>
        <w:t>Çalış A., Kayapınar S.,  Çetinyokuş T.,</w:t>
      </w:r>
      <w:r w:rsidRPr="00C254C5">
        <w:rPr>
          <w:color w:val="222222"/>
          <w:shd w:val="clear" w:color="auto" w:fill="FFFFFF"/>
        </w:rPr>
        <w:t xml:space="preserve"> (2014). Veri </w:t>
      </w:r>
      <w:r w:rsidR="005823D9" w:rsidRPr="00C254C5">
        <w:rPr>
          <w:color w:val="222222"/>
          <w:shd w:val="clear" w:color="auto" w:fill="FFFFFF"/>
        </w:rPr>
        <w:t>madenciliğinde karar ağacı algoritmaları ile bilgisayar ve internet güvenliği üzerine bir uygulama.</w:t>
      </w:r>
      <w:r w:rsidRPr="00C254C5">
        <w:rPr>
          <w:color w:val="222222"/>
          <w:shd w:val="clear" w:color="auto" w:fill="FFFFFF"/>
        </w:rPr>
        <w:t> </w:t>
      </w:r>
      <w:r w:rsidRPr="00C254C5">
        <w:rPr>
          <w:i/>
          <w:iCs/>
          <w:color w:val="222222"/>
          <w:shd w:val="clear" w:color="auto" w:fill="FFFFFF"/>
        </w:rPr>
        <w:t>Endüstri Mühendisliği</w:t>
      </w:r>
      <w:r w:rsidRPr="00C254C5">
        <w:rPr>
          <w:color w:val="222222"/>
          <w:shd w:val="clear" w:color="auto" w:fill="FFFFFF"/>
        </w:rPr>
        <w:t>, 25(3), 2-19.</w:t>
      </w:r>
    </w:p>
    <w:p w14:paraId="2B318FBC"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Webb G. I., Keogh E.,  Miikkulainen R</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(2010). Naive Bayes, </w:t>
      </w:r>
      <w:r w:rsidRPr="00C254C5">
        <w:rPr>
          <w:i/>
          <w:iCs/>
          <w:color w:val="222222"/>
          <w:shd w:val="clear" w:color="auto" w:fill="FFFFFF"/>
        </w:rPr>
        <w:t>Encyclopedia of machine learning</w:t>
      </w:r>
      <w:r w:rsidRPr="00C254C5">
        <w:rPr>
          <w:color w:val="222222"/>
          <w:shd w:val="clear" w:color="auto" w:fill="FFFFFF"/>
        </w:rPr>
        <w:t>, 15, 713-714.</w:t>
      </w:r>
    </w:p>
    <w:p w14:paraId="2763EAE7"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Swinburne R.,</w:t>
      </w:r>
      <w:r w:rsidRPr="00C254C5">
        <w:rPr>
          <w:color w:val="222222"/>
          <w:shd w:val="clear" w:color="auto" w:fill="FFFFFF"/>
        </w:rPr>
        <w:t xml:space="preserve"> (2004). Bayes' Theorem, </w:t>
      </w:r>
      <w:r w:rsidRPr="00C254C5">
        <w:rPr>
          <w:i/>
          <w:iCs/>
          <w:color w:val="222222"/>
          <w:shd w:val="clear" w:color="auto" w:fill="FFFFFF"/>
        </w:rPr>
        <w:t xml:space="preserve">Revue Philosophique de la France Et de </w:t>
      </w:r>
      <w:r w:rsidRPr="00C254C5">
        <w:rPr>
          <w:iCs/>
          <w:color w:val="222222"/>
          <w:shd w:val="clear" w:color="auto" w:fill="FFFFFF"/>
        </w:rPr>
        <w:t>l</w:t>
      </w:r>
      <w:r w:rsidRPr="00C254C5">
        <w:rPr>
          <w:color w:val="222222"/>
          <w:shd w:val="clear" w:color="auto" w:fill="FFFFFF"/>
        </w:rPr>
        <w:t>. 194(2).</w:t>
      </w:r>
    </w:p>
    <w:p w14:paraId="3F375DF5"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Suthaharan S.,</w:t>
      </w:r>
      <w:r w:rsidRPr="00C254C5">
        <w:rPr>
          <w:color w:val="222222"/>
          <w:shd w:val="clear" w:color="auto" w:fill="FFFFFF"/>
        </w:rPr>
        <w:t xml:space="preserve"> (2016). Support vector machine, In </w:t>
      </w:r>
      <w:r w:rsidRPr="00C254C5">
        <w:rPr>
          <w:i/>
          <w:iCs/>
          <w:color w:val="222222"/>
          <w:shd w:val="clear" w:color="auto" w:fill="FFFFFF"/>
        </w:rPr>
        <w:t>Machine learning models and algorithms for big data classification,</w:t>
      </w:r>
      <w:r w:rsidRPr="00C254C5">
        <w:rPr>
          <w:color w:val="222222"/>
          <w:shd w:val="clear" w:color="auto" w:fill="FFFFFF"/>
        </w:rPr>
        <w:t> (pp. 207-235), Springer, Boston, MA.</w:t>
      </w:r>
    </w:p>
    <w:p w14:paraId="4A1C6921"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Yang. J., Awan A. J.,  Vall-Llosera G.,</w:t>
      </w:r>
      <w:r w:rsidRPr="00C254C5">
        <w:rPr>
          <w:color w:val="222222"/>
          <w:shd w:val="clear" w:color="auto" w:fill="FFFFFF"/>
        </w:rPr>
        <w:t xml:space="preserve"> (2019). Support vector machines on noisy intermediate scale quantum computers, </w:t>
      </w:r>
      <w:r w:rsidRPr="00C254C5">
        <w:rPr>
          <w:i/>
          <w:iCs/>
          <w:color w:val="222222"/>
          <w:shd w:val="clear" w:color="auto" w:fill="FFFFFF"/>
        </w:rPr>
        <w:t>arXiv preprint arXiv:1909.11988</w:t>
      </w:r>
      <w:r w:rsidRPr="00C254C5">
        <w:rPr>
          <w:color w:val="222222"/>
          <w:shd w:val="clear" w:color="auto" w:fill="FFFFFF"/>
        </w:rPr>
        <w:t>.</w:t>
      </w:r>
    </w:p>
    <w:p w14:paraId="3EF9EAC2" w14:textId="4AE2A39A"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Dağdeviren B. M. E.,  Orman Z.,</w:t>
      </w:r>
      <w:r w:rsidRPr="00C254C5">
        <w:rPr>
          <w:color w:val="222222"/>
          <w:shd w:val="clear" w:color="auto" w:fill="FFFFFF"/>
        </w:rPr>
        <w:t xml:space="preserve"> (2013). El </w:t>
      </w:r>
      <w:r w:rsidR="005823D9" w:rsidRPr="00C254C5">
        <w:rPr>
          <w:color w:val="222222"/>
          <w:shd w:val="clear" w:color="auto" w:fill="FFFFFF"/>
        </w:rPr>
        <w:t>yazısı rakam tanıma için destek vektör makinelerinin ve yapay sinir ağlarının karşılaştırması</w:t>
      </w:r>
      <w:r w:rsidRPr="00C254C5">
        <w:rPr>
          <w:color w:val="222222"/>
          <w:shd w:val="clear" w:color="auto" w:fill="FFFFFF"/>
        </w:rPr>
        <w:t xml:space="preserve">, </w:t>
      </w:r>
      <w:r w:rsidRPr="00C254C5">
        <w:rPr>
          <w:i/>
          <w:iCs/>
          <w:color w:val="222222"/>
          <w:shd w:val="clear" w:color="auto" w:fill="FFFFFF"/>
        </w:rPr>
        <w:t>Yüksek Lisans Tezi</w:t>
      </w:r>
      <w:r w:rsidRPr="00C254C5">
        <w:rPr>
          <w:color w:val="222222"/>
          <w:shd w:val="clear" w:color="auto" w:fill="FFFFFF"/>
        </w:rPr>
        <w:t>. İstanbul Üniversitesi Fen Bilimleri Enstitüsü, 82 sayfa.</w:t>
      </w:r>
    </w:p>
    <w:p w14:paraId="14AFF12A"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Polikar R</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(2012). Ensemble learning, In </w:t>
      </w:r>
      <w:r w:rsidRPr="00C254C5">
        <w:rPr>
          <w:i/>
          <w:iCs/>
          <w:color w:val="222222"/>
          <w:shd w:val="clear" w:color="auto" w:fill="FFFFFF"/>
        </w:rPr>
        <w:t>Ensemble machine learning</w:t>
      </w:r>
      <w:r w:rsidRPr="00C254C5">
        <w:rPr>
          <w:color w:val="222222"/>
          <w:shd w:val="clear" w:color="auto" w:fill="FFFFFF"/>
        </w:rPr>
        <w:t> (pp. 1-34). Springer, Boston, MA.</w:t>
      </w:r>
    </w:p>
    <w:p w14:paraId="3CC3A62F" w14:textId="52FA6AAB" w:rsidR="0066005E" w:rsidRPr="00C254C5" w:rsidRDefault="004E235C">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Pr>
          <w:b/>
          <w:bCs/>
          <w:color w:val="222222"/>
          <w:shd w:val="clear" w:color="auto" w:fill="FFFFFF"/>
        </w:rPr>
        <w:t>Bu</w:t>
      </w:r>
      <w:r w:rsidR="0066005E" w:rsidRPr="00C254C5">
        <w:rPr>
          <w:b/>
          <w:bCs/>
          <w:color w:val="222222"/>
          <w:shd w:val="clear" w:color="auto" w:fill="FFFFFF"/>
        </w:rPr>
        <w:t>hlmann P.,</w:t>
      </w:r>
      <w:r w:rsidR="0066005E" w:rsidRPr="00C254C5">
        <w:rPr>
          <w:color w:val="222222"/>
          <w:shd w:val="clear" w:color="auto" w:fill="FFFFFF"/>
        </w:rPr>
        <w:t xml:space="preserve"> (2012). Bagging. boosting and ensemble methods, In </w:t>
      </w:r>
      <w:r w:rsidR="0066005E" w:rsidRPr="00C254C5">
        <w:rPr>
          <w:i/>
          <w:iCs/>
          <w:color w:val="222222"/>
          <w:shd w:val="clear" w:color="auto" w:fill="FFFFFF"/>
        </w:rPr>
        <w:t>Handbook of computational statistics</w:t>
      </w:r>
      <w:r w:rsidR="0066005E" w:rsidRPr="00C254C5">
        <w:rPr>
          <w:color w:val="222222"/>
          <w:shd w:val="clear" w:color="auto" w:fill="FFFFFF"/>
        </w:rPr>
        <w:t> (pp. 985-1022), Springer, Berlin, Heidelberg.</w:t>
      </w:r>
    </w:p>
    <w:p w14:paraId="38CB2F51" w14:textId="77777777"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Plaia A., Buscemi S., Fürnkranz J.,  Mencia E. L</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(2022). Comparing Boosting and Bagging for Decision Trees of Rankings, </w:t>
      </w:r>
      <w:r w:rsidRPr="00C254C5">
        <w:rPr>
          <w:i/>
          <w:iCs/>
          <w:color w:val="222222"/>
          <w:shd w:val="clear" w:color="auto" w:fill="FFFFFF"/>
        </w:rPr>
        <w:t>Journal of Classification</w:t>
      </w:r>
      <w:r w:rsidRPr="00C254C5">
        <w:rPr>
          <w:color w:val="222222"/>
          <w:shd w:val="clear" w:color="auto" w:fill="FFFFFF"/>
        </w:rPr>
        <w:t>, 39(1), 78-99.</w:t>
      </w:r>
    </w:p>
    <w:p w14:paraId="65E312E3" w14:textId="6DF56662" w:rsidR="0066005E" w:rsidRPr="00C254C5"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 xml:space="preserve">Tuv E., </w:t>
      </w:r>
      <w:r w:rsidRPr="00C254C5">
        <w:rPr>
          <w:color w:val="222222"/>
          <w:shd w:val="clear" w:color="auto" w:fill="FFFFFF"/>
        </w:rPr>
        <w:t>(2006).</w:t>
      </w:r>
      <w:r w:rsidRPr="00C254C5">
        <w:rPr>
          <w:b/>
          <w:bCs/>
          <w:color w:val="222222"/>
          <w:shd w:val="clear" w:color="auto" w:fill="FFFFFF"/>
        </w:rPr>
        <w:t xml:space="preserve"> </w:t>
      </w:r>
      <w:r w:rsidRPr="00C254C5">
        <w:rPr>
          <w:color w:val="222222"/>
          <w:shd w:val="clear" w:color="auto" w:fill="FFFFFF"/>
        </w:rPr>
        <w:t>Ensemble Learning. In: Guyon. I.</w:t>
      </w:r>
      <w:r>
        <w:rPr>
          <w:color w:val="222222"/>
          <w:shd w:val="clear" w:color="auto" w:fill="FFFFFF"/>
        </w:rPr>
        <w:t xml:space="preserve">, </w:t>
      </w:r>
      <w:r w:rsidRPr="00C254C5">
        <w:rPr>
          <w:color w:val="222222"/>
          <w:shd w:val="clear" w:color="auto" w:fill="FFFFFF"/>
        </w:rPr>
        <w:t>Nikravesh. M.</w:t>
      </w:r>
      <w:r>
        <w:rPr>
          <w:color w:val="222222"/>
          <w:shd w:val="clear" w:color="auto" w:fill="FFFFFF"/>
        </w:rPr>
        <w:t>,</w:t>
      </w:r>
      <w:r w:rsidRPr="00C254C5">
        <w:rPr>
          <w:color w:val="222222"/>
          <w:shd w:val="clear" w:color="auto" w:fill="FFFFFF"/>
        </w:rPr>
        <w:t xml:space="preserve"> Gunn. S. Zadeh. L.A. (eds</w:t>
      </w:r>
      <w:r w:rsidRPr="00C254C5">
        <w:rPr>
          <w:i/>
          <w:iCs/>
          <w:color w:val="222222"/>
          <w:shd w:val="clear" w:color="auto" w:fill="FFFFFF"/>
        </w:rPr>
        <w:t>) Feature Extraction. Studies in Fuzziness and Soft Computing</w:t>
      </w:r>
      <w:r w:rsidRPr="00C254C5">
        <w:rPr>
          <w:color w:val="222222"/>
          <w:shd w:val="clear" w:color="auto" w:fill="FFFFFF"/>
        </w:rPr>
        <w:t>. vol 207, Springer, Berlin, Heidelberg.</w:t>
      </w:r>
    </w:p>
    <w:p w14:paraId="1C33BFEE" w14:textId="3B4CCD19" w:rsidR="00AF506A" w:rsidRPr="00AF506A"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Tanyıldızı E., Demirtaş. F.,</w:t>
      </w:r>
      <w:r w:rsidRPr="00C254C5">
        <w:rPr>
          <w:color w:val="222222"/>
          <w:shd w:val="clear" w:color="auto" w:fill="FFFFFF"/>
        </w:rPr>
        <w:t xml:space="preserve"> (2019. November). Hiper Parametre Optimizasyonu Hyper Parameter Optimization, In </w:t>
      </w:r>
      <w:r w:rsidRPr="00C254C5">
        <w:rPr>
          <w:i/>
          <w:iCs/>
          <w:color w:val="222222"/>
          <w:shd w:val="clear" w:color="auto" w:fill="FFFFFF"/>
        </w:rPr>
        <w:t>2019 1st International Informatics and Software Engineering Conference (UBMYK)</w:t>
      </w:r>
      <w:r w:rsidRPr="00C254C5">
        <w:rPr>
          <w:color w:val="222222"/>
          <w:shd w:val="clear" w:color="auto" w:fill="FFFFFF"/>
        </w:rPr>
        <w:t> (pp. 1-5), IEEE.</w:t>
      </w:r>
    </w:p>
    <w:p w14:paraId="13C587C0" w14:textId="0C9B20B4" w:rsidR="00AF506A" w:rsidRPr="00B74B10" w:rsidRDefault="00AF506A">
      <w:pPr>
        <w:pStyle w:val="ListeParagraf"/>
        <w:widowControl w:val="0"/>
        <w:numPr>
          <w:ilvl w:val="0"/>
          <w:numId w:val="31"/>
        </w:numPr>
        <w:tabs>
          <w:tab w:val="left" w:pos="709"/>
          <w:tab w:val="left" w:pos="2977"/>
        </w:tabs>
        <w:autoSpaceDE w:val="0"/>
        <w:autoSpaceDN w:val="0"/>
        <w:adjustRightInd w:val="0"/>
        <w:spacing w:before="120"/>
        <w:ind w:left="1418" w:hanging="1418"/>
        <w:jc w:val="both"/>
        <w:rPr>
          <w:color w:val="222222"/>
          <w:shd w:val="clear" w:color="auto" w:fill="FFFFFF"/>
        </w:rPr>
      </w:pPr>
      <w:r w:rsidRPr="00AF506A">
        <w:rPr>
          <w:b/>
          <w:bCs/>
          <w:color w:val="222222"/>
          <w:shd w:val="clear" w:color="auto" w:fill="FFFFFF"/>
        </w:rPr>
        <w:t>Blume, S., Benedens, T., &amp; Schramm, D.</w:t>
      </w:r>
      <w:r w:rsidRPr="00AF506A">
        <w:rPr>
          <w:color w:val="222222"/>
          <w:shd w:val="clear" w:color="auto" w:fill="FFFFFF"/>
        </w:rPr>
        <w:t xml:space="preserve"> (2021). </w:t>
      </w:r>
      <w:r>
        <w:rPr>
          <w:color w:val="222222"/>
          <w:shd w:val="clear" w:color="auto" w:fill="FFFFFF"/>
        </w:rPr>
        <w:t xml:space="preserve">Hyperparameter </w:t>
      </w:r>
      <w:r w:rsidR="00B74B10">
        <w:rPr>
          <w:color w:val="222222"/>
          <w:shd w:val="clear" w:color="auto" w:fill="FFFFFF"/>
        </w:rPr>
        <w:t xml:space="preserve">optimization techniques for designing software sensors based on artificial neural networks, </w:t>
      </w:r>
      <w:r w:rsidR="00B74B10" w:rsidRPr="00B74B10">
        <w:rPr>
          <w:i/>
          <w:iCs/>
          <w:color w:val="222222"/>
          <w:shd w:val="clear" w:color="auto" w:fill="FFFFFF"/>
        </w:rPr>
        <w:t>Sensors</w:t>
      </w:r>
      <w:r w:rsidR="00B74B10">
        <w:rPr>
          <w:i/>
          <w:iCs/>
          <w:color w:val="222222"/>
          <w:shd w:val="clear" w:color="auto" w:fill="FFFFFF"/>
        </w:rPr>
        <w:t>.</w:t>
      </w:r>
      <w:r w:rsidR="00B74B10">
        <w:rPr>
          <w:color w:val="222222"/>
          <w:shd w:val="clear" w:color="auto" w:fill="FFFFFF"/>
        </w:rPr>
        <w:t>21(24), 8435.</w:t>
      </w:r>
    </w:p>
    <w:p w14:paraId="01551783" w14:textId="370A2747" w:rsidR="00AF506A" w:rsidRPr="00B74B10" w:rsidRDefault="00B74B10">
      <w:pPr>
        <w:pStyle w:val="ListeParagraf"/>
        <w:widowControl w:val="0"/>
        <w:numPr>
          <w:ilvl w:val="0"/>
          <w:numId w:val="31"/>
        </w:numPr>
        <w:tabs>
          <w:tab w:val="left" w:pos="709"/>
          <w:tab w:val="left" w:pos="2977"/>
        </w:tabs>
        <w:autoSpaceDE w:val="0"/>
        <w:autoSpaceDN w:val="0"/>
        <w:adjustRightInd w:val="0"/>
        <w:ind w:left="1418" w:hanging="1418"/>
        <w:jc w:val="both"/>
        <w:rPr>
          <w:b/>
          <w:bCs/>
          <w:color w:val="222222"/>
          <w:shd w:val="clear" w:color="auto" w:fill="FFFFFF"/>
        </w:rPr>
      </w:pPr>
      <w:r w:rsidRPr="00B74B10">
        <w:rPr>
          <w:b/>
          <w:bCs/>
          <w:color w:val="222222"/>
          <w:shd w:val="clear" w:color="auto" w:fill="FFFFFF"/>
        </w:rPr>
        <w:t>Wu, J., Chen, X. Y., Zhang, H., Xiong, L. D., Lei, H., &amp; Deng, S. H.</w:t>
      </w:r>
      <w:r>
        <w:rPr>
          <w:b/>
          <w:bCs/>
          <w:color w:val="222222"/>
          <w:shd w:val="clear" w:color="auto" w:fill="FFFFFF"/>
        </w:rPr>
        <w:t xml:space="preserve"> </w:t>
      </w:r>
      <w:r w:rsidRPr="00B74B10">
        <w:rPr>
          <w:color w:val="222222"/>
          <w:shd w:val="clear" w:color="auto" w:fill="FFFFFF"/>
        </w:rPr>
        <w:t>(2019)</w:t>
      </w:r>
      <w:r>
        <w:rPr>
          <w:color w:val="222222"/>
          <w:shd w:val="clear" w:color="auto" w:fill="FFFFFF"/>
        </w:rPr>
        <w:t>.</w:t>
      </w:r>
    </w:p>
    <w:p w14:paraId="7F3F7AF1" w14:textId="314FB605" w:rsidR="00B74B10" w:rsidRPr="00B74B10" w:rsidRDefault="00B74B10" w:rsidP="00581B5E">
      <w:pPr>
        <w:widowControl w:val="0"/>
        <w:tabs>
          <w:tab w:val="left" w:pos="709"/>
          <w:tab w:val="left" w:pos="2977"/>
        </w:tabs>
        <w:autoSpaceDE w:val="0"/>
        <w:autoSpaceDN w:val="0"/>
        <w:adjustRightInd w:val="0"/>
        <w:ind w:left="1418"/>
        <w:jc w:val="both"/>
        <w:rPr>
          <w:color w:val="222222"/>
          <w:shd w:val="clear" w:color="auto" w:fill="FFFFFF"/>
        </w:rPr>
      </w:pPr>
      <w:r>
        <w:rPr>
          <w:color w:val="222222"/>
          <w:shd w:val="clear" w:color="auto" w:fill="FFFFFF"/>
        </w:rPr>
        <w:t xml:space="preserve">Hyperparameter Optimization for Machine Learning Models Based On Bayesian Optimization, </w:t>
      </w:r>
      <w:r w:rsidRPr="00B74B10">
        <w:rPr>
          <w:i/>
          <w:iCs/>
          <w:color w:val="222222"/>
          <w:shd w:val="clear" w:color="auto" w:fill="FFFFFF"/>
        </w:rPr>
        <w:t>Journal of Electronic Science and Technology</w:t>
      </w:r>
      <w:r>
        <w:rPr>
          <w:i/>
          <w:iCs/>
          <w:color w:val="222222"/>
          <w:shd w:val="clear" w:color="auto" w:fill="FFFFFF"/>
        </w:rPr>
        <w:t>.</w:t>
      </w:r>
      <w:r>
        <w:rPr>
          <w:color w:val="222222"/>
          <w:shd w:val="clear" w:color="auto" w:fill="FFFFFF"/>
        </w:rPr>
        <w:t>17(1), 26-40.</w:t>
      </w:r>
    </w:p>
    <w:p w14:paraId="71BC4C91" w14:textId="4C477403" w:rsidR="00B74B10" w:rsidRPr="00B74B10" w:rsidRDefault="00B74B10">
      <w:pPr>
        <w:pStyle w:val="ListeParagraf"/>
        <w:widowControl w:val="0"/>
        <w:numPr>
          <w:ilvl w:val="0"/>
          <w:numId w:val="31"/>
        </w:numPr>
        <w:tabs>
          <w:tab w:val="left" w:pos="709"/>
          <w:tab w:val="left" w:pos="2977"/>
        </w:tabs>
        <w:autoSpaceDE w:val="0"/>
        <w:autoSpaceDN w:val="0"/>
        <w:adjustRightInd w:val="0"/>
        <w:ind w:left="1418" w:hanging="1418"/>
        <w:jc w:val="both"/>
        <w:rPr>
          <w:color w:val="222222"/>
          <w:shd w:val="clear" w:color="auto" w:fill="FFFFFF"/>
        </w:rPr>
      </w:pPr>
      <w:r w:rsidRPr="00581B5E">
        <w:rPr>
          <w:b/>
          <w:bCs/>
          <w:color w:val="222222"/>
          <w:shd w:val="clear" w:color="auto" w:fill="FFFFFF"/>
        </w:rPr>
        <w:t>Kim H.C., Kang M.J</w:t>
      </w:r>
      <w:r>
        <w:rPr>
          <w:color w:val="222222"/>
          <w:shd w:val="clear" w:color="auto" w:fill="FFFFFF"/>
        </w:rPr>
        <w:t xml:space="preserve">. (2020). Comparison of hyperparameter optimization </w:t>
      </w:r>
      <w:r w:rsidR="00581B5E">
        <w:rPr>
          <w:color w:val="222222"/>
          <w:shd w:val="clear" w:color="auto" w:fill="FFFFFF"/>
        </w:rPr>
        <w:t xml:space="preserve">methods for deep neural networks, </w:t>
      </w:r>
      <w:r w:rsidR="00581B5E" w:rsidRPr="00581B5E">
        <w:rPr>
          <w:i/>
          <w:iCs/>
          <w:color w:val="222222"/>
          <w:shd w:val="clear" w:color="auto" w:fill="FFFFFF"/>
        </w:rPr>
        <w:t>Journal of IKEEE</w:t>
      </w:r>
      <w:r w:rsidR="00581B5E">
        <w:rPr>
          <w:color w:val="222222"/>
          <w:shd w:val="clear" w:color="auto" w:fill="FFFFFF"/>
        </w:rPr>
        <w:t>, 24(4), 969-974.</w:t>
      </w:r>
    </w:p>
    <w:p w14:paraId="728A6155" w14:textId="4B720F28" w:rsidR="00FE339A" w:rsidRPr="00C254C5" w:rsidRDefault="00FE339A">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bCs/>
          <w:color w:val="222222"/>
          <w:shd w:val="clear" w:color="auto" w:fill="FFFFFF"/>
        </w:rPr>
        <w:t>Susmaga R</w:t>
      </w:r>
      <w:r w:rsidRPr="00C254C5">
        <w:rPr>
          <w:color w:val="222222"/>
          <w:shd w:val="clear" w:color="auto" w:fill="FFFFFF"/>
        </w:rPr>
        <w:t>.</w:t>
      </w:r>
      <w:r w:rsidRPr="00C254C5">
        <w:rPr>
          <w:b/>
          <w:color w:val="222222"/>
          <w:shd w:val="clear" w:color="auto" w:fill="FFFFFF"/>
        </w:rPr>
        <w:t>,</w:t>
      </w:r>
      <w:r w:rsidRPr="00C254C5">
        <w:rPr>
          <w:color w:val="222222"/>
          <w:shd w:val="clear" w:color="auto" w:fill="FFFFFF"/>
        </w:rPr>
        <w:t xml:space="preserve"> (2004). Confusion matrix visualization, In </w:t>
      </w:r>
      <w:r w:rsidRPr="00C254C5">
        <w:rPr>
          <w:i/>
          <w:iCs/>
          <w:color w:val="222222"/>
          <w:shd w:val="clear" w:color="auto" w:fill="FFFFFF"/>
        </w:rPr>
        <w:t>Intelligent information processing and web mining</w:t>
      </w:r>
      <w:r w:rsidRPr="00C254C5">
        <w:rPr>
          <w:color w:val="222222"/>
          <w:shd w:val="clear" w:color="auto" w:fill="FFFFFF"/>
        </w:rPr>
        <w:t> (pp. 107-116). Springer, Berlin, Heidelberg.</w:t>
      </w:r>
    </w:p>
    <w:p w14:paraId="027B0071" w14:textId="61B52119" w:rsidR="0066005E" w:rsidRPr="00301C1F"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pPr>
      <w:r w:rsidRPr="00FE339A">
        <w:rPr>
          <w:b/>
        </w:rPr>
        <w:t>MATLAB and Statistics Toolbox Release 2020a</w:t>
      </w:r>
      <w:r>
        <w:t>,</w:t>
      </w:r>
      <w:r w:rsidRPr="00301C1F">
        <w:t xml:space="preserve"> The MathWorks Inc.</w:t>
      </w:r>
      <w:r>
        <w:t>,</w:t>
      </w:r>
      <w:r w:rsidRPr="00301C1F">
        <w:t xml:space="preserve"> Natick</w:t>
      </w:r>
      <w:r>
        <w:t>,</w:t>
      </w:r>
      <w:r w:rsidRPr="00301C1F">
        <w:t xml:space="preserve"> Massachusetts</w:t>
      </w:r>
      <w:r>
        <w:t>,</w:t>
      </w:r>
      <w:r w:rsidRPr="00301C1F">
        <w:t xml:space="preserve"> United States</w:t>
      </w:r>
      <w:r>
        <w:t>.</w:t>
      </w:r>
    </w:p>
    <w:p w14:paraId="4D9E9990" w14:textId="332664CB" w:rsidR="00A524AF" w:rsidRPr="00734FC9"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bCs/>
          <w:color w:val="222222"/>
          <w:shd w:val="clear" w:color="auto" w:fill="FFFFFF"/>
        </w:rPr>
      </w:pPr>
      <w:r w:rsidRPr="00C254C5">
        <w:rPr>
          <w:b/>
          <w:bCs/>
          <w:color w:val="222222"/>
          <w:shd w:val="clear" w:color="auto" w:fill="FFFFFF"/>
        </w:rPr>
        <w:t xml:space="preserve">Patil, R. S., Biradar, N.,  Pawar, R., </w:t>
      </w:r>
      <w:r w:rsidRPr="00C254C5">
        <w:rPr>
          <w:bCs/>
          <w:color w:val="222222"/>
          <w:shd w:val="clear" w:color="auto" w:fill="FFFFFF"/>
        </w:rPr>
        <w:t>(2022).</w:t>
      </w:r>
      <w:r w:rsidRPr="00C254C5">
        <w:rPr>
          <w:b/>
          <w:bCs/>
          <w:color w:val="222222"/>
          <w:shd w:val="clear" w:color="auto" w:fill="FFFFFF"/>
        </w:rPr>
        <w:t xml:space="preserve"> </w:t>
      </w:r>
      <w:r w:rsidRPr="00C254C5">
        <w:rPr>
          <w:bCs/>
          <w:color w:val="222222"/>
          <w:shd w:val="clear" w:color="auto" w:fill="FFFFFF"/>
        </w:rPr>
        <w:t>A new automated segmentation and classification of mammogram images.</w:t>
      </w:r>
      <w:r w:rsidRPr="00C254C5">
        <w:rPr>
          <w:b/>
          <w:bCs/>
          <w:color w:val="222222"/>
          <w:shd w:val="clear" w:color="auto" w:fill="FFFFFF"/>
        </w:rPr>
        <w:t> </w:t>
      </w:r>
      <w:r w:rsidRPr="00C254C5">
        <w:rPr>
          <w:bCs/>
          <w:i/>
          <w:color w:val="222222"/>
          <w:shd w:val="clear" w:color="auto" w:fill="FFFFFF"/>
        </w:rPr>
        <w:t>Multimedia Tools and Applications</w:t>
      </w:r>
      <w:r w:rsidRPr="00C254C5">
        <w:rPr>
          <w:b/>
          <w:bCs/>
          <w:color w:val="222222"/>
          <w:shd w:val="clear" w:color="auto" w:fill="FFFFFF"/>
        </w:rPr>
        <w:t>, </w:t>
      </w:r>
      <w:r w:rsidRPr="00C254C5">
        <w:rPr>
          <w:bCs/>
          <w:color w:val="222222"/>
          <w:shd w:val="clear" w:color="auto" w:fill="FFFFFF"/>
        </w:rPr>
        <w:t>81(6), 7783-7816.</w:t>
      </w:r>
    </w:p>
    <w:p w14:paraId="28B730B0" w14:textId="77777777" w:rsidR="0066005E" w:rsidRPr="00C254C5" w:rsidRDefault="0066005E">
      <w:pPr>
        <w:pStyle w:val="ListeParagraf"/>
        <w:widowControl w:val="0"/>
        <w:numPr>
          <w:ilvl w:val="0"/>
          <w:numId w:val="31"/>
        </w:numPr>
        <w:tabs>
          <w:tab w:val="left" w:pos="709"/>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Praveen Kumar, C., Rajendra Prasad, K.,</w:t>
      </w:r>
      <w:r w:rsidRPr="00C254C5">
        <w:rPr>
          <w:color w:val="222222"/>
          <w:shd w:val="clear" w:color="auto" w:fill="FFFFFF"/>
        </w:rPr>
        <w:t xml:space="preserve"> (2021). Multi-ROI segmentation for effective texture features of mammogram images. </w:t>
      </w:r>
      <w:r w:rsidRPr="00C254C5">
        <w:rPr>
          <w:i/>
          <w:iCs/>
          <w:color w:val="222222"/>
          <w:shd w:val="clear" w:color="auto" w:fill="FFFFFF"/>
        </w:rPr>
        <w:t xml:space="preserve">Journal of </w:t>
      </w:r>
      <w:r w:rsidRPr="00C254C5">
        <w:rPr>
          <w:i/>
          <w:iCs/>
          <w:color w:val="222222"/>
          <w:shd w:val="clear" w:color="auto" w:fill="FFFFFF"/>
        </w:rPr>
        <w:lastRenderedPageBreak/>
        <w:t>Discrete Mathematical Sciences and Cryptography</w:t>
      </w:r>
      <w:r w:rsidRPr="00C254C5">
        <w:rPr>
          <w:color w:val="222222"/>
          <w:shd w:val="clear" w:color="auto" w:fill="FFFFFF"/>
        </w:rPr>
        <w:t>, </w:t>
      </w:r>
      <w:r w:rsidRPr="00C254C5">
        <w:rPr>
          <w:iCs/>
          <w:color w:val="222222"/>
          <w:shd w:val="clear" w:color="auto" w:fill="FFFFFF"/>
        </w:rPr>
        <w:t>24</w:t>
      </w:r>
      <w:r w:rsidRPr="00C254C5">
        <w:rPr>
          <w:color w:val="222222"/>
          <w:shd w:val="clear" w:color="auto" w:fill="FFFFFF"/>
        </w:rPr>
        <w:t>(8), 2461-2469.</w:t>
      </w:r>
    </w:p>
    <w:p w14:paraId="1E47BB34" w14:textId="64C3CFB1" w:rsidR="00E51AD8" w:rsidRPr="00883B3C" w:rsidRDefault="0066005E">
      <w:pPr>
        <w:pStyle w:val="ListeParagraf"/>
        <w:widowControl w:val="0"/>
        <w:numPr>
          <w:ilvl w:val="0"/>
          <w:numId w:val="31"/>
        </w:numPr>
        <w:tabs>
          <w:tab w:val="left" w:pos="709"/>
          <w:tab w:val="left" w:pos="2977"/>
        </w:tabs>
        <w:autoSpaceDE w:val="0"/>
        <w:autoSpaceDN w:val="0"/>
        <w:adjustRightInd w:val="0"/>
        <w:spacing w:before="120" w:after="120"/>
        <w:ind w:left="1418" w:hanging="1418"/>
        <w:jc w:val="both"/>
        <w:rPr>
          <w:color w:val="222222"/>
          <w:shd w:val="clear" w:color="auto" w:fill="FFFFFF"/>
        </w:rPr>
      </w:pPr>
      <w:r w:rsidRPr="00C254C5">
        <w:rPr>
          <w:b/>
          <w:color w:val="222222"/>
          <w:shd w:val="clear" w:color="auto" w:fill="FFFFFF"/>
        </w:rPr>
        <w:t>Saleck M. M., El Moutaouakkil, A., Rmili, M.,</w:t>
      </w:r>
      <w:r w:rsidRPr="00C254C5">
        <w:rPr>
          <w:rFonts w:ascii="Arial" w:hAnsi="Arial" w:cs="Arial"/>
          <w:color w:val="222222"/>
          <w:sz w:val="20"/>
          <w:szCs w:val="20"/>
          <w:shd w:val="clear" w:color="auto" w:fill="FFFFFF"/>
        </w:rPr>
        <w:t xml:space="preserve"> (</w:t>
      </w:r>
      <w:r w:rsidRPr="00C254C5">
        <w:rPr>
          <w:color w:val="222222"/>
          <w:shd w:val="clear" w:color="auto" w:fill="FFFFFF"/>
        </w:rPr>
        <w:t>2018, August). Semi-automatic segmentation of breast masses in mammogram images. In </w:t>
      </w:r>
      <w:r w:rsidRPr="00C254C5">
        <w:rPr>
          <w:i/>
          <w:iCs/>
          <w:color w:val="222222"/>
          <w:shd w:val="clear" w:color="auto" w:fill="FFFFFF"/>
        </w:rPr>
        <w:t>Proceedings of the International Conference on Pattern Recognition and Artificial Intelligence</w:t>
      </w:r>
      <w:r w:rsidRPr="00C254C5">
        <w:rPr>
          <w:color w:val="222222"/>
          <w:shd w:val="clear" w:color="auto" w:fill="FFFFFF"/>
        </w:rPr>
        <w:t> (pp. 59-62).</w:t>
      </w:r>
    </w:p>
    <w:p w14:paraId="261A9C69" w14:textId="3433A2CF" w:rsidR="00844B48" w:rsidRDefault="00844B48" w:rsidP="00883B3C">
      <w:pPr>
        <w:widowControl w:val="0"/>
        <w:tabs>
          <w:tab w:val="left" w:pos="1276"/>
          <w:tab w:val="left" w:pos="2977"/>
        </w:tabs>
        <w:autoSpaceDE w:val="0"/>
        <w:autoSpaceDN w:val="0"/>
        <w:adjustRightInd w:val="0"/>
        <w:spacing w:before="120" w:after="120"/>
        <w:ind w:left="1418" w:hanging="1418"/>
      </w:pPr>
      <w:r w:rsidRPr="00994FEB">
        <w:rPr>
          <w:b/>
          <w:bCs/>
          <w:color w:val="222222"/>
          <w:shd w:val="clear" w:color="auto" w:fill="FFFFFF"/>
        </w:rPr>
        <w:t>Url-1</w:t>
      </w:r>
      <w:r>
        <w:rPr>
          <w:color w:val="222222"/>
          <w:shd w:val="clear" w:color="auto" w:fill="FFFFFF"/>
        </w:rPr>
        <w:t>&lt;</w:t>
      </w:r>
      <w:r w:rsidRPr="00844B48">
        <w:t xml:space="preserve"> </w:t>
      </w:r>
      <w:bookmarkStart w:id="265" w:name="_Toc120202547"/>
      <w:bookmarkEnd w:id="185"/>
      <w:bookmarkEnd w:id="186"/>
      <w:bookmarkEnd w:id="187"/>
      <w:bookmarkEnd w:id="264"/>
      <w:r w:rsidR="00D47F1B">
        <w:rPr>
          <w:color w:val="222222"/>
          <w:shd w:val="clear" w:color="auto" w:fill="FFFFFF"/>
        </w:rPr>
        <w:fldChar w:fldCharType="begin"/>
      </w:r>
      <w:r w:rsidR="00D47F1B">
        <w:rPr>
          <w:color w:val="222222"/>
          <w:shd w:val="clear" w:color="auto" w:fill="FFFFFF"/>
        </w:rPr>
        <w:instrText xml:space="preserve"> HYPERLINK "</w:instrText>
      </w:r>
      <w:r w:rsidR="00D47F1B" w:rsidRPr="00D47F1B">
        <w:rPr>
          <w:color w:val="222222"/>
          <w:shd w:val="clear" w:color="auto" w:fill="FFFFFF"/>
        </w:rPr>
        <w:instrText>https://ivekakademi.org/blog/meme-kanseri-turlerinden-invaziv-duktal-karsinom-idc-ve-invaziv-lobuler-karsinom-ilclarin-birbirinden-ayirt-edilmesinde-biyoinformatik-analizlerin-yeri-ve-onemi/</w:instrText>
      </w:r>
      <w:r w:rsidR="00D47F1B">
        <w:rPr>
          <w:color w:val="222222"/>
          <w:shd w:val="clear" w:color="auto" w:fill="FFFFFF"/>
        </w:rPr>
        <w:instrText xml:space="preserve">" </w:instrText>
      </w:r>
      <w:r w:rsidR="00D47F1B">
        <w:rPr>
          <w:color w:val="222222"/>
          <w:shd w:val="clear" w:color="auto" w:fill="FFFFFF"/>
        </w:rPr>
      </w:r>
      <w:r w:rsidR="00D47F1B">
        <w:rPr>
          <w:color w:val="222222"/>
          <w:shd w:val="clear" w:color="auto" w:fill="FFFFFF"/>
        </w:rPr>
        <w:fldChar w:fldCharType="separate"/>
      </w:r>
      <w:r w:rsidR="00D47F1B" w:rsidRPr="004662B8">
        <w:rPr>
          <w:rStyle w:val="Kpr"/>
          <w:shd w:val="clear" w:color="auto" w:fill="FFFFFF"/>
        </w:rPr>
        <w:t>https://ivekakademi.org/blog/meme-kanseri-turlerinden-invaziv-duktal-karsinom-idc-ve-invaziv-lobuler-karsinom-ilclarin-birbirinden-ayirt-edilmesinde-biyoinformatik-analizlerin-yeri-ve-onemi/</w:t>
      </w:r>
      <w:r w:rsidR="00D47F1B">
        <w:rPr>
          <w:color w:val="222222"/>
          <w:shd w:val="clear" w:color="auto" w:fill="FFFFFF"/>
        </w:rPr>
        <w:fldChar w:fldCharType="end"/>
      </w:r>
      <w:r w:rsidR="00D47F1B">
        <w:rPr>
          <w:color w:val="222222"/>
          <w:shd w:val="clear" w:color="auto" w:fill="FFFFFF"/>
        </w:rPr>
        <w:t xml:space="preserve"> alındığıtarih: 23.08.2022</w:t>
      </w:r>
    </w:p>
    <w:p w14:paraId="21680FE9" w14:textId="77777777" w:rsidR="00844B48" w:rsidRDefault="00844B48" w:rsidP="00403C60">
      <w:pPr>
        <w:pStyle w:val="Balk1"/>
        <w:tabs>
          <w:tab w:val="left" w:pos="2977"/>
        </w:tabs>
        <w:rPr>
          <w:rFonts w:ascii="Times New Roman" w:hAnsi="Times New Roman" w:cs="Times New Roman"/>
          <w:sz w:val="24"/>
          <w:szCs w:val="24"/>
        </w:rPr>
      </w:pPr>
    </w:p>
    <w:p w14:paraId="4CE8F4CD" w14:textId="2F0807EB" w:rsidR="00844B48" w:rsidRDefault="00844B48" w:rsidP="00403C60">
      <w:pPr>
        <w:pStyle w:val="Balk1"/>
        <w:tabs>
          <w:tab w:val="left" w:pos="2977"/>
        </w:tabs>
        <w:rPr>
          <w:rFonts w:ascii="Times New Roman" w:hAnsi="Times New Roman" w:cs="Times New Roman"/>
          <w:sz w:val="24"/>
          <w:szCs w:val="24"/>
        </w:rPr>
      </w:pPr>
    </w:p>
    <w:p w14:paraId="62247E76" w14:textId="2D1468A2" w:rsidR="00844B48" w:rsidRDefault="00844B48" w:rsidP="00844B48">
      <w:pPr>
        <w:rPr>
          <w:lang w:eastAsia="en-US"/>
        </w:rPr>
      </w:pPr>
    </w:p>
    <w:p w14:paraId="02FEDAAF" w14:textId="06181829" w:rsidR="00844B48" w:rsidRDefault="00844B48" w:rsidP="00844B48">
      <w:pPr>
        <w:rPr>
          <w:lang w:eastAsia="en-US"/>
        </w:rPr>
      </w:pPr>
    </w:p>
    <w:p w14:paraId="1654712A" w14:textId="40861F97" w:rsidR="00844B48" w:rsidRDefault="00844B48" w:rsidP="00844B48">
      <w:pPr>
        <w:rPr>
          <w:lang w:eastAsia="en-US"/>
        </w:rPr>
      </w:pPr>
    </w:p>
    <w:p w14:paraId="7476BAB2" w14:textId="09E52C83" w:rsidR="00844B48" w:rsidRDefault="00844B48" w:rsidP="00844B48">
      <w:pPr>
        <w:rPr>
          <w:lang w:eastAsia="en-US"/>
        </w:rPr>
      </w:pPr>
    </w:p>
    <w:p w14:paraId="37E95C28" w14:textId="0E8137B6" w:rsidR="00844B48" w:rsidRDefault="00844B48" w:rsidP="00844B48">
      <w:pPr>
        <w:rPr>
          <w:lang w:eastAsia="en-US"/>
        </w:rPr>
      </w:pPr>
    </w:p>
    <w:p w14:paraId="0E42F80B" w14:textId="3A3276F1" w:rsidR="00844B48" w:rsidRDefault="00844B48" w:rsidP="00844B48">
      <w:pPr>
        <w:rPr>
          <w:lang w:eastAsia="en-US"/>
        </w:rPr>
      </w:pPr>
    </w:p>
    <w:p w14:paraId="3D09D730" w14:textId="3D912BE6" w:rsidR="00844B48" w:rsidRDefault="00844B48" w:rsidP="00844B48">
      <w:pPr>
        <w:rPr>
          <w:lang w:eastAsia="en-US"/>
        </w:rPr>
      </w:pPr>
    </w:p>
    <w:p w14:paraId="054DD9C5" w14:textId="16A80B6C" w:rsidR="00844B48" w:rsidRDefault="00844B48" w:rsidP="00844B48">
      <w:pPr>
        <w:rPr>
          <w:lang w:eastAsia="en-US"/>
        </w:rPr>
      </w:pPr>
    </w:p>
    <w:p w14:paraId="47CAF232" w14:textId="4FBA3856" w:rsidR="00844B48" w:rsidRDefault="00844B48" w:rsidP="00844B48">
      <w:pPr>
        <w:rPr>
          <w:lang w:eastAsia="en-US"/>
        </w:rPr>
      </w:pPr>
    </w:p>
    <w:p w14:paraId="361022B8" w14:textId="2410C0C4" w:rsidR="00844B48" w:rsidRDefault="00844B48" w:rsidP="00844B48">
      <w:pPr>
        <w:rPr>
          <w:lang w:eastAsia="en-US"/>
        </w:rPr>
      </w:pPr>
    </w:p>
    <w:p w14:paraId="31BFE377" w14:textId="298611EA" w:rsidR="00844B48" w:rsidRDefault="00844B48" w:rsidP="00844B48">
      <w:pPr>
        <w:rPr>
          <w:lang w:eastAsia="en-US"/>
        </w:rPr>
      </w:pPr>
    </w:p>
    <w:p w14:paraId="176A1501" w14:textId="5BB4766B" w:rsidR="00844B48" w:rsidRDefault="00844B48" w:rsidP="00844B48">
      <w:pPr>
        <w:rPr>
          <w:lang w:eastAsia="en-US"/>
        </w:rPr>
      </w:pPr>
    </w:p>
    <w:p w14:paraId="352FC369" w14:textId="04685323" w:rsidR="00844B48" w:rsidRDefault="00844B48" w:rsidP="00844B48">
      <w:pPr>
        <w:rPr>
          <w:lang w:eastAsia="en-US"/>
        </w:rPr>
      </w:pPr>
    </w:p>
    <w:p w14:paraId="314A1DD6" w14:textId="03677675" w:rsidR="00844B48" w:rsidRDefault="00844B48" w:rsidP="00844B48">
      <w:pPr>
        <w:rPr>
          <w:lang w:eastAsia="en-US"/>
        </w:rPr>
      </w:pPr>
    </w:p>
    <w:p w14:paraId="33382692" w14:textId="0C2C6E22" w:rsidR="00844B48" w:rsidRDefault="00844B48" w:rsidP="00844B48">
      <w:pPr>
        <w:rPr>
          <w:lang w:eastAsia="en-US"/>
        </w:rPr>
      </w:pPr>
    </w:p>
    <w:p w14:paraId="1F89BF95" w14:textId="02877792" w:rsidR="00844B48" w:rsidRDefault="00844B48" w:rsidP="00844B48">
      <w:pPr>
        <w:rPr>
          <w:lang w:eastAsia="en-US"/>
        </w:rPr>
      </w:pPr>
    </w:p>
    <w:p w14:paraId="2202D79C" w14:textId="62163EA9" w:rsidR="00844B48" w:rsidRDefault="00844B48" w:rsidP="00844B48">
      <w:pPr>
        <w:rPr>
          <w:lang w:eastAsia="en-US"/>
        </w:rPr>
      </w:pPr>
    </w:p>
    <w:p w14:paraId="0A6EB2B6" w14:textId="53CAB760" w:rsidR="00844B48" w:rsidRDefault="00844B48" w:rsidP="00844B48">
      <w:pPr>
        <w:rPr>
          <w:lang w:eastAsia="en-US"/>
        </w:rPr>
      </w:pPr>
    </w:p>
    <w:p w14:paraId="22E9ADC0" w14:textId="79BB6A59" w:rsidR="00844B48" w:rsidRDefault="00844B48" w:rsidP="00844B48">
      <w:pPr>
        <w:rPr>
          <w:lang w:eastAsia="en-US"/>
        </w:rPr>
      </w:pPr>
    </w:p>
    <w:p w14:paraId="25EBE31A" w14:textId="65741F34" w:rsidR="00844B48" w:rsidRDefault="00844B48" w:rsidP="00844B48">
      <w:pPr>
        <w:rPr>
          <w:lang w:eastAsia="en-US"/>
        </w:rPr>
      </w:pPr>
    </w:p>
    <w:p w14:paraId="32DE0806" w14:textId="0AE6AADF" w:rsidR="00844B48" w:rsidRDefault="00844B48" w:rsidP="00844B48">
      <w:pPr>
        <w:rPr>
          <w:lang w:eastAsia="en-US"/>
        </w:rPr>
      </w:pPr>
    </w:p>
    <w:p w14:paraId="4E35D493" w14:textId="0228E1A6" w:rsidR="00844B48" w:rsidRDefault="00844B48" w:rsidP="00844B48">
      <w:pPr>
        <w:rPr>
          <w:lang w:eastAsia="en-US"/>
        </w:rPr>
      </w:pPr>
    </w:p>
    <w:p w14:paraId="75655366" w14:textId="4B3D75CE" w:rsidR="00844B48" w:rsidRDefault="00844B48" w:rsidP="00844B48">
      <w:pPr>
        <w:rPr>
          <w:lang w:eastAsia="en-US"/>
        </w:rPr>
      </w:pPr>
    </w:p>
    <w:p w14:paraId="0FDD3316" w14:textId="33FD7EE7" w:rsidR="00844B48" w:rsidRDefault="00844B48" w:rsidP="00844B48">
      <w:pPr>
        <w:rPr>
          <w:lang w:eastAsia="en-US"/>
        </w:rPr>
      </w:pPr>
    </w:p>
    <w:p w14:paraId="1EFA2854" w14:textId="7DE9F222" w:rsidR="00844B48" w:rsidRDefault="00844B48" w:rsidP="00844B48">
      <w:pPr>
        <w:rPr>
          <w:lang w:eastAsia="en-US"/>
        </w:rPr>
      </w:pPr>
    </w:p>
    <w:p w14:paraId="12FAF778" w14:textId="40F46679" w:rsidR="00844B48" w:rsidRDefault="00844B48" w:rsidP="00844B48">
      <w:pPr>
        <w:rPr>
          <w:lang w:eastAsia="en-US"/>
        </w:rPr>
      </w:pPr>
    </w:p>
    <w:p w14:paraId="7B0C0C6A" w14:textId="18454442" w:rsidR="00844B48" w:rsidRDefault="00844B48" w:rsidP="00844B48">
      <w:pPr>
        <w:rPr>
          <w:lang w:eastAsia="en-US"/>
        </w:rPr>
      </w:pPr>
    </w:p>
    <w:p w14:paraId="3458544B" w14:textId="3BA6A38D" w:rsidR="00844B48" w:rsidRDefault="00844B48" w:rsidP="00844B48">
      <w:pPr>
        <w:rPr>
          <w:lang w:eastAsia="en-US"/>
        </w:rPr>
      </w:pPr>
    </w:p>
    <w:p w14:paraId="02DD3E0E" w14:textId="7CA24CCA" w:rsidR="00844B48" w:rsidRDefault="00844B48" w:rsidP="00844B48">
      <w:pPr>
        <w:rPr>
          <w:lang w:eastAsia="en-US"/>
        </w:rPr>
      </w:pPr>
    </w:p>
    <w:p w14:paraId="7968D9F1" w14:textId="467DED5C" w:rsidR="00844B48" w:rsidRDefault="00844B48" w:rsidP="00844B48">
      <w:pPr>
        <w:rPr>
          <w:lang w:eastAsia="en-US"/>
        </w:rPr>
      </w:pPr>
    </w:p>
    <w:p w14:paraId="6807B12B" w14:textId="0A24BB28" w:rsidR="00844B48" w:rsidRDefault="00844B48" w:rsidP="00844B48">
      <w:pPr>
        <w:rPr>
          <w:lang w:eastAsia="en-US"/>
        </w:rPr>
      </w:pPr>
    </w:p>
    <w:p w14:paraId="3E2C9CA9" w14:textId="5082E2E6" w:rsidR="00844B48" w:rsidRDefault="00844B48" w:rsidP="00844B48">
      <w:pPr>
        <w:rPr>
          <w:lang w:eastAsia="en-US"/>
        </w:rPr>
      </w:pPr>
    </w:p>
    <w:p w14:paraId="484773C9" w14:textId="7831C4E0" w:rsidR="00844B48" w:rsidRDefault="00844B48" w:rsidP="00844B48">
      <w:pPr>
        <w:rPr>
          <w:lang w:eastAsia="en-US"/>
        </w:rPr>
      </w:pPr>
    </w:p>
    <w:p w14:paraId="285AC3EE" w14:textId="3D1B535C" w:rsidR="00844B48" w:rsidRDefault="00844B48" w:rsidP="00844B48">
      <w:pPr>
        <w:rPr>
          <w:lang w:eastAsia="en-US"/>
        </w:rPr>
      </w:pPr>
    </w:p>
    <w:p w14:paraId="5C59B85A" w14:textId="79023CEB" w:rsidR="00844B48" w:rsidRDefault="00844B48" w:rsidP="00844B48">
      <w:pPr>
        <w:rPr>
          <w:lang w:eastAsia="en-US"/>
        </w:rPr>
      </w:pPr>
    </w:p>
    <w:p w14:paraId="448B6912" w14:textId="480F302E" w:rsidR="00774D5A" w:rsidRPr="000E0FB6" w:rsidRDefault="00F621E1" w:rsidP="00403C60">
      <w:pPr>
        <w:pStyle w:val="Balk1"/>
        <w:tabs>
          <w:tab w:val="left" w:pos="2977"/>
        </w:tabs>
        <w:rPr>
          <w:rFonts w:ascii="Times New Roman" w:hAnsi="Times New Roman" w:cs="Times New Roman"/>
          <w:sz w:val="24"/>
          <w:szCs w:val="24"/>
        </w:rPr>
      </w:pPr>
      <w:r>
        <w:rPr>
          <w:rFonts w:ascii="Times New Roman" w:hAnsi="Times New Roman" w:cs="Times New Roman"/>
          <w:sz w:val="24"/>
          <w:szCs w:val="24"/>
        </w:rPr>
        <w:lastRenderedPageBreak/>
        <w:t>ÖZ</w:t>
      </w:r>
      <w:r w:rsidR="00774D5A" w:rsidRPr="00774D5A">
        <w:rPr>
          <w:rFonts w:ascii="Times New Roman" w:hAnsi="Times New Roman" w:cs="Times New Roman"/>
          <w:sz w:val="24"/>
          <w:szCs w:val="24"/>
        </w:rPr>
        <w:t>GEÇMİŞ</w:t>
      </w:r>
      <w:bookmarkEnd w:id="265"/>
    </w:p>
    <w:p w14:paraId="4C0225FC" w14:textId="77777777" w:rsidR="00774D5A" w:rsidRDefault="00774D5A" w:rsidP="00C537B4">
      <w:pPr>
        <w:tabs>
          <w:tab w:val="left" w:pos="2977"/>
        </w:tabs>
      </w:pPr>
    </w:p>
    <w:p w14:paraId="3D26C916" w14:textId="67390FA6" w:rsidR="00774D5A" w:rsidRDefault="00774D5A" w:rsidP="00B54448">
      <w:pPr>
        <w:tabs>
          <w:tab w:val="left" w:pos="2977"/>
        </w:tabs>
      </w:pPr>
      <w:r>
        <w:t>Ad-Soyad : Erkan AKKUR</w:t>
      </w:r>
    </w:p>
    <w:p w14:paraId="13FD12DB" w14:textId="77777777" w:rsidR="00774D5A" w:rsidRDefault="00774D5A" w:rsidP="00B54448">
      <w:pPr>
        <w:tabs>
          <w:tab w:val="left" w:pos="2977"/>
        </w:tabs>
      </w:pPr>
      <w:r>
        <w:t>Uyruğu : T.C.</w:t>
      </w:r>
    </w:p>
    <w:p w14:paraId="6EC9286F" w14:textId="274085E8" w:rsidR="00774D5A" w:rsidRDefault="00774D5A" w:rsidP="00B54448">
      <w:pPr>
        <w:tabs>
          <w:tab w:val="left" w:pos="2977"/>
        </w:tabs>
      </w:pPr>
      <w:r>
        <w:t>Doğum Tarihi ve Yeri : 23.05.198</w:t>
      </w:r>
      <w:r w:rsidR="009E2E09">
        <w:t>4</w:t>
      </w:r>
      <w:r>
        <w:t>/Kayseri</w:t>
      </w:r>
    </w:p>
    <w:p w14:paraId="3621121A" w14:textId="253D1296" w:rsidR="00774D5A" w:rsidRDefault="00774D5A" w:rsidP="00B54448">
      <w:pPr>
        <w:tabs>
          <w:tab w:val="left" w:pos="2977"/>
        </w:tabs>
      </w:pPr>
      <w:r>
        <w:t>E-posta : eakkur@gmail.com</w:t>
      </w:r>
    </w:p>
    <w:p w14:paraId="3C1B8C9F" w14:textId="77777777" w:rsidR="00774D5A" w:rsidRDefault="00774D5A" w:rsidP="00B54448">
      <w:pPr>
        <w:tabs>
          <w:tab w:val="left" w:pos="2977"/>
        </w:tabs>
      </w:pPr>
    </w:p>
    <w:p w14:paraId="2DC038F4" w14:textId="72323588" w:rsidR="00774D5A" w:rsidRPr="00774D5A" w:rsidRDefault="00774D5A" w:rsidP="00B54448">
      <w:pPr>
        <w:tabs>
          <w:tab w:val="left" w:pos="2977"/>
        </w:tabs>
        <w:rPr>
          <w:b/>
        </w:rPr>
      </w:pPr>
      <w:r w:rsidRPr="00774D5A">
        <w:rPr>
          <w:b/>
        </w:rPr>
        <w:t>ÖĞRENİM DURUMU:</w:t>
      </w:r>
    </w:p>
    <w:p w14:paraId="511B0D1A" w14:textId="77777777" w:rsidR="00774D5A" w:rsidRDefault="00774D5A" w:rsidP="00B54448">
      <w:pPr>
        <w:tabs>
          <w:tab w:val="left" w:pos="2977"/>
        </w:tabs>
      </w:pPr>
    </w:p>
    <w:p w14:paraId="4255A362" w14:textId="17E30D68" w:rsidR="00774D5A" w:rsidRDefault="007C04FB" w:rsidP="00B54448">
      <w:pPr>
        <w:tabs>
          <w:tab w:val="left" w:pos="2977"/>
        </w:tabs>
      </w:pPr>
      <w:r>
        <w:t>Lisans</w:t>
      </w:r>
      <w:r w:rsidR="00B02BD1">
        <w:t xml:space="preserve">               </w:t>
      </w:r>
      <w:r w:rsidR="00774D5A">
        <w:t>: 2007, Başkent Üniversitesi, Biyomedikal Mühendisliği</w:t>
      </w:r>
    </w:p>
    <w:p w14:paraId="6A69D006" w14:textId="7C85FD75" w:rsidR="00774D5A" w:rsidRDefault="00774D5A" w:rsidP="00B54448">
      <w:pPr>
        <w:tabs>
          <w:tab w:val="left" w:pos="2977"/>
        </w:tabs>
        <w:ind w:left="1560" w:hanging="1560"/>
      </w:pPr>
      <w:r>
        <w:t>Yüksek Lisans</w:t>
      </w:r>
      <w:r w:rsidR="00B02BD1">
        <w:t xml:space="preserve"> </w:t>
      </w:r>
      <w:r>
        <w:t xml:space="preserve"> : 2011, İstanbul Teknik Üniversitesi, Fen Bilimleri Enstitüsü, Biyomedikal Mühendisliği</w:t>
      </w:r>
    </w:p>
    <w:p w14:paraId="58751BDA" w14:textId="03D1BFD7" w:rsidR="00774D5A" w:rsidRDefault="00774D5A" w:rsidP="00B54448">
      <w:pPr>
        <w:tabs>
          <w:tab w:val="left" w:pos="2977"/>
        </w:tabs>
      </w:pPr>
    </w:p>
    <w:p w14:paraId="1FBA700F" w14:textId="5CC83803" w:rsidR="00774D5A" w:rsidRDefault="00774D5A" w:rsidP="00B54448">
      <w:pPr>
        <w:tabs>
          <w:tab w:val="left" w:pos="2977"/>
        </w:tabs>
      </w:pPr>
      <w:r w:rsidRPr="00EB38E8">
        <w:rPr>
          <w:b/>
          <w:bCs/>
        </w:rPr>
        <w:t>MESLEKİ DENEYİM</w:t>
      </w:r>
      <w:r>
        <w:t>:</w:t>
      </w:r>
    </w:p>
    <w:p w14:paraId="4E69BE93" w14:textId="20B90D76" w:rsidR="00774D5A" w:rsidRDefault="00546D68" w:rsidP="00B54448">
      <w:pPr>
        <w:tabs>
          <w:tab w:val="left" w:pos="2977"/>
        </w:tabs>
      </w:pPr>
      <w:r>
        <w:t xml:space="preserve">Yıl                         </w:t>
      </w:r>
      <w:r w:rsidR="00774D5A">
        <w:t xml:space="preserve">Görev Yeri </w:t>
      </w:r>
      <w:r w:rsidR="00774D5A">
        <w:tab/>
      </w:r>
      <w:r w:rsidR="00774D5A">
        <w:tab/>
      </w:r>
      <w:r w:rsidR="00774D5A">
        <w:tab/>
      </w:r>
      <w:r>
        <w:t xml:space="preserve">                       </w:t>
      </w:r>
      <w:r w:rsidR="00774D5A">
        <w:t>Görevi</w:t>
      </w:r>
    </w:p>
    <w:p w14:paraId="7FF9837D" w14:textId="58023592" w:rsidR="00774D5A" w:rsidRDefault="00774D5A" w:rsidP="00B54448">
      <w:pPr>
        <w:tabs>
          <w:tab w:val="left" w:pos="2977"/>
        </w:tabs>
      </w:pPr>
      <w:r>
        <w:t>2017-De</w:t>
      </w:r>
      <w:r w:rsidR="00546D68">
        <w:t xml:space="preserve">vam         </w:t>
      </w:r>
      <w:r>
        <w:t>Türkiye İlaç ve Tıbbi Cihaz</w:t>
      </w:r>
      <w:r w:rsidR="00546D68">
        <w:t xml:space="preserve">  Kurumu    </w:t>
      </w:r>
      <w:r w:rsidR="00F26FFF">
        <w:t>Biyomedikal Mühendis</w:t>
      </w:r>
      <w:r>
        <w:t>i</w:t>
      </w:r>
    </w:p>
    <w:p w14:paraId="5626F570" w14:textId="7B9988C3" w:rsidR="00774D5A" w:rsidRDefault="00774D5A" w:rsidP="00A3558B">
      <w:pPr>
        <w:tabs>
          <w:tab w:val="left" w:pos="2552"/>
        </w:tabs>
        <w:ind w:left="2127"/>
      </w:pPr>
      <w:r>
        <w:t xml:space="preserve"> </w:t>
      </w:r>
    </w:p>
    <w:p w14:paraId="61C4A299" w14:textId="4E5589A4" w:rsidR="00774D5A" w:rsidRDefault="00774D5A" w:rsidP="00B54448">
      <w:pPr>
        <w:tabs>
          <w:tab w:val="left" w:pos="2977"/>
        </w:tabs>
      </w:pPr>
      <w:r>
        <w:t>YABANCI DİL:İNGİLİZCE</w:t>
      </w:r>
    </w:p>
    <w:p w14:paraId="373D9331" w14:textId="68C90C18" w:rsidR="00774D5A" w:rsidRDefault="00774D5A" w:rsidP="00B54448">
      <w:pPr>
        <w:tabs>
          <w:tab w:val="left" w:pos="2977"/>
        </w:tabs>
        <w:ind w:left="2127"/>
      </w:pPr>
    </w:p>
    <w:p w14:paraId="32067F47" w14:textId="198F5BE1" w:rsidR="00774D5A" w:rsidRDefault="00774D5A" w:rsidP="00B54448">
      <w:pPr>
        <w:tabs>
          <w:tab w:val="left" w:pos="2977"/>
        </w:tabs>
      </w:pPr>
      <w:r w:rsidRPr="00EB38E8">
        <w:rPr>
          <w:b/>
          <w:bCs/>
        </w:rPr>
        <w:t>TEZDEN TÜRETİLEN YAYINLAR VE SUNUMLAR</w:t>
      </w:r>
      <w:r>
        <w:t xml:space="preserve">: </w:t>
      </w:r>
    </w:p>
    <w:p w14:paraId="07FAED83" w14:textId="2B90B666" w:rsidR="00774D5A" w:rsidRDefault="00774D5A" w:rsidP="00B54448">
      <w:pPr>
        <w:tabs>
          <w:tab w:val="left" w:pos="2977"/>
        </w:tabs>
      </w:pPr>
    </w:p>
    <w:p w14:paraId="1446B804" w14:textId="3F7C1D30" w:rsidR="000B1E1B" w:rsidRDefault="001E3BA8">
      <w:pPr>
        <w:pStyle w:val="ListeParagraf"/>
        <w:numPr>
          <w:ilvl w:val="0"/>
          <w:numId w:val="32"/>
        </w:numPr>
        <w:tabs>
          <w:tab w:val="left" w:pos="2977"/>
        </w:tabs>
        <w:spacing w:line="360" w:lineRule="auto"/>
        <w:jc w:val="both"/>
      </w:pPr>
      <w:r>
        <w:rPr>
          <w:b/>
          <w:bCs/>
        </w:rPr>
        <w:t xml:space="preserve">Akkur E., </w:t>
      </w:r>
      <w:r>
        <w:t>Türk F. and Eroğul O. (2022)</w:t>
      </w:r>
      <w:r w:rsidR="002E5042">
        <w:t>.</w:t>
      </w:r>
      <w:r>
        <w:t xml:space="preserve"> </w:t>
      </w:r>
      <w:r w:rsidRPr="000B1E1B">
        <w:t>Breast cancer diagnosis using fe</w:t>
      </w:r>
      <w:r>
        <w:t>ature selection approaches and B</w:t>
      </w:r>
      <w:r w:rsidRPr="000B1E1B">
        <w:t>ayesian optimization</w:t>
      </w:r>
      <w:r>
        <w:t xml:space="preserve"> </w:t>
      </w:r>
      <w:r w:rsidR="000B1E1B" w:rsidRPr="001E3BA8">
        <w:rPr>
          <w:i/>
        </w:rPr>
        <w:t>Computer Systems Science and Engineering,</w:t>
      </w:r>
      <w:r w:rsidR="000B1E1B" w:rsidRPr="000B1E1B">
        <w:t xml:space="preserve"> vol. 45, no.2, pp. 1017–1031</w:t>
      </w:r>
      <w:r>
        <w:t>.</w:t>
      </w:r>
    </w:p>
    <w:p w14:paraId="16F664F8" w14:textId="3F93655D" w:rsidR="00452CF9" w:rsidRDefault="001E3BA8">
      <w:pPr>
        <w:pStyle w:val="ListeParagraf"/>
        <w:numPr>
          <w:ilvl w:val="0"/>
          <w:numId w:val="32"/>
        </w:numPr>
        <w:tabs>
          <w:tab w:val="left" w:pos="2977"/>
        </w:tabs>
        <w:spacing w:line="360" w:lineRule="auto"/>
        <w:jc w:val="both"/>
        <w:rPr>
          <w:noProof/>
          <w:lang w:eastAsia="tr-TR"/>
        </w:rPr>
      </w:pPr>
      <w:r>
        <w:rPr>
          <w:b/>
          <w:bCs/>
        </w:rPr>
        <w:t>Akkur E</w:t>
      </w:r>
      <w:r w:rsidR="00D26699">
        <w:t>, LAFCI</w:t>
      </w:r>
      <w:r>
        <w:t xml:space="preserve"> O.</w:t>
      </w:r>
      <w:r w:rsidR="00D26699">
        <w:t>, ÖZDEMİR</w:t>
      </w:r>
      <w:r>
        <w:t xml:space="preserve"> G.</w:t>
      </w:r>
      <w:r w:rsidR="00D26699">
        <w:t>, ÖZTEKİN</w:t>
      </w:r>
      <w:r w:rsidR="002E5042">
        <w:t xml:space="preserve"> P.S.</w:t>
      </w:r>
      <w:r w:rsidR="00D26699">
        <w:t>,</w:t>
      </w:r>
      <w:r w:rsidR="002E5042">
        <w:t xml:space="preserve"> </w:t>
      </w:r>
      <w:r w:rsidR="00D26699">
        <w:t>EROĞUL</w:t>
      </w:r>
      <w:r w:rsidR="002E5042">
        <w:t xml:space="preserve"> O.</w:t>
      </w:r>
      <w:r w:rsidR="00D26699">
        <w:t>, CELEPLİ</w:t>
      </w:r>
      <w:r w:rsidR="002E5042">
        <w:t xml:space="preserve"> P.</w:t>
      </w:r>
      <w:r w:rsidR="00D26699">
        <w:t>, KOSAR</w:t>
      </w:r>
      <w:r w:rsidR="002E5042">
        <w:t xml:space="preserve"> P.N. (2021)</w:t>
      </w:r>
      <w:r w:rsidR="00D26699">
        <w:t xml:space="preserve">, “adiomics-Machine Learning Analysis for Discrimination of Malign and Benign Breast Lesions on </w:t>
      </w:r>
      <w:r w:rsidR="00D26699" w:rsidRPr="00D26699">
        <w:rPr>
          <w:noProof/>
          <w:lang w:eastAsia="tr-TR"/>
        </w:rPr>
        <w:t xml:space="preserve">Mammography Images,” </w:t>
      </w:r>
      <w:r w:rsidR="00D26699" w:rsidRPr="00D43853">
        <w:rPr>
          <w:i/>
          <w:noProof/>
          <w:lang w:eastAsia="tr-TR"/>
        </w:rPr>
        <w:t>International Biotechnology Congress (BioTurkey),</w:t>
      </w:r>
      <w:r w:rsidR="00331297">
        <w:rPr>
          <w:noProof/>
          <w:lang w:eastAsia="tr-TR"/>
        </w:rPr>
        <w:t xml:space="preserve"> (Op-24), pp: 101-104.</w:t>
      </w:r>
    </w:p>
    <w:p w14:paraId="14A470BD" w14:textId="77777777" w:rsidR="002E5042" w:rsidRDefault="002E5042" w:rsidP="002E5042">
      <w:pPr>
        <w:pStyle w:val="ListeParagraf"/>
        <w:tabs>
          <w:tab w:val="left" w:pos="2977"/>
        </w:tabs>
        <w:spacing w:line="360" w:lineRule="auto"/>
        <w:ind w:left="502"/>
        <w:jc w:val="both"/>
        <w:rPr>
          <w:noProof/>
          <w:lang w:eastAsia="tr-TR"/>
        </w:rPr>
      </w:pPr>
    </w:p>
    <w:p w14:paraId="5F1EF4EA" w14:textId="58CFB9C3" w:rsidR="005F44BC" w:rsidRPr="00EB38E8" w:rsidRDefault="005F44BC" w:rsidP="005F44BC">
      <w:pPr>
        <w:tabs>
          <w:tab w:val="left" w:pos="2977"/>
        </w:tabs>
        <w:spacing w:line="360" w:lineRule="auto"/>
        <w:jc w:val="both"/>
        <w:rPr>
          <w:b/>
          <w:bCs/>
        </w:rPr>
      </w:pPr>
      <w:r w:rsidRPr="00EB38E8">
        <w:rPr>
          <w:b/>
          <w:bCs/>
        </w:rPr>
        <w:t>DİĞER YAYIN ve SUNUMLAR</w:t>
      </w:r>
    </w:p>
    <w:p w14:paraId="1A84381C" w14:textId="66B21CF5" w:rsidR="00A3558B" w:rsidRPr="00A3558B" w:rsidRDefault="00A3558B">
      <w:pPr>
        <w:pStyle w:val="ListeParagraf"/>
        <w:numPr>
          <w:ilvl w:val="0"/>
          <w:numId w:val="33"/>
        </w:numPr>
        <w:tabs>
          <w:tab w:val="left" w:pos="2977"/>
        </w:tabs>
        <w:spacing w:line="360" w:lineRule="auto"/>
        <w:ind w:left="426" w:hanging="426"/>
        <w:jc w:val="both"/>
      </w:pPr>
      <w:r>
        <w:rPr>
          <w:b/>
          <w:bCs/>
        </w:rPr>
        <w:t xml:space="preserve">Akkur E., </w:t>
      </w:r>
      <w:r>
        <w:t xml:space="preserve">Türk F. and Eroğul O., Detection </w:t>
      </w:r>
      <w:r w:rsidR="00EB38E8">
        <w:t>o</w:t>
      </w:r>
      <w:r>
        <w:t xml:space="preserve">f Heart Diseases </w:t>
      </w:r>
      <w:r w:rsidR="006913E2">
        <w:t>W</w:t>
      </w:r>
      <w:r>
        <w:t xml:space="preserve">ith Machine Learning, (2022), </w:t>
      </w:r>
      <w:r w:rsidRPr="00A3558B">
        <w:rPr>
          <w:i/>
          <w:iCs/>
        </w:rPr>
        <w:t>15</w:t>
      </w:r>
      <w:r w:rsidRPr="00A3558B">
        <w:rPr>
          <w:i/>
          <w:iCs/>
          <w:vertAlign w:val="superscript"/>
        </w:rPr>
        <w:t>th</w:t>
      </w:r>
      <w:r w:rsidRPr="00A3558B">
        <w:rPr>
          <w:i/>
          <w:iCs/>
        </w:rPr>
        <w:t xml:space="preserve"> International Scientific Research Congress Science and Engineering</w:t>
      </w:r>
      <w:r>
        <w:t>, pp:365-370.</w:t>
      </w:r>
    </w:p>
    <w:p w14:paraId="1472A493" w14:textId="4932AA3C" w:rsidR="001F6016" w:rsidRDefault="002E5042">
      <w:pPr>
        <w:pStyle w:val="ListeParagraf"/>
        <w:numPr>
          <w:ilvl w:val="0"/>
          <w:numId w:val="33"/>
        </w:numPr>
        <w:tabs>
          <w:tab w:val="left" w:pos="2977"/>
        </w:tabs>
        <w:spacing w:line="360" w:lineRule="auto"/>
        <w:ind w:left="426" w:hanging="426"/>
        <w:jc w:val="both"/>
      </w:pPr>
      <w:r>
        <w:rPr>
          <w:b/>
          <w:bCs/>
        </w:rPr>
        <w:t xml:space="preserve">Akkur E., </w:t>
      </w:r>
      <w:r>
        <w:t>Türk F. and Eroğul O.</w:t>
      </w:r>
      <w:r w:rsidR="00452CF9">
        <w:t xml:space="preserve">, </w:t>
      </w:r>
      <w:hyperlink r:id="rId65" w:history="1">
        <w:r w:rsidR="00452CF9" w:rsidRPr="00452CF9">
          <w:t>Classification of Breast Lesions on Mammogram Images using Monarch Butterfly Optimization and Support Vector Machine</w:t>
        </w:r>
      </w:hyperlink>
      <w:r>
        <w:t xml:space="preserve"> (2022)</w:t>
      </w:r>
      <w:r w:rsidR="00452CF9" w:rsidRPr="00452CF9">
        <w:t xml:space="preserve">, </w:t>
      </w:r>
      <w:r w:rsidR="00452CF9" w:rsidRPr="00BD74DD">
        <w:rPr>
          <w:i/>
        </w:rPr>
        <w:t>1ˢᵗ International Karatekin Science and Technology Conference</w:t>
      </w:r>
      <w:r w:rsidR="00452CF9">
        <w:t xml:space="preserve">, </w:t>
      </w:r>
      <w:r w:rsidR="00C27097">
        <w:t xml:space="preserve"> pp:19-24.</w:t>
      </w:r>
    </w:p>
    <w:p w14:paraId="75DEFE5B" w14:textId="1210843C" w:rsidR="006423DA" w:rsidRPr="006423DA" w:rsidRDefault="0006255C">
      <w:pPr>
        <w:pStyle w:val="ListeParagraf"/>
        <w:numPr>
          <w:ilvl w:val="0"/>
          <w:numId w:val="33"/>
        </w:numPr>
        <w:spacing w:after="100" w:afterAutospacing="1" w:line="360" w:lineRule="auto"/>
        <w:ind w:left="426" w:hanging="426"/>
        <w:jc w:val="both"/>
        <w:rPr>
          <w:lang w:val="tr-TR"/>
        </w:rPr>
      </w:pPr>
      <w:r w:rsidRPr="00576E51">
        <w:rPr>
          <w:lang w:val="tr-TR"/>
        </w:rPr>
        <w:t>Akbulut</w:t>
      </w:r>
      <w:r w:rsidR="002E5042">
        <w:rPr>
          <w:lang w:val="tr-TR"/>
        </w:rPr>
        <w:t xml:space="preserve"> </w:t>
      </w:r>
      <w:r w:rsidR="002E5042" w:rsidRPr="00576E51">
        <w:rPr>
          <w:lang w:val="tr-TR"/>
        </w:rPr>
        <w:t>F.P</w:t>
      </w:r>
      <w:r w:rsidRPr="00576E51">
        <w:rPr>
          <w:lang w:val="tr-TR"/>
        </w:rPr>
        <w:t xml:space="preserve">, </w:t>
      </w:r>
      <w:r w:rsidRPr="00FB7373">
        <w:rPr>
          <w:b/>
          <w:bCs/>
          <w:lang w:val="tr-TR"/>
        </w:rPr>
        <w:t>Akkur</w:t>
      </w:r>
      <w:r w:rsidR="002E5042">
        <w:rPr>
          <w:b/>
          <w:bCs/>
          <w:lang w:val="tr-TR"/>
        </w:rPr>
        <w:t xml:space="preserve"> </w:t>
      </w:r>
      <w:r w:rsidR="002E5042" w:rsidRPr="00FB7373">
        <w:rPr>
          <w:b/>
          <w:bCs/>
          <w:lang w:val="tr-TR"/>
        </w:rPr>
        <w:t>E.</w:t>
      </w:r>
      <w:r w:rsidRPr="00576E51">
        <w:rPr>
          <w:lang w:val="tr-TR"/>
        </w:rPr>
        <w:t>, Akan</w:t>
      </w:r>
      <w:r w:rsidR="002E5042">
        <w:rPr>
          <w:lang w:val="tr-TR"/>
        </w:rPr>
        <w:t xml:space="preserve"> </w:t>
      </w:r>
      <w:r w:rsidR="002E5042" w:rsidRPr="00576E51">
        <w:rPr>
          <w:lang w:val="tr-TR"/>
        </w:rPr>
        <w:t>A</w:t>
      </w:r>
      <w:r w:rsidRPr="00576E51">
        <w:rPr>
          <w:lang w:val="tr-TR"/>
        </w:rPr>
        <w:t>, B.S.</w:t>
      </w:r>
      <w:r>
        <w:rPr>
          <w:lang w:val="tr-TR"/>
        </w:rPr>
        <w:t xml:space="preserve"> </w:t>
      </w:r>
      <w:r w:rsidRPr="00576E51">
        <w:rPr>
          <w:lang w:val="tr-TR"/>
        </w:rPr>
        <w:t>Yarman</w:t>
      </w:r>
      <w:r w:rsidR="002E5042">
        <w:rPr>
          <w:lang w:val="tr-TR"/>
        </w:rPr>
        <w:t xml:space="preserve"> (2014). </w:t>
      </w:r>
      <w:r w:rsidRPr="00576E51">
        <w:rPr>
          <w:lang w:val="tr-TR"/>
        </w:rPr>
        <w:t xml:space="preserve">A decision support system to determine optimal ventilator settings, </w:t>
      </w:r>
      <w:r w:rsidRPr="00576E51">
        <w:rPr>
          <w:i/>
          <w:iCs/>
          <w:lang w:val="tr-TR"/>
        </w:rPr>
        <w:t>BMC Medical Informatics and Decision Making</w:t>
      </w:r>
      <w:r w:rsidRPr="00576E51">
        <w:rPr>
          <w:lang w:val="tr-TR"/>
        </w:rPr>
        <w:t xml:space="preserve">, </w:t>
      </w:r>
      <w:r w:rsidRPr="00595B9E">
        <w:rPr>
          <w:lang w:val="tr-TR"/>
        </w:rPr>
        <w:t>Vol. 14, No.3, pp (1- 11)</w:t>
      </w:r>
      <w:r w:rsidR="002E5042">
        <w:rPr>
          <w:lang w:val="tr-TR"/>
        </w:rPr>
        <w:t>.</w:t>
      </w:r>
    </w:p>
    <w:p w14:paraId="4E9A3FA5" w14:textId="06D83E09" w:rsidR="005F44BC" w:rsidRDefault="00140654">
      <w:pPr>
        <w:pStyle w:val="ListeParagraf"/>
        <w:numPr>
          <w:ilvl w:val="0"/>
          <w:numId w:val="33"/>
        </w:numPr>
        <w:spacing w:after="100" w:afterAutospacing="1" w:line="360" w:lineRule="auto"/>
        <w:ind w:left="284" w:hanging="284"/>
        <w:jc w:val="both"/>
        <w:rPr>
          <w:rFonts w:eastAsia="MyriadPro-Bold"/>
          <w:lang w:val="tr-TR"/>
        </w:rPr>
      </w:pPr>
      <w:r>
        <w:lastRenderedPageBreak/>
        <w:t>LAFCI O.,</w:t>
      </w:r>
      <w:r w:rsidRPr="00140654">
        <w:rPr>
          <w:b/>
          <w:bCs/>
        </w:rPr>
        <w:t xml:space="preserve"> </w:t>
      </w:r>
      <w:r>
        <w:rPr>
          <w:b/>
          <w:bCs/>
        </w:rPr>
        <w:t>Akkur E.,</w:t>
      </w:r>
      <w:r>
        <w:t xml:space="preserve"> ÖZTEKİN P.S., EROĞUL O., CELEPLİ P., KOSAR P.N.</w:t>
      </w:r>
      <w:r w:rsidR="0006255C" w:rsidRPr="00576E51">
        <w:rPr>
          <w:lang w:val="tr-TR"/>
        </w:rPr>
        <w:t xml:space="preserve">, </w:t>
      </w:r>
      <w:r w:rsidR="0006255C" w:rsidRPr="00576E51">
        <w:rPr>
          <w:rFonts w:eastAsia="MyriadPro-Bold"/>
          <w:lang w:val="tr-TR"/>
        </w:rPr>
        <w:t xml:space="preserve">Mamografik Kitlelerin Benign/Malign Ayrımında Radyomiks Analizinin Katkısı, </w:t>
      </w:r>
      <w:r w:rsidR="0006255C" w:rsidRPr="00576E51">
        <w:rPr>
          <w:rFonts w:eastAsia="MyriadPro-Bold"/>
          <w:i/>
          <w:iCs/>
          <w:lang w:val="tr-TR"/>
        </w:rPr>
        <w:t>42.Ulusal Radyoloji Kongresi</w:t>
      </w:r>
      <w:r w:rsidR="0006255C" w:rsidRPr="00576E51">
        <w:rPr>
          <w:rFonts w:eastAsia="MyriadPro-Bold"/>
          <w:lang w:val="tr-TR"/>
        </w:rPr>
        <w:t>, 26-30 Ekim 2021, pp.247-248.</w:t>
      </w:r>
    </w:p>
    <w:p w14:paraId="749B19C0" w14:textId="1E4EE386" w:rsidR="00357C8A" w:rsidRPr="00357C8A" w:rsidRDefault="0006255C">
      <w:pPr>
        <w:pStyle w:val="ListeParagraf"/>
        <w:numPr>
          <w:ilvl w:val="0"/>
          <w:numId w:val="33"/>
        </w:numPr>
        <w:spacing w:after="100" w:afterAutospacing="1" w:line="360" w:lineRule="auto"/>
        <w:ind w:left="284" w:hanging="284"/>
        <w:jc w:val="both"/>
        <w:rPr>
          <w:rFonts w:eastAsia="MyriadPro-Bold"/>
          <w:lang w:val="tr-TR"/>
        </w:rPr>
      </w:pPr>
      <w:r w:rsidRPr="00FB7373">
        <w:rPr>
          <w:b/>
          <w:bCs/>
          <w:lang w:val="tr-TR"/>
        </w:rPr>
        <w:t>AKKUR</w:t>
      </w:r>
      <w:r w:rsidR="002E5042">
        <w:rPr>
          <w:b/>
          <w:bCs/>
          <w:lang w:val="tr-TR"/>
        </w:rPr>
        <w:t xml:space="preserve"> </w:t>
      </w:r>
      <w:r w:rsidR="002E5042" w:rsidRPr="00FB7373">
        <w:rPr>
          <w:b/>
          <w:bCs/>
          <w:lang w:val="tr-TR"/>
        </w:rPr>
        <w:t>E.</w:t>
      </w:r>
      <w:r w:rsidRPr="00357C8A">
        <w:rPr>
          <w:lang w:val="tr-TR"/>
        </w:rPr>
        <w:t>, K</w:t>
      </w:r>
      <w:r w:rsidR="006913E2" w:rsidRPr="00357C8A">
        <w:rPr>
          <w:lang w:val="tr-TR"/>
        </w:rPr>
        <w:t>AMAŞAK</w:t>
      </w:r>
      <w:r w:rsidR="002E5042" w:rsidRPr="002E5042">
        <w:rPr>
          <w:lang w:val="tr-TR"/>
        </w:rPr>
        <w:t xml:space="preserve"> </w:t>
      </w:r>
      <w:r w:rsidR="002E5042" w:rsidRPr="00357C8A">
        <w:rPr>
          <w:lang w:val="tr-TR"/>
        </w:rPr>
        <w:t>M. E.</w:t>
      </w:r>
      <w:r w:rsidR="002E5042">
        <w:rPr>
          <w:lang w:val="tr-TR"/>
        </w:rPr>
        <w:t>,</w:t>
      </w:r>
      <w:r w:rsidRPr="00357C8A">
        <w:rPr>
          <w:lang w:val="tr-TR"/>
        </w:rPr>
        <w:t xml:space="preserve"> Mamografi Sistemlerinin Görüntü Kalitesi ve Radyasyon Dozu Açısından Değerlendirilmesi İçin Bir Yöntem Önerisi, </w:t>
      </w:r>
      <w:r w:rsidRPr="00357C8A">
        <w:rPr>
          <w:i/>
          <w:iCs/>
          <w:lang w:val="tr-TR"/>
        </w:rPr>
        <w:t>8.Ulusal Radyoloji Teknisyenleri Kongresi</w:t>
      </w:r>
      <w:r w:rsidRPr="00357C8A">
        <w:rPr>
          <w:lang w:val="tr-TR"/>
        </w:rPr>
        <w:t>, 15-18 Mayıs 2014, 113-118.</w:t>
      </w:r>
    </w:p>
    <w:p w14:paraId="37C80831" w14:textId="7849B333" w:rsidR="00357C8A" w:rsidRPr="006913E2" w:rsidRDefault="006913E2">
      <w:pPr>
        <w:pStyle w:val="ListeParagraf"/>
        <w:numPr>
          <w:ilvl w:val="0"/>
          <w:numId w:val="33"/>
        </w:numPr>
        <w:spacing w:after="100" w:afterAutospacing="1" w:line="360" w:lineRule="auto"/>
        <w:ind w:left="284" w:hanging="284"/>
        <w:jc w:val="both"/>
        <w:rPr>
          <w:rFonts w:eastAsia="MyriadPro-Bold"/>
          <w:lang w:val="tr-TR"/>
        </w:rPr>
      </w:pPr>
      <w:r w:rsidRPr="00FB7373">
        <w:rPr>
          <w:b/>
          <w:bCs/>
          <w:lang w:val="tr-TR"/>
        </w:rPr>
        <w:t>AKKUR</w:t>
      </w:r>
      <w:r>
        <w:rPr>
          <w:b/>
          <w:bCs/>
          <w:lang w:val="tr-TR"/>
        </w:rPr>
        <w:t xml:space="preserve"> </w:t>
      </w:r>
      <w:r w:rsidRPr="00FB7373">
        <w:rPr>
          <w:b/>
          <w:bCs/>
          <w:lang w:val="tr-TR"/>
        </w:rPr>
        <w:t>E</w:t>
      </w:r>
      <w:r>
        <w:rPr>
          <w:b/>
          <w:bCs/>
        </w:rPr>
        <w:t>.</w:t>
      </w:r>
      <w:r w:rsidR="0006255C" w:rsidRPr="00430001">
        <w:t>,</w:t>
      </w:r>
      <w:r>
        <w:t xml:space="preserve"> KAMASAK M.</w:t>
      </w:r>
      <w:r w:rsidR="0006255C" w:rsidRPr="00430001">
        <w:t xml:space="preserve"> E.</w:t>
      </w:r>
      <w:r>
        <w:t>,</w:t>
      </w:r>
      <w:r w:rsidR="0006255C" w:rsidRPr="00430001">
        <w:t xml:space="preserve"> and </w:t>
      </w:r>
      <w:r>
        <w:t xml:space="preserve">AKSOY </w:t>
      </w:r>
      <w:r w:rsidR="0006255C" w:rsidRPr="00430001">
        <w:t>M</w:t>
      </w:r>
      <w:r>
        <w:t>.</w:t>
      </w:r>
      <w:r w:rsidR="0006255C" w:rsidRPr="00430001">
        <w:t xml:space="preserve"> E.</w:t>
      </w:r>
      <w:r>
        <w:t>, C</w:t>
      </w:r>
      <w:r w:rsidR="0006255C" w:rsidRPr="00430001">
        <w:t>omparison of digital mammography systems in terms of dose and image quality</w:t>
      </w:r>
      <w:r w:rsidR="0006255C" w:rsidRPr="006913E2">
        <w:rPr>
          <w:i/>
          <w:iCs/>
        </w:rPr>
        <w:t>, Proceedings of National Congress on Medical Technologies (TIPTEKNO 2013)</w:t>
      </w:r>
      <w:r w:rsidR="0006255C" w:rsidRPr="00430001">
        <w:t>, Antalya, Oct 31-Nov 2 2013</w:t>
      </w:r>
      <w:r w:rsidR="00357C8A">
        <w:t>.</w:t>
      </w:r>
    </w:p>
    <w:p w14:paraId="51C01104" w14:textId="3F17DDCE" w:rsidR="00357C8A" w:rsidRDefault="002E5042">
      <w:pPr>
        <w:pStyle w:val="ListeParagraf"/>
        <w:numPr>
          <w:ilvl w:val="0"/>
          <w:numId w:val="33"/>
        </w:numPr>
        <w:spacing w:after="100" w:afterAutospacing="1" w:line="360" w:lineRule="auto"/>
        <w:ind w:left="284" w:hanging="284"/>
        <w:jc w:val="both"/>
        <w:rPr>
          <w:rFonts w:eastAsia="MyriadPro-Bold"/>
          <w:lang w:val="tr-TR"/>
        </w:rPr>
      </w:pPr>
      <w:r w:rsidRPr="00FB7373">
        <w:rPr>
          <w:b/>
          <w:bCs/>
          <w:lang w:val="tr-TR"/>
        </w:rPr>
        <w:t>AKKUR E</w:t>
      </w:r>
      <w:r w:rsidR="0006255C" w:rsidRPr="00131071">
        <w:t>, AKBULUT</w:t>
      </w:r>
      <w:r>
        <w:t xml:space="preserve"> F.P.</w:t>
      </w:r>
      <w:r w:rsidR="0006255C" w:rsidRPr="00131071">
        <w:t>, ŞENOCAK</w:t>
      </w:r>
      <w:r>
        <w:t xml:space="preserve"> M.,</w:t>
      </w:r>
      <w:r w:rsidR="0006255C" w:rsidRPr="00131071">
        <w:t xml:space="preserve"> AKAN</w:t>
      </w:r>
      <w:r>
        <w:t xml:space="preserve"> A.,</w:t>
      </w:r>
      <w:r w:rsidR="0006255C" w:rsidRPr="00131071">
        <w:t xml:space="preserve"> </w:t>
      </w:r>
      <w:r w:rsidR="0006255C" w:rsidRPr="00357C8A">
        <w:rPr>
          <w:rFonts w:ascii="Times#20New#20Roman,Bold" w:eastAsiaTheme="minorHAnsi" w:hAnsi="Times#20New#20Roman,Bold" w:cs="Times#20New#20Roman,Bold"/>
        </w:rPr>
        <w:t xml:space="preserve">Akut Koroner Sendromu ön tanısı için Sınıflandırma Yöntemleri, </w:t>
      </w:r>
      <w:r w:rsidR="0006255C" w:rsidRPr="00357C8A">
        <w:rPr>
          <w:i/>
          <w:iCs/>
        </w:rPr>
        <w:t>Proceedings of National Congress on Medical Technologies (TIPTEKNO 2013)</w:t>
      </w:r>
      <w:r w:rsidR="0006255C" w:rsidRPr="00430001">
        <w:t>, Antalya, Oct 31-Nov 2 2013.</w:t>
      </w:r>
    </w:p>
    <w:p w14:paraId="31D6D126" w14:textId="1504D440" w:rsidR="00357C8A" w:rsidRDefault="002E5042">
      <w:pPr>
        <w:pStyle w:val="ListeParagraf"/>
        <w:numPr>
          <w:ilvl w:val="0"/>
          <w:numId w:val="33"/>
        </w:numPr>
        <w:spacing w:after="100" w:afterAutospacing="1" w:line="360" w:lineRule="auto"/>
        <w:ind w:left="284" w:hanging="284"/>
        <w:jc w:val="both"/>
        <w:rPr>
          <w:rFonts w:eastAsia="MyriadPro-Bold"/>
          <w:lang w:val="tr-TR"/>
        </w:rPr>
      </w:pPr>
      <w:r w:rsidRPr="00357C8A">
        <w:rPr>
          <w:lang w:val="tr-TR"/>
        </w:rPr>
        <w:t>AKSOY M. E</w:t>
      </w:r>
      <w:r>
        <w:rPr>
          <w:lang w:val="tr-TR"/>
        </w:rPr>
        <w:t>.</w:t>
      </w:r>
      <w:r w:rsidRPr="00357C8A">
        <w:rPr>
          <w:lang w:val="tr-TR"/>
        </w:rPr>
        <w:t>, KAMAŞAK M.</w:t>
      </w:r>
      <w:r>
        <w:rPr>
          <w:lang w:val="tr-TR"/>
        </w:rPr>
        <w:t>,</w:t>
      </w:r>
      <w:r w:rsidRPr="00357C8A">
        <w:rPr>
          <w:lang w:val="tr-TR"/>
        </w:rPr>
        <w:t xml:space="preserve"> </w:t>
      </w:r>
      <w:r w:rsidRPr="00FB7373">
        <w:rPr>
          <w:b/>
          <w:bCs/>
          <w:lang w:val="tr-TR"/>
        </w:rPr>
        <w:t>AKKUR E</w:t>
      </w:r>
      <w:r w:rsidRPr="00357C8A">
        <w:rPr>
          <w:lang w:val="tr-TR"/>
        </w:rPr>
        <w:t>.</w:t>
      </w:r>
      <w:r>
        <w:rPr>
          <w:lang w:val="tr-TR"/>
        </w:rPr>
        <w:t>,</w:t>
      </w:r>
      <w:r w:rsidRPr="00357C8A">
        <w:rPr>
          <w:lang w:val="tr-TR"/>
        </w:rPr>
        <w:t> </w:t>
      </w:r>
      <w:r>
        <w:rPr>
          <w:lang w:val="tr-TR"/>
        </w:rPr>
        <w:t>UCGUL</w:t>
      </w:r>
      <w:r w:rsidRPr="00357C8A">
        <w:rPr>
          <w:lang w:val="tr-TR"/>
        </w:rPr>
        <w:t xml:space="preserve"> A., </w:t>
      </w:r>
      <w:r>
        <w:rPr>
          <w:lang w:val="tr-TR"/>
        </w:rPr>
        <w:t>BASAL</w:t>
      </w:r>
      <w:r w:rsidRPr="00357C8A">
        <w:rPr>
          <w:lang w:val="tr-TR"/>
        </w:rPr>
        <w:t xml:space="preserve"> M., A</w:t>
      </w:r>
      <w:r>
        <w:rPr>
          <w:lang w:val="tr-TR"/>
        </w:rPr>
        <w:t>LACA</w:t>
      </w:r>
      <w:r w:rsidRPr="00357C8A">
        <w:rPr>
          <w:lang w:val="tr-TR"/>
        </w:rPr>
        <w:t xml:space="preserve"> H.</w:t>
      </w:r>
      <w:r w:rsidR="0006255C" w:rsidRPr="00357C8A">
        <w:rPr>
          <w:color w:val="000000"/>
          <w:lang w:val="tr-TR"/>
        </w:rPr>
        <w:t xml:space="preserve"> Investigation of flat panel digital radiography systems in terms of contrast-detail performance", </w:t>
      </w:r>
      <w:r w:rsidR="0006255C" w:rsidRPr="00357C8A">
        <w:rPr>
          <w:i/>
          <w:iCs/>
          <w:color w:val="000000"/>
          <w:lang w:val="tr-TR"/>
        </w:rPr>
        <w:t>Proceedings of National Congress on Medical Technologies (TIPTEKNO 2012)</w:t>
      </w:r>
      <w:r w:rsidR="0006255C" w:rsidRPr="00357C8A">
        <w:rPr>
          <w:color w:val="000000"/>
          <w:lang w:val="tr-TR"/>
        </w:rPr>
        <w:t xml:space="preserve">, pp:162-166, Antalya, November 1-3 2012. </w:t>
      </w:r>
    </w:p>
    <w:p w14:paraId="04820B10" w14:textId="7E2A24FD" w:rsidR="0006255C" w:rsidRPr="00357C8A" w:rsidRDefault="0006255C">
      <w:pPr>
        <w:pStyle w:val="ListeParagraf"/>
        <w:numPr>
          <w:ilvl w:val="0"/>
          <w:numId w:val="33"/>
        </w:numPr>
        <w:spacing w:after="100" w:afterAutospacing="1" w:line="360" w:lineRule="auto"/>
        <w:ind w:left="284" w:hanging="284"/>
        <w:jc w:val="both"/>
        <w:rPr>
          <w:rFonts w:eastAsia="MyriadPro-Bold"/>
          <w:lang w:val="tr-TR"/>
        </w:rPr>
      </w:pPr>
      <w:r w:rsidRPr="00357C8A">
        <w:rPr>
          <w:lang w:val="tr-TR"/>
        </w:rPr>
        <w:t>AKSOY M. E. , KAMAŞAK M.</w:t>
      </w:r>
      <w:r w:rsidR="00FB7373">
        <w:rPr>
          <w:lang w:val="tr-TR"/>
        </w:rPr>
        <w:t>,</w:t>
      </w:r>
      <w:r w:rsidRPr="00357C8A">
        <w:rPr>
          <w:lang w:val="tr-TR"/>
        </w:rPr>
        <w:t xml:space="preserve"> </w:t>
      </w:r>
      <w:r w:rsidR="00FB7373" w:rsidRPr="00FB7373">
        <w:rPr>
          <w:b/>
          <w:bCs/>
          <w:lang w:val="tr-TR"/>
        </w:rPr>
        <w:t xml:space="preserve">AKKUR </w:t>
      </w:r>
      <w:r w:rsidRPr="00FB7373">
        <w:rPr>
          <w:b/>
          <w:bCs/>
          <w:lang w:val="tr-TR"/>
        </w:rPr>
        <w:t>E</w:t>
      </w:r>
      <w:r w:rsidRPr="00357C8A">
        <w:rPr>
          <w:lang w:val="tr-TR"/>
        </w:rPr>
        <w:t>.</w:t>
      </w:r>
      <w:r w:rsidR="00FB7373">
        <w:rPr>
          <w:lang w:val="tr-TR"/>
        </w:rPr>
        <w:t>,</w:t>
      </w:r>
      <w:r w:rsidRPr="00357C8A">
        <w:rPr>
          <w:lang w:val="tr-TR"/>
        </w:rPr>
        <w:t> </w:t>
      </w:r>
      <w:r w:rsidR="00FB7373">
        <w:rPr>
          <w:lang w:val="tr-TR"/>
        </w:rPr>
        <w:t>UCGUL</w:t>
      </w:r>
      <w:r w:rsidRPr="00357C8A">
        <w:rPr>
          <w:lang w:val="tr-TR"/>
        </w:rPr>
        <w:t xml:space="preserve"> A., </w:t>
      </w:r>
      <w:r w:rsidR="00FB7373">
        <w:rPr>
          <w:lang w:val="tr-TR"/>
        </w:rPr>
        <w:t>BASAL</w:t>
      </w:r>
      <w:r w:rsidRPr="00357C8A">
        <w:rPr>
          <w:lang w:val="tr-TR"/>
        </w:rPr>
        <w:t xml:space="preserve"> M., A</w:t>
      </w:r>
      <w:r w:rsidR="00FB7373">
        <w:rPr>
          <w:lang w:val="tr-TR"/>
        </w:rPr>
        <w:t>LACA</w:t>
      </w:r>
      <w:r w:rsidRPr="00357C8A">
        <w:rPr>
          <w:lang w:val="tr-TR"/>
        </w:rPr>
        <w:t xml:space="preserve"> H. </w:t>
      </w:r>
      <w:hyperlink r:id="rId66" w:tgtFrame="_blank" w:history="1">
        <w:r w:rsidRPr="00357C8A">
          <w:rPr>
            <w:lang w:val="tr-TR"/>
          </w:rPr>
          <w:t>Evaluation and comparison of image quality for indirect flat panel systems with CsI and GOS scintillators</w:t>
        </w:r>
      </w:hyperlink>
      <w:r w:rsidRPr="00357C8A">
        <w:rPr>
          <w:lang w:val="tr-TR"/>
        </w:rPr>
        <w:t xml:space="preserve">, </w:t>
      </w:r>
      <w:r w:rsidRPr="00357C8A">
        <w:rPr>
          <w:i/>
          <w:iCs/>
          <w:lang w:val="tr-TR"/>
        </w:rPr>
        <w:t>2012 7th International Symposium on Health Informatics and Bioinformatics</w:t>
      </w:r>
      <w:r w:rsidRPr="00357C8A">
        <w:rPr>
          <w:lang w:val="tr-TR"/>
        </w:rPr>
        <w:t>, Nevşehir, Türkiye, 19 - 22 Nisan 2012, cilt.57</w:t>
      </w:r>
      <w:r w:rsidR="006423DA" w:rsidRPr="00357C8A">
        <w:rPr>
          <w:lang w:val="tr-TR"/>
        </w:rPr>
        <w:t>.</w:t>
      </w:r>
    </w:p>
    <w:p w14:paraId="4BA9C997" w14:textId="77777777" w:rsidR="0006255C" w:rsidRPr="00452CF9" w:rsidRDefault="0006255C" w:rsidP="0006255C">
      <w:pPr>
        <w:tabs>
          <w:tab w:val="left" w:pos="2977"/>
        </w:tabs>
        <w:jc w:val="both"/>
      </w:pPr>
    </w:p>
    <w:p w14:paraId="03E1E8A3" w14:textId="7830DB41" w:rsidR="00774D5A" w:rsidRDefault="00774D5A" w:rsidP="00B54448">
      <w:pPr>
        <w:tabs>
          <w:tab w:val="left" w:pos="2977"/>
        </w:tabs>
        <w:jc w:val="both"/>
        <w:rPr>
          <w:noProof w:val="0"/>
          <w:lang w:val="en-US" w:eastAsia="en-US"/>
        </w:rPr>
      </w:pPr>
    </w:p>
    <w:p w14:paraId="05583BBC" w14:textId="077BFF59" w:rsidR="00173355" w:rsidRDefault="00173355" w:rsidP="00B54448">
      <w:pPr>
        <w:tabs>
          <w:tab w:val="left" w:pos="2977"/>
        </w:tabs>
        <w:jc w:val="both"/>
        <w:rPr>
          <w:noProof w:val="0"/>
          <w:lang w:val="en-US" w:eastAsia="en-US"/>
        </w:rPr>
      </w:pPr>
    </w:p>
    <w:p w14:paraId="3AFF9C66" w14:textId="0C81B764" w:rsidR="00173355" w:rsidRDefault="00173355" w:rsidP="00B54448">
      <w:pPr>
        <w:tabs>
          <w:tab w:val="left" w:pos="2977"/>
        </w:tabs>
        <w:jc w:val="both"/>
        <w:rPr>
          <w:noProof w:val="0"/>
          <w:lang w:val="en-US" w:eastAsia="en-US"/>
        </w:rPr>
      </w:pPr>
    </w:p>
    <w:p w14:paraId="67652EA0" w14:textId="509BEBC6" w:rsidR="00173355" w:rsidRDefault="00173355" w:rsidP="00B54448">
      <w:pPr>
        <w:tabs>
          <w:tab w:val="left" w:pos="2977"/>
        </w:tabs>
        <w:jc w:val="both"/>
        <w:rPr>
          <w:noProof w:val="0"/>
          <w:lang w:val="en-US" w:eastAsia="en-US"/>
        </w:rPr>
      </w:pPr>
    </w:p>
    <w:p w14:paraId="08B0EB5E" w14:textId="64F60306" w:rsidR="00AE27A9" w:rsidRDefault="00AE27A9" w:rsidP="00B54448">
      <w:pPr>
        <w:tabs>
          <w:tab w:val="left" w:pos="2977"/>
        </w:tabs>
        <w:jc w:val="both"/>
        <w:rPr>
          <w:noProof w:val="0"/>
          <w:lang w:val="en-US" w:eastAsia="en-US"/>
        </w:rPr>
      </w:pPr>
    </w:p>
    <w:p w14:paraId="4A8CD113" w14:textId="695AB2BE" w:rsidR="00073902" w:rsidRPr="0006255C" w:rsidRDefault="00073902" w:rsidP="0006255C">
      <w:pPr>
        <w:pStyle w:val="Balk1"/>
        <w:tabs>
          <w:tab w:val="left" w:pos="2977"/>
        </w:tabs>
        <w:rPr>
          <w:rFonts w:ascii="Times New Roman" w:hAnsi="Times New Roman" w:cs="Times New Roman"/>
          <w:sz w:val="24"/>
          <w:szCs w:val="24"/>
          <w:lang w:val="en-US"/>
        </w:rPr>
      </w:pPr>
      <w:bookmarkStart w:id="266" w:name="_Toc120202548"/>
    </w:p>
    <w:p w14:paraId="2658A4A6" w14:textId="77777777" w:rsidR="00073902" w:rsidRDefault="00073902" w:rsidP="00B54448">
      <w:pPr>
        <w:pStyle w:val="Balk1"/>
        <w:tabs>
          <w:tab w:val="left" w:pos="2977"/>
        </w:tabs>
        <w:rPr>
          <w:rFonts w:ascii="Times New Roman" w:hAnsi="Times New Roman" w:cs="Times New Roman"/>
          <w:sz w:val="24"/>
          <w:szCs w:val="24"/>
          <w:lang w:val="en-US"/>
        </w:rPr>
      </w:pPr>
    </w:p>
    <w:p w14:paraId="1A29DDA3" w14:textId="59B0E8AE" w:rsidR="00AE27A9" w:rsidRPr="00AE27A9" w:rsidRDefault="00F621E1" w:rsidP="00B54448">
      <w:pPr>
        <w:pStyle w:val="Balk1"/>
        <w:tabs>
          <w:tab w:val="left" w:pos="2977"/>
        </w:tabs>
        <w:rPr>
          <w:rFonts w:ascii="Times New Roman" w:hAnsi="Times New Roman" w:cs="Times New Roman"/>
          <w:sz w:val="24"/>
          <w:szCs w:val="24"/>
          <w:lang w:val="en-US"/>
        </w:rPr>
      </w:pPr>
      <w:r>
        <w:rPr>
          <w:rFonts w:ascii="Times New Roman" w:hAnsi="Times New Roman" w:cs="Times New Roman"/>
          <w:sz w:val="24"/>
          <w:szCs w:val="24"/>
          <w:lang w:val="en-US"/>
        </w:rPr>
        <w:t>E</w:t>
      </w:r>
      <w:r w:rsidR="00AE27A9">
        <w:rPr>
          <w:rFonts w:ascii="Times New Roman" w:hAnsi="Times New Roman" w:cs="Times New Roman"/>
          <w:sz w:val="24"/>
          <w:szCs w:val="24"/>
          <w:lang w:val="en-US"/>
        </w:rPr>
        <w:t>K</w:t>
      </w:r>
      <w:r w:rsidR="000B1CB0">
        <w:rPr>
          <w:rFonts w:ascii="Times New Roman" w:hAnsi="Times New Roman" w:cs="Times New Roman"/>
          <w:sz w:val="24"/>
          <w:szCs w:val="24"/>
          <w:lang w:val="en-US"/>
        </w:rPr>
        <w:t>-1</w:t>
      </w:r>
      <w:r w:rsidR="0072150C">
        <w:rPr>
          <w:rFonts w:ascii="Times New Roman" w:hAnsi="Times New Roman" w:cs="Times New Roman"/>
          <w:sz w:val="24"/>
          <w:szCs w:val="24"/>
          <w:lang w:val="en-US"/>
        </w:rPr>
        <w:t>:Etik Kurul Onayı</w:t>
      </w:r>
      <w:bookmarkEnd w:id="266"/>
    </w:p>
    <w:p w14:paraId="5FF69C05" w14:textId="7E7169D9" w:rsidR="00AE27A9" w:rsidRDefault="00AE27A9" w:rsidP="00B54448">
      <w:pPr>
        <w:tabs>
          <w:tab w:val="left" w:pos="2977"/>
        </w:tabs>
        <w:jc w:val="both"/>
        <w:rPr>
          <w:noProof w:val="0"/>
          <w:lang w:val="en-US" w:eastAsia="en-US"/>
        </w:rPr>
      </w:pPr>
      <w:r w:rsidRPr="00025402">
        <w:rPr>
          <w:lang w:val="en-US" w:eastAsia="en-US"/>
        </w:rPr>
        <w:drawing>
          <wp:inline distT="0" distB="0" distL="0" distR="0" wp14:anchorId="192CBD4A" wp14:editId="7AA99C2E">
            <wp:extent cx="5102860" cy="7200900"/>
            <wp:effectExtent l="0" t="0" r="254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08076" cy="7208260"/>
                    </a:xfrm>
                    <a:prstGeom prst="rect">
                      <a:avLst/>
                    </a:prstGeom>
                    <a:noFill/>
                    <a:ln>
                      <a:noFill/>
                    </a:ln>
                  </pic:spPr>
                </pic:pic>
              </a:graphicData>
            </a:graphic>
          </wp:inline>
        </w:drawing>
      </w:r>
    </w:p>
    <w:p w14:paraId="6E3F1440" w14:textId="3DC59BE6" w:rsidR="00173355" w:rsidRDefault="00173355" w:rsidP="00B54448">
      <w:pPr>
        <w:tabs>
          <w:tab w:val="left" w:pos="2977"/>
        </w:tabs>
      </w:pPr>
      <w:r w:rsidRPr="00025402">
        <w:rPr>
          <w:lang w:val="en-US" w:eastAsia="en-US"/>
        </w:rPr>
        <w:lastRenderedPageBreak/>
        <w:drawing>
          <wp:inline distT="0" distB="0" distL="0" distR="0" wp14:anchorId="59C88D70" wp14:editId="60FA9BBF">
            <wp:extent cx="5760720" cy="8089964"/>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8089964"/>
                    </a:xfrm>
                    <a:prstGeom prst="rect">
                      <a:avLst/>
                    </a:prstGeom>
                    <a:noFill/>
                    <a:ln>
                      <a:noFill/>
                    </a:ln>
                  </pic:spPr>
                </pic:pic>
              </a:graphicData>
            </a:graphic>
          </wp:inline>
        </w:drawing>
      </w:r>
      <w:r w:rsidRPr="00025402">
        <w:rPr>
          <w:lang w:val="en-US" w:eastAsia="en-US"/>
        </w:rPr>
        <w:lastRenderedPageBreak/>
        <w:drawing>
          <wp:inline distT="0" distB="0" distL="0" distR="0" wp14:anchorId="1BABE54A" wp14:editId="110B00CF">
            <wp:extent cx="4884374" cy="80899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2397" cy="8103188"/>
                    </a:xfrm>
                    <a:prstGeom prst="rect">
                      <a:avLst/>
                    </a:prstGeom>
                    <a:noFill/>
                    <a:ln>
                      <a:noFill/>
                    </a:ln>
                  </pic:spPr>
                </pic:pic>
              </a:graphicData>
            </a:graphic>
          </wp:inline>
        </w:drawing>
      </w:r>
      <w:r w:rsidRPr="00025402">
        <w:rPr>
          <w:lang w:val="en-US" w:eastAsia="en-US"/>
        </w:rPr>
        <w:lastRenderedPageBreak/>
        <w:drawing>
          <wp:inline distT="0" distB="0" distL="0" distR="0" wp14:anchorId="7766CE3B" wp14:editId="3E02979C">
            <wp:extent cx="5760720" cy="8089964"/>
            <wp:effectExtent l="0" t="0" r="0" b="635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8089964"/>
                    </a:xfrm>
                    <a:prstGeom prst="rect">
                      <a:avLst/>
                    </a:prstGeom>
                    <a:noFill/>
                    <a:ln>
                      <a:noFill/>
                    </a:ln>
                  </pic:spPr>
                </pic:pic>
              </a:graphicData>
            </a:graphic>
          </wp:inline>
        </w:drawing>
      </w:r>
    </w:p>
    <w:p w14:paraId="20F00AB3" w14:textId="77777777" w:rsidR="00173355" w:rsidRPr="00452CF9" w:rsidRDefault="00173355" w:rsidP="00B54448">
      <w:pPr>
        <w:tabs>
          <w:tab w:val="left" w:pos="2977"/>
        </w:tabs>
        <w:jc w:val="both"/>
        <w:rPr>
          <w:noProof w:val="0"/>
          <w:lang w:val="en-US" w:eastAsia="en-US"/>
        </w:rPr>
      </w:pPr>
    </w:p>
    <w:sectPr w:rsidR="00173355" w:rsidRPr="00452CF9" w:rsidSect="00D16FA4">
      <w:headerReference w:type="even" r:id="rId71"/>
      <w:footerReference w:type="even" r:id="rId72"/>
      <w:footerReference w:type="default" r:id="rId73"/>
      <w:pgSz w:w="11906" w:h="16838"/>
      <w:pgMar w:top="1418" w:right="1418" w:bottom="1560"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1F204" w14:textId="77777777" w:rsidR="005A2426" w:rsidRDefault="005A2426" w:rsidP="002E639E">
      <w:r>
        <w:separator/>
      </w:r>
    </w:p>
    <w:p w14:paraId="7ACE690D" w14:textId="77777777" w:rsidR="005A2426" w:rsidRDefault="005A2426"/>
  </w:endnote>
  <w:endnote w:type="continuationSeparator" w:id="0">
    <w:p w14:paraId="4FE01CAB" w14:textId="77777777" w:rsidR="005A2426" w:rsidRDefault="005A2426" w:rsidP="002E639E">
      <w:r>
        <w:continuationSeparator/>
      </w:r>
    </w:p>
    <w:p w14:paraId="63B8B5C5" w14:textId="77777777" w:rsidR="005A2426" w:rsidRDefault="005A24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Times New (W1)">
    <w:altName w:val="Times New Roman"/>
    <w:charset w:val="A2"/>
    <w:family w:val="roman"/>
    <w:pitch w:val="variable"/>
    <w:sig w:usb0="00000000" w:usb1="80000000" w:usb2="00000008"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A2"/>
    <w:family w:val="roman"/>
    <w:pitch w:val="variable"/>
    <w:sig w:usb0="E00006FF" w:usb1="420024FF" w:usb2="02000000" w:usb3="00000000" w:csb0="0000019F" w:csb1="00000000"/>
  </w:font>
  <w:font w:name="Cambria Math">
    <w:panose1 w:val="02040503050406030204"/>
    <w:charset w:val="A2"/>
    <w:family w:val="roman"/>
    <w:pitch w:val="variable"/>
    <w:sig w:usb0="E00006FF" w:usb1="420024FF" w:usb2="02000000" w:usb3="00000000" w:csb0="0000019F" w:csb1="00000000"/>
  </w:font>
  <w:font w:name="MyriadPro-Bold">
    <w:altName w:val="Yu Gothic"/>
    <w:panose1 w:val="00000000000000000000"/>
    <w:charset w:val="80"/>
    <w:family w:val="swiss"/>
    <w:notTrueType/>
    <w:pitch w:val="default"/>
    <w:sig w:usb0="00000001" w:usb1="08070000" w:usb2="00000010" w:usb3="00000000" w:csb0="00020000" w:csb1="00000000"/>
  </w:font>
  <w:font w:name="Times#20New#20Roman,Bold">
    <w:altName w:val="Times New Roman"/>
    <w:panose1 w:val="00000000000000000000"/>
    <w:charset w:val="A2"/>
    <w:family w:val="auto"/>
    <w:notTrueType/>
    <w:pitch w:val="default"/>
    <w:sig w:usb0="00000005" w:usb1="00000000" w:usb2="00000000" w:usb3="00000000" w:csb0="0000001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145CE" w14:textId="77777777" w:rsidR="003D531B" w:rsidRDefault="003D531B" w:rsidP="00F94179">
    <w:pPr>
      <w:framePr w:wrap="around" w:vAnchor="text" w:hAnchor="margin" w:xAlign="center" w:y="1"/>
      <w:rPr>
        <w:rFonts w:eastAsia="Batang"/>
      </w:rPr>
    </w:pPr>
    <w:r>
      <w:rPr>
        <w:rFonts w:eastAsia="Batang"/>
      </w:rPr>
      <w:fldChar w:fldCharType="begin"/>
    </w:r>
    <w:r>
      <w:rPr>
        <w:rFonts w:eastAsia="Batang"/>
      </w:rPr>
      <w:instrText xml:space="preserve">PAGE  </w:instrText>
    </w:r>
    <w:r>
      <w:rPr>
        <w:rFonts w:eastAsia="Batang"/>
      </w:rPr>
      <w:fldChar w:fldCharType="separate"/>
    </w:r>
    <w:r>
      <w:rPr>
        <w:rFonts w:eastAsia="Batang"/>
      </w:rPr>
      <w:t>ii</w:t>
    </w:r>
    <w:r>
      <w:rPr>
        <w:rFonts w:eastAsia="Batang"/>
      </w:rPr>
      <w:fldChar w:fldCharType="end"/>
    </w:r>
  </w:p>
  <w:p w14:paraId="492FE6F9" w14:textId="77777777" w:rsidR="003D531B" w:rsidRDefault="003D531B"/>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5925971"/>
      <w:docPartObj>
        <w:docPartGallery w:val="Page Numbers (Bottom of Page)"/>
        <w:docPartUnique/>
      </w:docPartObj>
    </w:sdtPr>
    <w:sdtContent>
      <w:p w14:paraId="7854E3E5" w14:textId="10F489FB" w:rsidR="003D531B" w:rsidRDefault="003D531B">
        <w:pPr>
          <w:pStyle w:val="AltBilgi"/>
          <w:jc w:val="center"/>
        </w:pPr>
        <w:r>
          <w:fldChar w:fldCharType="begin"/>
        </w:r>
        <w:r>
          <w:instrText>PAGE   \* MERGEFORMAT</w:instrText>
        </w:r>
        <w:r>
          <w:fldChar w:fldCharType="separate"/>
        </w:r>
        <w:r w:rsidR="00D93BF4">
          <w:t>xv</w:t>
        </w:r>
        <w:r>
          <w:fldChar w:fldCharType="end"/>
        </w:r>
      </w:p>
    </w:sdtContent>
  </w:sdt>
  <w:p w14:paraId="6BB7C9BD" w14:textId="77777777" w:rsidR="003D531B" w:rsidRDefault="003D531B"/>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4C727" w14:textId="77777777" w:rsidR="003D531B" w:rsidRDefault="003D531B" w:rsidP="00F94179">
    <w:pPr>
      <w:framePr w:wrap="around" w:vAnchor="text" w:hAnchor="margin" w:xAlign="center" w:y="1"/>
      <w:rPr>
        <w:rFonts w:eastAsia="Batang"/>
      </w:rPr>
    </w:pPr>
    <w:r>
      <w:rPr>
        <w:rFonts w:eastAsia="Batang"/>
      </w:rPr>
      <w:fldChar w:fldCharType="begin"/>
    </w:r>
    <w:r>
      <w:rPr>
        <w:rFonts w:eastAsia="Batang"/>
      </w:rPr>
      <w:instrText xml:space="preserve">PAGE  </w:instrText>
    </w:r>
    <w:r>
      <w:rPr>
        <w:rFonts w:eastAsia="Batang"/>
      </w:rPr>
      <w:fldChar w:fldCharType="separate"/>
    </w:r>
    <w:r>
      <w:rPr>
        <w:rFonts w:eastAsia="Batang"/>
      </w:rPr>
      <w:t>ii</w:t>
    </w:r>
    <w:r>
      <w:rPr>
        <w:rFonts w:eastAsia="Batang"/>
      </w:rPr>
      <w:fldChar w:fldCharType="end"/>
    </w:r>
  </w:p>
  <w:p w14:paraId="1638FAFD" w14:textId="77777777" w:rsidR="003D531B" w:rsidRDefault="003D531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456015"/>
      <w:docPartObj>
        <w:docPartGallery w:val="Page Numbers (Bottom of Page)"/>
        <w:docPartUnique/>
      </w:docPartObj>
    </w:sdtPr>
    <w:sdtContent>
      <w:p w14:paraId="086E8266" w14:textId="77833B1D" w:rsidR="003D531B" w:rsidRDefault="003D531B">
        <w:pPr>
          <w:pStyle w:val="AltBilgi"/>
          <w:jc w:val="center"/>
        </w:pPr>
        <w:r>
          <w:fldChar w:fldCharType="begin"/>
        </w:r>
        <w:r>
          <w:instrText>PAGE   \* MERGEFORMAT</w:instrText>
        </w:r>
        <w:r>
          <w:fldChar w:fldCharType="separate"/>
        </w:r>
        <w:r w:rsidR="00D93BF4">
          <w:t>xviii</w:t>
        </w:r>
        <w:r>
          <w:fldChar w:fldCharType="end"/>
        </w:r>
      </w:p>
    </w:sdtContent>
  </w:sdt>
  <w:p w14:paraId="128D472B" w14:textId="77777777" w:rsidR="003D531B" w:rsidRDefault="003D531B"/>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A540D" w14:textId="77777777" w:rsidR="003D531B" w:rsidRDefault="003D531B" w:rsidP="00677E8A">
    <w:pPr>
      <w:pStyle w:val="Al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2</w:t>
    </w:r>
    <w:r>
      <w:rPr>
        <w:rStyle w:val="SayfaNumaras"/>
        <w:rFonts w:eastAsia="Batang"/>
      </w:rPr>
      <w:fldChar w:fldCharType="end"/>
    </w:r>
  </w:p>
  <w:p w14:paraId="492765FE" w14:textId="77777777" w:rsidR="003D531B" w:rsidRDefault="003D531B">
    <w:pPr>
      <w:pStyle w:val="AltBilgi"/>
    </w:pPr>
  </w:p>
  <w:p w14:paraId="07809100" w14:textId="77777777" w:rsidR="003D531B" w:rsidRDefault="003D531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3E867" w14:textId="46DC90C3" w:rsidR="003D531B" w:rsidRDefault="003D531B" w:rsidP="00250841">
    <w:pPr>
      <w:pStyle w:val="AltBilgi"/>
      <w:jc w:val="center"/>
    </w:pPr>
    <w:r>
      <w:fldChar w:fldCharType="begin"/>
    </w:r>
    <w:r>
      <w:instrText>PAGE   \* MERGEFORMAT</w:instrText>
    </w:r>
    <w:r>
      <w:fldChar w:fldCharType="separate"/>
    </w:r>
    <w:r w:rsidR="00D93BF4">
      <w:t>30</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B2F3D" w14:textId="77777777" w:rsidR="003D531B" w:rsidRDefault="003D531B" w:rsidP="00677E8A">
    <w:pPr>
      <w:pStyle w:val="Al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2</w:t>
    </w:r>
    <w:r>
      <w:rPr>
        <w:rStyle w:val="SayfaNumaras"/>
        <w:rFonts w:eastAsia="Batang"/>
      </w:rPr>
      <w:fldChar w:fldCharType="end"/>
    </w:r>
  </w:p>
  <w:p w14:paraId="403004A3" w14:textId="77777777" w:rsidR="003D531B" w:rsidRDefault="003D531B">
    <w:pPr>
      <w:pStyle w:val="AltBilgi"/>
    </w:pPr>
  </w:p>
  <w:p w14:paraId="0D2EB404" w14:textId="77777777" w:rsidR="003D531B" w:rsidRDefault="003D531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5DF26" w14:textId="22B4D712" w:rsidR="003D531B" w:rsidRDefault="003D531B" w:rsidP="00250841">
    <w:pPr>
      <w:pStyle w:val="AltBilgi"/>
      <w:jc w:val="center"/>
    </w:pPr>
    <w:r>
      <w:fldChar w:fldCharType="begin"/>
    </w:r>
    <w:r>
      <w:instrText>PAGE   \* MERGEFORMAT</w:instrText>
    </w:r>
    <w:r>
      <w:fldChar w:fldCharType="separate"/>
    </w:r>
    <w:r w:rsidR="00D93BF4">
      <w:t>68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297180"/>
      <w:docPartObj>
        <w:docPartGallery w:val="Page Numbers (Bottom of Page)"/>
        <w:docPartUnique/>
      </w:docPartObj>
    </w:sdtPr>
    <w:sdtContent>
      <w:p w14:paraId="5AE319B2" w14:textId="0AAD610A" w:rsidR="003D531B" w:rsidRDefault="003D531B">
        <w:pPr>
          <w:pStyle w:val="AltBilgi"/>
          <w:jc w:val="center"/>
        </w:pPr>
        <w:r>
          <w:fldChar w:fldCharType="begin"/>
        </w:r>
        <w:r>
          <w:instrText xml:space="preserve"> PAGE  \* roman  \* MERGEFORMAT </w:instrText>
        </w:r>
        <w:r>
          <w:fldChar w:fldCharType="separate"/>
        </w:r>
        <w:r w:rsidR="00D93BF4">
          <w:t>ii</w:t>
        </w:r>
        <w:r>
          <w:fldChar w:fldCharType="end"/>
        </w:r>
      </w:p>
    </w:sdtContent>
  </w:sdt>
  <w:p w14:paraId="555DA70B" w14:textId="77777777" w:rsidR="003D531B" w:rsidRDefault="003D53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7194C" w14:textId="34A0F98F" w:rsidR="003D531B" w:rsidRDefault="003D531B" w:rsidP="00F94179">
    <w:pPr>
      <w:framePr w:wrap="around" w:vAnchor="text" w:hAnchor="margin" w:xAlign="center" w:y="1"/>
      <w:rPr>
        <w:rFonts w:eastAsia="Batang"/>
      </w:rPr>
    </w:pPr>
    <w:r>
      <w:rPr>
        <w:rFonts w:eastAsia="Batang"/>
      </w:rPr>
      <w:fldChar w:fldCharType="begin"/>
    </w:r>
    <w:r>
      <w:rPr>
        <w:rFonts w:eastAsia="Batang"/>
      </w:rPr>
      <w:instrText xml:space="preserve">PAGE  </w:instrText>
    </w:r>
    <w:r>
      <w:rPr>
        <w:rFonts w:eastAsia="Batang"/>
      </w:rPr>
      <w:fldChar w:fldCharType="separate"/>
    </w:r>
    <w:r>
      <w:rPr>
        <w:rFonts w:eastAsia="Batang"/>
      </w:rPr>
      <w:t>v</w:t>
    </w:r>
    <w:r>
      <w:rPr>
        <w:rFonts w:eastAsia="Batang"/>
      </w:rPr>
      <w:fldChar w:fldCharType="end"/>
    </w:r>
  </w:p>
  <w:p w14:paraId="590265EE" w14:textId="77777777" w:rsidR="003D531B" w:rsidRDefault="003D531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209847"/>
      <w:docPartObj>
        <w:docPartGallery w:val="Page Numbers (Bottom of Page)"/>
        <w:docPartUnique/>
      </w:docPartObj>
    </w:sdtPr>
    <w:sdtContent>
      <w:p w14:paraId="31D6BBBE" w14:textId="083920C9" w:rsidR="003D531B" w:rsidRDefault="003D531B">
        <w:pPr>
          <w:pStyle w:val="AltBilgi"/>
          <w:jc w:val="center"/>
        </w:pPr>
        <w:r>
          <w:fldChar w:fldCharType="begin"/>
        </w:r>
        <w:r>
          <w:instrText>PAGE   \* MERGEFORMAT</w:instrText>
        </w:r>
        <w:r>
          <w:fldChar w:fldCharType="separate"/>
        </w:r>
        <w:r w:rsidR="00D93BF4">
          <w:t>vii</w:t>
        </w:r>
        <w:r>
          <w:fldChar w:fldCharType="end"/>
        </w:r>
      </w:p>
    </w:sdtContent>
  </w:sdt>
  <w:p w14:paraId="15ED2492" w14:textId="77777777" w:rsidR="003D531B" w:rsidRDefault="003D531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B125" w14:textId="77777777" w:rsidR="003D531B" w:rsidRDefault="003D531B" w:rsidP="00F94179">
    <w:pPr>
      <w:framePr w:wrap="around" w:vAnchor="text" w:hAnchor="margin" w:xAlign="center" w:y="1"/>
      <w:rPr>
        <w:rFonts w:eastAsia="Batang"/>
      </w:rPr>
    </w:pPr>
    <w:r>
      <w:rPr>
        <w:rFonts w:eastAsia="Batang"/>
      </w:rPr>
      <w:fldChar w:fldCharType="begin"/>
    </w:r>
    <w:r>
      <w:rPr>
        <w:rFonts w:eastAsia="Batang"/>
      </w:rPr>
      <w:instrText xml:space="preserve">PAGE  </w:instrText>
    </w:r>
    <w:r>
      <w:rPr>
        <w:rFonts w:eastAsia="Batang"/>
      </w:rPr>
      <w:fldChar w:fldCharType="separate"/>
    </w:r>
    <w:r>
      <w:rPr>
        <w:rFonts w:eastAsia="Batang"/>
      </w:rPr>
      <w:t>ii</w:t>
    </w:r>
    <w:r>
      <w:rPr>
        <w:rFonts w:eastAsia="Batang"/>
      </w:rPr>
      <w:fldChar w:fldCharType="end"/>
    </w:r>
  </w:p>
  <w:p w14:paraId="3ADCADA3" w14:textId="77777777" w:rsidR="003D531B" w:rsidRDefault="003D531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55984"/>
      <w:docPartObj>
        <w:docPartGallery w:val="Page Numbers (Bottom of Page)"/>
        <w:docPartUnique/>
      </w:docPartObj>
    </w:sdtPr>
    <w:sdtContent>
      <w:p w14:paraId="33660A2F" w14:textId="7DB4A554" w:rsidR="003D531B" w:rsidRDefault="003D531B">
        <w:pPr>
          <w:pStyle w:val="AltBilgi"/>
          <w:jc w:val="center"/>
        </w:pPr>
        <w:r>
          <w:fldChar w:fldCharType="begin"/>
        </w:r>
        <w:r>
          <w:instrText>PAGE   \* MERGEFORMAT</w:instrText>
        </w:r>
        <w:r>
          <w:fldChar w:fldCharType="separate"/>
        </w:r>
        <w:r w:rsidR="00D93BF4">
          <w:t>x</w:t>
        </w:r>
        <w:r>
          <w:fldChar w:fldCharType="end"/>
        </w:r>
      </w:p>
    </w:sdtContent>
  </w:sdt>
  <w:p w14:paraId="6CA18A6F" w14:textId="77777777" w:rsidR="003D531B" w:rsidRDefault="003D531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5AD89" w14:textId="77777777" w:rsidR="003D531B" w:rsidRDefault="003D531B" w:rsidP="00F94179">
    <w:pPr>
      <w:framePr w:wrap="around" w:vAnchor="text" w:hAnchor="margin" w:xAlign="center" w:y="1"/>
      <w:rPr>
        <w:rFonts w:eastAsia="Batang"/>
      </w:rPr>
    </w:pPr>
    <w:r>
      <w:rPr>
        <w:rFonts w:eastAsia="Batang"/>
      </w:rPr>
      <w:fldChar w:fldCharType="begin"/>
    </w:r>
    <w:r>
      <w:rPr>
        <w:rFonts w:eastAsia="Batang"/>
      </w:rPr>
      <w:instrText xml:space="preserve">PAGE  </w:instrText>
    </w:r>
    <w:r>
      <w:rPr>
        <w:rFonts w:eastAsia="Batang"/>
      </w:rPr>
      <w:fldChar w:fldCharType="separate"/>
    </w:r>
    <w:r>
      <w:rPr>
        <w:rFonts w:eastAsia="Batang"/>
      </w:rPr>
      <w:t>ii</w:t>
    </w:r>
    <w:r>
      <w:rPr>
        <w:rFonts w:eastAsia="Batang"/>
      </w:rPr>
      <w:fldChar w:fldCharType="end"/>
    </w:r>
  </w:p>
  <w:p w14:paraId="6C9F4792" w14:textId="77777777" w:rsidR="003D531B" w:rsidRDefault="003D531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081826"/>
      <w:docPartObj>
        <w:docPartGallery w:val="Page Numbers (Bottom of Page)"/>
        <w:docPartUnique/>
      </w:docPartObj>
    </w:sdtPr>
    <w:sdtContent>
      <w:p w14:paraId="79184C84" w14:textId="52108564" w:rsidR="003D531B" w:rsidRDefault="003D531B">
        <w:pPr>
          <w:pStyle w:val="AltBilgi"/>
          <w:jc w:val="center"/>
        </w:pPr>
        <w:r>
          <w:fldChar w:fldCharType="begin"/>
        </w:r>
        <w:r>
          <w:instrText>PAGE   \* MERGEFORMAT</w:instrText>
        </w:r>
        <w:r>
          <w:fldChar w:fldCharType="separate"/>
        </w:r>
        <w:r w:rsidR="00D93BF4">
          <w:t>xii</w:t>
        </w:r>
        <w:r>
          <w:fldChar w:fldCharType="end"/>
        </w:r>
      </w:p>
    </w:sdtContent>
  </w:sdt>
  <w:p w14:paraId="343C5399" w14:textId="77777777" w:rsidR="003D531B" w:rsidRDefault="003D531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C7A1B" w14:textId="77777777" w:rsidR="003D531B" w:rsidRDefault="003D531B" w:rsidP="00F94179">
    <w:pPr>
      <w:framePr w:wrap="around" w:vAnchor="text" w:hAnchor="margin" w:xAlign="center" w:y="1"/>
      <w:rPr>
        <w:rFonts w:eastAsia="Batang"/>
      </w:rPr>
    </w:pPr>
    <w:r>
      <w:rPr>
        <w:rFonts w:eastAsia="Batang"/>
      </w:rPr>
      <w:fldChar w:fldCharType="begin"/>
    </w:r>
    <w:r>
      <w:rPr>
        <w:rFonts w:eastAsia="Batang"/>
      </w:rPr>
      <w:instrText xml:space="preserve">PAGE  </w:instrText>
    </w:r>
    <w:r>
      <w:rPr>
        <w:rFonts w:eastAsia="Batang"/>
      </w:rPr>
      <w:fldChar w:fldCharType="separate"/>
    </w:r>
    <w:r>
      <w:rPr>
        <w:rFonts w:eastAsia="Batang"/>
      </w:rPr>
      <w:t>ii</w:t>
    </w:r>
    <w:r>
      <w:rPr>
        <w:rFonts w:eastAsia="Batang"/>
      </w:rPr>
      <w:fldChar w:fldCharType="end"/>
    </w:r>
  </w:p>
  <w:p w14:paraId="1AC542BD" w14:textId="77777777" w:rsidR="003D531B" w:rsidRDefault="003D53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00207" w14:textId="77777777" w:rsidR="005A2426" w:rsidRDefault="005A2426" w:rsidP="002E639E">
      <w:r>
        <w:separator/>
      </w:r>
    </w:p>
    <w:p w14:paraId="289AC94B" w14:textId="77777777" w:rsidR="005A2426" w:rsidRDefault="005A2426"/>
  </w:footnote>
  <w:footnote w:type="continuationSeparator" w:id="0">
    <w:p w14:paraId="24F38BFE" w14:textId="77777777" w:rsidR="005A2426" w:rsidRDefault="005A2426" w:rsidP="002E639E">
      <w:r>
        <w:continuationSeparator/>
      </w:r>
    </w:p>
    <w:p w14:paraId="2E4E661E" w14:textId="77777777" w:rsidR="005A2426" w:rsidRDefault="005A24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86AC" w14:textId="77777777" w:rsidR="003D531B" w:rsidRDefault="003D531B" w:rsidP="00032429">
    <w:pPr>
      <w:pStyle w:val="stBilgi"/>
      <w:tabs>
        <w:tab w:val="clear" w:pos="4536"/>
        <w:tab w:val="clear" w:pos="9072"/>
        <w:tab w:val="left" w:pos="1440"/>
        <w:tab w:val="left" w:pos="2175"/>
      </w:tabs>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50F3" w14:textId="77777777" w:rsidR="003D531B" w:rsidRDefault="003D531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304C0" w14:textId="77777777" w:rsidR="003D531B" w:rsidRDefault="003D53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CA22A30"/>
    <w:lvl w:ilvl="0">
      <w:start w:val="1"/>
      <w:numFmt w:val="bullet"/>
      <w:pStyle w:val="ListeMaddemi"/>
      <w:lvlText w:val=""/>
      <w:lvlJc w:val="left"/>
      <w:pPr>
        <w:tabs>
          <w:tab w:val="num" w:pos="142"/>
        </w:tabs>
        <w:ind w:left="142" w:hanging="360"/>
      </w:pPr>
      <w:rPr>
        <w:rFonts w:ascii="Symbol" w:hAnsi="Symbol" w:hint="default"/>
      </w:rPr>
    </w:lvl>
  </w:abstractNum>
  <w:abstractNum w:abstractNumId="1"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 w15:restartNumberingAfterBreak="0">
    <w:nsid w:val="190D3519"/>
    <w:multiLevelType w:val="multilevel"/>
    <w:tmpl w:val="8174AC02"/>
    <w:lvl w:ilvl="0">
      <w:start w:val="1"/>
      <w:numFmt w:val="decimal"/>
      <w:pStyle w:val="SekilFBESablonEKLER"/>
      <w:suff w:val="space"/>
      <w:lvlText w:val="Şekil A.%1 :"/>
      <w:lvlJc w:val="left"/>
      <w:pPr>
        <w:ind w:left="1134" w:firstLine="0"/>
      </w:pPr>
      <w:rPr>
        <w:rFonts w:ascii="Times New Roman" w:hAnsi="Times New Roman" w:cs="Times New Roman" w:hint="default"/>
        <w:b/>
        <w:i w:val="0"/>
        <w:sz w:val="24"/>
        <w:szCs w:val="24"/>
      </w:rPr>
    </w:lvl>
    <w:lvl w:ilvl="1">
      <w:start w:val="1"/>
      <w:numFmt w:val="decimal"/>
      <w:lvlText w:val="Figure %1.%2."/>
      <w:lvlJc w:val="left"/>
      <w:pPr>
        <w:tabs>
          <w:tab w:val="num" w:pos="1566"/>
        </w:tabs>
        <w:ind w:left="1566" w:hanging="432"/>
      </w:pPr>
      <w:rPr>
        <w:rFonts w:hint="default"/>
      </w:rPr>
    </w:lvl>
    <w:lvl w:ilvl="2">
      <w:start w:val="1"/>
      <w:numFmt w:val="decimal"/>
      <w:lvlText w:val="%1.%2.%3."/>
      <w:lvlJc w:val="left"/>
      <w:pPr>
        <w:tabs>
          <w:tab w:val="num" w:pos="1998"/>
        </w:tabs>
        <w:ind w:left="1998" w:hanging="504"/>
      </w:pPr>
      <w:rPr>
        <w:rFonts w:hint="default"/>
      </w:rPr>
    </w:lvl>
    <w:lvl w:ilvl="3">
      <w:start w:val="1"/>
      <w:numFmt w:val="decimal"/>
      <w:lvlText w:val="%1.%2.%3.%4."/>
      <w:lvlJc w:val="left"/>
      <w:pPr>
        <w:tabs>
          <w:tab w:val="num" w:pos="2502"/>
        </w:tabs>
        <w:ind w:left="2502" w:hanging="648"/>
      </w:pPr>
      <w:rPr>
        <w:rFonts w:hint="default"/>
      </w:rPr>
    </w:lvl>
    <w:lvl w:ilvl="4">
      <w:start w:val="1"/>
      <w:numFmt w:val="decimal"/>
      <w:lvlText w:val="%1.%2.%3.%4.%5."/>
      <w:lvlJc w:val="left"/>
      <w:pPr>
        <w:tabs>
          <w:tab w:val="num" w:pos="3006"/>
        </w:tabs>
        <w:ind w:left="3006" w:hanging="792"/>
      </w:pPr>
      <w:rPr>
        <w:rFonts w:hint="default"/>
      </w:rPr>
    </w:lvl>
    <w:lvl w:ilvl="5">
      <w:start w:val="1"/>
      <w:numFmt w:val="decimal"/>
      <w:lvlText w:val="%1.%2.%3.%4.%5.%6."/>
      <w:lvlJc w:val="left"/>
      <w:pPr>
        <w:tabs>
          <w:tab w:val="num" w:pos="3510"/>
        </w:tabs>
        <w:ind w:left="3510" w:hanging="936"/>
      </w:pPr>
      <w:rPr>
        <w:rFonts w:hint="default"/>
      </w:rPr>
    </w:lvl>
    <w:lvl w:ilvl="6">
      <w:start w:val="1"/>
      <w:numFmt w:val="decimal"/>
      <w:lvlText w:val="%1.%2.%3.%4.%5.%6.%7."/>
      <w:lvlJc w:val="left"/>
      <w:pPr>
        <w:tabs>
          <w:tab w:val="num" w:pos="4014"/>
        </w:tabs>
        <w:ind w:left="4014" w:hanging="1080"/>
      </w:pPr>
      <w:rPr>
        <w:rFonts w:hint="default"/>
      </w:rPr>
    </w:lvl>
    <w:lvl w:ilvl="7">
      <w:start w:val="1"/>
      <w:numFmt w:val="decimal"/>
      <w:lvlText w:val="%1.%2.%3.%4.%5.%6.%7.%8."/>
      <w:lvlJc w:val="left"/>
      <w:pPr>
        <w:tabs>
          <w:tab w:val="num" w:pos="4518"/>
        </w:tabs>
        <w:ind w:left="4518" w:hanging="1224"/>
      </w:pPr>
      <w:rPr>
        <w:rFonts w:hint="default"/>
      </w:rPr>
    </w:lvl>
    <w:lvl w:ilvl="8">
      <w:start w:val="1"/>
      <w:numFmt w:val="decimal"/>
      <w:lvlText w:val="%1.%2.%3.%4.%5.%6.%7.%8.%9."/>
      <w:lvlJc w:val="left"/>
      <w:pPr>
        <w:tabs>
          <w:tab w:val="num" w:pos="5094"/>
        </w:tabs>
        <w:ind w:left="5094" w:hanging="1440"/>
      </w:pPr>
      <w:rPr>
        <w:rFonts w:hint="default"/>
      </w:rPr>
    </w:lvl>
  </w:abstractNum>
  <w:abstractNum w:abstractNumId="4" w15:restartNumberingAfterBreak="0">
    <w:nsid w:val="19300384"/>
    <w:multiLevelType w:val="hybridMultilevel"/>
    <w:tmpl w:val="86D2B7F0"/>
    <w:lvl w:ilvl="0" w:tplc="2B18874E">
      <w:start w:val="1"/>
      <w:numFmt w:val="decimal"/>
      <w:lvlText w:val="%1."/>
      <w:lvlJc w:val="left"/>
      <w:pPr>
        <w:ind w:left="720" w:hanging="360"/>
      </w:pPr>
      <w:rPr>
        <w:rFonts w:ascii="Times New Roman" w:eastAsiaTheme="minorHAnsi" w:hAnsi="Times New Roman" w:cs="Times New Roman"/>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A7F2477"/>
    <w:multiLevelType w:val="hybridMultilevel"/>
    <w:tmpl w:val="294A88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F292AFB"/>
    <w:multiLevelType w:val="hybridMultilevel"/>
    <w:tmpl w:val="507060B6"/>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2A1A6F52"/>
    <w:multiLevelType w:val="multilevel"/>
    <w:tmpl w:val="FAA89330"/>
    <w:lvl w:ilvl="0">
      <w:start w:val="1"/>
      <w:numFmt w:val="decimal"/>
      <w:pStyle w:val="CizelgeFBESablonBolumI"/>
      <w:suff w:val="space"/>
      <w:lvlText w:val="Çizelge 1.%1 :"/>
      <w:lvlJc w:val="left"/>
      <w:pPr>
        <w:ind w:left="255" w:firstLine="454"/>
      </w:pPr>
      <w:rPr>
        <w:rFonts w:ascii="Times New (W1)" w:hAnsi="Times New (W1)" w:hint="default"/>
        <w:b w:val="0"/>
        <w:i w:val="0"/>
        <w:sz w:val="24"/>
        <w:szCs w:val="24"/>
      </w:rPr>
    </w:lvl>
    <w:lvl w:ilvl="1">
      <w:start w:val="1"/>
      <w:numFmt w:val="none"/>
      <w:lvlRestart w:val="0"/>
      <w:lvlText w:val=""/>
      <w:lvlJc w:val="left"/>
      <w:pPr>
        <w:tabs>
          <w:tab w:val="num" w:pos="-70"/>
        </w:tabs>
        <w:ind w:left="-70" w:hanging="432"/>
      </w:pPr>
      <w:rPr>
        <w:rFonts w:ascii="Times New Roman" w:hAnsi="Times New Roman" w:hint="default"/>
        <w:b/>
        <w:i w:val="0"/>
        <w:sz w:val="24"/>
        <w:szCs w:val="24"/>
      </w:rPr>
    </w:lvl>
    <w:lvl w:ilvl="2">
      <w:start w:val="1"/>
      <w:numFmt w:val="none"/>
      <w:lvlRestart w:val="1"/>
      <w:isLgl/>
      <w:lvlText w:val=""/>
      <w:lvlJc w:val="left"/>
      <w:pPr>
        <w:tabs>
          <w:tab w:val="num" w:pos="362"/>
        </w:tabs>
        <w:ind w:left="362" w:hanging="504"/>
      </w:pPr>
      <w:rPr>
        <w:rFonts w:ascii="Times New Roman" w:hAnsi="Times New Roman" w:hint="default"/>
        <w:b/>
        <w:i w:val="0"/>
        <w:sz w:val="24"/>
        <w:szCs w:val="24"/>
      </w:rPr>
    </w:lvl>
    <w:lvl w:ilvl="3">
      <w:start w:val="1"/>
      <w:numFmt w:val="decimal"/>
      <w:lvlText w:val="%1.%2.%3.%4."/>
      <w:lvlJc w:val="left"/>
      <w:pPr>
        <w:tabs>
          <w:tab w:val="num" w:pos="866"/>
        </w:tabs>
        <w:ind w:left="866" w:hanging="648"/>
      </w:pPr>
      <w:rPr>
        <w:rFonts w:hint="default"/>
      </w:rPr>
    </w:lvl>
    <w:lvl w:ilvl="4">
      <w:start w:val="1"/>
      <w:numFmt w:val="decimal"/>
      <w:lvlText w:val="%1.%2.%3.%4.%5."/>
      <w:lvlJc w:val="left"/>
      <w:pPr>
        <w:tabs>
          <w:tab w:val="num" w:pos="1370"/>
        </w:tabs>
        <w:ind w:left="1370" w:hanging="792"/>
      </w:pPr>
      <w:rPr>
        <w:rFonts w:hint="default"/>
      </w:rPr>
    </w:lvl>
    <w:lvl w:ilvl="5">
      <w:start w:val="1"/>
      <w:numFmt w:val="decimal"/>
      <w:lvlText w:val="%1.%2.%3.%4.%5.%6."/>
      <w:lvlJc w:val="left"/>
      <w:pPr>
        <w:tabs>
          <w:tab w:val="num" w:pos="1874"/>
        </w:tabs>
        <w:ind w:left="1874" w:hanging="936"/>
      </w:pPr>
      <w:rPr>
        <w:rFonts w:hint="default"/>
      </w:rPr>
    </w:lvl>
    <w:lvl w:ilvl="6">
      <w:start w:val="1"/>
      <w:numFmt w:val="decimal"/>
      <w:lvlText w:val="%1.%2.%3.%4.%5.%6.%7."/>
      <w:lvlJc w:val="left"/>
      <w:pPr>
        <w:tabs>
          <w:tab w:val="num" w:pos="2378"/>
        </w:tabs>
        <w:ind w:left="2378" w:hanging="1080"/>
      </w:pPr>
      <w:rPr>
        <w:rFonts w:hint="default"/>
      </w:rPr>
    </w:lvl>
    <w:lvl w:ilvl="7">
      <w:start w:val="1"/>
      <w:numFmt w:val="decimal"/>
      <w:lvlText w:val="%1.%2.%3.%4.%5.%6.%7.%8."/>
      <w:lvlJc w:val="left"/>
      <w:pPr>
        <w:tabs>
          <w:tab w:val="num" w:pos="2882"/>
        </w:tabs>
        <w:ind w:left="2882" w:hanging="1224"/>
      </w:pPr>
      <w:rPr>
        <w:rFonts w:hint="default"/>
      </w:rPr>
    </w:lvl>
    <w:lvl w:ilvl="8">
      <w:start w:val="1"/>
      <w:numFmt w:val="decimal"/>
      <w:lvlText w:val="%1.%2.%3.%4.%5.%6.%7.%8.%9."/>
      <w:lvlJc w:val="left"/>
      <w:pPr>
        <w:tabs>
          <w:tab w:val="num" w:pos="3458"/>
        </w:tabs>
        <w:ind w:left="3458" w:hanging="1440"/>
      </w:pPr>
      <w:rPr>
        <w:rFonts w:hint="default"/>
      </w:rPr>
    </w:lvl>
  </w:abstractNum>
  <w:abstractNum w:abstractNumId="8" w15:restartNumberingAfterBreak="0">
    <w:nsid w:val="2E59517B"/>
    <w:multiLevelType w:val="multilevel"/>
    <w:tmpl w:val="5762DB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9134B4"/>
    <w:multiLevelType w:val="multilevel"/>
    <w:tmpl w:val="25B01722"/>
    <w:lvl w:ilvl="0">
      <w:start w:val="1"/>
      <w:numFmt w:val="decimal"/>
      <w:lvlText w:val="%1."/>
      <w:lvlJc w:val="left"/>
      <w:pPr>
        <w:ind w:left="786" w:hanging="360"/>
      </w:pPr>
      <w:rPr>
        <w:rFonts w:hint="default"/>
      </w:rPr>
    </w:lvl>
    <w:lvl w:ilvl="1">
      <w:start w:val="1"/>
      <w:numFmt w:val="decimal"/>
      <w:isLgl/>
      <w:lvlText w:val="%1.%2."/>
      <w:lvlJc w:val="left"/>
      <w:pPr>
        <w:ind w:left="1495" w:hanging="360"/>
      </w:pPr>
      <w:rPr>
        <w:rFonts w:hint="default"/>
        <w:i/>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0"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1"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2" w15:restartNumberingAfterBreak="0">
    <w:nsid w:val="40333873"/>
    <w:multiLevelType w:val="hybridMultilevel"/>
    <w:tmpl w:val="89C0142A"/>
    <w:lvl w:ilvl="0" w:tplc="041F000F">
      <w:start w:val="1"/>
      <w:numFmt w:val="decimal"/>
      <w:lvlText w:val="%1."/>
      <w:lvlJc w:val="left"/>
      <w:pPr>
        <w:ind w:left="502"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3C05A7E"/>
    <w:multiLevelType w:val="hybridMultilevel"/>
    <w:tmpl w:val="C2EC52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CED66D0"/>
    <w:multiLevelType w:val="multilevel"/>
    <w:tmpl w:val="C2C0C0EE"/>
    <w:lvl w:ilvl="0">
      <w:start w:val="1"/>
      <w:numFmt w:val="decimal"/>
      <w:pStyle w:val="SekilFBESablonBolumI"/>
      <w:suff w:val="space"/>
      <w:lvlText w:val="Figure %1"/>
      <w:lvlJc w:val="left"/>
      <w:pPr>
        <w:ind w:left="360" w:firstLine="0"/>
      </w:pPr>
      <w:rPr>
        <w:rFonts w:ascii="Times New (W1)" w:hAnsi="Times New (W1)" w:cs="Times New Roman"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55167FD9"/>
    <w:multiLevelType w:val="multilevel"/>
    <w:tmpl w:val="BE38FF5A"/>
    <w:lvl w:ilvl="0">
      <w:start w:val="1"/>
      <w:numFmt w:val="decimal"/>
      <w:pStyle w:val="SekilFBESablonBolumII"/>
      <w:suff w:val="space"/>
      <w:lvlText w:val="Şekil 2.%1 :"/>
      <w:lvlJc w:val="left"/>
      <w:pPr>
        <w:ind w:left="680" w:firstLine="0"/>
      </w:pPr>
      <w:rPr>
        <w:rFonts w:ascii="Times New (W1)" w:hAnsi="Times New (W1)" w:hint="default"/>
        <w:b w:val="0"/>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16"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78024D8"/>
    <w:multiLevelType w:val="multilevel"/>
    <w:tmpl w:val="7D4E8A06"/>
    <w:lvl w:ilvl="0">
      <w:start w:val="1"/>
      <w:numFmt w:val="decimal"/>
      <w:pStyle w:val="SekilFBESablonBolumV"/>
      <w:suff w:val="space"/>
      <w:lvlText w:val="Şekil 5.%1 :"/>
      <w:lvlJc w:val="left"/>
      <w:pPr>
        <w:ind w:left="1106" w:firstLine="454"/>
      </w:pPr>
      <w:rPr>
        <w:rFonts w:ascii="Times New (W1)" w:hAnsi="Times New (W1)" w:hint="default"/>
        <w:b w:val="0"/>
        <w:i w:val="0"/>
        <w:sz w:val="24"/>
        <w:szCs w:val="24"/>
      </w:rPr>
    </w:lvl>
    <w:lvl w:ilvl="1">
      <w:start w:val="1"/>
      <w:numFmt w:val="decimal"/>
      <w:lvlRestart w:val="0"/>
      <w:lvlText w:val="Şekil %1.%2"/>
      <w:lvlJc w:val="left"/>
      <w:pPr>
        <w:tabs>
          <w:tab w:val="num" w:pos="781"/>
        </w:tabs>
        <w:ind w:left="781" w:hanging="432"/>
      </w:pPr>
      <w:rPr>
        <w:rFonts w:ascii="Times New Roman" w:hAnsi="Times New Roman" w:hint="default"/>
        <w:b/>
        <w:i w:val="0"/>
        <w:sz w:val="24"/>
        <w:szCs w:val="24"/>
      </w:rPr>
    </w:lvl>
    <w:lvl w:ilvl="2">
      <w:start w:val="1"/>
      <w:numFmt w:val="none"/>
      <w:lvlRestart w:val="1"/>
      <w:isLgl/>
      <w:lvlText w:val=""/>
      <w:lvlJc w:val="left"/>
      <w:pPr>
        <w:tabs>
          <w:tab w:val="num" w:pos="1213"/>
        </w:tabs>
        <w:ind w:left="1213" w:hanging="504"/>
      </w:pPr>
      <w:rPr>
        <w:rFonts w:ascii="Times New Roman" w:hAnsi="Times New Roman" w:hint="default"/>
        <w:b/>
        <w:i w:val="0"/>
        <w:sz w:val="24"/>
        <w:szCs w:val="24"/>
      </w:rPr>
    </w:lvl>
    <w:lvl w:ilvl="3">
      <w:start w:val="1"/>
      <w:numFmt w:val="decimal"/>
      <w:lvlText w:val="%1.%2.%3.%4."/>
      <w:lvlJc w:val="left"/>
      <w:pPr>
        <w:tabs>
          <w:tab w:val="num" w:pos="1717"/>
        </w:tabs>
        <w:ind w:left="1717" w:hanging="648"/>
      </w:pPr>
      <w:rPr>
        <w:rFonts w:hint="default"/>
      </w:rPr>
    </w:lvl>
    <w:lvl w:ilvl="4">
      <w:start w:val="1"/>
      <w:numFmt w:val="decimal"/>
      <w:lvlText w:val="%1.%2.%3.%4.%5."/>
      <w:lvlJc w:val="left"/>
      <w:pPr>
        <w:tabs>
          <w:tab w:val="num" w:pos="2221"/>
        </w:tabs>
        <w:ind w:left="2221" w:hanging="792"/>
      </w:pPr>
      <w:rPr>
        <w:rFonts w:hint="default"/>
      </w:rPr>
    </w:lvl>
    <w:lvl w:ilvl="5">
      <w:start w:val="1"/>
      <w:numFmt w:val="decimal"/>
      <w:lvlText w:val="%1.%2.%3.%4.%5.%6."/>
      <w:lvlJc w:val="left"/>
      <w:pPr>
        <w:tabs>
          <w:tab w:val="num" w:pos="2725"/>
        </w:tabs>
        <w:ind w:left="2725" w:hanging="936"/>
      </w:pPr>
      <w:rPr>
        <w:rFonts w:hint="default"/>
      </w:rPr>
    </w:lvl>
    <w:lvl w:ilvl="6">
      <w:start w:val="1"/>
      <w:numFmt w:val="decimal"/>
      <w:lvlText w:val="%1.%2.%3.%4.%5.%6.%7."/>
      <w:lvlJc w:val="left"/>
      <w:pPr>
        <w:tabs>
          <w:tab w:val="num" w:pos="3229"/>
        </w:tabs>
        <w:ind w:left="3229" w:hanging="1080"/>
      </w:pPr>
      <w:rPr>
        <w:rFonts w:hint="default"/>
      </w:rPr>
    </w:lvl>
    <w:lvl w:ilvl="7">
      <w:start w:val="1"/>
      <w:numFmt w:val="decimal"/>
      <w:lvlText w:val="%1.%2.%3.%4.%5.%6.%7.%8."/>
      <w:lvlJc w:val="left"/>
      <w:pPr>
        <w:tabs>
          <w:tab w:val="num" w:pos="3733"/>
        </w:tabs>
        <w:ind w:left="3733" w:hanging="1224"/>
      </w:pPr>
      <w:rPr>
        <w:rFonts w:hint="default"/>
      </w:rPr>
    </w:lvl>
    <w:lvl w:ilvl="8">
      <w:start w:val="1"/>
      <w:numFmt w:val="decimal"/>
      <w:lvlText w:val="%1.%2.%3.%4.%5.%6.%7.%8.%9."/>
      <w:lvlJc w:val="left"/>
      <w:pPr>
        <w:tabs>
          <w:tab w:val="num" w:pos="4309"/>
        </w:tabs>
        <w:ind w:left="4309" w:hanging="1440"/>
      </w:pPr>
      <w:rPr>
        <w:rFonts w:hint="default"/>
      </w:rPr>
    </w:lvl>
  </w:abstractNum>
  <w:abstractNum w:abstractNumId="18" w15:restartNumberingAfterBreak="0">
    <w:nsid w:val="588D6D91"/>
    <w:multiLevelType w:val="hybridMultilevel"/>
    <w:tmpl w:val="3800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031640"/>
    <w:multiLevelType w:val="multilevel"/>
    <w:tmpl w:val="579A1C70"/>
    <w:lvl w:ilvl="0">
      <w:start w:val="1"/>
      <w:numFmt w:val="decimal"/>
      <w:pStyle w:val="CizelgeFBESablonBolumV"/>
      <w:suff w:val="space"/>
      <w:lvlText w:val="Çizelge 5.%1 :"/>
      <w:lvlJc w:val="left"/>
      <w:pPr>
        <w:ind w:left="-454" w:firstLine="454"/>
      </w:pPr>
      <w:rPr>
        <w:rFonts w:ascii="Times New (W1)" w:hAnsi="Times New (W1)" w:hint="default"/>
        <w:b w:val="0"/>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0" w15:restartNumberingAfterBreak="0">
    <w:nsid w:val="5C9B5D91"/>
    <w:multiLevelType w:val="hybridMultilevel"/>
    <w:tmpl w:val="B0425642"/>
    <w:lvl w:ilvl="0" w:tplc="041F0001">
      <w:start w:val="1"/>
      <w:numFmt w:val="bullet"/>
      <w:lvlText w:val=""/>
      <w:lvlJc w:val="left"/>
      <w:pPr>
        <w:ind w:left="1476" w:hanging="360"/>
      </w:pPr>
      <w:rPr>
        <w:rFonts w:ascii="Symbol" w:hAnsi="Symbol" w:hint="default"/>
      </w:rPr>
    </w:lvl>
    <w:lvl w:ilvl="1" w:tplc="041F0003" w:tentative="1">
      <w:start w:val="1"/>
      <w:numFmt w:val="bullet"/>
      <w:lvlText w:val="o"/>
      <w:lvlJc w:val="left"/>
      <w:pPr>
        <w:ind w:left="2196" w:hanging="360"/>
      </w:pPr>
      <w:rPr>
        <w:rFonts w:ascii="Courier New" w:hAnsi="Courier New" w:cs="Courier New" w:hint="default"/>
      </w:rPr>
    </w:lvl>
    <w:lvl w:ilvl="2" w:tplc="041F0005" w:tentative="1">
      <w:start w:val="1"/>
      <w:numFmt w:val="bullet"/>
      <w:lvlText w:val=""/>
      <w:lvlJc w:val="left"/>
      <w:pPr>
        <w:ind w:left="2916" w:hanging="360"/>
      </w:pPr>
      <w:rPr>
        <w:rFonts w:ascii="Wingdings" w:hAnsi="Wingdings" w:hint="default"/>
      </w:rPr>
    </w:lvl>
    <w:lvl w:ilvl="3" w:tplc="041F0001" w:tentative="1">
      <w:start w:val="1"/>
      <w:numFmt w:val="bullet"/>
      <w:lvlText w:val=""/>
      <w:lvlJc w:val="left"/>
      <w:pPr>
        <w:ind w:left="3636" w:hanging="360"/>
      </w:pPr>
      <w:rPr>
        <w:rFonts w:ascii="Symbol" w:hAnsi="Symbol" w:hint="default"/>
      </w:rPr>
    </w:lvl>
    <w:lvl w:ilvl="4" w:tplc="041F0003" w:tentative="1">
      <w:start w:val="1"/>
      <w:numFmt w:val="bullet"/>
      <w:lvlText w:val="o"/>
      <w:lvlJc w:val="left"/>
      <w:pPr>
        <w:ind w:left="4356" w:hanging="360"/>
      </w:pPr>
      <w:rPr>
        <w:rFonts w:ascii="Courier New" w:hAnsi="Courier New" w:cs="Courier New" w:hint="default"/>
      </w:rPr>
    </w:lvl>
    <w:lvl w:ilvl="5" w:tplc="041F0005" w:tentative="1">
      <w:start w:val="1"/>
      <w:numFmt w:val="bullet"/>
      <w:lvlText w:val=""/>
      <w:lvlJc w:val="left"/>
      <w:pPr>
        <w:ind w:left="5076" w:hanging="360"/>
      </w:pPr>
      <w:rPr>
        <w:rFonts w:ascii="Wingdings" w:hAnsi="Wingdings" w:hint="default"/>
      </w:rPr>
    </w:lvl>
    <w:lvl w:ilvl="6" w:tplc="041F0001" w:tentative="1">
      <w:start w:val="1"/>
      <w:numFmt w:val="bullet"/>
      <w:lvlText w:val=""/>
      <w:lvlJc w:val="left"/>
      <w:pPr>
        <w:ind w:left="5796" w:hanging="360"/>
      </w:pPr>
      <w:rPr>
        <w:rFonts w:ascii="Symbol" w:hAnsi="Symbol" w:hint="default"/>
      </w:rPr>
    </w:lvl>
    <w:lvl w:ilvl="7" w:tplc="041F0003" w:tentative="1">
      <w:start w:val="1"/>
      <w:numFmt w:val="bullet"/>
      <w:lvlText w:val="o"/>
      <w:lvlJc w:val="left"/>
      <w:pPr>
        <w:ind w:left="6516" w:hanging="360"/>
      </w:pPr>
      <w:rPr>
        <w:rFonts w:ascii="Courier New" w:hAnsi="Courier New" w:cs="Courier New" w:hint="default"/>
      </w:rPr>
    </w:lvl>
    <w:lvl w:ilvl="8" w:tplc="041F0005" w:tentative="1">
      <w:start w:val="1"/>
      <w:numFmt w:val="bullet"/>
      <w:lvlText w:val=""/>
      <w:lvlJc w:val="left"/>
      <w:pPr>
        <w:ind w:left="7236" w:hanging="360"/>
      </w:pPr>
      <w:rPr>
        <w:rFonts w:ascii="Wingdings" w:hAnsi="Wingdings" w:hint="default"/>
      </w:rPr>
    </w:lvl>
  </w:abstractNum>
  <w:abstractNum w:abstractNumId="21" w15:restartNumberingAfterBreak="0">
    <w:nsid w:val="648059F9"/>
    <w:multiLevelType w:val="hybridMultilevel"/>
    <w:tmpl w:val="50F2C96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658D2090"/>
    <w:multiLevelType w:val="hybridMultilevel"/>
    <w:tmpl w:val="C8BC7B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6CC7F99"/>
    <w:multiLevelType w:val="multilevel"/>
    <w:tmpl w:val="797041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4" w15:restartNumberingAfterBreak="0">
    <w:nsid w:val="68606A1E"/>
    <w:multiLevelType w:val="hybridMultilevel"/>
    <w:tmpl w:val="7616B5D6"/>
    <w:lvl w:ilvl="0" w:tplc="F28ECF6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6D1637B9"/>
    <w:multiLevelType w:val="hybridMultilevel"/>
    <w:tmpl w:val="E2660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43782C"/>
    <w:multiLevelType w:val="multilevel"/>
    <w:tmpl w:val="49FC9642"/>
    <w:lvl w:ilvl="0">
      <w:start w:val="1"/>
      <w:numFmt w:val="decimal"/>
      <w:pStyle w:val="CizelgeFBESablonBolumIII"/>
      <w:suff w:val="space"/>
      <w:lvlText w:val="Çizelge 3.%1 :"/>
      <w:lvlJc w:val="left"/>
      <w:pPr>
        <w:ind w:left="8054" w:firstLine="454"/>
      </w:pPr>
      <w:rPr>
        <w:rFonts w:ascii="Times New (W1)" w:hAnsi="Times New (W1)" w:hint="default"/>
        <w:b w:val="0"/>
        <w:i w:val="0"/>
        <w:sz w:val="24"/>
        <w:szCs w:val="24"/>
      </w:rPr>
    </w:lvl>
    <w:lvl w:ilvl="1">
      <w:start w:val="1"/>
      <w:numFmt w:val="none"/>
      <w:lvlRestart w:val="0"/>
      <w:lvlText w:val=""/>
      <w:lvlJc w:val="left"/>
      <w:pPr>
        <w:tabs>
          <w:tab w:val="num" w:pos="7729"/>
        </w:tabs>
        <w:ind w:left="7729" w:hanging="432"/>
      </w:pPr>
      <w:rPr>
        <w:rFonts w:ascii="Times New Roman" w:hAnsi="Times New Roman" w:hint="default"/>
        <w:b/>
        <w:i w:val="0"/>
        <w:sz w:val="24"/>
        <w:szCs w:val="24"/>
      </w:rPr>
    </w:lvl>
    <w:lvl w:ilvl="2">
      <w:start w:val="1"/>
      <w:numFmt w:val="none"/>
      <w:lvlRestart w:val="1"/>
      <w:isLgl/>
      <w:lvlText w:val=""/>
      <w:lvlJc w:val="left"/>
      <w:pPr>
        <w:tabs>
          <w:tab w:val="num" w:pos="8161"/>
        </w:tabs>
        <w:ind w:left="8161" w:hanging="504"/>
      </w:pPr>
      <w:rPr>
        <w:rFonts w:ascii="Times New Roman" w:hAnsi="Times New Roman" w:hint="default"/>
        <w:b/>
        <w:i w:val="0"/>
        <w:sz w:val="24"/>
        <w:szCs w:val="24"/>
      </w:rPr>
    </w:lvl>
    <w:lvl w:ilvl="3">
      <w:start w:val="1"/>
      <w:numFmt w:val="decimal"/>
      <w:lvlText w:val="%1.%2.%3.%4."/>
      <w:lvlJc w:val="left"/>
      <w:pPr>
        <w:tabs>
          <w:tab w:val="num" w:pos="8665"/>
        </w:tabs>
        <w:ind w:left="8665" w:hanging="648"/>
      </w:pPr>
      <w:rPr>
        <w:rFonts w:hint="default"/>
      </w:rPr>
    </w:lvl>
    <w:lvl w:ilvl="4">
      <w:start w:val="1"/>
      <w:numFmt w:val="decimal"/>
      <w:lvlText w:val="%1.%2.%3.%4.%5."/>
      <w:lvlJc w:val="left"/>
      <w:pPr>
        <w:tabs>
          <w:tab w:val="num" w:pos="9169"/>
        </w:tabs>
        <w:ind w:left="9169" w:hanging="792"/>
      </w:pPr>
      <w:rPr>
        <w:rFonts w:hint="default"/>
      </w:rPr>
    </w:lvl>
    <w:lvl w:ilvl="5">
      <w:start w:val="1"/>
      <w:numFmt w:val="decimal"/>
      <w:lvlText w:val="%1.%2.%3.%4.%5.%6."/>
      <w:lvlJc w:val="left"/>
      <w:pPr>
        <w:tabs>
          <w:tab w:val="num" w:pos="9673"/>
        </w:tabs>
        <w:ind w:left="9673" w:hanging="936"/>
      </w:pPr>
      <w:rPr>
        <w:rFonts w:hint="default"/>
      </w:rPr>
    </w:lvl>
    <w:lvl w:ilvl="6">
      <w:start w:val="1"/>
      <w:numFmt w:val="decimal"/>
      <w:lvlText w:val="%1.%2.%3.%4.%5.%6.%7."/>
      <w:lvlJc w:val="left"/>
      <w:pPr>
        <w:tabs>
          <w:tab w:val="num" w:pos="10177"/>
        </w:tabs>
        <w:ind w:left="10177" w:hanging="1080"/>
      </w:pPr>
      <w:rPr>
        <w:rFonts w:hint="default"/>
      </w:rPr>
    </w:lvl>
    <w:lvl w:ilvl="7">
      <w:start w:val="1"/>
      <w:numFmt w:val="decimal"/>
      <w:lvlText w:val="%1.%2.%3.%4.%5.%6.%7.%8."/>
      <w:lvlJc w:val="left"/>
      <w:pPr>
        <w:tabs>
          <w:tab w:val="num" w:pos="10681"/>
        </w:tabs>
        <w:ind w:left="10681" w:hanging="1224"/>
      </w:pPr>
      <w:rPr>
        <w:rFonts w:hint="default"/>
      </w:rPr>
    </w:lvl>
    <w:lvl w:ilvl="8">
      <w:start w:val="1"/>
      <w:numFmt w:val="decimal"/>
      <w:lvlText w:val="%1.%2.%3.%4.%5.%6.%7.%8.%9."/>
      <w:lvlJc w:val="left"/>
      <w:pPr>
        <w:tabs>
          <w:tab w:val="num" w:pos="11257"/>
        </w:tabs>
        <w:ind w:left="11257" w:hanging="1440"/>
      </w:pPr>
      <w:rPr>
        <w:rFonts w:hint="default"/>
      </w:rPr>
    </w:lvl>
  </w:abstractNum>
  <w:abstractNum w:abstractNumId="27" w15:restartNumberingAfterBreak="0">
    <w:nsid w:val="71E93B54"/>
    <w:multiLevelType w:val="multilevel"/>
    <w:tmpl w:val="3EC6C294"/>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2268"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28" w15:restartNumberingAfterBreak="0">
    <w:nsid w:val="728106F5"/>
    <w:multiLevelType w:val="multilevel"/>
    <w:tmpl w:val="EA7AEE12"/>
    <w:lvl w:ilvl="0">
      <w:start w:val="1"/>
      <w:numFmt w:val="decimal"/>
      <w:pStyle w:val="SekilFBESablonBolumIII"/>
      <w:suff w:val="space"/>
      <w:lvlText w:val="Şekil 3.%1 :"/>
      <w:lvlJc w:val="left"/>
      <w:pPr>
        <w:ind w:left="1077" w:firstLine="454"/>
      </w:pPr>
      <w:rPr>
        <w:rFonts w:ascii="Times New (W1)" w:hAnsi="Times New (W1)" w:hint="default"/>
        <w:b w:val="0"/>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9" w15:restartNumberingAfterBreak="0">
    <w:nsid w:val="765B4051"/>
    <w:multiLevelType w:val="multilevel"/>
    <w:tmpl w:val="C096E07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0"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1" w15:restartNumberingAfterBreak="0">
    <w:nsid w:val="77793009"/>
    <w:multiLevelType w:val="hybridMultilevel"/>
    <w:tmpl w:val="616E0E5E"/>
    <w:lvl w:ilvl="0" w:tplc="7932EEF2">
      <w:start w:val="1"/>
      <w:numFmt w:val="decimal"/>
      <w:lvlText w:val="[%1]"/>
      <w:lvlJc w:val="left"/>
      <w:pPr>
        <w:ind w:left="360" w:hanging="360"/>
      </w:pPr>
      <w:rPr>
        <w:rFonts w:hint="default"/>
        <w:b w:val="0"/>
        <w:bCs w:val="0"/>
      </w:rPr>
    </w:lvl>
    <w:lvl w:ilvl="1" w:tplc="FFFFFFFF" w:tentative="1">
      <w:start w:val="1"/>
      <w:numFmt w:val="lowerLetter"/>
      <w:lvlText w:val="%2."/>
      <w:lvlJc w:val="left"/>
      <w:pPr>
        <w:ind w:left="1156" w:hanging="360"/>
      </w:pPr>
    </w:lvl>
    <w:lvl w:ilvl="2" w:tplc="FFFFFFFF" w:tentative="1">
      <w:start w:val="1"/>
      <w:numFmt w:val="lowerRoman"/>
      <w:lvlText w:val="%3."/>
      <w:lvlJc w:val="right"/>
      <w:pPr>
        <w:ind w:left="1876" w:hanging="180"/>
      </w:pPr>
    </w:lvl>
    <w:lvl w:ilvl="3" w:tplc="FFFFFFFF" w:tentative="1">
      <w:start w:val="1"/>
      <w:numFmt w:val="decimal"/>
      <w:lvlText w:val="%4."/>
      <w:lvlJc w:val="left"/>
      <w:pPr>
        <w:ind w:left="2596" w:hanging="360"/>
      </w:pPr>
    </w:lvl>
    <w:lvl w:ilvl="4" w:tplc="FFFFFFFF" w:tentative="1">
      <w:start w:val="1"/>
      <w:numFmt w:val="lowerLetter"/>
      <w:lvlText w:val="%5."/>
      <w:lvlJc w:val="left"/>
      <w:pPr>
        <w:ind w:left="3316" w:hanging="360"/>
      </w:pPr>
    </w:lvl>
    <w:lvl w:ilvl="5" w:tplc="FFFFFFFF" w:tentative="1">
      <w:start w:val="1"/>
      <w:numFmt w:val="lowerRoman"/>
      <w:lvlText w:val="%6."/>
      <w:lvlJc w:val="right"/>
      <w:pPr>
        <w:ind w:left="4036" w:hanging="180"/>
      </w:pPr>
    </w:lvl>
    <w:lvl w:ilvl="6" w:tplc="FFFFFFFF" w:tentative="1">
      <w:start w:val="1"/>
      <w:numFmt w:val="decimal"/>
      <w:lvlText w:val="%7."/>
      <w:lvlJc w:val="left"/>
      <w:pPr>
        <w:ind w:left="4756" w:hanging="360"/>
      </w:pPr>
    </w:lvl>
    <w:lvl w:ilvl="7" w:tplc="FFFFFFFF" w:tentative="1">
      <w:start w:val="1"/>
      <w:numFmt w:val="lowerLetter"/>
      <w:lvlText w:val="%8."/>
      <w:lvlJc w:val="left"/>
      <w:pPr>
        <w:ind w:left="5476" w:hanging="360"/>
      </w:pPr>
    </w:lvl>
    <w:lvl w:ilvl="8" w:tplc="FFFFFFFF" w:tentative="1">
      <w:start w:val="1"/>
      <w:numFmt w:val="lowerRoman"/>
      <w:lvlText w:val="%9."/>
      <w:lvlJc w:val="right"/>
      <w:pPr>
        <w:ind w:left="6196" w:hanging="180"/>
      </w:pPr>
    </w:lvl>
  </w:abstractNum>
  <w:abstractNum w:abstractNumId="32" w15:restartNumberingAfterBreak="0">
    <w:nsid w:val="7875607C"/>
    <w:multiLevelType w:val="hybridMultilevel"/>
    <w:tmpl w:val="10F04E4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DA5683C"/>
    <w:multiLevelType w:val="multilevel"/>
    <w:tmpl w:val="30904DAE"/>
    <w:lvl w:ilvl="0">
      <w:start w:val="1"/>
      <w:numFmt w:val="decimal"/>
      <w:pStyle w:val="CizelgeFBESablonBolumII"/>
      <w:suff w:val="space"/>
      <w:lvlText w:val="Çizelge 2.%1 :"/>
      <w:lvlJc w:val="left"/>
      <w:pPr>
        <w:ind w:left="1077" w:hanging="1077"/>
      </w:pPr>
      <w:rPr>
        <w:rFonts w:hint="default"/>
        <w:b w:val="0"/>
        <w:i w:val="0"/>
        <w:caps w:val="0"/>
        <w:strike w:val="0"/>
        <w:dstrike w:val="0"/>
        <w:vanish w:val="0"/>
        <w:color w:val="000000"/>
        <w:sz w:val="24"/>
        <w:vertAlign w:val="base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abstractNum w:abstractNumId="34" w15:restartNumberingAfterBreak="0">
    <w:nsid w:val="7DD7648D"/>
    <w:multiLevelType w:val="hybridMultilevel"/>
    <w:tmpl w:val="8E96AF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E45768D"/>
    <w:multiLevelType w:val="hybridMultilevel"/>
    <w:tmpl w:val="805022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567254420">
    <w:abstractNumId w:val="27"/>
  </w:num>
  <w:num w:numId="2" w16cid:durableId="1321693783">
    <w:abstractNumId w:val="7"/>
  </w:num>
  <w:num w:numId="3" w16cid:durableId="608048525">
    <w:abstractNumId w:val="33"/>
  </w:num>
  <w:num w:numId="4" w16cid:durableId="475100034">
    <w:abstractNumId w:val="26"/>
  </w:num>
  <w:num w:numId="5" w16cid:durableId="2129084301">
    <w:abstractNumId w:val="2"/>
  </w:num>
  <w:num w:numId="6" w16cid:durableId="1999730331">
    <w:abstractNumId w:val="19"/>
  </w:num>
  <w:num w:numId="7" w16cid:durableId="616958295">
    <w:abstractNumId w:val="1"/>
  </w:num>
  <w:num w:numId="8" w16cid:durableId="756555610">
    <w:abstractNumId w:val="11"/>
  </w:num>
  <w:num w:numId="9" w16cid:durableId="1558053533">
    <w:abstractNumId w:val="16"/>
  </w:num>
  <w:num w:numId="10" w16cid:durableId="1246643581">
    <w:abstractNumId w:val="14"/>
    <w:lvlOverride w:ilvl="0">
      <w:lvl w:ilvl="0">
        <w:start w:val="1"/>
        <w:numFmt w:val="decimal"/>
        <w:pStyle w:val="SekilFBESablonBolumI"/>
        <w:suff w:val="space"/>
        <w:lvlText w:val="Şekil 1.%1 :"/>
        <w:lvlJc w:val="left"/>
        <w:pPr>
          <w:ind w:left="680" w:firstLine="0"/>
        </w:pPr>
        <w:rPr>
          <w:rFonts w:ascii="Times New (W1)" w:hAnsi="Times New (W1)" w:hint="default"/>
          <w:b w:val="0"/>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isLgl/>
        <w:lvlText w:val=""/>
        <w:lvlJc w:val="left"/>
        <w:pPr>
          <w:tabs>
            <w:tab w:val="num" w:pos="1544"/>
          </w:tabs>
          <w:ind w:left="1544" w:hanging="504"/>
        </w:pPr>
        <w:rPr>
          <w:rFonts w:ascii="Times New Roman" w:hAnsi="Times New Roman" w:hint="default"/>
          <w:b/>
          <w:i w:val="0"/>
          <w:sz w:val="24"/>
          <w:szCs w:val="24"/>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11" w16cid:durableId="1909804133">
    <w:abstractNumId w:val="15"/>
  </w:num>
  <w:num w:numId="12" w16cid:durableId="1755475539">
    <w:abstractNumId w:val="28"/>
  </w:num>
  <w:num w:numId="13" w16cid:durableId="578754292">
    <w:abstractNumId w:val="10"/>
  </w:num>
  <w:num w:numId="14" w16cid:durableId="158468371">
    <w:abstractNumId w:val="17"/>
  </w:num>
  <w:num w:numId="15" w16cid:durableId="271129311">
    <w:abstractNumId w:val="30"/>
  </w:num>
  <w:num w:numId="16" w16cid:durableId="740323818">
    <w:abstractNumId w:val="3"/>
  </w:num>
  <w:num w:numId="17" w16cid:durableId="2077849634">
    <w:abstractNumId w:val="29"/>
  </w:num>
  <w:num w:numId="18" w16cid:durableId="240989381">
    <w:abstractNumId w:val="20"/>
  </w:num>
  <w:num w:numId="19" w16cid:durableId="2105420941">
    <w:abstractNumId w:val="9"/>
  </w:num>
  <w:num w:numId="20" w16cid:durableId="1369791620">
    <w:abstractNumId w:val="4"/>
  </w:num>
  <w:num w:numId="21" w16cid:durableId="1303775552">
    <w:abstractNumId w:val="24"/>
  </w:num>
  <w:num w:numId="22" w16cid:durableId="1315915789">
    <w:abstractNumId w:val="23"/>
  </w:num>
  <w:num w:numId="23" w16cid:durableId="1842817891">
    <w:abstractNumId w:val="13"/>
  </w:num>
  <w:num w:numId="24" w16cid:durableId="471094961">
    <w:abstractNumId w:val="22"/>
  </w:num>
  <w:num w:numId="25" w16cid:durableId="986593648">
    <w:abstractNumId w:val="5"/>
  </w:num>
  <w:num w:numId="26" w16cid:durableId="1817600735">
    <w:abstractNumId w:val="35"/>
  </w:num>
  <w:num w:numId="27" w16cid:durableId="1689746126">
    <w:abstractNumId w:val="8"/>
  </w:num>
  <w:num w:numId="28" w16cid:durableId="719355001">
    <w:abstractNumId w:val="25"/>
  </w:num>
  <w:num w:numId="29" w16cid:durableId="794107346">
    <w:abstractNumId w:val="0"/>
  </w:num>
  <w:num w:numId="30" w16cid:durableId="303388987">
    <w:abstractNumId w:val="18"/>
  </w:num>
  <w:num w:numId="31" w16cid:durableId="1167668239">
    <w:abstractNumId w:val="31"/>
  </w:num>
  <w:num w:numId="32" w16cid:durableId="997540588">
    <w:abstractNumId w:val="12"/>
  </w:num>
  <w:num w:numId="33" w16cid:durableId="1512062853">
    <w:abstractNumId w:val="32"/>
  </w:num>
  <w:num w:numId="34" w16cid:durableId="1190685136">
    <w:abstractNumId w:val="21"/>
  </w:num>
  <w:num w:numId="35" w16cid:durableId="1337540421">
    <w:abstractNumId w:val="34"/>
  </w:num>
  <w:num w:numId="36" w16cid:durableId="2002196537">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hideSpellingErrors/>
  <w:activeWritingStyle w:appName="MSWord" w:lang="en-US" w:vendorID="64" w:dllVersion="6" w:nlCheck="1" w:checkStyle="0"/>
  <w:activeWritingStyle w:appName="MSWord" w:lang="en-GB" w:vendorID="64" w:dllVersion="6" w:nlCheck="1" w:checkStyle="1"/>
  <w:activeWritingStyle w:appName="MSWord" w:lang="es-ES" w:vendorID="64" w:dllVersion="6" w:nlCheck="1" w:checkStyle="1"/>
  <w:activeWritingStyle w:appName="MSWord" w:lang="en-US" w:vendorID="64" w:dllVersion="4096" w:nlCheck="1" w:checkStyle="0"/>
  <w:activeWritingStyle w:appName="MSWord" w:lang="tr-T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rawingGridVerticalSpacing w:val="567"/>
  <w:displayHorizontalDrawingGridEvery w:val="2"/>
  <w:noPunctuationKerning/>
  <w:characterSpacingControl w:val="doNotCompress"/>
  <w:hdrShapeDefaults>
    <o:shapedefaults v:ext="edit" spidmax="2050">
      <o:colormru v:ext="edit" colors="#e5ea1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396"/>
    <w:rsid w:val="000005B5"/>
    <w:rsid w:val="00000A92"/>
    <w:rsid w:val="00000F92"/>
    <w:rsid w:val="00001087"/>
    <w:rsid w:val="00001108"/>
    <w:rsid w:val="0000175F"/>
    <w:rsid w:val="00001A23"/>
    <w:rsid w:val="000020F0"/>
    <w:rsid w:val="000023BE"/>
    <w:rsid w:val="00002A08"/>
    <w:rsid w:val="00002B6F"/>
    <w:rsid w:val="00002EF7"/>
    <w:rsid w:val="000035C2"/>
    <w:rsid w:val="0000453D"/>
    <w:rsid w:val="00004797"/>
    <w:rsid w:val="000047A7"/>
    <w:rsid w:val="00004A1F"/>
    <w:rsid w:val="000059BD"/>
    <w:rsid w:val="000063C4"/>
    <w:rsid w:val="00006428"/>
    <w:rsid w:val="00006772"/>
    <w:rsid w:val="00006B5A"/>
    <w:rsid w:val="00006F3C"/>
    <w:rsid w:val="00007270"/>
    <w:rsid w:val="00007441"/>
    <w:rsid w:val="00007B4D"/>
    <w:rsid w:val="000102C3"/>
    <w:rsid w:val="00010850"/>
    <w:rsid w:val="00010E1F"/>
    <w:rsid w:val="00010EC9"/>
    <w:rsid w:val="00011230"/>
    <w:rsid w:val="0001148E"/>
    <w:rsid w:val="00012117"/>
    <w:rsid w:val="00012437"/>
    <w:rsid w:val="00012464"/>
    <w:rsid w:val="00012D70"/>
    <w:rsid w:val="00013232"/>
    <w:rsid w:val="000133F3"/>
    <w:rsid w:val="00013556"/>
    <w:rsid w:val="0001390B"/>
    <w:rsid w:val="00013FC6"/>
    <w:rsid w:val="00014FB7"/>
    <w:rsid w:val="00015191"/>
    <w:rsid w:val="0001568A"/>
    <w:rsid w:val="00015B92"/>
    <w:rsid w:val="00015D47"/>
    <w:rsid w:val="00015E2F"/>
    <w:rsid w:val="00015FEC"/>
    <w:rsid w:val="0001637D"/>
    <w:rsid w:val="000163BD"/>
    <w:rsid w:val="000163F2"/>
    <w:rsid w:val="0001674B"/>
    <w:rsid w:val="00016768"/>
    <w:rsid w:val="00016FE6"/>
    <w:rsid w:val="00017EB0"/>
    <w:rsid w:val="00020225"/>
    <w:rsid w:val="00020D15"/>
    <w:rsid w:val="000218B7"/>
    <w:rsid w:val="00021C0F"/>
    <w:rsid w:val="00021DA7"/>
    <w:rsid w:val="000223D5"/>
    <w:rsid w:val="00022D3B"/>
    <w:rsid w:val="00022E97"/>
    <w:rsid w:val="000236D0"/>
    <w:rsid w:val="000238A1"/>
    <w:rsid w:val="00023AD0"/>
    <w:rsid w:val="00024404"/>
    <w:rsid w:val="00024561"/>
    <w:rsid w:val="00024737"/>
    <w:rsid w:val="00024767"/>
    <w:rsid w:val="00024F4F"/>
    <w:rsid w:val="000253DA"/>
    <w:rsid w:val="00025411"/>
    <w:rsid w:val="00025572"/>
    <w:rsid w:val="000255CF"/>
    <w:rsid w:val="00025916"/>
    <w:rsid w:val="00025F68"/>
    <w:rsid w:val="00026164"/>
    <w:rsid w:val="00026AD6"/>
    <w:rsid w:val="00026DB4"/>
    <w:rsid w:val="000274A1"/>
    <w:rsid w:val="00027AE1"/>
    <w:rsid w:val="00027BCD"/>
    <w:rsid w:val="00027FE3"/>
    <w:rsid w:val="00030973"/>
    <w:rsid w:val="00030CBC"/>
    <w:rsid w:val="00031504"/>
    <w:rsid w:val="000321FE"/>
    <w:rsid w:val="00032429"/>
    <w:rsid w:val="00032A68"/>
    <w:rsid w:val="00032C94"/>
    <w:rsid w:val="000332D7"/>
    <w:rsid w:val="00033417"/>
    <w:rsid w:val="00033653"/>
    <w:rsid w:val="00033851"/>
    <w:rsid w:val="00033A24"/>
    <w:rsid w:val="00033A42"/>
    <w:rsid w:val="00033BB4"/>
    <w:rsid w:val="00033FDE"/>
    <w:rsid w:val="00034107"/>
    <w:rsid w:val="000342F1"/>
    <w:rsid w:val="00034876"/>
    <w:rsid w:val="00034BD4"/>
    <w:rsid w:val="000350DF"/>
    <w:rsid w:val="00035681"/>
    <w:rsid w:val="00035F32"/>
    <w:rsid w:val="00036E5E"/>
    <w:rsid w:val="00036FB8"/>
    <w:rsid w:val="00036FF7"/>
    <w:rsid w:val="00036FF8"/>
    <w:rsid w:val="00037047"/>
    <w:rsid w:val="0003704C"/>
    <w:rsid w:val="00037424"/>
    <w:rsid w:val="000376EC"/>
    <w:rsid w:val="000379AC"/>
    <w:rsid w:val="000401B5"/>
    <w:rsid w:val="00040211"/>
    <w:rsid w:val="00040620"/>
    <w:rsid w:val="000408D0"/>
    <w:rsid w:val="00040E3F"/>
    <w:rsid w:val="00040E5D"/>
    <w:rsid w:val="00040F21"/>
    <w:rsid w:val="00040F7B"/>
    <w:rsid w:val="00040FBF"/>
    <w:rsid w:val="00041029"/>
    <w:rsid w:val="00041620"/>
    <w:rsid w:val="000417E7"/>
    <w:rsid w:val="00042058"/>
    <w:rsid w:val="000424BC"/>
    <w:rsid w:val="00042B73"/>
    <w:rsid w:val="00042BC9"/>
    <w:rsid w:val="00042C25"/>
    <w:rsid w:val="00042F28"/>
    <w:rsid w:val="00043080"/>
    <w:rsid w:val="00043547"/>
    <w:rsid w:val="000436F5"/>
    <w:rsid w:val="00043B39"/>
    <w:rsid w:val="00043B54"/>
    <w:rsid w:val="00043FDE"/>
    <w:rsid w:val="0004495F"/>
    <w:rsid w:val="00045183"/>
    <w:rsid w:val="00045966"/>
    <w:rsid w:val="00045B4A"/>
    <w:rsid w:val="00046352"/>
    <w:rsid w:val="00046393"/>
    <w:rsid w:val="00046759"/>
    <w:rsid w:val="00047457"/>
    <w:rsid w:val="000475DB"/>
    <w:rsid w:val="00047CA4"/>
    <w:rsid w:val="000501E3"/>
    <w:rsid w:val="000502CE"/>
    <w:rsid w:val="000508D0"/>
    <w:rsid w:val="00051469"/>
    <w:rsid w:val="00052312"/>
    <w:rsid w:val="00052359"/>
    <w:rsid w:val="0005245F"/>
    <w:rsid w:val="00052885"/>
    <w:rsid w:val="00052D50"/>
    <w:rsid w:val="00052E7B"/>
    <w:rsid w:val="000541F4"/>
    <w:rsid w:val="00054B1B"/>
    <w:rsid w:val="00054BFD"/>
    <w:rsid w:val="00054DE7"/>
    <w:rsid w:val="00055180"/>
    <w:rsid w:val="00055BAF"/>
    <w:rsid w:val="00055E89"/>
    <w:rsid w:val="00055EDE"/>
    <w:rsid w:val="00056362"/>
    <w:rsid w:val="0005671C"/>
    <w:rsid w:val="00056985"/>
    <w:rsid w:val="0005758C"/>
    <w:rsid w:val="00057654"/>
    <w:rsid w:val="00057B50"/>
    <w:rsid w:val="000602B9"/>
    <w:rsid w:val="0006057D"/>
    <w:rsid w:val="000609DD"/>
    <w:rsid w:val="00060C6F"/>
    <w:rsid w:val="00060F90"/>
    <w:rsid w:val="00061091"/>
    <w:rsid w:val="00061151"/>
    <w:rsid w:val="00061872"/>
    <w:rsid w:val="00061B16"/>
    <w:rsid w:val="00061C4B"/>
    <w:rsid w:val="00061E4C"/>
    <w:rsid w:val="000620C1"/>
    <w:rsid w:val="00062494"/>
    <w:rsid w:val="0006255C"/>
    <w:rsid w:val="00062716"/>
    <w:rsid w:val="000629E4"/>
    <w:rsid w:val="00062D6D"/>
    <w:rsid w:val="00062FF3"/>
    <w:rsid w:val="00063901"/>
    <w:rsid w:val="000639B2"/>
    <w:rsid w:val="00063B9A"/>
    <w:rsid w:val="00063D3E"/>
    <w:rsid w:val="000646B5"/>
    <w:rsid w:val="0006471F"/>
    <w:rsid w:val="000653AF"/>
    <w:rsid w:val="00065C5E"/>
    <w:rsid w:val="00065E6D"/>
    <w:rsid w:val="00066052"/>
    <w:rsid w:val="000661DA"/>
    <w:rsid w:val="00066318"/>
    <w:rsid w:val="000664A9"/>
    <w:rsid w:val="00066980"/>
    <w:rsid w:val="00066996"/>
    <w:rsid w:val="000669C5"/>
    <w:rsid w:val="000674D6"/>
    <w:rsid w:val="000674E7"/>
    <w:rsid w:val="00067BCA"/>
    <w:rsid w:val="00067FC3"/>
    <w:rsid w:val="00070074"/>
    <w:rsid w:val="000706A1"/>
    <w:rsid w:val="000708C9"/>
    <w:rsid w:val="00070D92"/>
    <w:rsid w:val="00070F65"/>
    <w:rsid w:val="0007168F"/>
    <w:rsid w:val="00071A83"/>
    <w:rsid w:val="00071B6F"/>
    <w:rsid w:val="0007213B"/>
    <w:rsid w:val="00072F11"/>
    <w:rsid w:val="000735CA"/>
    <w:rsid w:val="000736B3"/>
    <w:rsid w:val="00073902"/>
    <w:rsid w:val="0007414E"/>
    <w:rsid w:val="00074230"/>
    <w:rsid w:val="0007473A"/>
    <w:rsid w:val="000757A8"/>
    <w:rsid w:val="00075A35"/>
    <w:rsid w:val="000764A4"/>
    <w:rsid w:val="00076B50"/>
    <w:rsid w:val="00076E5C"/>
    <w:rsid w:val="000774F9"/>
    <w:rsid w:val="000779B2"/>
    <w:rsid w:val="00077B4A"/>
    <w:rsid w:val="00077D83"/>
    <w:rsid w:val="000802EF"/>
    <w:rsid w:val="000803B8"/>
    <w:rsid w:val="00080AD2"/>
    <w:rsid w:val="00080E31"/>
    <w:rsid w:val="0008148A"/>
    <w:rsid w:val="0008161E"/>
    <w:rsid w:val="000818C8"/>
    <w:rsid w:val="00081C2A"/>
    <w:rsid w:val="00081D8F"/>
    <w:rsid w:val="00081E50"/>
    <w:rsid w:val="00082097"/>
    <w:rsid w:val="000829C9"/>
    <w:rsid w:val="00082B3A"/>
    <w:rsid w:val="00082C08"/>
    <w:rsid w:val="00082F5D"/>
    <w:rsid w:val="0008464C"/>
    <w:rsid w:val="00084C08"/>
    <w:rsid w:val="000850B7"/>
    <w:rsid w:val="000853F0"/>
    <w:rsid w:val="00085664"/>
    <w:rsid w:val="0008595E"/>
    <w:rsid w:val="00085B53"/>
    <w:rsid w:val="0008609A"/>
    <w:rsid w:val="0008623F"/>
    <w:rsid w:val="000867F7"/>
    <w:rsid w:val="00086FCC"/>
    <w:rsid w:val="000901CD"/>
    <w:rsid w:val="0009097E"/>
    <w:rsid w:val="00090C38"/>
    <w:rsid w:val="00090ED5"/>
    <w:rsid w:val="00090F5C"/>
    <w:rsid w:val="00091320"/>
    <w:rsid w:val="00091418"/>
    <w:rsid w:val="000917AF"/>
    <w:rsid w:val="00091904"/>
    <w:rsid w:val="00091B40"/>
    <w:rsid w:val="00091F17"/>
    <w:rsid w:val="000920C9"/>
    <w:rsid w:val="00092AEB"/>
    <w:rsid w:val="00093131"/>
    <w:rsid w:val="00093229"/>
    <w:rsid w:val="000935C5"/>
    <w:rsid w:val="00094656"/>
    <w:rsid w:val="00094AEB"/>
    <w:rsid w:val="00094E84"/>
    <w:rsid w:val="00094EDC"/>
    <w:rsid w:val="0009504A"/>
    <w:rsid w:val="0009533A"/>
    <w:rsid w:val="0009603D"/>
    <w:rsid w:val="00097286"/>
    <w:rsid w:val="00097784"/>
    <w:rsid w:val="00097883"/>
    <w:rsid w:val="00097A1B"/>
    <w:rsid w:val="00097D50"/>
    <w:rsid w:val="00097D5B"/>
    <w:rsid w:val="000A051B"/>
    <w:rsid w:val="000A0784"/>
    <w:rsid w:val="000A11BF"/>
    <w:rsid w:val="000A1352"/>
    <w:rsid w:val="000A13A8"/>
    <w:rsid w:val="000A18D1"/>
    <w:rsid w:val="000A2868"/>
    <w:rsid w:val="000A2BEB"/>
    <w:rsid w:val="000A2F8E"/>
    <w:rsid w:val="000A305D"/>
    <w:rsid w:val="000A31FD"/>
    <w:rsid w:val="000A34CB"/>
    <w:rsid w:val="000A3526"/>
    <w:rsid w:val="000A3B33"/>
    <w:rsid w:val="000A4335"/>
    <w:rsid w:val="000A4630"/>
    <w:rsid w:val="000A48B4"/>
    <w:rsid w:val="000A5309"/>
    <w:rsid w:val="000A57E2"/>
    <w:rsid w:val="000A581B"/>
    <w:rsid w:val="000A5BAA"/>
    <w:rsid w:val="000A5F8C"/>
    <w:rsid w:val="000A618A"/>
    <w:rsid w:val="000A65EC"/>
    <w:rsid w:val="000A68AB"/>
    <w:rsid w:val="000A6DD5"/>
    <w:rsid w:val="000A743D"/>
    <w:rsid w:val="000A7834"/>
    <w:rsid w:val="000A7A21"/>
    <w:rsid w:val="000A7C9E"/>
    <w:rsid w:val="000B0FD1"/>
    <w:rsid w:val="000B1270"/>
    <w:rsid w:val="000B19A3"/>
    <w:rsid w:val="000B1CB0"/>
    <w:rsid w:val="000B1E1B"/>
    <w:rsid w:val="000B2112"/>
    <w:rsid w:val="000B2568"/>
    <w:rsid w:val="000B2641"/>
    <w:rsid w:val="000B2781"/>
    <w:rsid w:val="000B2DC9"/>
    <w:rsid w:val="000B3769"/>
    <w:rsid w:val="000B3777"/>
    <w:rsid w:val="000B37E1"/>
    <w:rsid w:val="000B3A80"/>
    <w:rsid w:val="000B4DF4"/>
    <w:rsid w:val="000B5019"/>
    <w:rsid w:val="000B52C4"/>
    <w:rsid w:val="000B5494"/>
    <w:rsid w:val="000B551A"/>
    <w:rsid w:val="000B55F4"/>
    <w:rsid w:val="000B57A9"/>
    <w:rsid w:val="000B5AB5"/>
    <w:rsid w:val="000B5E33"/>
    <w:rsid w:val="000B5E84"/>
    <w:rsid w:val="000B6816"/>
    <w:rsid w:val="000B6A14"/>
    <w:rsid w:val="000B6D99"/>
    <w:rsid w:val="000B6F57"/>
    <w:rsid w:val="000B7012"/>
    <w:rsid w:val="000B7555"/>
    <w:rsid w:val="000B7851"/>
    <w:rsid w:val="000B7E7D"/>
    <w:rsid w:val="000C0335"/>
    <w:rsid w:val="000C0396"/>
    <w:rsid w:val="000C0756"/>
    <w:rsid w:val="000C1C9D"/>
    <w:rsid w:val="000C21F2"/>
    <w:rsid w:val="000C2273"/>
    <w:rsid w:val="000C22AD"/>
    <w:rsid w:val="000C25D6"/>
    <w:rsid w:val="000C27B7"/>
    <w:rsid w:val="000C2D47"/>
    <w:rsid w:val="000C2EE5"/>
    <w:rsid w:val="000C38E4"/>
    <w:rsid w:val="000C420C"/>
    <w:rsid w:val="000C4371"/>
    <w:rsid w:val="000C4683"/>
    <w:rsid w:val="000C4D16"/>
    <w:rsid w:val="000C57C3"/>
    <w:rsid w:val="000C5C15"/>
    <w:rsid w:val="000C5D75"/>
    <w:rsid w:val="000C6655"/>
    <w:rsid w:val="000C6AFE"/>
    <w:rsid w:val="000C6DD4"/>
    <w:rsid w:val="000C7453"/>
    <w:rsid w:val="000C791B"/>
    <w:rsid w:val="000C795C"/>
    <w:rsid w:val="000D02E9"/>
    <w:rsid w:val="000D0496"/>
    <w:rsid w:val="000D04A4"/>
    <w:rsid w:val="000D08CC"/>
    <w:rsid w:val="000D0B3A"/>
    <w:rsid w:val="000D0E42"/>
    <w:rsid w:val="000D18F0"/>
    <w:rsid w:val="000D1A3A"/>
    <w:rsid w:val="000D1B81"/>
    <w:rsid w:val="000D1F43"/>
    <w:rsid w:val="000D226A"/>
    <w:rsid w:val="000D22A4"/>
    <w:rsid w:val="000D23A1"/>
    <w:rsid w:val="000D27A5"/>
    <w:rsid w:val="000D2DED"/>
    <w:rsid w:val="000D3093"/>
    <w:rsid w:val="000D3226"/>
    <w:rsid w:val="000D3857"/>
    <w:rsid w:val="000D3BCE"/>
    <w:rsid w:val="000D4A2E"/>
    <w:rsid w:val="000D4AAA"/>
    <w:rsid w:val="000D4E8C"/>
    <w:rsid w:val="000D52BD"/>
    <w:rsid w:val="000D58AF"/>
    <w:rsid w:val="000D5B4E"/>
    <w:rsid w:val="000D5B76"/>
    <w:rsid w:val="000D6254"/>
    <w:rsid w:val="000D62DA"/>
    <w:rsid w:val="000D6B0D"/>
    <w:rsid w:val="000D7410"/>
    <w:rsid w:val="000D7740"/>
    <w:rsid w:val="000D780E"/>
    <w:rsid w:val="000D7BCA"/>
    <w:rsid w:val="000D7E1B"/>
    <w:rsid w:val="000D7E34"/>
    <w:rsid w:val="000E007D"/>
    <w:rsid w:val="000E05E4"/>
    <w:rsid w:val="000E09BD"/>
    <w:rsid w:val="000E0FB6"/>
    <w:rsid w:val="000E1778"/>
    <w:rsid w:val="000E20B9"/>
    <w:rsid w:val="000E2989"/>
    <w:rsid w:val="000E2B8B"/>
    <w:rsid w:val="000E3B4A"/>
    <w:rsid w:val="000E3DDA"/>
    <w:rsid w:val="000E4253"/>
    <w:rsid w:val="000E4269"/>
    <w:rsid w:val="000E44B2"/>
    <w:rsid w:val="000E4BC9"/>
    <w:rsid w:val="000E53CE"/>
    <w:rsid w:val="000E5510"/>
    <w:rsid w:val="000E564A"/>
    <w:rsid w:val="000E6449"/>
    <w:rsid w:val="000E651A"/>
    <w:rsid w:val="000E6874"/>
    <w:rsid w:val="000E6AAF"/>
    <w:rsid w:val="000E6FF4"/>
    <w:rsid w:val="000E706A"/>
    <w:rsid w:val="000E76F9"/>
    <w:rsid w:val="000E7758"/>
    <w:rsid w:val="000F06AD"/>
    <w:rsid w:val="000F0DB1"/>
    <w:rsid w:val="000F0E40"/>
    <w:rsid w:val="000F0FF3"/>
    <w:rsid w:val="000F18F3"/>
    <w:rsid w:val="000F1980"/>
    <w:rsid w:val="000F1A06"/>
    <w:rsid w:val="000F1DE9"/>
    <w:rsid w:val="000F201A"/>
    <w:rsid w:val="000F3459"/>
    <w:rsid w:val="000F3B94"/>
    <w:rsid w:val="000F3D07"/>
    <w:rsid w:val="000F3EF3"/>
    <w:rsid w:val="000F44B9"/>
    <w:rsid w:val="000F4835"/>
    <w:rsid w:val="000F48D5"/>
    <w:rsid w:val="000F4C6D"/>
    <w:rsid w:val="000F54CA"/>
    <w:rsid w:val="000F5A6D"/>
    <w:rsid w:val="000F5AF6"/>
    <w:rsid w:val="000F5BEF"/>
    <w:rsid w:val="000F5CA0"/>
    <w:rsid w:val="000F61D7"/>
    <w:rsid w:val="000F68A6"/>
    <w:rsid w:val="000F6A4A"/>
    <w:rsid w:val="000F6B44"/>
    <w:rsid w:val="000F703A"/>
    <w:rsid w:val="000F7D40"/>
    <w:rsid w:val="0010088C"/>
    <w:rsid w:val="0010112D"/>
    <w:rsid w:val="001016AF"/>
    <w:rsid w:val="001018E2"/>
    <w:rsid w:val="00101965"/>
    <w:rsid w:val="00102723"/>
    <w:rsid w:val="0010333B"/>
    <w:rsid w:val="00103647"/>
    <w:rsid w:val="0010364C"/>
    <w:rsid w:val="0010421D"/>
    <w:rsid w:val="00104C58"/>
    <w:rsid w:val="001058B6"/>
    <w:rsid w:val="00105B47"/>
    <w:rsid w:val="00106ADA"/>
    <w:rsid w:val="00106BDA"/>
    <w:rsid w:val="00107254"/>
    <w:rsid w:val="00107497"/>
    <w:rsid w:val="001078B0"/>
    <w:rsid w:val="00107BBA"/>
    <w:rsid w:val="00110217"/>
    <w:rsid w:val="00110823"/>
    <w:rsid w:val="001108BF"/>
    <w:rsid w:val="00110CFC"/>
    <w:rsid w:val="00110DC0"/>
    <w:rsid w:val="001112F6"/>
    <w:rsid w:val="00111942"/>
    <w:rsid w:val="00111BA6"/>
    <w:rsid w:val="00111E58"/>
    <w:rsid w:val="00112072"/>
    <w:rsid w:val="001121FB"/>
    <w:rsid w:val="0011321D"/>
    <w:rsid w:val="001138A0"/>
    <w:rsid w:val="001138F8"/>
    <w:rsid w:val="001146DE"/>
    <w:rsid w:val="00114869"/>
    <w:rsid w:val="00114D8C"/>
    <w:rsid w:val="00115470"/>
    <w:rsid w:val="001154BA"/>
    <w:rsid w:val="0011594B"/>
    <w:rsid w:val="00115BC7"/>
    <w:rsid w:val="00115C2F"/>
    <w:rsid w:val="0011671A"/>
    <w:rsid w:val="00116946"/>
    <w:rsid w:val="00117300"/>
    <w:rsid w:val="001173FB"/>
    <w:rsid w:val="0011750C"/>
    <w:rsid w:val="001176ED"/>
    <w:rsid w:val="00120A7E"/>
    <w:rsid w:val="00120AF6"/>
    <w:rsid w:val="00120AFB"/>
    <w:rsid w:val="00120D93"/>
    <w:rsid w:val="00121857"/>
    <w:rsid w:val="00121A1F"/>
    <w:rsid w:val="00121CB1"/>
    <w:rsid w:val="00121FD9"/>
    <w:rsid w:val="001226C8"/>
    <w:rsid w:val="00122742"/>
    <w:rsid w:val="00122DB4"/>
    <w:rsid w:val="001232DC"/>
    <w:rsid w:val="0012350E"/>
    <w:rsid w:val="00123D43"/>
    <w:rsid w:val="0012464F"/>
    <w:rsid w:val="00124699"/>
    <w:rsid w:val="00124A06"/>
    <w:rsid w:val="00124BC7"/>
    <w:rsid w:val="00126518"/>
    <w:rsid w:val="001268AA"/>
    <w:rsid w:val="00127A3A"/>
    <w:rsid w:val="001308F6"/>
    <w:rsid w:val="00130AA0"/>
    <w:rsid w:val="00130B91"/>
    <w:rsid w:val="00130CB4"/>
    <w:rsid w:val="00130CFE"/>
    <w:rsid w:val="00131724"/>
    <w:rsid w:val="00131866"/>
    <w:rsid w:val="00131B0C"/>
    <w:rsid w:val="00132929"/>
    <w:rsid w:val="0013324B"/>
    <w:rsid w:val="001337D7"/>
    <w:rsid w:val="001341E9"/>
    <w:rsid w:val="001347FD"/>
    <w:rsid w:val="001348B3"/>
    <w:rsid w:val="001356F3"/>
    <w:rsid w:val="00135E51"/>
    <w:rsid w:val="001366AE"/>
    <w:rsid w:val="00136C5F"/>
    <w:rsid w:val="001373DC"/>
    <w:rsid w:val="00137452"/>
    <w:rsid w:val="00137562"/>
    <w:rsid w:val="001378DA"/>
    <w:rsid w:val="00140426"/>
    <w:rsid w:val="00140654"/>
    <w:rsid w:val="00140A5F"/>
    <w:rsid w:val="00140D97"/>
    <w:rsid w:val="00140E4A"/>
    <w:rsid w:val="00140EC2"/>
    <w:rsid w:val="00141B99"/>
    <w:rsid w:val="00141BA0"/>
    <w:rsid w:val="00141FA3"/>
    <w:rsid w:val="001421B1"/>
    <w:rsid w:val="00142463"/>
    <w:rsid w:val="00143109"/>
    <w:rsid w:val="00143FC6"/>
    <w:rsid w:val="00144237"/>
    <w:rsid w:val="001444A6"/>
    <w:rsid w:val="00144582"/>
    <w:rsid w:val="00144AF4"/>
    <w:rsid w:val="00144F37"/>
    <w:rsid w:val="001451FE"/>
    <w:rsid w:val="00145453"/>
    <w:rsid w:val="00146116"/>
    <w:rsid w:val="00146508"/>
    <w:rsid w:val="00146ADC"/>
    <w:rsid w:val="00147E44"/>
    <w:rsid w:val="00147F19"/>
    <w:rsid w:val="00150000"/>
    <w:rsid w:val="00150852"/>
    <w:rsid w:val="00150D04"/>
    <w:rsid w:val="001514A9"/>
    <w:rsid w:val="00151575"/>
    <w:rsid w:val="0015168E"/>
    <w:rsid w:val="001518E6"/>
    <w:rsid w:val="00151CAE"/>
    <w:rsid w:val="001527EF"/>
    <w:rsid w:val="001528DE"/>
    <w:rsid w:val="00152AED"/>
    <w:rsid w:val="00152B2C"/>
    <w:rsid w:val="00152C4F"/>
    <w:rsid w:val="00153432"/>
    <w:rsid w:val="0015367C"/>
    <w:rsid w:val="001536E2"/>
    <w:rsid w:val="00153783"/>
    <w:rsid w:val="00153DC2"/>
    <w:rsid w:val="0015412F"/>
    <w:rsid w:val="00154415"/>
    <w:rsid w:val="00154495"/>
    <w:rsid w:val="0015504B"/>
    <w:rsid w:val="0015516A"/>
    <w:rsid w:val="0015551E"/>
    <w:rsid w:val="0015591E"/>
    <w:rsid w:val="00156A19"/>
    <w:rsid w:val="001575AF"/>
    <w:rsid w:val="001601E4"/>
    <w:rsid w:val="00160396"/>
    <w:rsid w:val="001604C3"/>
    <w:rsid w:val="001608EC"/>
    <w:rsid w:val="00160DBC"/>
    <w:rsid w:val="00160E81"/>
    <w:rsid w:val="00161030"/>
    <w:rsid w:val="001616A9"/>
    <w:rsid w:val="00161B95"/>
    <w:rsid w:val="00161F3F"/>
    <w:rsid w:val="00162B06"/>
    <w:rsid w:val="00163026"/>
    <w:rsid w:val="001630B0"/>
    <w:rsid w:val="0016337B"/>
    <w:rsid w:val="00163896"/>
    <w:rsid w:val="001639CA"/>
    <w:rsid w:val="00164088"/>
    <w:rsid w:val="001642F2"/>
    <w:rsid w:val="001649FD"/>
    <w:rsid w:val="00164A13"/>
    <w:rsid w:val="00164AAF"/>
    <w:rsid w:val="0016532F"/>
    <w:rsid w:val="00165669"/>
    <w:rsid w:val="00165837"/>
    <w:rsid w:val="00166204"/>
    <w:rsid w:val="00166AD2"/>
    <w:rsid w:val="00166F89"/>
    <w:rsid w:val="00167A06"/>
    <w:rsid w:val="00167CA1"/>
    <w:rsid w:val="00167CB6"/>
    <w:rsid w:val="0017065D"/>
    <w:rsid w:val="001707D0"/>
    <w:rsid w:val="00171001"/>
    <w:rsid w:val="00171347"/>
    <w:rsid w:val="0017137C"/>
    <w:rsid w:val="00171A6E"/>
    <w:rsid w:val="00172078"/>
    <w:rsid w:val="001720AB"/>
    <w:rsid w:val="001722C0"/>
    <w:rsid w:val="00172310"/>
    <w:rsid w:val="0017243E"/>
    <w:rsid w:val="00172C49"/>
    <w:rsid w:val="00172E2D"/>
    <w:rsid w:val="00173037"/>
    <w:rsid w:val="0017333A"/>
    <w:rsid w:val="00173355"/>
    <w:rsid w:val="00173FF5"/>
    <w:rsid w:val="0017417E"/>
    <w:rsid w:val="0017433E"/>
    <w:rsid w:val="0017492F"/>
    <w:rsid w:val="00175013"/>
    <w:rsid w:val="001751CA"/>
    <w:rsid w:val="00175332"/>
    <w:rsid w:val="001754B2"/>
    <w:rsid w:val="00175B81"/>
    <w:rsid w:val="00176240"/>
    <w:rsid w:val="00176352"/>
    <w:rsid w:val="00176B5E"/>
    <w:rsid w:val="00180ABC"/>
    <w:rsid w:val="00180ACC"/>
    <w:rsid w:val="00180AF0"/>
    <w:rsid w:val="0018122F"/>
    <w:rsid w:val="001816D7"/>
    <w:rsid w:val="001817E1"/>
    <w:rsid w:val="001818FB"/>
    <w:rsid w:val="00181923"/>
    <w:rsid w:val="00181E32"/>
    <w:rsid w:val="001821DB"/>
    <w:rsid w:val="00182226"/>
    <w:rsid w:val="0018238A"/>
    <w:rsid w:val="0018256D"/>
    <w:rsid w:val="0018265A"/>
    <w:rsid w:val="001830A7"/>
    <w:rsid w:val="0018333A"/>
    <w:rsid w:val="001833A9"/>
    <w:rsid w:val="00183423"/>
    <w:rsid w:val="00183E4C"/>
    <w:rsid w:val="0018404B"/>
    <w:rsid w:val="00184419"/>
    <w:rsid w:val="00184E3D"/>
    <w:rsid w:val="00185064"/>
    <w:rsid w:val="001854A5"/>
    <w:rsid w:val="00185704"/>
    <w:rsid w:val="0018591E"/>
    <w:rsid w:val="00185CF7"/>
    <w:rsid w:val="00186065"/>
    <w:rsid w:val="00186532"/>
    <w:rsid w:val="0018679E"/>
    <w:rsid w:val="00186A5D"/>
    <w:rsid w:val="00186B9B"/>
    <w:rsid w:val="00186BF6"/>
    <w:rsid w:val="00186F0A"/>
    <w:rsid w:val="001872E2"/>
    <w:rsid w:val="001874FD"/>
    <w:rsid w:val="001877C3"/>
    <w:rsid w:val="001879B3"/>
    <w:rsid w:val="0019047F"/>
    <w:rsid w:val="00190F59"/>
    <w:rsid w:val="001910A2"/>
    <w:rsid w:val="0019196C"/>
    <w:rsid w:val="00191D77"/>
    <w:rsid w:val="00192040"/>
    <w:rsid w:val="001923CA"/>
    <w:rsid w:val="0019252A"/>
    <w:rsid w:val="001933DC"/>
    <w:rsid w:val="0019367C"/>
    <w:rsid w:val="00194D61"/>
    <w:rsid w:val="00194FFA"/>
    <w:rsid w:val="0019601D"/>
    <w:rsid w:val="001967CA"/>
    <w:rsid w:val="001972CB"/>
    <w:rsid w:val="00197358"/>
    <w:rsid w:val="001975F7"/>
    <w:rsid w:val="00197DF1"/>
    <w:rsid w:val="001A0044"/>
    <w:rsid w:val="001A05C3"/>
    <w:rsid w:val="001A14FC"/>
    <w:rsid w:val="001A1E2E"/>
    <w:rsid w:val="001A208D"/>
    <w:rsid w:val="001A224B"/>
    <w:rsid w:val="001A288D"/>
    <w:rsid w:val="001A2DDD"/>
    <w:rsid w:val="001A2E74"/>
    <w:rsid w:val="001A2F37"/>
    <w:rsid w:val="001A36CD"/>
    <w:rsid w:val="001A409F"/>
    <w:rsid w:val="001A4227"/>
    <w:rsid w:val="001A454C"/>
    <w:rsid w:val="001A5A4B"/>
    <w:rsid w:val="001A5B07"/>
    <w:rsid w:val="001A5F7E"/>
    <w:rsid w:val="001A6DFB"/>
    <w:rsid w:val="001A7357"/>
    <w:rsid w:val="001A76A8"/>
    <w:rsid w:val="001A7774"/>
    <w:rsid w:val="001A77F5"/>
    <w:rsid w:val="001A799B"/>
    <w:rsid w:val="001B00DF"/>
    <w:rsid w:val="001B0B4E"/>
    <w:rsid w:val="001B0BD9"/>
    <w:rsid w:val="001B0DBE"/>
    <w:rsid w:val="001B106B"/>
    <w:rsid w:val="001B1A8D"/>
    <w:rsid w:val="001B1AE9"/>
    <w:rsid w:val="001B1DB9"/>
    <w:rsid w:val="001B1E26"/>
    <w:rsid w:val="001B20E9"/>
    <w:rsid w:val="001B220B"/>
    <w:rsid w:val="001B2F0D"/>
    <w:rsid w:val="001B32E2"/>
    <w:rsid w:val="001B3339"/>
    <w:rsid w:val="001B3952"/>
    <w:rsid w:val="001B42D4"/>
    <w:rsid w:val="001B42FC"/>
    <w:rsid w:val="001B4438"/>
    <w:rsid w:val="001B5000"/>
    <w:rsid w:val="001B507F"/>
    <w:rsid w:val="001B50F8"/>
    <w:rsid w:val="001B56E7"/>
    <w:rsid w:val="001B5818"/>
    <w:rsid w:val="001B5C6C"/>
    <w:rsid w:val="001B61C6"/>
    <w:rsid w:val="001B6859"/>
    <w:rsid w:val="001B6B51"/>
    <w:rsid w:val="001B73E9"/>
    <w:rsid w:val="001B76BA"/>
    <w:rsid w:val="001B7A6E"/>
    <w:rsid w:val="001B7B8D"/>
    <w:rsid w:val="001B7C02"/>
    <w:rsid w:val="001B7CC8"/>
    <w:rsid w:val="001B7D4B"/>
    <w:rsid w:val="001C0403"/>
    <w:rsid w:val="001C0476"/>
    <w:rsid w:val="001C0C27"/>
    <w:rsid w:val="001C0C44"/>
    <w:rsid w:val="001C0E59"/>
    <w:rsid w:val="001C2784"/>
    <w:rsid w:val="001C2F77"/>
    <w:rsid w:val="001C31EF"/>
    <w:rsid w:val="001C3D54"/>
    <w:rsid w:val="001C443D"/>
    <w:rsid w:val="001C447F"/>
    <w:rsid w:val="001C496D"/>
    <w:rsid w:val="001C4A03"/>
    <w:rsid w:val="001C5148"/>
    <w:rsid w:val="001C5162"/>
    <w:rsid w:val="001C5240"/>
    <w:rsid w:val="001C5425"/>
    <w:rsid w:val="001C5715"/>
    <w:rsid w:val="001C5771"/>
    <w:rsid w:val="001C5B64"/>
    <w:rsid w:val="001C5F21"/>
    <w:rsid w:val="001C66B6"/>
    <w:rsid w:val="001C6804"/>
    <w:rsid w:val="001C69C1"/>
    <w:rsid w:val="001C6CAE"/>
    <w:rsid w:val="001C6D9B"/>
    <w:rsid w:val="001C705B"/>
    <w:rsid w:val="001C7457"/>
    <w:rsid w:val="001C75D5"/>
    <w:rsid w:val="001C77CA"/>
    <w:rsid w:val="001C7C64"/>
    <w:rsid w:val="001D0F74"/>
    <w:rsid w:val="001D2207"/>
    <w:rsid w:val="001D229D"/>
    <w:rsid w:val="001D2481"/>
    <w:rsid w:val="001D2763"/>
    <w:rsid w:val="001D31A5"/>
    <w:rsid w:val="001D3B93"/>
    <w:rsid w:val="001D3B9E"/>
    <w:rsid w:val="001D3C75"/>
    <w:rsid w:val="001D4170"/>
    <w:rsid w:val="001D41B2"/>
    <w:rsid w:val="001D4962"/>
    <w:rsid w:val="001D4ED7"/>
    <w:rsid w:val="001D5FE9"/>
    <w:rsid w:val="001D63D2"/>
    <w:rsid w:val="001D67FC"/>
    <w:rsid w:val="001D68DB"/>
    <w:rsid w:val="001D6C1E"/>
    <w:rsid w:val="001D717A"/>
    <w:rsid w:val="001D71A2"/>
    <w:rsid w:val="001D7B4E"/>
    <w:rsid w:val="001D7C57"/>
    <w:rsid w:val="001D7D24"/>
    <w:rsid w:val="001D7FCB"/>
    <w:rsid w:val="001E008D"/>
    <w:rsid w:val="001E063A"/>
    <w:rsid w:val="001E095A"/>
    <w:rsid w:val="001E0A8D"/>
    <w:rsid w:val="001E0D76"/>
    <w:rsid w:val="001E0E6E"/>
    <w:rsid w:val="001E149D"/>
    <w:rsid w:val="001E1634"/>
    <w:rsid w:val="001E1683"/>
    <w:rsid w:val="001E1D13"/>
    <w:rsid w:val="001E21BD"/>
    <w:rsid w:val="001E2AF1"/>
    <w:rsid w:val="001E2B11"/>
    <w:rsid w:val="001E390C"/>
    <w:rsid w:val="001E3BA8"/>
    <w:rsid w:val="001E3C24"/>
    <w:rsid w:val="001E3D6C"/>
    <w:rsid w:val="001E46D0"/>
    <w:rsid w:val="001E5163"/>
    <w:rsid w:val="001E541D"/>
    <w:rsid w:val="001E5740"/>
    <w:rsid w:val="001E57A2"/>
    <w:rsid w:val="001E6A6E"/>
    <w:rsid w:val="001E6C1D"/>
    <w:rsid w:val="001E6DB8"/>
    <w:rsid w:val="001E7006"/>
    <w:rsid w:val="001E7103"/>
    <w:rsid w:val="001E744A"/>
    <w:rsid w:val="001E791B"/>
    <w:rsid w:val="001E7ECE"/>
    <w:rsid w:val="001F02D0"/>
    <w:rsid w:val="001F089F"/>
    <w:rsid w:val="001F0F96"/>
    <w:rsid w:val="001F1277"/>
    <w:rsid w:val="001F2236"/>
    <w:rsid w:val="001F22D7"/>
    <w:rsid w:val="001F2E00"/>
    <w:rsid w:val="001F309C"/>
    <w:rsid w:val="001F36BB"/>
    <w:rsid w:val="001F386A"/>
    <w:rsid w:val="001F3B0F"/>
    <w:rsid w:val="001F4386"/>
    <w:rsid w:val="001F518B"/>
    <w:rsid w:val="001F5BE9"/>
    <w:rsid w:val="001F6016"/>
    <w:rsid w:val="001F62B0"/>
    <w:rsid w:val="001F62D5"/>
    <w:rsid w:val="001F63AB"/>
    <w:rsid w:val="001F66B6"/>
    <w:rsid w:val="001F67C5"/>
    <w:rsid w:val="001F69D4"/>
    <w:rsid w:val="001F6D77"/>
    <w:rsid w:val="001F734A"/>
    <w:rsid w:val="001F75A7"/>
    <w:rsid w:val="001F776F"/>
    <w:rsid w:val="001F77F0"/>
    <w:rsid w:val="001F7ED1"/>
    <w:rsid w:val="0020057D"/>
    <w:rsid w:val="002008DE"/>
    <w:rsid w:val="002012BA"/>
    <w:rsid w:val="00201517"/>
    <w:rsid w:val="0020164C"/>
    <w:rsid w:val="00201CF6"/>
    <w:rsid w:val="00201D33"/>
    <w:rsid w:val="00201E44"/>
    <w:rsid w:val="00201E70"/>
    <w:rsid w:val="002024AF"/>
    <w:rsid w:val="0020274B"/>
    <w:rsid w:val="00202770"/>
    <w:rsid w:val="00202FCB"/>
    <w:rsid w:val="00203257"/>
    <w:rsid w:val="00203863"/>
    <w:rsid w:val="002045CC"/>
    <w:rsid w:val="0020490C"/>
    <w:rsid w:val="002049AC"/>
    <w:rsid w:val="00205E15"/>
    <w:rsid w:val="00206003"/>
    <w:rsid w:val="0020632C"/>
    <w:rsid w:val="002065DB"/>
    <w:rsid w:val="002068DB"/>
    <w:rsid w:val="00206FDA"/>
    <w:rsid w:val="0020703A"/>
    <w:rsid w:val="00207301"/>
    <w:rsid w:val="002073F8"/>
    <w:rsid w:val="002074CC"/>
    <w:rsid w:val="00207AE1"/>
    <w:rsid w:val="00207D4B"/>
    <w:rsid w:val="00210A8C"/>
    <w:rsid w:val="00210FD3"/>
    <w:rsid w:val="0021133F"/>
    <w:rsid w:val="002116A2"/>
    <w:rsid w:val="00211797"/>
    <w:rsid w:val="00211FE1"/>
    <w:rsid w:val="002129B5"/>
    <w:rsid w:val="002129D9"/>
    <w:rsid w:val="00212C39"/>
    <w:rsid w:val="00212D07"/>
    <w:rsid w:val="00212D6C"/>
    <w:rsid w:val="00212DAC"/>
    <w:rsid w:val="00213202"/>
    <w:rsid w:val="00213C3C"/>
    <w:rsid w:val="002143A9"/>
    <w:rsid w:val="002143B2"/>
    <w:rsid w:val="002146E1"/>
    <w:rsid w:val="002148F8"/>
    <w:rsid w:val="00214939"/>
    <w:rsid w:val="00214AD8"/>
    <w:rsid w:val="002151C9"/>
    <w:rsid w:val="002159D9"/>
    <w:rsid w:val="00215C48"/>
    <w:rsid w:val="00215D8E"/>
    <w:rsid w:val="00215DCE"/>
    <w:rsid w:val="002163E7"/>
    <w:rsid w:val="00216716"/>
    <w:rsid w:val="00216D3F"/>
    <w:rsid w:val="00217220"/>
    <w:rsid w:val="0021744D"/>
    <w:rsid w:val="00217933"/>
    <w:rsid w:val="00217DB1"/>
    <w:rsid w:val="00220F14"/>
    <w:rsid w:val="00220F1E"/>
    <w:rsid w:val="00221804"/>
    <w:rsid w:val="00221CA9"/>
    <w:rsid w:val="002224A8"/>
    <w:rsid w:val="002226BE"/>
    <w:rsid w:val="0022292D"/>
    <w:rsid w:val="00222C13"/>
    <w:rsid w:val="00223340"/>
    <w:rsid w:val="0022371B"/>
    <w:rsid w:val="002238E2"/>
    <w:rsid w:val="00224850"/>
    <w:rsid w:val="00224CCF"/>
    <w:rsid w:val="002251BC"/>
    <w:rsid w:val="0022541A"/>
    <w:rsid w:val="00226EF3"/>
    <w:rsid w:val="002275EA"/>
    <w:rsid w:val="00227BFD"/>
    <w:rsid w:val="0023063D"/>
    <w:rsid w:val="0023150E"/>
    <w:rsid w:val="00231BEE"/>
    <w:rsid w:val="002325E6"/>
    <w:rsid w:val="00232EBF"/>
    <w:rsid w:val="002330EC"/>
    <w:rsid w:val="00233F0E"/>
    <w:rsid w:val="00233FA9"/>
    <w:rsid w:val="00234282"/>
    <w:rsid w:val="00234573"/>
    <w:rsid w:val="002346B7"/>
    <w:rsid w:val="002351E6"/>
    <w:rsid w:val="002353BC"/>
    <w:rsid w:val="00235BCF"/>
    <w:rsid w:val="00235F76"/>
    <w:rsid w:val="002360EE"/>
    <w:rsid w:val="00236AAC"/>
    <w:rsid w:val="00237529"/>
    <w:rsid w:val="00237834"/>
    <w:rsid w:val="00237882"/>
    <w:rsid w:val="002378C0"/>
    <w:rsid w:val="00237C27"/>
    <w:rsid w:val="0024007B"/>
    <w:rsid w:val="002401E9"/>
    <w:rsid w:val="002401FF"/>
    <w:rsid w:val="0024059F"/>
    <w:rsid w:val="00240A77"/>
    <w:rsid w:val="00241B6C"/>
    <w:rsid w:val="00241D3F"/>
    <w:rsid w:val="00242624"/>
    <w:rsid w:val="0024281B"/>
    <w:rsid w:val="0024283A"/>
    <w:rsid w:val="00242CF7"/>
    <w:rsid w:val="00242D95"/>
    <w:rsid w:val="00242DAA"/>
    <w:rsid w:val="00242E5F"/>
    <w:rsid w:val="00242F2F"/>
    <w:rsid w:val="00243E75"/>
    <w:rsid w:val="0024467F"/>
    <w:rsid w:val="00244C3A"/>
    <w:rsid w:val="00244E8E"/>
    <w:rsid w:val="0024508D"/>
    <w:rsid w:val="002452BE"/>
    <w:rsid w:val="00245996"/>
    <w:rsid w:val="00246A1E"/>
    <w:rsid w:val="00246D7B"/>
    <w:rsid w:val="00247168"/>
    <w:rsid w:val="002474A4"/>
    <w:rsid w:val="00247A90"/>
    <w:rsid w:val="00247E9F"/>
    <w:rsid w:val="00250311"/>
    <w:rsid w:val="00250841"/>
    <w:rsid w:val="002509F8"/>
    <w:rsid w:val="00250A74"/>
    <w:rsid w:val="00250B70"/>
    <w:rsid w:val="00250BF2"/>
    <w:rsid w:val="002511FD"/>
    <w:rsid w:val="0025194C"/>
    <w:rsid w:val="00251B34"/>
    <w:rsid w:val="00251EEF"/>
    <w:rsid w:val="0025203F"/>
    <w:rsid w:val="002527C6"/>
    <w:rsid w:val="00252CF8"/>
    <w:rsid w:val="002530DF"/>
    <w:rsid w:val="00253231"/>
    <w:rsid w:val="002532AD"/>
    <w:rsid w:val="002533EA"/>
    <w:rsid w:val="002535E0"/>
    <w:rsid w:val="002536B8"/>
    <w:rsid w:val="00253ADA"/>
    <w:rsid w:val="002542FA"/>
    <w:rsid w:val="002546E3"/>
    <w:rsid w:val="002546E7"/>
    <w:rsid w:val="0025526D"/>
    <w:rsid w:val="00255D97"/>
    <w:rsid w:val="0025600B"/>
    <w:rsid w:val="0025665C"/>
    <w:rsid w:val="0025695F"/>
    <w:rsid w:val="00256BDE"/>
    <w:rsid w:val="002570AC"/>
    <w:rsid w:val="002572CA"/>
    <w:rsid w:val="0025761F"/>
    <w:rsid w:val="002577DE"/>
    <w:rsid w:val="00257973"/>
    <w:rsid w:val="00260020"/>
    <w:rsid w:val="002617A4"/>
    <w:rsid w:val="002618BE"/>
    <w:rsid w:val="00261989"/>
    <w:rsid w:val="002619C4"/>
    <w:rsid w:val="00261D66"/>
    <w:rsid w:val="00262369"/>
    <w:rsid w:val="00262828"/>
    <w:rsid w:val="0026320E"/>
    <w:rsid w:val="002633CB"/>
    <w:rsid w:val="00263787"/>
    <w:rsid w:val="002649AE"/>
    <w:rsid w:val="00264FE9"/>
    <w:rsid w:val="00264FFA"/>
    <w:rsid w:val="00265053"/>
    <w:rsid w:val="00265520"/>
    <w:rsid w:val="00265729"/>
    <w:rsid w:val="00265D79"/>
    <w:rsid w:val="002665B0"/>
    <w:rsid w:val="002666B7"/>
    <w:rsid w:val="00266DE5"/>
    <w:rsid w:val="00266FA4"/>
    <w:rsid w:val="0026731B"/>
    <w:rsid w:val="002674CC"/>
    <w:rsid w:val="002678B3"/>
    <w:rsid w:val="00267AED"/>
    <w:rsid w:val="00267D51"/>
    <w:rsid w:val="00267F25"/>
    <w:rsid w:val="0027062F"/>
    <w:rsid w:val="00270ECE"/>
    <w:rsid w:val="00271487"/>
    <w:rsid w:val="00271E52"/>
    <w:rsid w:val="00272249"/>
    <w:rsid w:val="002722E5"/>
    <w:rsid w:val="002723BC"/>
    <w:rsid w:val="002723F8"/>
    <w:rsid w:val="0027285A"/>
    <w:rsid w:val="00272955"/>
    <w:rsid w:val="00272BDA"/>
    <w:rsid w:val="00272DF3"/>
    <w:rsid w:val="0027317F"/>
    <w:rsid w:val="00273232"/>
    <w:rsid w:val="00273632"/>
    <w:rsid w:val="00273701"/>
    <w:rsid w:val="00274752"/>
    <w:rsid w:val="002748BB"/>
    <w:rsid w:val="002751BC"/>
    <w:rsid w:val="0027536C"/>
    <w:rsid w:val="002756AB"/>
    <w:rsid w:val="00275851"/>
    <w:rsid w:val="00275EA7"/>
    <w:rsid w:val="00276065"/>
    <w:rsid w:val="0027611C"/>
    <w:rsid w:val="00276204"/>
    <w:rsid w:val="002763C1"/>
    <w:rsid w:val="00276458"/>
    <w:rsid w:val="00276534"/>
    <w:rsid w:val="00276A44"/>
    <w:rsid w:val="00276D0D"/>
    <w:rsid w:val="00277393"/>
    <w:rsid w:val="00277B86"/>
    <w:rsid w:val="00280D95"/>
    <w:rsid w:val="00280F02"/>
    <w:rsid w:val="00280F4F"/>
    <w:rsid w:val="0028114A"/>
    <w:rsid w:val="00281156"/>
    <w:rsid w:val="002818E4"/>
    <w:rsid w:val="00281BDB"/>
    <w:rsid w:val="00281C78"/>
    <w:rsid w:val="00281CC8"/>
    <w:rsid w:val="00283228"/>
    <w:rsid w:val="0028362E"/>
    <w:rsid w:val="00283F8F"/>
    <w:rsid w:val="00284090"/>
    <w:rsid w:val="00284B3F"/>
    <w:rsid w:val="00284D76"/>
    <w:rsid w:val="002857EF"/>
    <w:rsid w:val="002858C8"/>
    <w:rsid w:val="002861E2"/>
    <w:rsid w:val="0028649F"/>
    <w:rsid w:val="00286B24"/>
    <w:rsid w:val="00286DCB"/>
    <w:rsid w:val="00286E70"/>
    <w:rsid w:val="00287323"/>
    <w:rsid w:val="002873A4"/>
    <w:rsid w:val="002873D7"/>
    <w:rsid w:val="00287662"/>
    <w:rsid w:val="00287807"/>
    <w:rsid w:val="00287948"/>
    <w:rsid w:val="00287ADD"/>
    <w:rsid w:val="002902AB"/>
    <w:rsid w:val="00290A07"/>
    <w:rsid w:val="00290A5C"/>
    <w:rsid w:val="00290EE1"/>
    <w:rsid w:val="00291579"/>
    <w:rsid w:val="002919A2"/>
    <w:rsid w:val="00291A9D"/>
    <w:rsid w:val="00291D2E"/>
    <w:rsid w:val="002929A6"/>
    <w:rsid w:val="002929C2"/>
    <w:rsid w:val="00292A3D"/>
    <w:rsid w:val="00292C07"/>
    <w:rsid w:val="00292FB7"/>
    <w:rsid w:val="002931B5"/>
    <w:rsid w:val="00293373"/>
    <w:rsid w:val="002938FD"/>
    <w:rsid w:val="00293938"/>
    <w:rsid w:val="00293E01"/>
    <w:rsid w:val="002943CC"/>
    <w:rsid w:val="002947B2"/>
    <w:rsid w:val="00294BA5"/>
    <w:rsid w:val="0029511E"/>
    <w:rsid w:val="0029583A"/>
    <w:rsid w:val="00296109"/>
    <w:rsid w:val="0029625F"/>
    <w:rsid w:val="0029628D"/>
    <w:rsid w:val="0029647F"/>
    <w:rsid w:val="00296C1D"/>
    <w:rsid w:val="00296D3F"/>
    <w:rsid w:val="00297081"/>
    <w:rsid w:val="00297719"/>
    <w:rsid w:val="00297741"/>
    <w:rsid w:val="00297CFD"/>
    <w:rsid w:val="002A002D"/>
    <w:rsid w:val="002A03DE"/>
    <w:rsid w:val="002A08D3"/>
    <w:rsid w:val="002A135B"/>
    <w:rsid w:val="002A1F75"/>
    <w:rsid w:val="002A1FAE"/>
    <w:rsid w:val="002A21EE"/>
    <w:rsid w:val="002A22D7"/>
    <w:rsid w:val="002A29A8"/>
    <w:rsid w:val="002A2A74"/>
    <w:rsid w:val="002A327D"/>
    <w:rsid w:val="002A3452"/>
    <w:rsid w:val="002A36FC"/>
    <w:rsid w:val="002A38A6"/>
    <w:rsid w:val="002A39CB"/>
    <w:rsid w:val="002A3F33"/>
    <w:rsid w:val="002A4008"/>
    <w:rsid w:val="002A4A36"/>
    <w:rsid w:val="002A4D91"/>
    <w:rsid w:val="002A5254"/>
    <w:rsid w:val="002A53BB"/>
    <w:rsid w:val="002A54E3"/>
    <w:rsid w:val="002A5854"/>
    <w:rsid w:val="002A5AED"/>
    <w:rsid w:val="002A5BB8"/>
    <w:rsid w:val="002A5C22"/>
    <w:rsid w:val="002A6116"/>
    <w:rsid w:val="002A63DD"/>
    <w:rsid w:val="002A678F"/>
    <w:rsid w:val="002A67EC"/>
    <w:rsid w:val="002A697F"/>
    <w:rsid w:val="002B0174"/>
    <w:rsid w:val="002B0550"/>
    <w:rsid w:val="002B07BA"/>
    <w:rsid w:val="002B119C"/>
    <w:rsid w:val="002B17DB"/>
    <w:rsid w:val="002B182D"/>
    <w:rsid w:val="002B1D3E"/>
    <w:rsid w:val="002B1E97"/>
    <w:rsid w:val="002B2087"/>
    <w:rsid w:val="002B2906"/>
    <w:rsid w:val="002B3085"/>
    <w:rsid w:val="002B31D1"/>
    <w:rsid w:val="002B43BA"/>
    <w:rsid w:val="002B448A"/>
    <w:rsid w:val="002B47F7"/>
    <w:rsid w:val="002B4B03"/>
    <w:rsid w:val="002B4B44"/>
    <w:rsid w:val="002B4B71"/>
    <w:rsid w:val="002B4CA6"/>
    <w:rsid w:val="002B5434"/>
    <w:rsid w:val="002B5720"/>
    <w:rsid w:val="002B5826"/>
    <w:rsid w:val="002B5E57"/>
    <w:rsid w:val="002B5EF6"/>
    <w:rsid w:val="002B6102"/>
    <w:rsid w:val="002B62C3"/>
    <w:rsid w:val="002B650C"/>
    <w:rsid w:val="002B65F4"/>
    <w:rsid w:val="002B66E6"/>
    <w:rsid w:val="002B67F9"/>
    <w:rsid w:val="002B6E3F"/>
    <w:rsid w:val="002B7D59"/>
    <w:rsid w:val="002C0B8E"/>
    <w:rsid w:val="002C0CC9"/>
    <w:rsid w:val="002C106F"/>
    <w:rsid w:val="002C1D3B"/>
    <w:rsid w:val="002C1EEA"/>
    <w:rsid w:val="002C20E3"/>
    <w:rsid w:val="002C2295"/>
    <w:rsid w:val="002C281C"/>
    <w:rsid w:val="002C28A2"/>
    <w:rsid w:val="002C2E3B"/>
    <w:rsid w:val="002C30F4"/>
    <w:rsid w:val="002C3BBC"/>
    <w:rsid w:val="002C3CF3"/>
    <w:rsid w:val="002C3F51"/>
    <w:rsid w:val="002C4C0B"/>
    <w:rsid w:val="002C54A3"/>
    <w:rsid w:val="002C55F2"/>
    <w:rsid w:val="002C5A8D"/>
    <w:rsid w:val="002C61AD"/>
    <w:rsid w:val="002C6394"/>
    <w:rsid w:val="002C653F"/>
    <w:rsid w:val="002C66FB"/>
    <w:rsid w:val="002C788A"/>
    <w:rsid w:val="002C7DAD"/>
    <w:rsid w:val="002D0498"/>
    <w:rsid w:val="002D1545"/>
    <w:rsid w:val="002D1766"/>
    <w:rsid w:val="002D1EE5"/>
    <w:rsid w:val="002D22FE"/>
    <w:rsid w:val="002D2503"/>
    <w:rsid w:val="002D3654"/>
    <w:rsid w:val="002D37EC"/>
    <w:rsid w:val="002D409E"/>
    <w:rsid w:val="002D4125"/>
    <w:rsid w:val="002D4170"/>
    <w:rsid w:val="002D4444"/>
    <w:rsid w:val="002D453E"/>
    <w:rsid w:val="002D483E"/>
    <w:rsid w:val="002D4AC1"/>
    <w:rsid w:val="002D533C"/>
    <w:rsid w:val="002D5674"/>
    <w:rsid w:val="002D5A61"/>
    <w:rsid w:val="002D5C84"/>
    <w:rsid w:val="002D5DE5"/>
    <w:rsid w:val="002D6215"/>
    <w:rsid w:val="002D636F"/>
    <w:rsid w:val="002D6375"/>
    <w:rsid w:val="002D676C"/>
    <w:rsid w:val="002D6BDC"/>
    <w:rsid w:val="002D70D8"/>
    <w:rsid w:val="002D7256"/>
    <w:rsid w:val="002D7274"/>
    <w:rsid w:val="002D7564"/>
    <w:rsid w:val="002D76A9"/>
    <w:rsid w:val="002D773B"/>
    <w:rsid w:val="002D7CBC"/>
    <w:rsid w:val="002D7D92"/>
    <w:rsid w:val="002E03DB"/>
    <w:rsid w:val="002E07ED"/>
    <w:rsid w:val="002E09C8"/>
    <w:rsid w:val="002E12EA"/>
    <w:rsid w:val="002E1488"/>
    <w:rsid w:val="002E1B32"/>
    <w:rsid w:val="002E1D98"/>
    <w:rsid w:val="002E22A4"/>
    <w:rsid w:val="002E231C"/>
    <w:rsid w:val="002E24D7"/>
    <w:rsid w:val="002E250F"/>
    <w:rsid w:val="002E2628"/>
    <w:rsid w:val="002E2A83"/>
    <w:rsid w:val="002E309E"/>
    <w:rsid w:val="002E33B7"/>
    <w:rsid w:val="002E3A28"/>
    <w:rsid w:val="002E42C4"/>
    <w:rsid w:val="002E4576"/>
    <w:rsid w:val="002E4F37"/>
    <w:rsid w:val="002E5042"/>
    <w:rsid w:val="002E5601"/>
    <w:rsid w:val="002E5738"/>
    <w:rsid w:val="002E5C5A"/>
    <w:rsid w:val="002E639E"/>
    <w:rsid w:val="002E673C"/>
    <w:rsid w:val="002E68B7"/>
    <w:rsid w:val="002E6B98"/>
    <w:rsid w:val="002E7158"/>
    <w:rsid w:val="002E75B4"/>
    <w:rsid w:val="002F0363"/>
    <w:rsid w:val="002F04C4"/>
    <w:rsid w:val="002F07DE"/>
    <w:rsid w:val="002F0BAE"/>
    <w:rsid w:val="002F0FC5"/>
    <w:rsid w:val="002F16F1"/>
    <w:rsid w:val="002F1732"/>
    <w:rsid w:val="002F1B72"/>
    <w:rsid w:val="002F1E0B"/>
    <w:rsid w:val="002F22CA"/>
    <w:rsid w:val="002F2487"/>
    <w:rsid w:val="002F27A0"/>
    <w:rsid w:val="002F2906"/>
    <w:rsid w:val="002F2B65"/>
    <w:rsid w:val="002F3777"/>
    <w:rsid w:val="002F396A"/>
    <w:rsid w:val="002F3991"/>
    <w:rsid w:val="002F4076"/>
    <w:rsid w:val="002F4590"/>
    <w:rsid w:val="002F4BD6"/>
    <w:rsid w:val="002F4C2B"/>
    <w:rsid w:val="002F5309"/>
    <w:rsid w:val="002F5430"/>
    <w:rsid w:val="002F580B"/>
    <w:rsid w:val="002F6083"/>
    <w:rsid w:val="002F6151"/>
    <w:rsid w:val="002F66BF"/>
    <w:rsid w:val="002F6ACB"/>
    <w:rsid w:val="002F6B4A"/>
    <w:rsid w:val="002F6CBF"/>
    <w:rsid w:val="002F6EFD"/>
    <w:rsid w:val="002F73C7"/>
    <w:rsid w:val="002F772A"/>
    <w:rsid w:val="002F7A95"/>
    <w:rsid w:val="00300378"/>
    <w:rsid w:val="003003FC"/>
    <w:rsid w:val="00300B9D"/>
    <w:rsid w:val="00300C7E"/>
    <w:rsid w:val="00301271"/>
    <w:rsid w:val="0030165B"/>
    <w:rsid w:val="00301738"/>
    <w:rsid w:val="00301A98"/>
    <w:rsid w:val="00301E1F"/>
    <w:rsid w:val="00302539"/>
    <w:rsid w:val="003027A1"/>
    <w:rsid w:val="00302BB0"/>
    <w:rsid w:val="00303153"/>
    <w:rsid w:val="00303BD9"/>
    <w:rsid w:val="00304411"/>
    <w:rsid w:val="003045AC"/>
    <w:rsid w:val="0030469D"/>
    <w:rsid w:val="003049BC"/>
    <w:rsid w:val="00304CBA"/>
    <w:rsid w:val="00304DBA"/>
    <w:rsid w:val="0030545C"/>
    <w:rsid w:val="003058E2"/>
    <w:rsid w:val="00306293"/>
    <w:rsid w:val="003063C1"/>
    <w:rsid w:val="00306816"/>
    <w:rsid w:val="00307A9D"/>
    <w:rsid w:val="00307E0A"/>
    <w:rsid w:val="0031011B"/>
    <w:rsid w:val="003101CC"/>
    <w:rsid w:val="00310278"/>
    <w:rsid w:val="0031041A"/>
    <w:rsid w:val="003107EF"/>
    <w:rsid w:val="0031089C"/>
    <w:rsid w:val="00310B4C"/>
    <w:rsid w:val="00310BAF"/>
    <w:rsid w:val="00311514"/>
    <w:rsid w:val="00311533"/>
    <w:rsid w:val="00311794"/>
    <w:rsid w:val="003117D4"/>
    <w:rsid w:val="00311825"/>
    <w:rsid w:val="00311915"/>
    <w:rsid w:val="00311D8A"/>
    <w:rsid w:val="00312E74"/>
    <w:rsid w:val="0031334C"/>
    <w:rsid w:val="00313F43"/>
    <w:rsid w:val="00314088"/>
    <w:rsid w:val="00314169"/>
    <w:rsid w:val="0031421E"/>
    <w:rsid w:val="003145ED"/>
    <w:rsid w:val="0031464D"/>
    <w:rsid w:val="00314678"/>
    <w:rsid w:val="0031483D"/>
    <w:rsid w:val="0031494B"/>
    <w:rsid w:val="00314B78"/>
    <w:rsid w:val="00314BD9"/>
    <w:rsid w:val="00315615"/>
    <w:rsid w:val="003157A2"/>
    <w:rsid w:val="00315818"/>
    <w:rsid w:val="00315DB8"/>
    <w:rsid w:val="00315F5B"/>
    <w:rsid w:val="003167F2"/>
    <w:rsid w:val="00316ABD"/>
    <w:rsid w:val="00316DE4"/>
    <w:rsid w:val="003172F7"/>
    <w:rsid w:val="0031749D"/>
    <w:rsid w:val="003179DD"/>
    <w:rsid w:val="00317C62"/>
    <w:rsid w:val="00317CF9"/>
    <w:rsid w:val="00320389"/>
    <w:rsid w:val="00320D40"/>
    <w:rsid w:val="0032137B"/>
    <w:rsid w:val="00321410"/>
    <w:rsid w:val="00321D28"/>
    <w:rsid w:val="00321EC0"/>
    <w:rsid w:val="0032297C"/>
    <w:rsid w:val="00323018"/>
    <w:rsid w:val="003230AF"/>
    <w:rsid w:val="003254A4"/>
    <w:rsid w:val="00325525"/>
    <w:rsid w:val="00325CAF"/>
    <w:rsid w:val="00325FDE"/>
    <w:rsid w:val="0032636C"/>
    <w:rsid w:val="003266E3"/>
    <w:rsid w:val="00326851"/>
    <w:rsid w:val="00326DCC"/>
    <w:rsid w:val="0032785A"/>
    <w:rsid w:val="00330175"/>
    <w:rsid w:val="00330626"/>
    <w:rsid w:val="00330C52"/>
    <w:rsid w:val="00330DB5"/>
    <w:rsid w:val="00331297"/>
    <w:rsid w:val="0033147A"/>
    <w:rsid w:val="0033176A"/>
    <w:rsid w:val="003318F9"/>
    <w:rsid w:val="00331F0C"/>
    <w:rsid w:val="003320C6"/>
    <w:rsid w:val="00332E1A"/>
    <w:rsid w:val="00332F25"/>
    <w:rsid w:val="00332FA9"/>
    <w:rsid w:val="0033356E"/>
    <w:rsid w:val="003337A6"/>
    <w:rsid w:val="003337AF"/>
    <w:rsid w:val="00333D64"/>
    <w:rsid w:val="003342E3"/>
    <w:rsid w:val="003347A0"/>
    <w:rsid w:val="00334893"/>
    <w:rsid w:val="003349EE"/>
    <w:rsid w:val="00334B0A"/>
    <w:rsid w:val="00334DF3"/>
    <w:rsid w:val="0033550E"/>
    <w:rsid w:val="00335C38"/>
    <w:rsid w:val="00335D9D"/>
    <w:rsid w:val="0033639B"/>
    <w:rsid w:val="00336EAD"/>
    <w:rsid w:val="00336EC5"/>
    <w:rsid w:val="00336F42"/>
    <w:rsid w:val="00337033"/>
    <w:rsid w:val="00337457"/>
    <w:rsid w:val="0033766F"/>
    <w:rsid w:val="00337FC9"/>
    <w:rsid w:val="003401F8"/>
    <w:rsid w:val="0034025C"/>
    <w:rsid w:val="003402AE"/>
    <w:rsid w:val="003409C3"/>
    <w:rsid w:val="00341005"/>
    <w:rsid w:val="0034229C"/>
    <w:rsid w:val="003426C1"/>
    <w:rsid w:val="00342A72"/>
    <w:rsid w:val="003431CC"/>
    <w:rsid w:val="00343255"/>
    <w:rsid w:val="003437E9"/>
    <w:rsid w:val="00343C6F"/>
    <w:rsid w:val="00343FCE"/>
    <w:rsid w:val="003445E4"/>
    <w:rsid w:val="003447AA"/>
    <w:rsid w:val="00344A1C"/>
    <w:rsid w:val="00344C92"/>
    <w:rsid w:val="003459F9"/>
    <w:rsid w:val="0034629F"/>
    <w:rsid w:val="003465AA"/>
    <w:rsid w:val="0034673A"/>
    <w:rsid w:val="0034680A"/>
    <w:rsid w:val="00346C1E"/>
    <w:rsid w:val="00346D9B"/>
    <w:rsid w:val="00347C55"/>
    <w:rsid w:val="003503DB"/>
    <w:rsid w:val="00350B01"/>
    <w:rsid w:val="0035138D"/>
    <w:rsid w:val="003516D6"/>
    <w:rsid w:val="00351AF9"/>
    <w:rsid w:val="00351E0E"/>
    <w:rsid w:val="00353D19"/>
    <w:rsid w:val="00353FCD"/>
    <w:rsid w:val="00354016"/>
    <w:rsid w:val="00354848"/>
    <w:rsid w:val="00355633"/>
    <w:rsid w:val="00355B66"/>
    <w:rsid w:val="00355F29"/>
    <w:rsid w:val="003569D3"/>
    <w:rsid w:val="00356BCF"/>
    <w:rsid w:val="00356C55"/>
    <w:rsid w:val="0035708C"/>
    <w:rsid w:val="003570F1"/>
    <w:rsid w:val="00357C8A"/>
    <w:rsid w:val="0036012D"/>
    <w:rsid w:val="0036036B"/>
    <w:rsid w:val="0036053E"/>
    <w:rsid w:val="00360541"/>
    <w:rsid w:val="00360F86"/>
    <w:rsid w:val="003611FD"/>
    <w:rsid w:val="00361419"/>
    <w:rsid w:val="00363436"/>
    <w:rsid w:val="00363649"/>
    <w:rsid w:val="00363881"/>
    <w:rsid w:val="00364227"/>
    <w:rsid w:val="0036454F"/>
    <w:rsid w:val="00364795"/>
    <w:rsid w:val="00365404"/>
    <w:rsid w:val="003655A3"/>
    <w:rsid w:val="0036573C"/>
    <w:rsid w:val="003658F7"/>
    <w:rsid w:val="00365B64"/>
    <w:rsid w:val="003663F0"/>
    <w:rsid w:val="0036672E"/>
    <w:rsid w:val="00366E46"/>
    <w:rsid w:val="003678F1"/>
    <w:rsid w:val="00367F79"/>
    <w:rsid w:val="0037036A"/>
    <w:rsid w:val="00370507"/>
    <w:rsid w:val="0037068B"/>
    <w:rsid w:val="00370939"/>
    <w:rsid w:val="00370EF2"/>
    <w:rsid w:val="00371643"/>
    <w:rsid w:val="003727AB"/>
    <w:rsid w:val="003727F0"/>
    <w:rsid w:val="00373282"/>
    <w:rsid w:val="00373FC3"/>
    <w:rsid w:val="003742B7"/>
    <w:rsid w:val="003743AA"/>
    <w:rsid w:val="003749C1"/>
    <w:rsid w:val="003749FF"/>
    <w:rsid w:val="0037577C"/>
    <w:rsid w:val="00375BB7"/>
    <w:rsid w:val="00375DC3"/>
    <w:rsid w:val="00375FAA"/>
    <w:rsid w:val="003760C9"/>
    <w:rsid w:val="003766EC"/>
    <w:rsid w:val="00376D74"/>
    <w:rsid w:val="00376DEF"/>
    <w:rsid w:val="00377024"/>
    <w:rsid w:val="00377417"/>
    <w:rsid w:val="00377897"/>
    <w:rsid w:val="00380230"/>
    <w:rsid w:val="00380E57"/>
    <w:rsid w:val="00381358"/>
    <w:rsid w:val="00381A55"/>
    <w:rsid w:val="00381E29"/>
    <w:rsid w:val="00381E6F"/>
    <w:rsid w:val="003823CE"/>
    <w:rsid w:val="00383533"/>
    <w:rsid w:val="00383811"/>
    <w:rsid w:val="003844C2"/>
    <w:rsid w:val="00384948"/>
    <w:rsid w:val="00384C0C"/>
    <w:rsid w:val="00384D8B"/>
    <w:rsid w:val="00384E23"/>
    <w:rsid w:val="003851D0"/>
    <w:rsid w:val="003857D6"/>
    <w:rsid w:val="00385B01"/>
    <w:rsid w:val="00385CC3"/>
    <w:rsid w:val="003870E1"/>
    <w:rsid w:val="00387157"/>
    <w:rsid w:val="003875F7"/>
    <w:rsid w:val="003878F5"/>
    <w:rsid w:val="00387925"/>
    <w:rsid w:val="00387A6E"/>
    <w:rsid w:val="00387B4D"/>
    <w:rsid w:val="00387BEA"/>
    <w:rsid w:val="00387F3E"/>
    <w:rsid w:val="00390177"/>
    <w:rsid w:val="00390DE0"/>
    <w:rsid w:val="00391038"/>
    <w:rsid w:val="00391142"/>
    <w:rsid w:val="00391240"/>
    <w:rsid w:val="00391AF7"/>
    <w:rsid w:val="00391DB5"/>
    <w:rsid w:val="00392C53"/>
    <w:rsid w:val="00393714"/>
    <w:rsid w:val="00393F42"/>
    <w:rsid w:val="0039425F"/>
    <w:rsid w:val="003943B9"/>
    <w:rsid w:val="00394EC3"/>
    <w:rsid w:val="003954BE"/>
    <w:rsid w:val="00395688"/>
    <w:rsid w:val="00395875"/>
    <w:rsid w:val="00395B43"/>
    <w:rsid w:val="00396A3E"/>
    <w:rsid w:val="00396A71"/>
    <w:rsid w:val="00396B7F"/>
    <w:rsid w:val="00396C49"/>
    <w:rsid w:val="00396FF2"/>
    <w:rsid w:val="00397416"/>
    <w:rsid w:val="00397417"/>
    <w:rsid w:val="00397577"/>
    <w:rsid w:val="003978D3"/>
    <w:rsid w:val="00397A2C"/>
    <w:rsid w:val="00397AA8"/>
    <w:rsid w:val="003A0121"/>
    <w:rsid w:val="003A0128"/>
    <w:rsid w:val="003A0277"/>
    <w:rsid w:val="003A08D8"/>
    <w:rsid w:val="003A0DE1"/>
    <w:rsid w:val="003A1010"/>
    <w:rsid w:val="003A1667"/>
    <w:rsid w:val="003A1C31"/>
    <w:rsid w:val="003A24C4"/>
    <w:rsid w:val="003A2645"/>
    <w:rsid w:val="003A2873"/>
    <w:rsid w:val="003A28FF"/>
    <w:rsid w:val="003A34BF"/>
    <w:rsid w:val="003A36DB"/>
    <w:rsid w:val="003A415A"/>
    <w:rsid w:val="003A459F"/>
    <w:rsid w:val="003A4A50"/>
    <w:rsid w:val="003A4B41"/>
    <w:rsid w:val="003A4CBD"/>
    <w:rsid w:val="003A4EE9"/>
    <w:rsid w:val="003A5CF9"/>
    <w:rsid w:val="003A684D"/>
    <w:rsid w:val="003A6BF3"/>
    <w:rsid w:val="003A6F1B"/>
    <w:rsid w:val="003A7310"/>
    <w:rsid w:val="003A750C"/>
    <w:rsid w:val="003A7908"/>
    <w:rsid w:val="003A7CBE"/>
    <w:rsid w:val="003B01B3"/>
    <w:rsid w:val="003B023A"/>
    <w:rsid w:val="003B0376"/>
    <w:rsid w:val="003B0592"/>
    <w:rsid w:val="003B1304"/>
    <w:rsid w:val="003B1709"/>
    <w:rsid w:val="003B234D"/>
    <w:rsid w:val="003B24B9"/>
    <w:rsid w:val="003B2764"/>
    <w:rsid w:val="003B280C"/>
    <w:rsid w:val="003B29D3"/>
    <w:rsid w:val="003B2AD1"/>
    <w:rsid w:val="003B311E"/>
    <w:rsid w:val="003B3341"/>
    <w:rsid w:val="003B4414"/>
    <w:rsid w:val="003B4561"/>
    <w:rsid w:val="003B4E65"/>
    <w:rsid w:val="003B4E9F"/>
    <w:rsid w:val="003B50A2"/>
    <w:rsid w:val="003B5BE4"/>
    <w:rsid w:val="003B609F"/>
    <w:rsid w:val="003B62FD"/>
    <w:rsid w:val="003B64C5"/>
    <w:rsid w:val="003B66A5"/>
    <w:rsid w:val="003B747A"/>
    <w:rsid w:val="003B779E"/>
    <w:rsid w:val="003B7AFE"/>
    <w:rsid w:val="003C0EF5"/>
    <w:rsid w:val="003C117E"/>
    <w:rsid w:val="003C13E5"/>
    <w:rsid w:val="003C1D50"/>
    <w:rsid w:val="003C206E"/>
    <w:rsid w:val="003C2133"/>
    <w:rsid w:val="003C2137"/>
    <w:rsid w:val="003C29B1"/>
    <w:rsid w:val="003C3301"/>
    <w:rsid w:val="003C3983"/>
    <w:rsid w:val="003C3A6C"/>
    <w:rsid w:val="003C410A"/>
    <w:rsid w:val="003C42AB"/>
    <w:rsid w:val="003C42D6"/>
    <w:rsid w:val="003C4F38"/>
    <w:rsid w:val="003C50FC"/>
    <w:rsid w:val="003C59C3"/>
    <w:rsid w:val="003C603B"/>
    <w:rsid w:val="003C63BD"/>
    <w:rsid w:val="003C63D5"/>
    <w:rsid w:val="003C6A3B"/>
    <w:rsid w:val="003C6FAE"/>
    <w:rsid w:val="003D0388"/>
    <w:rsid w:val="003D08BF"/>
    <w:rsid w:val="003D1723"/>
    <w:rsid w:val="003D1876"/>
    <w:rsid w:val="003D19DB"/>
    <w:rsid w:val="003D1A09"/>
    <w:rsid w:val="003D21C7"/>
    <w:rsid w:val="003D22C0"/>
    <w:rsid w:val="003D2416"/>
    <w:rsid w:val="003D241F"/>
    <w:rsid w:val="003D24BA"/>
    <w:rsid w:val="003D2A82"/>
    <w:rsid w:val="003D2F0A"/>
    <w:rsid w:val="003D3101"/>
    <w:rsid w:val="003D31DB"/>
    <w:rsid w:val="003D3375"/>
    <w:rsid w:val="003D3441"/>
    <w:rsid w:val="003D36C0"/>
    <w:rsid w:val="003D3F5D"/>
    <w:rsid w:val="003D40B4"/>
    <w:rsid w:val="003D41C6"/>
    <w:rsid w:val="003D427B"/>
    <w:rsid w:val="003D4381"/>
    <w:rsid w:val="003D4AB9"/>
    <w:rsid w:val="003D4AF4"/>
    <w:rsid w:val="003D531B"/>
    <w:rsid w:val="003D57C6"/>
    <w:rsid w:val="003D5914"/>
    <w:rsid w:val="003D5B3D"/>
    <w:rsid w:val="003D5DBE"/>
    <w:rsid w:val="003D5E63"/>
    <w:rsid w:val="003D62B1"/>
    <w:rsid w:val="003D63ED"/>
    <w:rsid w:val="003D6CA3"/>
    <w:rsid w:val="003D7DA0"/>
    <w:rsid w:val="003D7F1F"/>
    <w:rsid w:val="003E0277"/>
    <w:rsid w:val="003E070D"/>
    <w:rsid w:val="003E0750"/>
    <w:rsid w:val="003E0760"/>
    <w:rsid w:val="003E080A"/>
    <w:rsid w:val="003E0F5E"/>
    <w:rsid w:val="003E1220"/>
    <w:rsid w:val="003E1314"/>
    <w:rsid w:val="003E1735"/>
    <w:rsid w:val="003E17B2"/>
    <w:rsid w:val="003E1DB4"/>
    <w:rsid w:val="003E1DD5"/>
    <w:rsid w:val="003E1FF7"/>
    <w:rsid w:val="003E2099"/>
    <w:rsid w:val="003E2117"/>
    <w:rsid w:val="003E22E1"/>
    <w:rsid w:val="003E24F6"/>
    <w:rsid w:val="003E2F8A"/>
    <w:rsid w:val="003E30B6"/>
    <w:rsid w:val="003E3482"/>
    <w:rsid w:val="003E3B2F"/>
    <w:rsid w:val="003E42DD"/>
    <w:rsid w:val="003E438E"/>
    <w:rsid w:val="003E49E0"/>
    <w:rsid w:val="003E4FAE"/>
    <w:rsid w:val="003E4FBC"/>
    <w:rsid w:val="003E585B"/>
    <w:rsid w:val="003E5C77"/>
    <w:rsid w:val="003E5C9A"/>
    <w:rsid w:val="003E5CB2"/>
    <w:rsid w:val="003E6A8D"/>
    <w:rsid w:val="003E7575"/>
    <w:rsid w:val="003E776F"/>
    <w:rsid w:val="003E7CDB"/>
    <w:rsid w:val="003F0429"/>
    <w:rsid w:val="003F0B94"/>
    <w:rsid w:val="003F0CAD"/>
    <w:rsid w:val="003F12D0"/>
    <w:rsid w:val="003F16E0"/>
    <w:rsid w:val="003F1B08"/>
    <w:rsid w:val="003F1BAA"/>
    <w:rsid w:val="003F1CD7"/>
    <w:rsid w:val="003F2002"/>
    <w:rsid w:val="003F2145"/>
    <w:rsid w:val="003F2508"/>
    <w:rsid w:val="003F29A7"/>
    <w:rsid w:val="003F2B06"/>
    <w:rsid w:val="003F2E77"/>
    <w:rsid w:val="003F3EEC"/>
    <w:rsid w:val="003F45B9"/>
    <w:rsid w:val="003F49BE"/>
    <w:rsid w:val="003F5412"/>
    <w:rsid w:val="003F548B"/>
    <w:rsid w:val="003F5D57"/>
    <w:rsid w:val="003F63F0"/>
    <w:rsid w:val="003F6FC9"/>
    <w:rsid w:val="003F71A3"/>
    <w:rsid w:val="003F76B0"/>
    <w:rsid w:val="003F7AA6"/>
    <w:rsid w:val="003F7C44"/>
    <w:rsid w:val="00400244"/>
    <w:rsid w:val="00400323"/>
    <w:rsid w:val="0040121C"/>
    <w:rsid w:val="00401613"/>
    <w:rsid w:val="0040183E"/>
    <w:rsid w:val="00401B5F"/>
    <w:rsid w:val="00401CE7"/>
    <w:rsid w:val="00402455"/>
    <w:rsid w:val="00402BB0"/>
    <w:rsid w:val="00402BD7"/>
    <w:rsid w:val="00402DE2"/>
    <w:rsid w:val="00403028"/>
    <w:rsid w:val="00403149"/>
    <w:rsid w:val="00403231"/>
    <w:rsid w:val="004032BC"/>
    <w:rsid w:val="004033C1"/>
    <w:rsid w:val="004034C3"/>
    <w:rsid w:val="004035E8"/>
    <w:rsid w:val="00403C60"/>
    <w:rsid w:val="0040487E"/>
    <w:rsid w:val="004049A3"/>
    <w:rsid w:val="00404A60"/>
    <w:rsid w:val="00404C68"/>
    <w:rsid w:val="004050E9"/>
    <w:rsid w:val="0040523C"/>
    <w:rsid w:val="0040548A"/>
    <w:rsid w:val="00405834"/>
    <w:rsid w:val="00405E45"/>
    <w:rsid w:val="00406917"/>
    <w:rsid w:val="00406B00"/>
    <w:rsid w:val="004070F0"/>
    <w:rsid w:val="00407118"/>
    <w:rsid w:val="00407675"/>
    <w:rsid w:val="00407E60"/>
    <w:rsid w:val="00410D7B"/>
    <w:rsid w:val="00410D99"/>
    <w:rsid w:val="00410EC2"/>
    <w:rsid w:val="00411070"/>
    <w:rsid w:val="004110A6"/>
    <w:rsid w:val="00411D6B"/>
    <w:rsid w:val="00411DB0"/>
    <w:rsid w:val="00411E14"/>
    <w:rsid w:val="0041288D"/>
    <w:rsid w:val="00413545"/>
    <w:rsid w:val="0041399E"/>
    <w:rsid w:val="00413BB0"/>
    <w:rsid w:val="00413C5A"/>
    <w:rsid w:val="00414A43"/>
    <w:rsid w:val="00414C3D"/>
    <w:rsid w:val="0041500F"/>
    <w:rsid w:val="00415142"/>
    <w:rsid w:val="0041563A"/>
    <w:rsid w:val="00415FA2"/>
    <w:rsid w:val="00416197"/>
    <w:rsid w:val="0041629D"/>
    <w:rsid w:val="004163B3"/>
    <w:rsid w:val="00416AA1"/>
    <w:rsid w:val="00416B38"/>
    <w:rsid w:val="00417914"/>
    <w:rsid w:val="0041791C"/>
    <w:rsid w:val="0041794E"/>
    <w:rsid w:val="00417A59"/>
    <w:rsid w:val="00417B48"/>
    <w:rsid w:val="00417EDE"/>
    <w:rsid w:val="004201A5"/>
    <w:rsid w:val="004208AE"/>
    <w:rsid w:val="00420F15"/>
    <w:rsid w:val="00421C8F"/>
    <w:rsid w:val="00421F70"/>
    <w:rsid w:val="00422D76"/>
    <w:rsid w:val="00423286"/>
    <w:rsid w:val="0042351C"/>
    <w:rsid w:val="004235F6"/>
    <w:rsid w:val="00423DE7"/>
    <w:rsid w:val="00424196"/>
    <w:rsid w:val="00424BBB"/>
    <w:rsid w:val="00424F31"/>
    <w:rsid w:val="00425160"/>
    <w:rsid w:val="004257D0"/>
    <w:rsid w:val="004259DC"/>
    <w:rsid w:val="00425A51"/>
    <w:rsid w:val="00425C66"/>
    <w:rsid w:val="00425DEE"/>
    <w:rsid w:val="00425E86"/>
    <w:rsid w:val="00425E95"/>
    <w:rsid w:val="004267A6"/>
    <w:rsid w:val="00426886"/>
    <w:rsid w:val="00426957"/>
    <w:rsid w:val="00426D4C"/>
    <w:rsid w:val="0042721E"/>
    <w:rsid w:val="004279B2"/>
    <w:rsid w:val="00430859"/>
    <w:rsid w:val="00430E83"/>
    <w:rsid w:val="00431590"/>
    <w:rsid w:val="00431A3E"/>
    <w:rsid w:val="00431D57"/>
    <w:rsid w:val="0043239D"/>
    <w:rsid w:val="004323B3"/>
    <w:rsid w:val="00432595"/>
    <w:rsid w:val="00432FB0"/>
    <w:rsid w:val="0043360A"/>
    <w:rsid w:val="00433A92"/>
    <w:rsid w:val="00433C2C"/>
    <w:rsid w:val="00433FA0"/>
    <w:rsid w:val="00434433"/>
    <w:rsid w:val="00434EAD"/>
    <w:rsid w:val="00434F4C"/>
    <w:rsid w:val="004355D3"/>
    <w:rsid w:val="004366CD"/>
    <w:rsid w:val="00436AEF"/>
    <w:rsid w:val="00436BF6"/>
    <w:rsid w:val="00436CE6"/>
    <w:rsid w:val="00437389"/>
    <w:rsid w:val="004376DD"/>
    <w:rsid w:val="004401B5"/>
    <w:rsid w:val="00440201"/>
    <w:rsid w:val="0044032A"/>
    <w:rsid w:val="00440854"/>
    <w:rsid w:val="00440930"/>
    <w:rsid w:val="00440DF0"/>
    <w:rsid w:val="0044104F"/>
    <w:rsid w:val="00441644"/>
    <w:rsid w:val="00441843"/>
    <w:rsid w:val="00441920"/>
    <w:rsid w:val="00441B4A"/>
    <w:rsid w:val="00441C11"/>
    <w:rsid w:val="00441E0B"/>
    <w:rsid w:val="004421BF"/>
    <w:rsid w:val="00443D54"/>
    <w:rsid w:val="004445B8"/>
    <w:rsid w:val="004448DD"/>
    <w:rsid w:val="0044492F"/>
    <w:rsid w:val="00444F2F"/>
    <w:rsid w:val="00445664"/>
    <w:rsid w:val="004456EF"/>
    <w:rsid w:val="00445742"/>
    <w:rsid w:val="004464B8"/>
    <w:rsid w:val="004464FA"/>
    <w:rsid w:val="00446930"/>
    <w:rsid w:val="00447260"/>
    <w:rsid w:val="00447C83"/>
    <w:rsid w:val="00447E57"/>
    <w:rsid w:val="00450104"/>
    <w:rsid w:val="00450E42"/>
    <w:rsid w:val="0045120D"/>
    <w:rsid w:val="00451451"/>
    <w:rsid w:val="0045186A"/>
    <w:rsid w:val="004519CF"/>
    <w:rsid w:val="00451A63"/>
    <w:rsid w:val="00451C35"/>
    <w:rsid w:val="00451D4E"/>
    <w:rsid w:val="00452066"/>
    <w:rsid w:val="0045213F"/>
    <w:rsid w:val="00452676"/>
    <w:rsid w:val="00452C84"/>
    <w:rsid w:val="00452CF9"/>
    <w:rsid w:val="00452CFF"/>
    <w:rsid w:val="00453492"/>
    <w:rsid w:val="004540A1"/>
    <w:rsid w:val="00454DE3"/>
    <w:rsid w:val="00454E32"/>
    <w:rsid w:val="00455311"/>
    <w:rsid w:val="00455380"/>
    <w:rsid w:val="0045568B"/>
    <w:rsid w:val="00455953"/>
    <w:rsid w:val="00455A43"/>
    <w:rsid w:val="0045608C"/>
    <w:rsid w:val="004567F5"/>
    <w:rsid w:val="00456BE8"/>
    <w:rsid w:val="00457061"/>
    <w:rsid w:val="00457573"/>
    <w:rsid w:val="00457B49"/>
    <w:rsid w:val="00457B93"/>
    <w:rsid w:val="00457CE8"/>
    <w:rsid w:val="00460075"/>
    <w:rsid w:val="00460AE6"/>
    <w:rsid w:val="0046124E"/>
    <w:rsid w:val="00461450"/>
    <w:rsid w:val="004623EB"/>
    <w:rsid w:val="00462589"/>
    <w:rsid w:val="004628C3"/>
    <w:rsid w:val="00462CF7"/>
    <w:rsid w:val="004630B7"/>
    <w:rsid w:val="00463131"/>
    <w:rsid w:val="004632E0"/>
    <w:rsid w:val="00463368"/>
    <w:rsid w:val="0046338F"/>
    <w:rsid w:val="0046348B"/>
    <w:rsid w:val="0046365B"/>
    <w:rsid w:val="00463AD0"/>
    <w:rsid w:val="00463EE6"/>
    <w:rsid w:val="00463F4A"/>
    <w:rsid w:val="0046481A"/>
    <w:rsid w:val="004649E6"/>
    <w:rsid w:val="004649ED"/>
    <w:rsid w:val="00464B46"/>
    <w:rsid w:val="00464E7C"/>
    <w:rsid w:val="00464F06"/>
    <w:rsid w:val="00465762"/>
    <w:rsid w:val="00465E1D"/>
    <w:rsid w:val="00466481"/>
    <w:rsid w:val="0046692B"/>
    <w:rsid w:val="00466BCF"/>
    <w:rsid w:val="00466E0A"/>
    <w:rsid w:val="004677AF"/>
    <w:rsid w:val="004677C9"/>
    <w:rsid w:val="00467A92"/>
    <w:rsid w:val="00467C66"/>
    <w:rsid w:val="00470F51"/>
    <w:rsid w:val="0047142C"/>
    <w:rsid w:val="0047182D"/>
    <w:rsid w:val="00471B6D"/>
    <w:rsid w:val="00471D6D"/>
    <w:rsid w:val="00471E0B"/>
    <w:rsid w:val="00471EB1"/>
    <w:rsid w:val="0047213B"/>
    <w:rsid w:val="00472646"/>
    <w:rsid w:val="00472A69"/>
    <w:rsid w:val="00472B57"/>
    <w:rsid w:val="00472EE8"/>
    <w:rsid w:val="00472FA7"/>
    <w:rsid w:val="004730C4"/>
    <w:rsid w:val="0047370C"/>
    <w:rsid w:val="00473E0C"/>
    <w:rsid w:val="00473F0B"/>
    <w:rsid w:val="004741BC"/>
    <w:rsid w:val="004743DE"/>
    <w:rsid w:val="004744FE"/>
    <w:rsid w:val="0047480C"/>
    <w:rsid w:val="00474D5F"/>
    <w:rsid w:val="00474F52"/>
    <w:rsid w:val="004758FB"/>
    <w:rsid w:val="004758FF"/>
    <w:rsid w:val="0047602B"/>
    <w:rsid w:val="004762D0"/>
    <w:rsid w:val="004764DA"/>
    <w:rsid w:val="0047697B"/>
    <w:rsid w:val="0047698B"/>
    <w:rsid w:val="00476ED1"/>
    <w:rsid w:val="00477147"/>
    <w:rsid w:val="004771AD"/>
    <w:rsid w:val="00477BD6"/>
    <w:rsid w:val="00480281"/>
    <w:rsid w:val="004806D8"/>
    <w:rsid w:val="00480905"/>
    <w:rsid w:val="00480922"/>
    <w:rsid w:val="00481126"/>
    <w:rsid w:val="004815D1"/>
    <w:rsid w:val="00481809"/>
    <w:rsid w:val="0048191B"/>
    <w:rsid w:val="004826C3"/>
    <w:rsid w:val="00482A80"/>
    <w:rsid w:val="004839BE"/>
    <w:rsid w:val="00483B17"/>
    <w:rsid w:val="00483EDF"/>
    <w:rsid w:val="00484944"/>
    <w:rsid w:val="00484B83"/>
    <w:rsid w:val="00484C7A"/>
    <w:rsid w:val="00484E7F"/>
    <w:rsid w:val="00485208"/>
    <w:rsid w:val="00485509"/>
    <w:rsid w:val="0048554D"/>
    <w:rsid w:val="004857D6"/>
    <w:rsid w:val="00485A4B"/>
    <w:rsid w:val="00485D93"/>
    <w:rsid w:val="00486013"/>
    <w:rsid w:val="00486340"/>
    <w:rsid w:val="00486970"/>
    <w:rsid w:val="00486D40"/>
    <w:rsid w:val="00486EDB"/>
    <w:rsid w:val="004870B2"/>
    <w:rsid w:val="004902C6"/>
    <w:rsid w:val="004902F3"/>
    <w:rsid w:val="00490892"/>
    <w:rsid w:val="00490F4F"/>
    <w:rsid w:val="00490F69"/>
    <w:rsid w:val="0049116C"/>
    <w:rsid w:val="004915F8"/>
    <w:rsid w:val="004916A7"/>
    <w:rsid w:val="00491DB4"/>
    <w:rsid w:val="0049211D"/>
    <w:rsid w:val="0049221B"/>
    <w:rsid w:val="004922ED"/>
    <w:rsid w:val="004926C2"/>
    <w:rsid w:val="00492AD2"/>
    <w:rsid w:val="0049336D"/>
    <w:rsid w:val="004934EF"/>
    <w:rsid w:val="00493FCD"/>
    <w:rsid w:val="0049437F"/>
    <w:rsid w:val="00494883"/>
    <w:rsid w:val="00494BF8"/>
    <w:rsid w:val="00494FEE"/>
    <w:rsid w:val="0049556E"/>
    <w:rsid w:val="00495EE7"/>
    <w:rsid w:val="004962A3"/>
    <w:rsid w:val="00497016"/>
    <w:rsid w:val="00497AA3"/>
    <w:rsid w:val="00497D1D"/>
    <w:rsid w:val="004A000C"/>
    <w:rsid w:val="004A0284"/>
    <w:rsid w:val="004A0C42"/>
    <w:rsid w:val="004A0DF3"/>
    <w:rsid w:val="004A1134"/>
    <w:rsid w:val="004A1AAF"/>
    <w:rsid w:val="004A3463"/>
    <w:rsid w:val="004A4A6A"/>
    <w:rsid w:val="004A4D3C"/>
    <w:rsid w:val="004A4D8C"/>
    <w:rsid w:val="004A51F9"/>
    <w:rsid w:val="004A533A"/>
    <w:rsid w:val="004A556E"/>
    <w:rsid w:val="004A55AE"/>
    <w:rsid w:val="004A5884"/>
    <w:rsid w:val="004A5C28"/>
    <w:rsid w:val="004A5CAB"/>
    <w:rsid w:val="004A5F2E"/>
    <w:rsid w:val="004A622E"/>
    <w:rsid w:val="004A6AB6"/>
    <w:rsid w:val="004A6C9E"/>
    <w:rsid w:val="004A6DCB"/>
    <w:rsid w:val="004A70C8"/>
    <w:rsid w:val="004A7225"/>
    <w:rsid w:val="004A767C"/>
    <w:rsid w:val="004A7FF3"/>
    <w:rsid w:val="004B0571"/>
    <w:rsid w:val="004B09B8"/>
    <w:rsid w:val="004B0FB5"/>
    <w:rsid w:val="004B0FB7"/>
    <w:rsid w:val="004B13D0"/>
    <w:rsid w:val="004B1460"/>
    <w:rsid w:val="004B185A"/>
    <w:rsid w:val="004B187F"/>
    <w:rsid w:val="004B1A8E"/>
    <w:rsid w:val="004B29CB"/>
    <w:rsid w:val="004B2DCF"/>
    <w:rsid w:val="004B2ECA"/>
    <w:rsid w:val="004B393D"/>
    <w:rsid w:val="004B3FDE"/>
    <w:rsid w:val="004B4AFD"/>
    <w:rsid w:val="004B4B17"/>
    <w:rsid w:val="004B4B3A"/>
    <w:rsid w:val="004B4C3F"/>
    <w:rsid w:val="004B5271"/>
    <w:rsid w:val="004B5374"/>
    <w:rsid w:val="004B566C"/>
    <w:rsid w:val="004B56BB"/>
    <w:rsid w:val="004B59B5"/>
    <w:rsid w:val="004B5B0B"/>
    <w:rsid w:val="004B667B"/>
    <w:rsid w:val="004B68AD"/>
    <w:rsid w:val="004B6CF3"/>
    <w:rsid w:val="004B6DB9"/>
    <w:rsid w:val="004B6EFB"/>
    <w:rsid w:val="004B73F6"/>
    <w:rsid w:val="004B74C2"/>
    <w:rsid w:val="004B7514"/>
    <w:rsid w:val="004B7555"/>
    <w:rsid w:val="004B758E"/>
    <w:rsid w:val="004B7604"/>
    <w:rsid w:val="004C0140"/>
    <w:rsid w:val="004C10CF"/>
    <w:rsid w:val="004C117D"/>
    <w:rsid w:val="004C1380"/>
    <w:rsid w:val="004C1604"/>
    <w:rsid w:val="004C23BE"/>
    <w:rsid w:val="004C29B3"/>
    <w:rsid w:val="004C29FC"/>
    <w:rsid w:val="004C3647"/>
    <w:rsid w:val="004C3FAB"/>
    <w:rsid w:val="004C43E2"/>
    <w:rsid w:val="004C5242"/>
    <w:rsid w:val="004C5359"/>
    <w:rsid w:val="004C5510"/>
    <w:rsid w:val="004C5815"/>
    <w:rsid w:val="004C5839"/>
    <w:rsid w:val="004C69CF"/>
    <w:rsid w:val="004C6A82"/>
    <w:rsid w:val="004C7095"/>
    <w:rsid w:val="004C70B7"/>
    <w:rsid w:val="004C74CE"/>
    <w:rsid w:val="004D06CA"/>
    <w:rsid w:val="004D0837"/>
    <w:rsid w:val="004D0967"/>
    <w:rsid w:val="004D0B03"/>
    <w:rsid w:val="004D12C9"/>
    <w:rsid w:val="004D1351"/>
    <w:rsid w:val="004D1635"/>
    <w:rsid w:val="004D19ED"/>
    <w:rsid w:val="004D2959"/>
    <w:rsid w:val="004D2BAA"/>
    <w:rsid w:val="004D2F13"/>
    <w:rsid w:val="004D304F"/>
    <w:rsid w:val="004D311E"/>
    <w:rsid w:val="004D31D4"/>
    <w:rsid w:val="004D3753"/>
    <w:rsid w:val="004D3994"/>
    <w:rsid w:val="004D39D8"/>
    <w:rsid w:val="004D3B9A"/>
    <w:rsid w:val="004D3D3B"/>
    <w:rsid w:val="004D440A"/>
    <w:rsid w:val="004D457C"/>
    <w:rsid w:val="004D4A92"/>
    <w:rsid w:val="004D57F3"/>
    <w:rsid w:val="004D5961"/>
    <w:rsid w:val="004D5D3C"/>
    <w:rsid w:val="004D6156"/>
    <w:rsid w:val="004D6211"/>
    <w:rsid w:val="004D64D3"/>
    <w:rsid w:val="004D6899"/>
    <w:rsid w:val="004D6DC5"/>
    <w:rsid w:val="004D7003"/>
    <w:rsid w:val="004D793C"/>
    <w:rsid w:val="004D7D1A"/>
    <w:rsid w:val="004D7DCF"/>
    <w:rsid w:val="004E018C"/>
    <w:rsid w:val="004E0580"/>
    <w:rsid w:val="004E08DE"/>
    <w:rsid w:val="004E0A94"/>
    <w:rsid w:val="004E0B9C"/>
    <w:rsid w:val="004E122F"/>
    <w:rsid w:val="004E1578"/>
    <w:rsid w:val="004E1FFA"/>
    <w:rsid w:val="004E235C"/>
    <w:rsid w:val="004E2790"/>
    <w:rsid w:val="004E2885"/>
    <w:rsid w:val="004E2A77"/>
    <w:rsid w:val="004E316D"/>
    <w:rsid w:val="004E3357"/>
    <w:rsid w:val="004E33E6"/>
    <w:rsid w:val="004E3833"/>
    <w:rsid w:val="004E3CA0"/>
    <w:rsid w:val="004E41C6"/>
    <w:rsid w:val="004E46A6"/>
    <w:rsid w:val="004E4865"/>
    <w:rsid w:val="004E4E23"/>
    <w:rsid w:val="004E4F32"/>
    <w:rsid w:val="004E5136"/>
    <w:rsid w:val="004E5713"/>
    <w:rsid w:val="004E64A1"/>
    <w:rsid w:val="004E6AB1"/>
    <w:rsid w:val="004E76AF"/>
    <w:rsid w:val="004E7D3E"/>
    <w:rsid w:val="004E7F32"/>
    <w:rsid w:val="004F04B7"/>
    <w:rsid w:val="004F07D0"/>
    <w:rsid w:val="004F136B"/>
    <w:rsid w:val="004F1649"/>
    <w:rsid w:val="004F17FB"/>
    <w:rsid w:val="004F1D1F"/>
    <w:rsid w:val="004F1EB0"/>
    <w:rsid w:val="004F1F86"/>
    <w:rsid w:val="004F25DE"/>
    <w:rsid w:val="004F26EC"/>
    <w:rsid w:val="004F2B5B"/>
    <w:rsid w:val="004F2F27"/>
    <w:rsid w:val="004F305A"/>
    <w:rsid w:val="004F3292"/>
    <w:rsid w:val="004F338C"/>
    <w:rsid w:val="004F345C"/>
    <w:rsid w:val="004F3BB9"/>
    <w:rsid w:val="004F3C87"/>
    <w:rsid w:val="004F4116"/>
    <w:rsid w:val="004F4CE1"/>
    <w:rsid w:val="004F51ED"/>
    <w:rsid w:val="004F5925"/>
    <w:rsid w:val="004F6395"/>
    <w:rsid w:val="004F6773"/>
    <w:rsid w:val="004F6B4C"/>
    <w:rsid w:val="004F75B1"/>
    <w:rsid w:val="004F7825"/>
    <w:rsid w:val="004F7CD7"/>
    <w:rsid w:val="00500996"/>
    <w:rsid w:val="005013A9"/>
    <w:rsid w:val="005018E2"/>
    <w:rsid w:val="00501D67"/>
    <w:rsid w:val="00501F88"/>
    <w:rsid w:val="00502663"/>
    <w:rsid w:val="00502B44"/>
    <w:rsid w:val="00502C38"/>
    <w:rsid w:val="00503102"/>
    <w:rsid w:val="005031C6"/>
    <w:rsid w:val="005034BA"/>
    <w:rsid w:val="005034D6"/>
    <w:rsid w:val="0050357E"/>
    <w:rsid w:val="005038A0"/>
    <w:rsid w:val="00503EC6"/>
    <w:rsid w:val="0050421C"/>
    <w:rsid w:val="00504606"/>
    <w:rsid w:val="005046E2"/>
    <w:rsid w:val="00504A0C"/>
    <w:rsid w:val="00505045"/>
    <w:rsid w:val="0050526F"/>
    <w:rsid w:val="00505370"/>
    <w:rsid w:val="005056B6"/>
    <w:rsid w:val="005057BD"/>
    <w:rsid w:val="005057C2"/>
    <w:rsid w:val="00505A9E"/>
    <w:rsid w:val="00505F97"/>
    <w:rsid w:val="005065F0"/>
    <w:rsid w:val="00506690"/>
    <w:rsid w:val="005067E2"/>
    <w:rsid w:val="00506C4C"/>
    <w:rsid w:val="0050729A"/>
    <w:rsid w:val="0050747D"/>
    <w:rsid w:val="005075F8"/>
    <w:rsid w:val="00507A97"/>
    <w:rsid w:val="00507BB5"/>
    <w:rsid w:val="00507E71"/>
    <w:rsid w:val="005100EC"/>
    <w:rsid w:val="00510670"/>
    <w:rsid w:val="00510E87"/>
    <w:rsid w:val="00510F25"/>
    <w:rsid w:val="00511049"/>
    <w:rsid w:val="00511EDF"/>
    <w:rsid w:val="0051283D"/>
    <w:rsid w:val="00513072"/>
    <w:rsid w:val="005134C9"/>
    <w:rsid w:val="00513C0B"/>
    <w:rsid w:val="00514074"/>
    <w:rsid w:val="005142E5"/>
    <w:rsid w:val="00514331"/>
    <w:rsid w:val="005145BC"/>
    <w:rsid w:val="0051529C"/>
    <w:rsid w:val="00515467"/>
    <w:rsid w:val="005155E6"/>
    <w:rsid w:val="00515685"/>
    <w:rsid w:val="00515958"/>
    <w:rsid w:val="00515E38"/>
    <w:rsid w:val="00516140"/>
    <w:rsid w:val="005164F3"/>
    <w:rsid w:val="00516588"/>
    <w:rsid w:val="00516A9B"/>
    <w:rsid w:val="0052035B"/>
    <w:rsid w:val="005206C5"/>
    <w:rsid w:val="00520880"/>
    <w:rsid w:val="00520928"/>
    <w:rsid w:val="00520960"/>
    <w:rsid w:val="005209ED"/>
    <w:rsid w:val="0052105C"/>
    <w:rsid w:val="00521474"/>
    <w:rsid w:val="005217FD"/>
    <w:rsid w:val="00522474"/>
    <w:rsid w:val="00522813"/>
    <w:rsid w:val="00522FB7"/>
    <w:rsid w:val="0052347D"/>
    <w:rsid w:val="00523723"/>
    <w:rsid w:val="00524513"/>
    <w:rsid w:val="00524841"/>
    <w:rsid w:val="0052500C"/>
    <w:rsid w:val="0052551A"/>
    <w:rsid w:val="0052634E"/>
    <w:rsid w:val="00526C02"/>
    <w:rsid w:val="00526F7B"/>
    <w:rsid w:val="00527612"/>
    <w:rsid w:val="00527632"/>
    <w:rsid w:val="00527C55"/>
    <w:rsid w:val="005301BC"/>
    <w:rsid w:val="005302FB"/>
    <w:rsid w:val="0053041A"/>
    <w:rsid w:val="00530DB3"/>
    <w:rsid w:val="0053142C"/>
    <w:rsid w:val="00531C58"/>
    <w:rsid w:val="00531CAB"/>
    <w:rsid w:val="0053217D"/>
    <w:rsid w:val="00532520"/>
    <w:rsid w:val="00532996"/>
    <w:rsid w:val="005329C8"/>
    <w:rsid w:val="00532DD4"/>
    <w:rsid w:val="00532E34"/>
    <w:rsid w:val="0053367A"/>
    <w:rsid w:val="00533B2C"/>
    <w:rsid w:val="00533BBF"/>
    <w:rsid w:val="00533FAB"/>
    <w:rsid w:val="00534151"/>
    <w:rsid w:val="00534819"/>
    <w:rsid w:val="0053533B"/>
    <w:rsid w:val="00535609"/>
    <w:rsid w:val="005358E8"/>
    <w:rsid w:val="0053619A"/>
    <w:rsid w:val="0053627A"/>
    <w:rsid w:val="00536F2E"/>
    <w:rsid w:val="00537045"/>
    <w:rsid w:val="005373E2"/>
    <w:rsid w:val="005373F6"/>
    <w:rsid w:val="005374F8"/>
    <w:rsid w:val="005378C8"/>
    <w:rsid w:val="00537CFF"/>
    <w:rsid w:val="00537FF7"/>
    <w:rsid w:val="00540021"/>
    <w:rsid w:val="0054022D"/>
    <w:rsid w:val="00540794"/>
    <w:rsid w:val="00540C07"/>
    <w:rsid w:val="00540FE1"/>
    <w:rsid w:val="00541577"/>
    <w:rsid w:val="005418C1"/>
    <w:rsid w:val="00541AA5"/>
    <w:rsid w:val="00541B34"/>
    <w:rsid w:val="00541B9E"/>
    <w:rsid w:val="0054253D"/>
    <w:rsid w:val="0054256D"/>
    <w:rsid w:val="005427B0"/>
    <w:rsid w:val="00542A82"/>
    <w:rsid w:val="0054309E"/>
    <w:rsid w:val="005430AE"/>
    <w:rsid w:val="00543251"/>
    <w:rsid w:val="00543CD9"/>
    <w:rsid w:val="0054428A"/>
    <w:rsid w:val="005447D5"/>
    <w:rsid w:val="0054491A"/>
    <w:rsid w:val="00545203"/>
    <w:rsid w:val="00545B4A"/>
    <w:rsid w:val="00545CDB"/>
    <w:rsid w:val="00545F38"/>
    <w:rsid w:val="00546956"/>
    <w:rsid w:val="00546D68"/>
    <w:rsid w:val="00546D86"/>
    <w:rsid w:val="00546FDA"/>
    <w:rsid w:val="005471DA"/>
    <w:rsid w:val="005500E4"/>
    <w:rsid w:val="005502A3"/>
    <w:rsid w:val="00550A37"/>
    <w:rsid w:val="00550C1B"/>
    <w:rsid w:val="00551655"/>
    <w:rsid w:val="00551869"/>
    <w:rsid w:val="00551907"/>
    <w:rsid w:val="0055200A"/>
    <w:rsid w:val="005525B1"/>
    <w:rsid w:val="00552658"/>
    <w:rsid w:val="00552681"/>
    <w:rsid w:val="00552BA3"/>
    <w:rsid w:val="0055329D"/>
    <w:rsid w:val="005532FD"/>
    <w:rsid w:val="00553664"/>
    <w:rsid w:val="00553CEF"/>
    <w:rsid w:val="00553E71"/>
    <w:rsid w:val="00553E80"/>
    <w:rsid w:val="0055463B"/>
    <w:rsid w:val="005547DA"/>
    <w:rsid w:val="005548DB"/>
    <w:rsid w:val="00555165"/>
    <w:rsid w:val="005551BD"/>
    <w:rsid w:val="005555C6"/>
    <w:rsid w:val="00555AC7"/>
    <w:rsid w:val="00555CD5"/>
    <w:rsid w:val="0055628C"/>
    <w:rsid w:val="005562AB"/>
    <w:rsid w:val="00556BCC"/>
    <w:rsid w:val="00556D64"/>
    <w:rsid w:val="00556E80"/>
    <w:rsid w:val="0055778E"/>
    <w:rsid w:val="00557BEE"/>
    <w:rsid w:val="00560200"/>
    <w:rsid w:val="00560C9A"/>
    <w:rsid w:val="00560DC8"/>
    <w:rsid w:val="005615FF"/>
    <w:rsid w:val="0056163B"/>
    <w:rsid w:val="00561895"/>
    <w:rsid w:val="00561BF8"/>
    <w:rsid w:val="00561D08"/>
    <w:rsid w:val="00561EB1"/>
    <w:rsid w:val="005620B4"/>
    <w:rsid w:val="005622AC"/>
    <w:rsid w:val="0056270A"/>
    <w:rsid w:val="00562D56"/>
    <w:rsid w:val="00562F39"/>
    <w:rsid w:val="00563017"/>
    <w:rsid w:val="005631F4"/>
    <w:rsid w:val="00563569"/>
    <w:rsid w:val="00563835"/>
    <w:rsid w:val="00563F44"/>
    <w:rsid w:val="00563F97"/>
    <w:rsid w:val="005640C1"/>
    <w:rsid w:val="0056414A"/>
    <w:rsid w:val="00564277"/>
    <w:rsid w:val="005646FF"/>
    <w:rsid w:val="00564B8E"/>
    <w:rsid w:val="00564D4B"/>
    <w:rsid w:val="00565189"/>
    <w:rsid w:val="00565460"/>
    <w:rsid w:val="005656CD"/>
    <w:rsid w:val="00566509"/>
    <w:rsid w:val="0056671F"/>
    <w:rsid w:val="005667CE"/>
    <w:rsid w:val="00566923"/>
    <w:rsid w:val="0056694B"/>
    <w:rsid w:val="005675F1"/>
    <w:rsid w:val="005676AC"/>
    <w:rsid w:val="005677A9"/>
    <w:rsid w:val="005679DA"/>
    <w:rsid w:val="00567C53"/>
    <w:rsid w:val="00567EFB"/>
    <w:rsid w:val="0057078C"/>
    <w:rsid w:val="00570B56"/>
    <w:rsid w:val="00570E4E"/>
    <w:rsid w:val="0057113E"/>
    <w:rsid w:val="00571A61"/>
    <w:rsid w:val="00571CA4"/>
    <w:rsid w:val="00571E2C"/>
    <w:rsid w:val="0057219B"/>
    <w:rsid w:val="00572FF0"/>
    <w:rsid w:val="00573B45"/>
    <w:rsid w:val="00573BB0"/>
    <w:rsid w:val="00573D65"/>
    <w:rsid w:val="005742A8"/>
    <w:rsid w:val="00574E52"/>
    <w:rsid w:val="0057586E"/>
    <w:rsid w:val="005763AD"/>
    <w:rsid w:val="005766AE"/>
    <w:rsid w:val="00577598"/>
    <w:rsid w:val="0057787E"/>
    <w:rsid w:val="005806DD"/>
    <w:rsid w:val="0058076E"/>
    <w:rsid w:val="005808B9"/>
    <w:rsid w:val="00580FED"/>
    <w:rsid w:val="005811A9"/>
    <w:rsid w:val="0058130F"/>
    <w:rsid w:val="005814EF"/>
    <w:rsid w:val="00581A3A"/>
    <w:rsid w:val="00581ADE"/>
    <w:rsid w:val="00581B5E"/>
    <w:rsid w:val="005823D9"/>
    <w:rsid w:val="00582666"/>
    <w:rsid w:val="00582B7A"/>
    <w:rsid w:val="0058300A"/>
    <w:rsid w:val="0058313D"/>
    <w:rsid w:val="00583424"/>
    <w:rsid w:val="00583AEC"/>
    <w:rsid w:val="00583BA9"/>
    <w:rsid w:val="005845CF"/>
    <w:rsid w:val="005849D1"/>
    <w:rsid w:val="00584D3E"/>
    <w:rsid w:val="00584DAA"/>
    <w:rsid w:val="00584E57"/>
    <w:rsid w:val="00584FBE"/>
    <w:rsid w:val="00585647"/>
    <w:rsid w:val="00585773"/>
    <w:rsid w:val="0058634C"/>
    <w:rsid w:val="005867CA"/>
    <w:rsid w:val="005868E4"/>
    <w:rsid w:val="005872AC"/>
    <w:rsid w:val="005909CD"/>
    <w:rsid w:val="00590D7B"/>
    <w:rsid w:val="005920AB"/>
    <w:rsid w:val="00592110"/>
    <w:rsid w:val="005921C9"/>
    <w:rsid w:val="005923A5"/>
    <w:rsid w:val="005925ED"/>
    <w:rsid w:val="00592760"/>
    <w:rsid w:val="0059308D"/>
    <w:rsid w:val="0059348B"/>
    <w:rsid w:val="00593BCD"/>
    <w:rsid w:val="00593C7F"/>
    <w:rsid w:val="005942D7"/>
    <w:rsid w:val="00594493"/>
    <w:rsid w:val="00594D41"/>
    <w:rsid w:val="00595129"/>
    <w:rsid w:val="00595274"/>
    <w:rsid w:val="00595801"/>
    <w:rsid w:val="0059580B"/>
    <w:rsid w:val="00595E5B"/>
    <w:rsid w:val="00595F5D"/>
    <w:rsid w:val="00596083"/>
    <w:rsid w:val="00596222"/>
    <w:rsid w:val="0059648D"/>
    <w:rsid w:val="005968F1"/>
    <w:rsid w:val="005969B6"/>
    <w:rsid w:val="005971CF"/>
    <w:rsid w:val="00597471"/>
    <w:rsid w:val="005977DD"/>
    <w:rsid w:val="00597A35"/>
    <w:rsid w:val="00597EAB"/>
    <w:rsid w:val="005A0363"/>
    <w:rsid w:val="005A0E4D"/>
    <w:rsid w:val="005A0F39"/>
    <w:rsid w:val="005A0FDC"/>
    <w:rsid w:val="005A1187"/>
    <w:rsid w:val="005A12F8"/>
    <w:rsid w:val="005A1434"/>
    <w:rsid w:val="005A1771"/>
    <w:rsid w:val="005A2426"/>
    <w:rsid w:val="005A2689"/>
    <w:rsid w:val="005A30EB"/>
    <w:rsid w:val="005A47D0"/>
    <w:rsid w:val="005A47D8"/>
    <w:rsid w:val="005A520B"/>
    <w:rsid w:val="005A52B0"/>
    <w:rsid w:val="005A5798"/>
    <w:rsid w:val="005A62D0"/>
    <w:rsid w:val="005A6CF4"/>
    <w:rsid w:val="005A6DE0"/>
    <w:rsid w:val="005A7838"/>
    <w:rsid w:val="005B0243"/>
    <w:rsid w:val="005B0333"/>
    <w:rsid w:val="005B1A06"/>
    <w:rsid w:val="005B2168"/>
    <w:rsid w:val="005B216B"/>
    <w:rsid w:val="005B2776"/>
    <w:rsid w:val="005B3417"/>
    <w:rsid w:val="005B373F"/>
    <w:rsid w:val="005B3912"/>
    <w:rsid w:val="005B3941"/>
    <w:rsid w:val="005B3C46"/>
    <w:rsid w:val="005B3C82"/>
    <w:rsid w:val="005B52F5"/>
    <w:rsid w:val="005B5496"/>
    <w:rsid w:val="005B5625"/>
    <w:rsid w:val="005B6140"/>
    <w:rsid w:val="005B656E"/>
    <w:rsid w:val="005B673F"/>
    <w:rsid w:val="005B7CC5"/>
    <w:rsid w:val="005C006B"/>
    <w:rsid w:val="005C03CD"/>
    <w:rsid w:val="005C045B"/>
    <w:rsid w:val="005C04EE"/>
    <w:rsid w:val="005C0A3C"/>
    <w:rsid w:val="005C0FB3"/>
    <w:rsid w:val="005C1130"/>
    <w:rsid w:val="005C15BF"/>
    <w:rsid w:val="005C1606"/>
    <w:rsid w:val="005C1689"/>
    <w:rsid w:val="005C1B09"/>
    <w:rsid w:val="005C243D"/>
    <w:rsid w:val="005C26A3"/>
    <w:rsid w:val="005C2942"/>
    <w:rsid w:val="005C3AEA"/>
    <w:rsid w:val="005C4D99"/>
    <w:rsid w:val="005C50C1"/>
    <w:rsid w:val="005C60DC"/>
    <w:rsid w:val="005C61BA"/>
    <w:rsid w:val="005C6586"/>
    <w:rsid w:val="005C66B6"/>
    <w:rsid w:val="005C69BC"/>
    <w:rsid w:val="005C6AFB"/>
    <w:rsid w:val="005C766E"/>
    <w:rsid w:val="005D0039"/>
    <w:rsid w:val="005D08CB"/>
    <w:rsid w:val="005D10AD"/>
    <w:rsid w:val="005D1497"/>
    <w:rsid w:val="005D1AFC"/>
    <w:rsid w:val="005D1BDD"/>
    <w:rsid w:val="005D26DD"/>
    <w:rsid w:val="005D2A49"/>
    <w:rsid w:val="005D2DE9"/>
    <w:rsid w:val="005D2DF1"/>
    <w:rsid w:val="005D30CA"/>
    <w:rsid w:val="005D324F"/>
    <w:rsid w:val="005D36DA"/>
    <w:rsid w:val="005D39BE"/>
    <w:rsid w:val="005D3A72"/>
    <w:rsid w:val="005D3BFD"/>
    <w:rsid w:val="005D41F4"/>
    <w:rsid w:val="005D4BA1"/>
    <w:rsid w:val="005D51BA"/>
    <w:rsid w:val="005D5448"/>
    <w:rsid w:val="005D5C3C"/>
    <w:rsid w:val="005D5E69"/>
    <w:rsid w:val="005D5FE0"/>
    <w:rsid w:val="005D6322"/>
    <w:rsid w:val="005D6364"/>
    <w:rsid w:val="005D7D12"/>
    <w:rsid w:val="005E05DD"/>
    <w:rsid w:val="005E1BC3"/>
    <w:rsid w:val="005E1DFC"/>
    <w:rsid w:val="005E29D4"/>
    <w:rsid w:val="005E34BE"/>
    <w:rsid w:val="005E376C"/>
    <w:rsid w:val="005E38DC"/>
    <w:rsid w:val="005E3936"/>
    <w:rsid w:val="005E3A66"/>
    <w:rsid w:val="005E3DB6"/>
    <w:rsid w:val="005E4454"/>
    <w:rsid w:val="005E46F1"/>
    <w:rsid w:val="005E49CA"/>
    <w:rsid w:val="005E4FA1"/>
    <w:rsid w:val="005E535A"/>
    <w:rsid w:val="005E65A8"/>
    <w:rsid w:val="005E7520"/>
    <w:rsid w:val="005F0925"/>
    <w:rsid w:val="005F0E5A"/>
    <w:rsid w:val="005F11D0"/>
    <w:rsid w:val="005F18D3"/>
    <w:rsid w:val="005F1E95"/>
    <w:rsid w:val="005F213A"/>
    <w:rsid w:val="005F2423"/>
    <w:rsid w:val="005F28DA"/>
    <w:rsid w:val="005F41C2"/>
    <w:rsid w:val="005F44BC"/>
    <w:rsid w:val="005F499B"/>
    <w:rsid w:val="005F4EE6"/>
    <w:rsid w:val="005F5566"/>
    <w:rsid w:val="005F55BA"/>
    <w:rsid w:val="005F5994"/>
    <w:rsid w:val="005F5AB1"/>
    <w:rsid w:val="005F5ADC"/>
    <w:rsid w:val="005F5B93"/>
    <w:rsid w:val="005F5CE5"/>
    <w:rsid w:val="005F5F45"/>
    <w:rsid w:val="005F673D"/>
    <w:rsid w:val="005F6A2F"/>
    <w:rsid w:val="005F6DFA"/>
    <w:rsid w:val="005F70D5"/>
    <w:rsid w:val="005F766F"/>
    <w:rsid w:val="005F7E3B"/>
    <w:rsid w:val="00600006"/>
    <w:rsid w:val="006002CC"/>
    <w:rsid w:val="00600321"/>
    <w:rsid w:val="006006DF"/>
    <w:rsid w:val="00600B46"/>
    <w:rsid w:val="006013AB"/>
    <w:rsid w:val="0060177F"/>
    <w:rsid w:val="006018DB"/>
    <w:rsid w:val="00602096"/>
    <w:rsid w:val="006022F7"/>
    <w:rsid w:val="00602764"/>
    <w:rsid w:val="00602AC8"/>
    <w:rsid w:val="00602F36"/>
    <w:rsid w:val="00603228"/>
    <w:rsid w:val="0060342E"/>
    <w:rsid w:val="006034EA"/>
    <w:rsid w:val="00603B1E"/>
    <w:rsid w:val="0060411D"/>
    <w:rsid w:val="006046CE"/>
    <w:rsid w:val="0060480E"/>
    <w:rsid w:val="00604A56"/>
    <w:rsid w:val="00604B47"/>
    <w:rsid w:val="00604B79"/>
    <w:rsid w:val="0060509F"/>
    <w:rsid w:val="006053C6"/>
    <w:rsid w:val="00605533"/>
    <w:rsid w:val="006056C6"/>
    <w:rsid w:val="006058C8"/>
    <w:rsid w:val="00605D76"/>
    <w:rsid w:val="00605F18"/>
    <w:rsid w:val="00605F7D"/>
    <w:rsid w:val="00606120"/>
    <w:rsid w:val="006062A2"/>
    <w:rsid w:val="00606328"/>
    <w:rsid w:val="0060670B"/>
    <w:rsid w:val="006067AF"/>
    <w:rsid w:val="00606804"/>
    <w:rsid w:val="006070C5"/>
    <w:rsid w:val="0060725D"/>
    <w:rsid w:val="006079E1"/>
    <w:rsid w:val="00607AB5"/>
    <w:rsid w:val="00607AF5"/>
    <w:rsid w:val="00607BAD"/>
    <w:rsid w:val="00607EC3"/>
    <w:rsid w:val="00610250"/>
    <w:rsid w:val="0061140E"/>
    <w:rsid w:val="006119C9"/>
    <w:rsid w:val="00611CBE"/>
    <w:rsid w:val="00611FF8"/>
    <w:rsid w:val="006121B4"/>
    <w:rsid w:val="00612B92"/>
    <w:rsid w:val="00612D76"/>
    <w:rsid w:val="00613144"/>
    <w:rsid w:val="00613B87"/>
    <w:rsid w:val="00613BA2"/>
    <w:rsid w:val="00613FFC"/>
    <w:rsid w:val="006143B6"/>
    <w:rsid w:val="0061483F"/>
    <w:rsid w:val="00614D84"/>
    <w:rsid w:val="00614F34"/>
    <w:rsid w:val="006150ED"/>
    <w:rsid w:val="006155DC"/>
    <w:rsid w:val="0061562B"/>
    <w:rsid w:val="006157AF"/>
    <w:rsid w:val="006164C0"/>
    <w:rsid w:val="006164FC"/>
    <w:rsid w:val="006165AF"/>
    <w:rsid w:val="00616AFA"/>
    <w:rsid w:val="00616CD4"/>
    <w:rsid w:val="00617366"/>
    <w:rsid w:val="0061747E"/>
    <w:rsid w:val="00617514"/>
    <w:rsid w:val="006179CD"/>
    <w:rsid w:val="00617EFC"/>
    <w:rsid w:val="0062007B"/>
    <w:rsid w:val="0062084A"/>
    <w:rsid w:val="00620D07"/>
    <w:rsid w:val="00620E0F"/>
    <w:rsid w:val="006212A3"/>
    <w:rsid w:val="00621434"/>
    <w:rsid w:val="006215C9"/>
    <w:rsid w:val="006217C5"/>
    <w:rsid w:val="00621870"/>
    <w:rsid w:val="006219A9"/>
    <w:rsid w:val="00621A32"/>
    <w:rsid w:val="0062228A"/>
    <w:rsid w:val="0062271C"/>
    <w:rsid w:val="00622744"/>
    <w:rsid w:val="00622EC1"/>
    <w:rsid w:val="006238C8"/>
    <w:rsid w:val="006239ED"/>
    <w:rsid w:val="00623C9E"/>
    <w:rsid w:val="00624554"/>
    <w:rsid w:val="006247CB"/>
    <w:rsid w:val="00625D06"/>
    <w:rsid w:val="00625EBB"/>
    <w:rsid w:val="006268CD"/>
    <w:rsid w:val="00626E1D"/>
    <w:rsid w:val="00627003"/>
    <w:rsid w:val="00627798"/>
    <w:rsid w:val="006278E2"/>
    <w:rsid w:val="00627E7F"/>
    <w:rsid w:val="00630156"/>
    <w:rsid w:val="006303C5"/>
    <w:rsid w:val="006304F7"/>
    <w:rsid w:val="00630AC9"/>
    <w:rsid w:val="00630EC6"/>
    <w:rsid w:val="00630F8C"/>
    <w:rsid w:val="00631335"/>
    <w:rsid w:val="0063137F"/>
    <w:rsid w:val="00631984"/>
    <w:rsid w:val="00631B6E"/>
    <w:rsid w:val="00631C0F"/>
    <w:rsid w:val="00632378"/>
    <w:rsid w:val="00633A71"/>
    <w:rsid w:val="00633D6C"/>
    <w:rsid w:val="00634424"/>
    <w:rsid w:val="00634B96"/>
    <w:rsid w:val="00634ED9"/>
    <w:rsid w:val="00635DDC"/>
    <w:rsid w:val="0063629C"/>
    <w:rsid w:val="006363A9"/>
    <w:rsid w:val="0063654A"/>
    <w:rsid w:val="006366DF"/>
    <w:rsid w:val="00637461"/>
    <w:rsid w:val="00637510"/>
    <w:rsid w:val="006377D5"/>
    <w:rsid w:val="00637D02"/>
    <w:rsid w:val="00640090"/>
    <w:rsid w:val="00640399"/>
    <w:rsid w:val="00640A4F"/>
    <w:rsid w:val="00640F65"/>
    <w:rsid w:val="00640FA5"/>
    <w:rsid w:val="006423DA"/>
    <w:rsid w:val="006430A8"/>
    <w:rsid w:val="006433D2"/>
    <w:rsid w:val="00643554"/>
    <w:rsid w:val="006436CE"/>
    <w:rsid w:val="006439CB"/>
    <w:rsid w:val="006444E5"/>
    <w:rsid w:val="006446CF"/>
    <w:rsid w:val="00644EC5"/>
    <w:rsid w:val="006452F6"/>
    <w:rsid w:val="00645843"/>
    <w:rsid w:val="0064594C"/>
    <w:rsid w:val="00645AFC"/>
    <w:rsid w:val="0064660F"/>
    <w:rsid w:val="00646DC3"/>
    <w:rsid w:val="00646E74"/>
    <w:rsid w:val="00647D38"/>
    <w:rsid w:val="00647D95"/>
    <w:rsid w:val="00647FDD"/>
    <w:rsid w:val="0065013F"/>
    <w:rsid w:val="006504AD"/>
    <w:rsid w:val="0065064E"/>
    <w:rsid w:val="006509C5"/>
    <w:rsid w:val="00650C8A"/>
    <w:rsid w:val="00650DD7"/>
    <w:rsid w:val="0065131D"/>
    <w:rsid w:val="00651B33"/>
    <w:rsid w:val="00651F28"/>
    <w:rsid w:val="0065273A"/>
    <w:rsid w:val="00652DA4"/>
    <w:rsid w:val="006533AC"/>
    <w:rsid w:val="006533FA"/>
    <w:rsid w:val="006535C3"/>
    <w:rsid w:val="00653C6C"/>
    <w:rsid w:val="00653E32"/>
    <w:rsid w:val="00654384"/>
    <w:rsid w:val="00654DCD"/>
    <w:rsid w:val="00655177"/>
    <w:rsid w:val="00655346"/>
    <w:rsid w:val="0065608A"/>
    <w:rsid w:val="00656279"/>
    <w:rsid w:val="006568F5"/>
    <w:rsid w:val="00656A2E"/>
    <w:rsid w:val="00656A42"/>
    <w:rsid w:val="00656F88"/>
    <w:rsid w:val="0065711D"/>
    <w:rsid w:val="0065772E"/>
    <w:rsid w:val="00657CF3"/>
    <w:rsid w:val="0066005E"/>
    <w:rsid w:val="0066097D"/>
    <w:rsid w:val="00660C1D"/>
    <w:rsid w:val="00661B39"/>
    <w:rsid w:val="00661C2A"/>
    <w:rsid w:val="00661CBA"/>
    <w:rsid w:val="00661EF2"/>
    <w:rsid w:val="00662016"/>
    <w:rsid w:val="00662A3E"/>
    <w:rsid w:val="00662E4D"/>
    <w:rsid w:val="00662E6D"/>
    <w:rsid w:val="00662EFE"/>
    <w:rsid w:val="006632B4"/>
    <w:rsid w:val="0066362E"/>
    <w:rsid w:val="00663A1F"/>
    <w:rsid w:val="00663C90"/>
    <w:rsid w:val="00663F37"/>
    <w:rsid w:val="00664386"/>
    <w:rsid w:val="006644CC"/>
    <w:rsid w:val="0066462A"/>
    <w:rsid w:val="00664711"/>
    <w:rsid w:val="00664769"/>
    <w:rsid w:val="00664A5C"/>
    <w:rsid w:val="00665368"/>
    <w:rsid w:val="0066545F"/>
    <w:rsid w:val="006659B7"/>
    <w:rsid w:val="00665DB9"/>
    <w:rsid w:val="006678BB"/>
    <w:rsid w:val="0067048E"/>
    <w:rsid w:val="00671258"/>
    <w:rsid w:val="00671506"/>
    <w:rsid w:val="0067167E"/>
    <w:rsid w:val="00671CFF"/>
    <w:rsid w:val="00671F4A"/>
    <w:rsid w:val="006721E2"/>
    <w:rsid w:val="006722C4"/>
    <w:rsid w:val="00672698"/>
    <w:rsid w:val="0067305A"/>
    <w:rsid w:val="006732FE"/>
    <w:rsid w:val="006737B4"/>
    <w:rsid w:val="006738AB"/>
    <w:rsid w:val="00673AD7"/>
    <w:rsid w:val="0067429A"/>
    <w:rsid w:val="00674865"/>
    <w:rsid w:val="006748A9"/>
    <w:rsid w:val="00674B8D"/>
    <w:rsid w:val="00674BC9"/>
    <w:rsid w:val="00674D5F"/>
    <w:rsid w:val="00675C76"/>
    <w:rsid w:val="00676391"/>
    <w:rsid w:val="00676B29"/>
    <w:rsid w:val="00676C1F"/>
    <w:rsid w:val="00676F2D"/>
    <w:rsid w:val="0067714A"/>
    <w:rsid w:val="00677190"/>
    <w:rsid w:val="00677499"/>
    <w:rsid w:val="00677790"/>
    <w:rsid w:val="00677E4E"/>
    <w:rsid w:val="00677E8A"/>
    <w:rsid w:val="00680643"/>
    <w:rsid w:val="006806E9"/>
    <w:rsid w:val="00680A81"/>
    <w:rsid w:val="00680B25"/>
    <w:rsid w:val="00681329"/>
    <w:rsid w:val="0068211F"/>
    <w:rsid w:val="0068218E"/>
    <w:rsid w:val="00682661"/>
    <w:rsid w:val="006829F4"/>
    <w:rsid w:val="00682E18"/>
    <w:rsid w:val="00683583"/>
    <w:rsid w:val="00683693"/>
    <w:rsid w:val="0068370E"/>
    <w:rsid w:val="00683D87"/>
    <w:rsid w:val="0068471B"/>
    <w:rsid w:val="00684778"/>
    <w:rsid w:val="00685010"/>
    <w:rsid w:val="00685027"/>
    <w:rsid w:val="006851A5"/>
    <w:rsid w:val="006856E5"/>
    <w:rsid w:val="0068571E"/>
    <w:rsid w:val="00685928"/>
    <w:rsid w:val="00685A9D"/>
    <w:rsid w:val="00685C36"/>
    <w:rsid w:val="00685F95"/>
    <w:rsid w:val="00686243"/>
    <w:rsid w:val="00686744"/>
    <w:rsid w:val="00686929"/>
    <w:rsid w:val="00686ADF"/>
    <w:rsid w:val="00686F02"/>
    <w:rsid w:val="00687198"/>
    <w:rsid w:val="0068727C"/>
    <w:rsid w:val="00687A28"/>
    <w:rsid w:val="00687F90"/>
    <w:rsid w:val="006900E8"/>
    <w:rsid w:val="006901B9"/>
    <w:rsid w:val="006905B0"/>
    <w:rsid w:val="006913E2"/>
    <w:rsid w:val="00691B01"/>
    <w:rsid w:val="00691DFD"/>
    <w:rsid w:val="0069221A"/>
    <w:rsid w:val="00692273"/>
    <w:rsid w:val="006922E3"/>
    <w:rsid w:val="00692D94"/>
    <w:rsid w:val="0069376D"/>
    <w:rsid w:val="00693A00"/>
    <w:rsid w:val="00693E47"/>
    <w:rsid w:val="00693E5D"/>
    <w:rsid w:val="00695159"/>
    <w:rsid w:val="00695B1C"/>
    <w:rsid w:val="00695ECA"/>
    <w:rsid w:val="006962F4"/>
    <w:rsid w:val="006968AC"/>
    <w:rsid w:val="006971B0"/>
    <w:rsid w:val="00697C7F"/>
    <w:rsid w:val="00697E39"/>
    <w:rsid w:val="006A02D1"/>
    <w:rsid w:val="006A05A4"/>
    <w:rsid w:val="006A0D54"/>
    <w:rsid w:val="006A105A"/>
    <w:rsid w:val="006A1158"/>
    <w:rsid w:val="006A141D"/>
    <w:rsid w:val="006A1A06"/>
    <w:rsid w:val="006A256B"/>
    <w:rsid w:val="006A2C52"/>
    <w:rsid w:val="006A32E8"/>
    <w:rsid w:val="006A37FE"/>
    <w:rsid w:val="006A3913"/>
    <w:rsid w:val="006A4496"/>
    <w:rsid w:val="006A4916"/>
    <w:rsid w:val="006A4EAB"/>
    <w:rsid w:val="006A564A"/>
    <w:rsid w:val="006A56F5"/>
    <w:rsid w:val="006A5784"/>
    <w:rsid w:val="006A57B7"/>
    <w:rsid w:val="006A6655"/>
    <w:rsid w:val="006A6716"/>
    <w:rsid w:val="006A6CE5"/>
    <w:rsid w:val="006A6F12"/>
    <w:rsid w:val="006A73F4"/>
    <w:rsid w:val="006A761A"/>
    <w:rsid w:val="006A7753"/>
    <w:rsid w:val="006A7D16"/>
    <w:rsid w:val="006B0C1E"/>
    <w:rsid w:val="006B0DC1"/>
    <w:rsid w:val="006B100F"/>
    <w:rsid w:val="006B39A2"/>
    <w:rsid w:val="006B3B25"/>
    <w:rsid w:val="006B52CE"/>
    <w:rsid w:val="006B55DB"/>
    <w:rsid w:val="006B584F"/>
    <w:rsid w:val="006B58DA"/>
    <w:rsid w:val="006B59FB"/>
    <w:rsid w:val="006B6E65"/>
    <w:rsid w:val="006B79D5"/>
    <w:rsid w:val="006B7ADF"/>
    <w:rsid w:val="006C01A9"/>
    <w:rsid w:val="006C143A"/>
    <w:rsid w:val="006C152A"/>
    <w:rsid w:val="006C1807"/>
    <w:rsid w:val="006C1B67"/>
    <w:rsid w:val="006C21DF"/>
    <w:rsid w:val="006C2627"/>
    <w:rsid w:val="006C2E00"/>
    <w:rsid w:val="006C2F1E"/>
    <w:rsid w:val="006C34C2"/>
    <w:rsid w:val="006C4131"/>
    <w:rsid w:val="006C4210"/>
    <w:rsid w:val="006C4462"/>
    <w:rsid w:val="006C457D"/>
    <w:rsid w:val="006C4AB3"/>
    <w:rsid w:val="006C4DC2"/>
    <w:rsid w:val="006C5090"/>
    <w:rsid w:val="006C5255"/>
    <w:rsid w:val="006C5443"/>
    <w:rsid w:val="006C5B05"/>
    <w:rsid w:val="006C5EE1"/>
    <w:rsid w:val="006C6957"/>
    <w:rsid w:val="006C6972"/>
    <w:rsid w:val="006C69E6"/>
    <w:rsid w:val="006C6E03"/>
    <w:rsid w:val="006C7406"/>
    <w:rsid w:val="006C750A"/>
    <w:rsid w:val="006C7750"/>
    <w:rsid w:val="006C7BCC"/>
    <w:rsid w:val="006D01D8"/>
    <w:rsid w:val="006D046C"/>
    <w:rsid w:val="006D0C5D"/>
    <w:rsid w:val="006D1724"/>
    <w:rsid w:val="006D1869"/>
    <w:rsid w:val="006D19D9"/>
    <w:rsid w:val="006D1C9D"/>
    <w:rsid w:val="006D2158"/>
    <w:rsid w:val="006D23F9"/>
    <w:rsid w:val="006D2761"/>
    <w:rsid w:val="006D2BDF"/>
    <w:rsid w:val="006D3636"/>
    <w:rsid w:val="006D37C0"/>
    <w:rsid w:val="006D4844"/>
    <w:rsid w:val="006D4AF3"/>
    <w:rsid w:val="006D4F6C"/>
    <w:rsid w:val="006D53B7"/>
    <w:rsid w:val="006D5A00"/>
    <w:rsid w:val="006D5A74"/>
    <w:rsid w:val="006D5A84"/>
    <w:rsid w:val="006D5D91"/>
    <w:rsid w:val="006D61E3"/>
    <w:rsid w:val="006D70B4"/>
    <w:rsid w:val="006D748D"/>
    <w:rsid w:val="006D758C"/>
    <w:rsid w:val="006E0A7C"/>
    <w:rsid w:val="006E0CD1"/>
    <w:rsid w:val="006E2002"/>
    <w:rsid w:val="006E2084"/>
    <w:rsid w:val="006E296B"/>
    <w:rsid w:val="006E2CEC"/>
    <w:rsid w:val="006E2EE9"/>
    <w:rsid w:val="006E2F7E"/>
    <w:rsid w:val="006E300E"/>
    <w:rsid w:val="006E3040"/>
    <w:rsid w:val="006E3194"/>
    <w:rsid w:val="006E3458"/>
    <w:rsid w:val="006E358A"/>
    <w:rsid w:val="006E35A4"/>
    <w:rsid w:val="006E37E2"/>
    <w:rsid w:val="006E4968"/>
    <w:rsid w:val="006E4D04"/>
    <w:rsid w:val="006E53FA"/>
    <w:rsid w:val="006E5596"/>
    <w:rsid w:val="006E5608"/>
    <w:rsid w:val="006E5749"/>
    <w:rsid w:val="006E57CE"/>
    <w:rsid w:val="006E60D4"/>
    <w:rsid w:val="006E6472"/>
    <w:rsid w:val="006E67C3"/>
    <w:rsid w:val="006E681D"/>
    <w:rsid w:val="006E696D"/>
    <w:rsid w:val="006E6BCC"/>
    <w:rsid w:val="006E7A35"/>
    <w:rsid w:val="006E7E11"/>
    <w:rsid w:val="006F0125"/>
    <w:rsid w:val="006F05A7"/>
    <w:rsid w:val="006F0879"/>
    <w:rsid w:val="006F11AD"/>
    <w:rsid w:val="006F14C0"/>
    <w:rsid w:val="006F15B3"/>
    <w:rsid w:val="006F1B8A"/>
    <w:rsid w:val="006F2099"/>
    <w:rsid w:val="006F319E"/>
    <w:rsid w:val="006F387E"/>
    <w:rsid w:val="006F3FC5"/>
    <w:rsid w:val="006F45BE"/>
    <w:rsid w:val="006F569C"/>
    <w:rsid w:val="006F5882"/>
    <w:rsid w:val="006F5AF3"/>
    <w:rsid w:val="006F710A"/>
    <w:rsid w:val="006F7E52"/>
    <w:rsid w:val="00700503"/>
    <w:rsid w:val="00700B5B"/>
    <w:rsid w:val="00700F45"/>
    <w:rsid w:val="00701464"/>
    <w:rsid w:val="00701519"/>
    <w:rsid w:val="007015A1"/>
    <w:rsid w:val="007015F6"/>
    <w:rsid w:val="007016F0"/>
    <w:rsid w:val="007017A2"/>
    <w:rsid w:val="00701AD6"/>
    <w:rsid w:val="00701D34"/>
    <w:rsid w:val="00701D7E"/>
    <w:rsid w:val="0070296F"/>
    <w:rsid w:val="007029D6"/>
    <w:rsid w:val="00702A24"/>
    <w:rsid w:val="00703036"/>
    <w:rsid w:val="00703539"/>
    <w:rsid w:val="0070383F"/>
    <w:rsid w:val="00703CBD"/>
    <w:rsid w:val="00704639"/>
    <w:rsid w:val="00704AED"/>
    <w:rsid w:val="00704EC2"/>
    <w:rsid w:val="00705952"/>
    <w:rsid w:val="00705B83"/>
    <w:rsid w:val="00705D47"/>
    <w:rsid w:val="00705F1F"/>
    <w:rsid w:val="00706233"/>
    <w:rsid w:val="00706519"/>
    <w:rsid w:val="0070682A"/>
    <w:rsid w:val="00706CA5"/>
    <w:rsid w:val="007074DD"/>
    <w:rsid w:val="00707C4D"/>
    <w:rsid w:val="00707C74"/>
    <w:rsid w:val="00707C82"/>
    <w:rsid w:val="00710106"/>
    <w:rsid w:val="0071031C"/>
    <w:rsid w:val="007105AB"/>
    <w:rsid w:val="00710654"/>
    <w:rsid w:val="00710A32"/>
    <w:rsid w:val="00710EEA"/>
    <w:rsid w:val="0071176B"/>
    <w:rsid w:val="007118B6"/>
    <w:rsid w:val="00711EA0"/>
    <w:rsid w:val="007125DA"/>
    <w:rsid w:val="007125DE"/>
    <w:rsid w:val="007126FD"/>
    <w:rsid w:val="007129AC"/>
    <w:rsid w:val="007129B5"/>
    <w:rsid w:val="00713073"/>
    <w:rsid w:val="00713296"/>
    <w:rsid w:val="007135C3"/>
    <w:rsid w:val="00713645"/>
    <w:rsid w:val="007138C8"/>
    <w:rsid w:val="00713DA3"/>
    <w:rsid w:val="00713F3D"/>
    <w:rsid w:val="007146A6"/>
    <w:rsid w:val="007156DF"/>
    <w:rsid w:val="007157AC"/>
    <w:rsid w:val="00715958"/>
    <w:rsid w:val="00715A8D"/>
    <w:rsid w:val="00715FC4"/>
    <w:rsid w:val="007160FC"/>
    <w:rsid w:val="007161BB"/>
    <w:rsid w:val="0071659E"/>
    <w:rsid w:val="007166A9"/>
    <w:rsid w:val="00716826"/>
    <w:rsid w:val="00716892"/>
    <w:rsid w:val="00716BF5"/>
    <w:rsid w:val="007171A0"/>
    <w:rsid w:val="00717A73"/>
    <w:rsid w:val="007208D7"/>
    <w:rsid w:val="00720E28"/>
    <w:rsid w:val="00721153"/>
    <w:rsid w:val="007211A9"/>
    <w:rsid w:val="0072150C"/>
    <w:rsid w:val="007215DD"/>
    <w:rsid w:val="0072190D"/>
    <w:rsid w:val="00721B21"/>
    <w:rsid w:val="0072219F"/>
    <w:rsid w:val="00722BD2"/>
    <w:rsid w:val="00722D4B"/>
    <w:rsid w:val="00722D53"/>
    <w:rsid w:val="00722D76"/>
    <w:rsid w:val="00723826"/>
    <w:rsid w:val="00723C39"/>
    <w:rsid w:val="00723F94"/>
    <w:rsid w:val="007245D7"/>
    <w:rsid w:val="00724D73"/>
    <w:rsid w:val="007253F6"/>
    <w:rsid w:val="007255CF"/>
    <w:rsid w:val="00725B41"/>
    <w:rsid w:val="00726691"/>
    <w:rsid w:val="00726B5D"/>
    <w:rsid w:val="00726CA5"/>
    <w:rsid w:val="007277BA"/>
    <w:rsid w:val="0072782D"/>
    <w:rsid w:val="007301B0"/>
    <w:rsid w:val="007304B1"/>
    <w:rsid w:val="007309E2"/>
    <w:rsid w:val="007315B0"/>
    <w:rsid w:val="007316FD"/>
    <w:rsid w:val="007318FE"/>
    <w:rsid w:val="00731BA4"/>
    <w:rsid w:val="00731EF5"/>
    <w:rsid w:val="00731FAE"/>
    <w:rsid w:val="00732BB7"/>
    <w:rsid w:val="00732DDC"/>
    <w:rsid w:val="00732E35"/>
    <w:rsid w:val="00733282"/>
    <w:rsid w:val="007332FC"/>
    <w:rsid w:val="007334E3"/>
    <w:rsid w:val="007337EC"/>
    <w:rsid w:val="0073388A"/>
    <w:rsid w:val="00733910"/>
    <w:rsid w:val="00733953"/>
    <w:rsid w:val="00733F1A"/>
    <w:rsid w:val="00734A66"/>
    <w:rsid w:val="00734D6D"/>
    <w:rsid w:val="00734E65"/>
    <w:rsid w:val="00734F30"/>
    <w:rsid w:val="00734FC9"/>
    <w:rsid w:val="00735BC6"/>
    <w:rsid w:val="007361EF"/>
    <w:rsid w:val="00736471"/>
    <w:rsid w:val="00736725"/>
    <w:rsid w:val="00737000"/>
    <w:rsid w:val="00737003"/>
    <w:rsid w:val="007371EC"/>
    <w:rsid w:val="007374ED"/>
    <w:rsid w:val="007376F5"/>
    <w:rsid w:val="007378FC"/>
    <w:rsid w:val="00737A6E"/>
    <w:rsid w:val="00737CE6"/>
    <w:rsid w:val="00741206"/>
    <w:rsid w:val="00741C8F"/>
    <w:rsid w:val="00741EB0"/>
    <w:rsid w:val="007421B3"/>
    <w:rsid w:val="0074230B"/>
    <w:rsid w:val="00742ABD"/>
    <w:rsid w:val="007430CE"/>
    <w:rsid w:val="00744071"/>
    <w:rsid w:val="007440E9"/>
    <w:rsid w:val="00744122"/>
    <w:rsid w:val="0074422F"/>
    <w:rsid w:val="007449CE"/>
    <w:rsid w:val="00744EB0"/>
    <w:rsid w:val="0074516B"/>
    <w:rsid w:val="0074549D"/>
    <w:rsid w:val="00745825"/>
    <w:rsid w:val="00745848"/>
    <w:rsid w:val="00745B64"/>
    <w:rsid w:val="007467AB"/>
    <w:rsid w:val="00746829"/>
    <w:rsid w:val="007469A2"/>
    <w:rsid w:val="00746C02"/>
    <w:rsid w:val="00746E47"/>
    <w:rsid w:val="00747357"/>
    <w:rsid w:val="00747620"/>
    <w:rsid w:val="00747843"/>
    <w:rsid w:val="00747CD9"/>
    <w:rsid w:val="00747EEB"/>
    <w:rsid w:val="00750265"/>
    <w:rsid w:val="0075071A"/>
    <w:rsid w:val="00750AFC"/>
    <w:rsid w:val="00751640"/>
    <w:rsid w:val="0075338C"/>
    <w:rsid w:val="007533FC"/>
    <w:rsid w:val="00753E8B"/>
    <w:rsid w:val="00753EA6"/>
    <w:rsid w:val="00753F3E"/>
    <w:rsid w:val="007540B7"/>
    <w:rsid w:val="00754299"/>
    <w:rsid w:val="0075458A"/>
    <w:rsid w:val="0075462D"/>
    <w:rsid w:val="0075486B"/>
    <w:rsid w:val="00754D69"/>
    <w:rsid w:val="0075599C"/>
    <w:rsid w:val="00755C32"/>
    <w:rsid w:val="00756413"/>
    <w:rsid w:val="00756B34"/>
    <w:rsid w:val="00756D14"/>
    <w:rsid w:val="00756F07"/>
    <w:rsid w:val="0075735F"/>
    <w:rsid w:val="007579C1"/>
    <w:rsid w:val="007579F9"/>
    <w:rsid w:val="00757A24"/>
    <w:rsid w:val="00757E4A"/>
    <w:rsid w:val="00760292"/>
    <w:rsid w:val="0076065D"/>
    <w:rsid w:val="007606E1"/>
    <w:rsid w:val="00761087"/>
    <w:rsid w:val="007610EE"/>
    <w:rsid w:val="007610EF"/>
    <w:rsid w:val="007616D4"/>
    <w:rsid w:val="00762238"/>
    <w:rsid w:val="00762B14"/>
    <w:rsid w:val="00762BF2"/>
    <w:rsid w:val="00762E48"/>
    <w:rsid w:val="0076343A"/>
    <w:rsid w:val="007635EE"/>
    <w:rsid w:val="0076381D"/>
    <w:rsid w:val="00763F72"/>
    <w:rsid w:val="00764410"/>
    <w:rsid w:val="00764707"/>
    <w:rsid w:val="00764AC9"/>
    <w:rsid w:val="00764D31"/>
    <w:rsid w:val="00764E84"/>
    <w:rsid w:val="00764FCD"/>
    <w:rsid w:val="0076566B"/>
    <w:rsid w:val="00765879"/>
    <w:rsid w:val="007658EC"/>
    <w:rsid w:val="007658FD"/>
    <w:rsid w:val="00765C34"/>
    <w:rsid w:val="00765EEC"/>
    <w:rsid w:val="00765F5D"/>
    <w:rsid w:val="007667EF"/>
    <w:rsid w:val="00766AF0"/>
    <w:rsid w:val="00766B61"/>
    <w:rsid w:val="00766E06"/>
    <w:rsid w:val="007671AC"/>
    <w:rsid w:val="00767894"/>
    <w:rsid w:val="00767B4B"/>
    <w:rsid w:val="007700B7"/>
    <w:rsid w:val="007701AF"/>
    <w:rsid w:val="007704B6"/>
    <w:rsid w:val="00770844"/>
    <w:rsid w:val="0077125F"/>
    <w:rsid w:val="00771ECD"/>
    <w:rsid w:val="007722B0"/>
    <w:rsid w:val="00772519"/>
    <w:rsid w:val="00772991"/>
    <w:rsid w:val="00772A4B"/>
    <w:rsid w:val="00772D88"/>
    <w:rsid w:val="00773008"/>
    <w:rsid w:val="007743E6"/>
    <w:rsid w:val="00774D5A"/>
    <w:rsid w:val="00774DE0"/>
    <w:rsid w:val="00775767"/>
    <w:rsid w:val="0077588C"/>
    <w:rsid w:val="00775A78"/>
    <w:rsid w:val="00776586"/>
    <w:rsid w:val="00776DBE"/>
    <w:rsid w:val="00776DD1"/>
    <w:rsid w:val="00776FA5"/>
    <w:rsid w:val="007772BD"/>
    <w:rsid w:val="00777670"/>
    <w:rsid w:val="00777795"/>
    <w:rsid w:val="00777807"/>
    <w:rsid w:val="0077785B"/>
    <w:rsid w:val="00777F70"/>
    <w:rsid w:val="00780129"/>
    <w:rsid w:val="00780684"/>
    <w:rsid w:val="007807D9"/>
    <w:rsid w:val="00781231"/>
    <w:rsid w:val="00781CC9"/>
    <w:rsid w:val="00781EDE"/>
    <w:rsid w:val="0078221F"/>
    <w:rsid w:val="0078239C"/>
    <w:rsid w:val="00782D15"/>
    <w:rsid w:val="00783314"/>
    <w:rsid w:val="00783378"/>
    <w:rsid w:val="00783B32"/>
    <w:rsid w:val="00783C4D"/>
    <w:rsid w:val="00783DFC"/>
    <w:rsid w:val="007843AD"/>
    <w:rsid w:val="00784A00"/>
    <w:rsid w:val="00784F92"/>
    <w:rsid w:val="00785D40"/>
    <w:rsid w:val="0078666E"/>
    <w:rsid w:val="007869B2"/>
    <w:rsid w:val="00786E00"/>
    <w:rsid w:val="007873C9"/>
    <w:rsid w:val="0078755D"/>
    <w:rsid w:val="00787813"/>
    <w:rsid w:val="00787BA3"/>
    <w:rsid w:val="00790179"/>
    <w:rsid w:val="00790568"/>
    <w:rsid w:val="00790CA2"/>
    <w:rsid w:val="00790D54"/>
    <w:rsid w:val="00790DD6"/>
    <w:rsid w:val="00790E8D"/>
    <w:rsid w:val="00791157"/>
    <w:rsid w:val="00791193"/>
    <w:rsid w:val="00791302"/>
    <w:rsid w:val="00791775"/>
    <w:rsid w:val="0079191E"/>
    <w:rsid w:val="00791A10"/>
    <w:rsid w:val="00791A32"/>
    <w:rsid w:val="00792361"/>
    <w:rsid w:val="0079286A"/>
    <w:rsid w:val="00792DC4"/>
    <w:rsid w:val="007934DD"/>
    <w:rsid w:val="00793E83"/>
    <w:rsid w:val="0079404B"/>
    <w:rsid w:val="00794446"/>
    <w:rsid w:val="00794572"/>
    <w:rsid w:val="007946B3"/>
    <w:rsid w:val="007946EE"/>
    <w:rsid w:val="0079488B"/>
    <w:rsid w:val="00794A7F"/>
    <w:rsid w:val="007952A0"/>
    <w:rsid w:val="007954EB"/>
    <w:rsid w:val="00795646"/>
    <w:rsid w:val="00795D39"/>
    <w:rsid w:val="00795F43"/>
    <w:rsid w:val="007965FA"/>
    <w:rsid w:val="00796887"/>
    <w:rsid w:val="00796BD2"/>
    <w:rsid w:val="00796F85"/>
    <w:rsid w:val="007971F3"/>
    <w:rsid w:val="00797A6D"/>
    <w:rsid w:val="00797EEF"/>
    <w:rsid w:val="007A0550"/>
    <w:rsid w:val="007A0992"/>
    <w:rsid w:val="007A0A46"/>
    <w:rsid w:val="007A1467"/>
    <w:rsid w:val="007A14D0"/>
    <w:rsid w:val="007A1796"/>
    <w:rsid w:val="007A1AA4"/>
    <w:rsid w:val="007A1AD9"/>
    <w:rsid w:val="007A1BFC"/>
    <w:rsid w:val="007A2380"/>
    <w:rsid w:val="007A25E3"/>
    <w:rsid w:val="007A2AB9"/>
    <w:rsid w:val="007A4810"/>
    <w:rsid w:val="007A4CFC"/>
    <w:rsid w:val="007A4E75"/>
    <w:rsid w:val="007A5435"/>
    <w:rsid w:val="007A599C"/>
    <w:rsid w:val="007A62DA"/>
    <w:rsid w:val="007A6AA3"/>
    <w:rsid w:val="007A6BFA"/>
    <w:rsid w:val="007A7C6A"/>
    <w:rsid w:val="007B0122"/>
    <w:rsid w:val="007B05B3"/>
    <w:rsid w:val="007B10D7"/>
    <w:rsid w:val="007B19F0"/>
    <w:rsid w:val="007B1BD3"/>
    <w:rsid w:val="007B1D52"/>
    <w:rsid w:val="007B21B3"/>
    <w:rsid w:val="007B21D5"/>
    <w:rsid w:val="007B251B"/>
    <w:rsid w:val="007B268E"/>
    <w:rsid w:val="007B2747"/>
    <w:rsid w:val="007B2A75"/>
    <w:rsid w:val="007B2D64"/>
    <w:rsid w:val="007B3021"/>
    <w:rsid w:val="007B388E"/>
    <w:rsid w:val="007B38D2"/>
    <w:rsid w:val="007B3ADD"/>
    <w:rsid w:val="007B42B2"/>
    <w:rsid w:val="007B6CD8"/>
    <w:rsid w:val="007B6CFA"/>
    <w:rsid w:val="007B6FC3"/>
    <w:rsid w:val="007B7CB3"/>
    <w:rsid w:val="007B7E53"/>
    <w:rsid w:val="007C005E"/>
    <w:rsid w:val="007C018E"/>
    <w:rsid w:val="007C03CF"/>
    <w:rsid w:val="007C04FB"/>
    <w:rsid w:val="007C0E48"/>
    <w:rsid w:val="007C0EDE"/>
    <w:rsid w:val="007C133B"/>
    <w:rsid w:val="007C14E8"/>
    <w:rsid w:val="007C17D0"/>
    <w:rsid w:val="007C184D"/>
    <w:rsid w:val="007C339D"/>
    <w:rsid w:val="007C3720"/>
    <w:rsid w:val="007C3920"/>
    <w:rsid w:val="007C3987"/>
    <w:rsid w:val="007C3F9C"/>
    <w:rsid w:val="007C3FB8"/>
    <w:rsid w:val="007C40CC"/>
    <w:rsid w:val="007C4637"/>
    <w:rsid w:val="007C47B4"/>
    <w:rsid w:val="007C51FE"/>
    <w:rsid w:val="007C5233"/>
    <w:rsid w:val="007C5529"/>
    <w:rsid w:val="007C5789"/>
    <w:rsid w:val="007C59FF"/>
    <w:rsid w:val="007C5BE3"/>
    <w:rsid w:val="007C5D2C"/>
    <w:rsid w:val="007C6432"/>
    <w:rsid w:val="007C6A01"/>
    <w:rsid w:val="007C6AD1"/>
    <w:rsid w:val="007C6BBE"/>
    <w:rsid w:val="007C6E08"/>
    <w:rsid w:val="007C7438"/>
    <w:rsid w:val="007C7A12"/>
    <w:rsid w:val="007C7A34"/>
    <w:rsid w:val="007C7C14"/>
    <w:rsid w:val="007C7E33"/>
    <w:rsid w:val="007C7E77"/>
    <w:rsid w:val="007C7F78"/>
    <w:rsid w:val="007D01C5"/>
    <w:rsid w:val="007D055A"/>
    <w:rsid w:val="007D06A1"/>
    <w:rsid w:val="007D0D37"/>
    <w:rsid w:val="007D1025"/>
    <w:rsid w:val="007D143E"/>
    <w:rsid w:val="007D14A1"/>
    <w:rsid w:val="007D24D1"/>
    <w:rsid w:val="007D25A4"/>
    <w:rsid w:val="007D2793"/>
    <w:rsid w:val="007D2CCA"/>
    <w:rsid w:val="007D2DF7"/>
    <w:rsid w:val="007D2EC4"/>
    <w:rsid w:val="007D30E3"/>
    <w:rsid w:val="007D343C"/>
    <w:rsid w:val="007D3E73"/>
    <w:rsid w:val="007D4202"/>
    <w:rsid w:val="007D44EF"/>
    <w:rsid w:val="007D56B0"/>
    <w:rsid w:val="007D5857"/>
    <w:rsid w:val="007D5D98"/>
    <w:rsid w:val="007D5E80"/>
    <w:rsid w:val="007D5F0C"/>
    <w:rsid w:val="007D5F3C"/>
    <w:rsid w:val="007D6539"/>
    <w:rsid w:val="007D6966"/>
    <w:rsid w:val="007D6FC0"/>
    <w:rsid w:val="007D7148"/>
    <w:rsid w:val="007D7342"/>
    <w:rsid w:val="007D766F"/>
    <w:rsid w:val="007D79C4"/>
    <w:rsid w:val="007D7F4D"/>
    <w:rsid w:val="007E014B"/>
    <w:rsid w:val="007E11E8"/>
    <w:rsid w:val="007E11F7"/>
    <w:rsid w:val="007E174A"/>
    <w:rsid w:val="007E17A5"/>
    <w:rsid w:val="007E1B24"/>
    <w:rsid w:val="007E1CF4"/>
    <w:rsid w:val="007E3633"/>
    <w:rsid w:val="007E3D09"/>
    <w:rsid w:val="007E411C"/>
    <w:rsid w:val="007E4AAE"/>
    <w:rsid w:val="007E4ED2"/>
    <w:rsid w:val="007E56D7"/>
    <w:rsid w:val="007E5A4E"/>
    <w:rsid w:val="007E5B3C"/>
    <w:rsid w:val="007E5C5A"/>
    <w:rsid w:val="007E6008"/>
    <w:rsid w:val="007E633C"/>
    <w:rsid w:val="007E677D"/>
    <w:rsid w:val="007F0483"/>
    <w:rsid w:val="007F049D"/>
    <w:rsid w:val="007F069E"/>
    <w:rsid w:val="007F084B"/>
    <w:rsid w:val="007F0BEB"/>
    <w:rsid w:val="007F0DC6"/>
    <w:rsid w:val="007F0DCF"/>
    <w:rsid w:val="007F114A"/>
    <w:rsid w:val="007F1165"/>
    <w:rsid w:val="007F2025"/>
    <w:rsid w:val="007F29F8"/>
    <w:rsid w:val="007F2C48"/>
    <w:rsid w:val="007F358E"/>
    <w:rsid w:val="007F38A5"/>
    <w:rsid w:val="007F3C2F"/>
    <w:rsid w:val="007F3FA9"/>
    <w:rsid w:val="007F4217"/>
    <w:rsid w:val="007F45E8"/>
    <w:rsid w:val="007F48DF"/>
    <w:rsid w:val="007F515E"/>
    <w:rsid w:val="007F5602"/>
    <w:rsid w:val="007F5CBD"/>
    <w:rsid w:val="007F6309"/>
    <w:rsid w:val="007F6B67"/>
    <w:rsid w:val="007F74A7"/>
    <w:rsid w:val="007F7556"/>
    <w:rsid w:val="007F7637"/>
    <w:rsid w:val="007F7982"/>
    <w:rsid w:val="007F7FC5"/>
    <w:rsid w:val="0080014B"/>
    <w:rsid w:val="008002A7"/>
    <w:rsid w:val="0080051C"/>
    <w:rsid w:val="00800546"/>
    <w:rsid w:val="00800DEA"/>
    <w:rsid w:val="00801161"/>
    <w:rsid w:val="00801343"/>
    <w:rsid w:val="00801578"/>
    <w:rsid w:val="008023DD"/>
    <w:rsid w:val="0080302F"/>
    <w:rsid w:val="008039F4"/>
    <w:rsid w:val="008041DC"/>
    <w:rsid w:val="00804248"/>
    <w:rsid w:val="008047A9"/>
    <w:rsid w:val="00804A51"/>
    <w:rsid w:val="00804C6A"/>
    <w:rsid w:val="00805098"/>
    <w:rsid w:val="00805FEF"/>
    <w:rsid w:val="00806105"/>
    <w:rsid w:val="008062E2"/>
    <w:rsid w:val="0080682A"/>
    <w:rsid w:val="00806EA2"/>
    <w:rsid w:val="00806ECD"/>
    <w:rsid w:val="00807089"/>
    <w:rsid w:val="00807136"/>
    <w:rsid w:val="00807C2B"/>
    <w:rsid w:val="008101AB"/>
    <w:rsid w:val="0081021D"/>
    <w:rsid w:val="008102EB"/>
    <w:rsid w:val="00810A80"/>
    <w:rsid w:val="00810E7F"/>
    <w:rsid w:val="00811236"/>
    <w:rsid w:val="008112B2"/>
    <w:rsid w:val="008112F2"/>
    <w:rsid w:val="008119B3"/>
    <w:rsid w:val="00811C9D"/>
    <w:rsid w:val="0081222A"/>
    <w:rsid w:val="00813356"/>
    <w:rsid w:val="00813540"/>
    <w:rsid w:val="00813541"/>
    <w:rsid w:val="0081393D"/>
    <w:rsid w:val="00814315"/>
    <w:rsid w:val="008149BF"/>
    <w:rsid w:val="008153DE"/>
    <w:rsid w:val="00816419"/>
    <w:rsid w:val="00816725"/>
    <w:rsid w:val="00816AF4"/>
    <w:rsid w:val="00816B46"/>
    <w:rsid w:val="00816CD4"/>
    <w:rsid w:val="00816D5B"/>
    <w:rsid w:val="0081706F"/>
    <w:rsid w:val="008172AB"/>
    <w:rsid w:val="0081759A"/>
    <w:rsid w:val="0081773F"/>
    <w:rsid w:val="008177A5"/>
    <w:rsid w:val="00817B77"/>
    <w:rsid w:val="00817BFD"/>
    <w:rsid w:val="00817DB4"/>
    <w:rsid w:val="00817E85"/>
    <w:rsid w:val="00820AA5"/>
    <w:rsid w:val="008212D7"/>
    <w:rsid w:val="008213AD"/>
    <w:rsid w:val="008216F1"/>
    <w:rsid w:val="00821F34"/>
    <w:rsid w:val="00822653"/>
    <w:rsid w:val="00822822"/>
    <w:rsid w:val="00822E0C"/>
    <w:rsid w:val="00823240"/>
    <w:rsid w:val="00823288"/>
    <w:rsid w:val="00823426"/>
    <w:rsid w:val="0082387B"/>
    <w:rsid w:val="00823904"/>
    <w:rsid w:val="0082419B"/>
    <w:rsid w:val="00824364"/>
    <w:rsid w:val="0082440A"/>
    <w:rsid w:val="008246CF"/>
    <w:rsid w:val="00824782"/>
    <w:rsid w:val="00824F3D"/>
    <w:rsid w:val="0082533D"/>
    <w:rsid w:val="00825606"/>
    <w:rsid w:val="008256A8"/>
    <w:rsid w:val="008258E8"/>
    <w:rsid w:val="0082603D"/>
    <w:rsid w:val="0082682B"/>
    <w:rsid w:val="008268EA"/>
    <w:rsid w:val="00826D7D"/>
    <w:rsid w:val="00827414"/>
    <w:rsid w:val="0082762D"/>
    <w:rsid w:val="00827D92"/>
    <w:rsid w:val="0083027F"/>
    <w:rsid w:val="0083044E"/>
    <w:rsid w:val="00830554"/>
    <w:rsid w:val="00830622"/>
    <w:rsid w:val="008308D4"/>
    <w:rsid w:val="00830FDF"/>
    <w:rsid w:val="00831018"/>
    <w:rsid w:val="0083157E"/>
    <w:rsid w:val="00832223"/>
    <w:rsid w:val="00832756"/>
    <w:rsid w:val="00832E15"/>
    <w:rsid w:val="0083315D"/>
    <w:rsid w:val="0083332E"/>
    <w:rsid w:val="008333EC"/>
    <w:rsid w:val="00833B14"/>
    <w:rsid w:val="00833C18"/>
    <w:rsid w:val="00834453"/>
    <w:rsid w:val="00834516"/>
    <w:rsid w:val="00834742"/>
    <w:rsid w:val="00834B9A"/>
    <w:rsid w:val="00834F41"/>
    <w:rsid w:val="00834F5E"/>
    <w:rsid w:val="008352E9"/>
    <w:rsid w:val="00835A27"/>
    <w:rsid w:val="00835C79"/>
    <w:rsid w:val="00835D77"/>
    <w:rsid w:val="00835ED9"/>
    <w:rsid w:val="00835F91"/>
    <w:rsid w:val="008365F1"/>
    <w:rsid w:val="00836604"/>
    <w:rsid w:val="008367C7"/>
    <w:rsid w:val="00836D22"/>
    <w:rsid w:val="00836FF5"/>
    <w:rsid w:val="00837500"/>
    <w:rsid w:val="00837531"/>
    <w:rsid w:val="00837C29"/>
    <w:rsid w:val="00837D60"/>
    <w:rsid w:val="0084167F"/>
    <w:rsid w:val="008418FF"/>
    <w:rsid w:val="00841B4C"/>
    <w:rsid w:val="00841F16"/>
    <w:rsid w:val="00842575"/>
    <w:rsid w:val="00842C3B"/>
    <w:rsid w:val="00842DCD"/>
    <w:rsid w:val="00843155"/>
    <w:rsid w:val="00843991"/>
    <w:rsid w:val="00843AEE"/>
    <w:rsid w:val="00843CC9"/>
    <w:rsid w:val="008449B0"/>
    <w:rsid w:val="00844B48"/>
    <w:rsid w:val="0084513C"/>
    <w:rsid w:val="008453E1"/>
    <w:rsid w:val="00845580"/>
    <w:rsid w:val="00846519"/>
    <w:rsid w:val="0084674B"/>
    <w:rsid w:val="008467D1"/>
    <w:rsid w:val="00846BC0"/>
    <w:rsid w:val="0084712A"/>
    <w:rsid w:val="00847A81"/>
    <w:rsid w:val="00850143"/>
    <w:rsid w:val="00850414"/>
    <w:rsid w:val="008509EB"/>
    <w:rsid w:val="00850A7B"/>
    <w:rsid w:val="008511DC"/>
    <w:rsid w:val="00851889"/>
    <w:rsid w:val="00851B01"/>
    <w:rsid w:val="00851C89"/>
    <w:rsid w:val="00851DDB"/>
    <w:rsid w:val="00852743"/>
    <w:rsid w:val="008527E4"/>
    <w:rsid w:val="00852A47"/>
    <w:rsid w:val="00852A59"/>
    <w:rsid w:val="00852F1B"/>
    <w:rsid w:val="00854382"/>
    <w:rsid w:val="00854409"/>
    <w:rsid w:val="008549F1"/>
    <w:rsid w:val="00854A6E"/>
    <w:rsid w:val="00854D0D"/>
    <w:rsid w:val="00854E84"/>
    <w:rsid w:val="008556F9"/>
    <w:rsid w:val="008557B1"/>
    <w:rsid w:val="00855AB5"/>
    <w:rsid w:val="00855B8E"/>
    <w:rsid w:val="00855BD0"/>
    <w:rsid w:val="00856066"/>
    <w:rsid w:val="00856150"/>
    <w:rsid w:val="00856413"/>
    <w:rsid w:val="00856567"/>
    <w:rsid w:val="00856B14"/>
    <w:rsid w:val="00856D2A"/>
    <w:rsid w:val="00857427"/>
    <w:rsid w:val="00857D73"/>
    <w:rsid w:val="00857DA5"/>
    <w:rsid w:val="00857ED3"/>
    <w:rsid w:val="008600C2"/>
    <w:rsid w:val="00860608"/>
    <w:rsid w:val="00860956"/>
    <w:rsid w:val="00860BB7"/>
    <w:rsid w:val="00860E60"/>
    <w:rsid w:val="00861199"/>
    <w:rsid w:val="008611E0"/>
    <w:rsid w:val="00861DFF"/>
    <w:rsid w:val="008620E9"/>
    <w:rsid w:val="0086345F"/>
    <w:rsid w:val="00863764"/>
    <w:rsid w:val="00863C33"/>
    <w:rsid w:val="008646BA"/>
    <w:rsid w:val="00864769"/>
    <w:rsid w:val="00864E04"/>
    <w:rsid w:val="00865079"/>
    <w:rsid w:val="008659FD"/>
    <w:rsid w:val="00865C58"/>
    <w:rsid w:val="00865E95"/>
    <w:rsid w:val="00866103"/>
    <w:rsid w:val="0086639A"/>
    <w:rsid w:val="0086645B"/>
    <w:rsid w:val="00866830"/>
    <w:rsid w:val="00866AA3"/>
    <w:rsid w:val="00866C19"/>
    <w:rsid w:val="00866E90"/>
    <w:rsid w:val="00867739"/>
    <w:rsid w:val="008679C9"/>
    <w:rsid w:val="00867AEA"/>
    <w:rsid w:val="00870852"/>
    <w:rsid w:val="00870D82"/>
    <w:rsid w:val="00871174"/>
    <w:rsid w:val="008712A2"/>
    <w:rsid w:val="00871425"/>
    <w:rsid w:val="00871EDC"/>
    <w:rsid w:val="00872912"/>
    <w:rsid w:val="00873E2A"/>
    <w:rsid w:val="008741C0"/>
    <w:rsid w:val="0087499B"/>
    <w:rsid w:val="00874DE1"/>
    <w:rsid w:val="00874FCB"/>
    <w:rsid w:val="00875095"/>
    <w:rsid w:val="00875147"/>
    <w:rsid w:val="008751BE"/>
    <w:rsid w:val="00875E89"/>
    <w:rsid w:val="0087602E"/>
    <w:rsid w:val="00876039"/>
    <w:rsid w:val="008763EA"/>
    <w:rsid w:val="00876E44"/>
    <w:rsid w:val="00876EDC"/>
    <w:rsid w:val="00877098"/>
    <w:rsid w:val="00877427"/>
    <w:rsid w:val="008775BD"/>
    <w:rsid w:val="00877C76"/>
    <w:rsid w:val="008802FA"/>
    <w:rsid w:val="00880505"/>
    <w:rsid w:val="00880627"/>
    <w:rsid w:val="00880A02"/>
    <w:rsid w:val="0088213A"/>
    <w:rsid w:val="00882174"/>
    <w:rsid w:val="008821A3"/>
    <w:rsid w:val="0088225A"/>
    <w:rsid w:val="008822E5"/>
    <w:rsid w:val="00883095"/>
    <w:rsid w:val="008837C1"/>
    <w:rsid w:val="00883AB3"/>
    <w:rsid w:val="00883B3C"/>
    <w:rsid w:val="00883D82"/>
    <w:rsid w:val="0088412A"/>
    <w:rsid w:val="008844B8"/>
    <w:rsid w:val="008846DB"/>
    <w:rsid w:val="00884C78"/>
    <w:rsid w:val="00884F91"/>
    <w:rsid w:val="008852CB"/>
    <w:rsid w:val="00885580"/>
    <w:rsid w:val="00886B96"/>
    <w:rsid w:val="00886C08"/>
    <w:rsid w:val="00886CCE"/>
    <w:rsid w:val="00886D4C"/>
    <w:rsid w:val="00887302"/>
    <w:rsid w:val="00887626"/>
    <w:rsid w:val="00887943"/>
    <w:rsid w:val="00887980"/>
    <w:rsid w:val="00890334"/>
    <w:rsid w:val="00890BC2"/>
    <w:rsid w:val="00890D83"/>
    <w:rsid w:val="00890FF4"/>
    <w:rsid w:val="0089183B"/>
    <w:rsid w:val="00891C2B"/>
    <w:rsid w:val="00892228"/>
    <w:rsid w:val="008933F3"/>
    <w:rsid w:val="00893857"/>
    <w:rsid w:val="00893ECB"/>
    <w:rsid w:val="008944AB"/>
    <w:rsid w:val="00894C30"/>
    <w:rsid w:val="00895598"/>
    <w:rsid w:val="00895BBD"/>
    <w:rsid w:val="00895BC8"/>
    <w:rsid w:val="0089615D"/>
    <w:rsid w:val="008969A4"/>
    <w:rsid w:val="00896C2B"/>
    <w:rsid w:val="00896D03"/>
    <w:rsid w:val="008971F2"/>
    <w:rsid w:val="00897265"/>
    <w:rsid w:val="008976D9"/>
    <w:rsid w:val="00897760"/>
    <w:rsid w:val="00897A65"/>
    <w:rsid w:val="00897B96"/>
    <w:rsid w:val="00897EDC"/>
    <w:rsid w:val="008A0005"/>
    <w:rsid w:val="008A009B"/>
    <w:rsid w:val="008A01AF"/>
    <w:rsid w:val="008A06AA"/>
    <w:rsid w:val="008A1811"/>
    <w:rsid w:val="008A1BF8"/>
    <w:rsid w:val="008A1C82"/>
    <w:rsid w:val="008A1E45"/>
    <w:rsid w:val="008A1E6E"/>
    <w:rsid w:val="008A217A"/>
    <w:rsid w:val="008A25CC"/>
    <w:rsid w:val="008A2603"/>
    <w:rsid w:val="008A3285"/>
    <w:rsid w:val="008A328F"/>
    <w:rsid w:val="008A369A"/>
    <w:rsid w:val="008A4454"/>
    <w:rsid w:val="008A4BB7"/>
    <w:rsid w:val="008A5186"/>
    <w:rsid w:val="008A52AF"/>
    <w:rsid w:val="008A5C93"/>
    <w:rsid w:val="008A5D98"/>
    <w:rsid w:val="008A5F7D"/>
    <w:rsid w:val="008A5FAA"/>
    <w:rsid w:val="008A5FAB"/>
    <w:rsid w:val="008A6475"/>
    <w:rsid w:val="008A659F"/>
    <w:rsid w:val="008A785B"/>
    <w:rsid w:val="008A7E06"/>
    <w:rsid w:val="008B04E9"/>
    <w:rsid w:val="008B097A"/>
    <w:rsid w:val="008B0998"/>
    <w:rsid w:val="008B15CE"/>
    <w:rsid w:val="008B17A3"/>
    <w:rsid w:val="008B1C91"/>
    <w:rsid w:val="008B20F3"/>
    <w:rsid w:val="008B2E13"/>
    <w:rsid w:val="008B2E67"/>
    <w:rsid w:val="008B3CD2"/>
    <w:rsid w:val="008B4079"/>
    <w:rsid w:val="008B41EA"/>
    <w:rsid w:val="008B4483"/>
    <w:rsid w:val="008B4AC2"/>
    <w:rsid w:val="008B4AC6"/>
    <w:rsid w:val="008B4D00"/>
    <w:rsid w:val="008B5260"/>
    <w:rsid w:val="008B5827"/>
    <w:rsid w:val="008B5AA5"/>
    <w:rsid w:val="008B5BC5"/>
    <w:rsid w:val="008B625D"/>
    <w:rsid w:val="008B67B3"/>
    <w:rsid w:val="008B67C1"/>
    <w:rsid w:val="008B704E"/>
    <w:rsid w:val="008B7293"/>
    <w:rsid w:val="008B7436"/>
    <w:rsid w:val="008B7A06"/>
    <w:rsid w:val="008B7A7B"/>
    <w:rsid w:val="008B7BCC"/>
    <w:rsid w:val="008B7F01"/>
    <w:rsid w:val="008C0063"/>
    <w:rsid w:val="008C00D8"/>
    <w:rsid w:val="008C06E5"/>
    <w:rsid w:val="008C0DD6"/>
    <w:rsid w:val="008C1544"/>
    <w:rsid w:val="008C18F8"/>
    <w:rsid w:val="008C1FEA"/>
    <w:rsid w:val="008C2C71"/>
    <w:rsid w:val="008C2F44"/>
    <w:rsid w:val="008C3AE9"/>
    <w:rsid w:val="008C3B92"/>
    <w:rsid w:val="008C3FA3"/>
    <w:rsid w:val="008C4126"/>
    <w:rsid w:val="008C4183"/>
    <w:rsid w:val="008C43A7"/>
    <w:rsid w:val="008C4C4A"/>
    <w:rsid w:val="008C4CD3"/>
    <w:rsid w:val="008C4D7A"/>
    <w:rsid w:val="008C4DD5"/>
    <w:rsid w:val="008C5A23"/>
    <w:rsid w:val="008C5DBB"/>
    <w:rsid w:val="008C5E9E"/>
    <w:rsid w:val="008C67C8"/>
    <w:rsid w:val="008C6966"/>
    <w:rsid w:val="008C6A23"/>
    <w:rsid w:val="008C70C9"/>
    <w:rsid w:val="008C72BB"/>
    <w:rsid w:val="008C77B7"/>
    <w:rsid w:val="008C7EE4"/>
    <w:rsid w:val="008D01E6"/>
    <w:rsid w:val="008D01FA"/>
    <w:rsid w:val="008D045B"/>
    <w:rsid w:val="008D0C6A"/>
    <w:rsid w:val="008D0C73"/>
    <w:rsid w:val="008D0CA9"/>
    <w:rsid w:val="008D12C2"/>
    <w:rsid w:val="008D12E2"/>
    <w:rsid w:val="008D143B"/>
    <w:rsid w:val="008D162D"/>
    <w:rsid w:val="008D17B1"/>
    <w:rsid w:val="008D18D7"/>
    <w:rsid w:val="008D1BB8"/>
    <w:rsid w:val="008D1BEE"/>
    <w:rsid w:val="008D1C7F"/>
    <w:rsid w:val="008D208D"/>
    <w:rsid w:val="008D28C1"/>
    <w:rsid w:val="008D2EC7"/>
    <w:rsid w:val="008D2F31"/>
    <w:rsid w:val="008D33F2"/>
    <w:rsid w:val="008D3CD6"/>
    <w:rsid w:val="008D3EEC"/>
    <w:rsid w:val="008D41CE"/>
    <w:rsid w:val="008D4FF8"/>
    <w:rsid w:val="008D5083"/>
    <w:rsid w:val="008D50DD"/>
    <w:rsid w:val="008D51F0"/>
    <w:rsid w:val="008D5253"/>
    <w:rsid w:val="008D5633"/>
    <w:rsid w:val="008D5B81"/>
    <w:rsid w:val="008D5B94"/>
    <w:rsid w:val="008D5B99"/>
    <w:rsid w:val="008D5D2C"/>
    <w:rsid w:val="008D604C"/>
    <w:rsid w:val="008D6925"/>
    <w:rsid w:val="008D6943"/>
    <w:rsid w:val="008D6983"/>
    <w:rsid w:val="008D71AE"/>
    <w:rsid w:val="008D7264"/>
    <w:rsid w:val="008D7728"/>
    <w:rsid w:val="008E050D"/>
    <w:rsid w:val="008E05F0"/>
    <w:rsid w:val="008E0989"/>
    <w:rsid w:val="008E0CBA"/>
    <w:rsid w:val="008E0E6D"/>
    <w:rsid w:val="008E0FAB"/>
    <w:rsid w:val="008E102D"/>
    <w:rsid w:val="008E132B"/>
    <w:rsid w:val="008E1885"/>
    <w:rsid w:val="008E194E"/>
    <w:rsid w:val="008E2041"/>
    <w:rsid w:val="008E24DF"/>
    <w:rsid w:val="008E2851"/>
    <w:rsid w:val="008E291E"/>
    <w:rsid w:val="008E2D89"/>
    <w:rsid w:val="008E3093"/>
    <w:rsid w:val="008E3BCD"/>
    <w:rsid w:val="008E42AC"/>
    <w:rsid w:val="008E43F7"/>
    <w:rsid w:val="008E4758"/>
    <w:rsid w:val="008E5BDE"/>
    <w:rsid w:val="008E5D7A"/>
    <w:rsid w:val="008E65AF"/>
    <w:rsid w:val="008E6866"/>
    <w:rsid w:val="008E6A36"/>
    <w:rsid w:val="008E6F26"/>
    <w:rsid w:val="008E780C"/>
    <w:rsid w:val="008E7FFA"/>
    <w:rsid w:val="008F0BE2"/>
    <w:rsid w:val="008F0BF2"/>
    <w:rsid w:val="008F0DBC"/>
    <w:rsid w:val="008F0FFC"/>
    <w:rsid w:val="008F1600"/>
    <w:rsid w:val="008F163B"/>
    <w:rsid w:val="008F1AF0"/>
    <w:rsid w:val="008F1C11"/>
    <w:rsid w:val="008F1D79"/>
    <w:rsid w:val="008F2539"/>
    <w:rsid w:val="008F276F"/>
    <w:rsid w:val="008F2DD5"/>
    <w:rsid w:val="008F2FA1"/>
    <w:rsid w:val="008F41EF"/>
    <w:rsid w:val="008F4346"/>
    <w:rsid w:val="008F4AD1"/>
    <w:rsid w:val="008F4F7E"/>
    <w:rsid w:val="008F5290"/>
    <w:rsid w:val="008F5618"/>
    <w:rsid w:val="008F5C0D"/>
    <w:rsid w:val="008F6E0E"/>
    <w:rsid w:val="008F760C"/>
    <w:rsid w:val="008F77B9"/>
    <w:rsid w:val="008F7AC4"/>
    <w:rsid w:val="008F7B00"/>
    <w:rsid w:val="008F7D12"/>
    <w:rsid w:val="0090029F"/>
    <w:rsid w:val="00901BD2"/>
    <w:rsid w:val="00901E11"/>
    <w:rsid w:val="00902668"/>
    <w:rsid w:val="00902A17"/>
    <w:rsid w:val="0090324C"/>
    <w:rsid w:val="00903674"/>
    <w:rsid w:val="00903C21"/>
    <w:rsid w:val="00904109"/>
    <w:rsid w:val="0090424E"/>
    <w:rsid w:val="00904A25"/>
    <w:rsid w:val="00904D7C"/>
    <w:rsid w:val="00905019"/>
    <w:rsid w:val="00905242"/>
    <w:rsid w:val="009053CD"/>
    <w:rsid w:val="00905480"/>
    <w:rsid w:val="00905C65"/>
    <w:rsid w:val="00905E3A"/>
    <w:rsid w:val="009060B1"/>
    <w:rsid w:val="00906121"/>
    <w:rsid w:val="009064A8"/>
    <w:rsid w:val="009067C4"/>
    <w:rsid w:val="00906F67"/>
    <w:rsid w:val="00907001"/>
    <w:rsid w:val="009103D9"/>
    <w:rsid w:val="009109AC"/>
    <w:rsid w:val="00910E6C"/>
    <w:rsid w:val="00910E8E"/>
    <w:rsid w:val="0091163B"/>
    <w:rsid w:val="00911895"/>
    <w:rsid w:val="00911BB7"/>
    <w:rsid w:val="00911D4C"/>
    <w:rsid w:val="00911E46"/>
    <w:rsid w:val="009122D6"/>
    <w:rsid w:val="00912502"/>
    <w:rsid w:val="009129ED"/>
    <w:rsid w:val="00912DB3"/>
    <w:rsid w:val="00912F77"/>
    <w:rsid w:val="00913281"/>
    <w:rsid w:val="00913744"/>
    <w:rsid w:val="00913977"/>
    <w:rsid w:val="009142A8"/>
    <w:rsid w:val="009144A5"/>
    <w:rsid w:val="00914583"/>
    <w:rsid w:val="00915607"/>
    <w:rsid w:val="00915DD8"/>
    <w:rsid w:val="00916441"/>
    <w:rsid w:val="00916606"/>
    <w:rsid w:val="00916B39"/>
    <w:rsid w:val="009174AD"/>
    <w:rsid w:val="00917C67"/>
    <w:rsid w:val="009209EE"/>
    <w:rsid w:val="00920E1E"/>
    <w:rsid w:val="00920F58"/>
    <w:rsid w:val="009211FF"/>
    <w:rsid w:val="0092275B"/>
    <w:rsid w:val="00922BFC"/>
    <w:rsid w:val="00922C2B"/>
    <w:rsid w:val="00923274"/>
    <w:rsid w:val="00923509"/>
    <w:rsid w:val="009237B6"/>
    <w:rsid w:val="00923801"/>
    <w:rsid w:val="0092392B"/>
    <w:rsid w:val="00923E60"/>
    <w:rsid w:val="009242EF"/>
    <w:rsid w:val="00924E36"/>
    <w:rsid w:val="00925161"/>
    <w:rsid w:val="00925323"/>
    <w:rsid w:val="0092613D"/>
    <w:rsid w:val="009267AE"/>
    <w:rsid w:val="00926BB7"/>
    <w:rsid w:val="00927BB3"/>
    <w:rsid w:val="00927C9C"/>
    <w:rsid w:val="00927D57"/>
    <w:rsid w:val="00930A05"/>
    <w:rsid w:val="00931144"/>
    <w:rsid w:val="0093150D"/>
    <w:rsid w:val="00931802"/>
    <w:rsid w:val="00931D6B"/>
    <w:rsid w:val="00931FA1"/>
    <w:rsid w:val="00932536"/>
    <w:rsid w:val="00932AFA"/>
    <w:rsid w:val="0093319F"/>
    <w:rsid w:val="00933236"/>
    <w:rsid w:val="009334FA"/>
    <w:rsid w:val="00933980"/>
    <w:rsid w:val="009339BD"/>
    <w:rsid w:val="009342A2"/>
    <w:rsid w:val="009343ED"/>
    <w:rsid w:val="009344D2"/>
    <w:rsid w:val="00934F94"/>
    <w:rsid w:val="0093566D"/>
    <w:rsid w:val="00936453"/>
    <w:rsid w:val="009368B5"/>
    <w:rsid w:val="00936DDB"/>
    <w:rsid w:val="00937178"/>
    <w:rsid w:val="00940878"/>
    <w:rsid w:val="009412B3"/>
    <w:rsid w:val="00941392"/>
    <w:rsid w:val="00941484"/>
    <w:rsid w:val="0094162C"/>
    <w:rsid w:val="00941646"/>
    <w:rsid w:val="00941710"/>
    <w:rsid w:val="00941ADB"/>
    <w:rsid w:val="00941C4A"/>
    <w:rsid w:val="009425AF"/>
    <w:rsid w:val="0094267A"/>
    <w:rsid w:val="009426D6"/>
    <w:rsid w:val="00942B7C"/>
    <w:rsid w:val="009431D4"/>
    <w:rsid w:val="00943366"/>
    <w:rsid w:val="009434C8"/>
    <w:rsid w:val="00944185"/>
    <w:rsid w:val="009441BC"/>
    <w:rsid w:val="0094421E"/>
    <w:rsid w:val="009442D4"/>
    <w:rsid w:val="00944DB9"/>
    <w:rsid w:val="00945BA6"/>
    <w:rsid w:val="00945BD9"/>
    <w:rsid w:val="0094631D"/>
    <w:rsid w:val="009463F2"/>
    <w:rsid w:val="00946D64"/>
    <w:rsid w:val="00946E67"/>
    <w:rsid w:val="00947563"/>
    <w:rsid w:val="00947635"/>
    <w:rsid w:val="00950562"/>
    <w:rsid w:val="009514DC"/>
    <w:rsid w:val="0095154E"/>
    <w:rsid w:val="0095198E"/>
    <w:rsid w:val="00951D9E"/>
    <w:rsid w:val="00952205"/>
    <w:rsid w:val="0095241B"/>
    <w:rsid w:val="00952560"/>
    <w:rsid w:val="00952637"/>
    <w:rsid w:val="009528DE"/>
    <w:rsid w:val="00952C7C"/>
    <w:rsid w:val="00952DCD"/>
    <w:rsid w:val="00952F88"/>
    <w:rsid w:val="00952FBF"/>
    <w:rsid w:val="009536CE"/>
    <w:rsid w:val="009539CE"/>
    <w:rsid w:val="009541D3"/>
    <w:rsid w:val="00954448"/>
    <w:rsid w:val="00954784"/>
    <w:rsid w:val="009549AF"/>
    <w:rsid w:val="00955164"/>
    <w:rsid w:val="00955C1D"/>
    <w:rsid w:val="00955CB8"/>
    <w:rsid w:val="009563C1"/>
    <w:rsid w:val="009567CD"/>
    <w:rsid w:val="009568E7"/>
    <w:rsid w:val="00957335"/>
    <w:rsid w:val="009575C4"/>
    <w:rsid w:val="00957B9E"/>
    <w:rsid w:val="009600DF"/>
    <w:rsid w:val="00960189"/>
    <w:rsid w:val="009603BE"/>
    <w:rsid w:val="00960443"/>
    <w:rsid w:val="00960974"/>
    <w:rsid w:val="00960A10"/>
    <w:rsid w:val="00961B69"/>
    <w:rsid w:val="00961E64"/>
    <w:rsid w:val="0096231C"/>
    <w:rsid w:val="009624AB"/>
    <w:rsid w:val="00962C53"/>
    <w:rsid w:val="00962DB2"/>
    <w:rsid w:val="00962F2A"/>
    <w:rsid w:val="00962FEA"/>
    <w:rsid w:val="00963A9A"/>
    <w:rsid w:val="00963D19"/>
    <w:rsid w:val="00964432"/>
    <w:rsid w:val="00964917"/>
    <w:rsid w:val="00964E4E"/>
    <w:rsid w:val="00965D23"/>
    <w:rsid w:val="0096684E"/>
    <w:rsid w:val="00966C02"/>
    <w:rsid w:val="00966C5B"/>
    <w:rsid w:val="00966F46"/>
    <w:rsid w:val="00967502"/>
    <w:rsid w:val="0096774E"/>
    <w:rsid w:val="0096783E"/>
    <w:rsid w:val="00967C8C"/>
    <w:rsid w:val="00967FDB"/>
    <w:rsid w:val="009703E8"/>
    <w:rsid w:val="0097055D"/>
    <w:rsid w:val="0097059C"/>
    <w:rsid w:val="00970A9E"/>
    <w:rsid w:val="009713C7"/>
    <w:rsid w:val="00972B2B"/>
    <w:rsid w:val="00972BE0"/>
    <w:rsid w:val="00972C4B"/>
    <w:rsid w:val="00973564"/>
    <w:rsid w:val="009739A9"/>
    <w:rsid w:val="009739D1"/>
    <w:rsid w:val="00973ABC"/>
    <w:rsid w:val="00973F8D"/>
    <w:rsid w:val="0097476A"/>
    <w:rsid w:val="00974907"/>
    <w:rsid w:val="00974934"/>
    <w:rsid w:val="00974DBB"/>
    <w:rsid w:val="009755D6"/>
    <w:rsid w:val="00975EC8"/>
    <w:rsid w:val="00975FE5"/>
    <w:rsid w:val="0097661B"/>
    <w:rsid w:val="0097674D"/>
    <w:rsid w:val="00976F86"/>
    <w:rsid w:val="00977021"/>
    <w:rsid w:val="0097735C"/>
    <w:rsid w:val="00977D63"/>
    <w:rsid w:val="00977F01"/>
    <w:rsid w:val="00977FBE"/>
    <w:rsid w:val="009804B3"/>
    <w:rsid w:val="009806C4"/>
    <w:rsid w:val="00980CCA"/>
    <w:rsid w:val="0098158F"/>
    <w:rsid w:val="00981659"/>
    <w:rsid w:val="00981686"/>
    <w:rsid w:val="009818AC"/>
    <w:rsid w:val="00981B98"/>
    <w:rsid w:val="00982A36"/>
    <w:rsid w:val="00982A6C"/>
    <w:rsid w:val="00982B08"/>
    <w:rsid w:val="009831D0"/>
    <w:rsid w:val="00983892"/>
    <w:rsid w:val="00984126"/>
    <w:rsid w:val="0098417A"/>
    <w:rsid w:val="0098487F"/>
    <w:rsid w:val="00984883"/>
    <w:rsid w:val="00984D19"/>
    <w:rsid w:val="00984DC4"/>
    <w:rsid w:val="00984FBB"/>
    <w:rsid w:val="0098542C"/>
    <w:rsid w:val="00985A2A"/>
    <w:rsid w:val="00985F84"/>
    <w:rsid w:val="0098616A"/>
    <w:rsid w:val="009879F2"/>
    <w:rsid w:val="00987BD4"/>
    <w:rsid w:val="009904F4"/>
    <w:rsid w:val="00990522"/>
    <w:rsid w:val="00990F66"/>
    <w:rsid w:val="009910D7"/>
    <w:rsid w:val="009914AA"/>
    <w:rsid w:val="009914EE"/>
    <w:rsid w:val="00991A80"/>
    <w:rsid w:val="00991D35"/>
    <w:rsid w:val="009927B0"/>
    <w:rsid w:val="009933E9"/>
    <w:rsid w:val="009936C7"/>
    <w:rsid w:val="00993840"/>
    <w:rsid w:val="00993951"/>
    <w:rsid w:val="00993C0B"/>
    <w:rsid w:val="00993E64"/>
    <w:rsid w:val="0099448C"/>
    <w:rsid w:val="0099467B"/>
    <w:rsid w:val="009948DD"/>
    <w:rsid w:val="00994E4C"/>
    <w:rsid w:val="00994FEB"/>
    <w:rsid w:val="00995D98"/>
    <w:rsid w:val="009961C6"/>
    <w:rsid w:val="0099658F"/>
    <w:rsid w:val="009966E0"/>
    <w:rsid w:val="009967EB"/>
    <w:rsid w:val="00996862"/>
    <w:rsid w:val="0099687F"/>
    <w:rsid w:val="009969FB"/>
    <w:rsid w:val="00996CC7"/>
    <w:rsid w:val="009A01AA"/>
    <w:rsid w:val="009A0524"/>
    <w:rsid w:val="009A0C29"/>
    <w:rsid w:val="009A0EAB"/>
    <w:rsid w:val="009A0F0A"/>
    <w:rsid w:val="009A11F7"/>
    <w:rsid w:val="009A1363"/>
    <w:rsid w:val="009A156A"/>
    <w:rsid w:val="009A160A"/>
    <w:rsid w:val="009A18F2"/>
    <w:rsid w:val="009A19D4"/>
    <w:rsid w:val="009A1EE0"/>
    <w:rsid w:val="009A20CF"/>
    <w:rsid w:val="009A2A50"/>
    <w:rsid w:val="009A2CA1"/>
    <w:rsid w:val="009A2E58"/>
    <w:rsid w:val="009A4539"/>
    <w:rsid w:val="009A4C3F"/>
    <w:rsid w:val="009A5680"/>
    <w:rsid w:val="009A683D"/>
    <w:rsid w:val="009A6C61"/>
    <w:rsid w:val="009A6D8D"/>
    <w:rsid w:val="009A6ED4"/>
    <w:rsid w:val="009A7265"/>
    <w:rsid w:val="009B03D7"/>
    <w:rsid w:val="009B05D2"/>
    <w:rsid w:val="009B0687"/>
    <w:rsid w:val="009B07B5"/>
    <w:rsid w:val="009B0917"/>
    <w:rsid w:val="009B0C41"/>
    <w:rsid w:val="009B140F"/>
    <w:rsid w:val="009B1C6F"/>
    <w:rsid w:val="009B203C"/>
    <w:rsid w:val="009B23B1"/>
    <w:rsid w:val="009B31F9"/>
    <w:rsid w:val="009B322E"/>
    <w:rsid w:val="009B3C3C"/>
    <w:rsid w:val="009B3C63"/>
    <w:rsid w:val="009B3F59"/>
    <w:rsid w:val="009B45F8"/>
    <w:rsid w:val="009B4910"/>
    <w:rsid w:val="009B4C77"/>
    <w:rsid w:val="009B4E56"/>
    <w:rsid w:val="009B50CC"/>
    <w:rsid w:val="009B542D"/>
    <w:rsid w:val="009B5894"/>
    <w:rsid w:val="009B5D96"/>
    <w:rsid w:val="009B5F9C"/>
    <w:rsid w:val="009B61AE"/>
    <w:rsid w:val="009B6E36"/>
    <w:rsid w:val="009B706D"/>
    <w:rsid w:val="009B7682"/>
    <w:rsid w:val="009B7BA4"/>
    <w:rsid w:val="009B7BD1"/>
    <w:rsid w:val="009B7D26"/>
    <w:rsid w:val="009C01D3"/>
    <w:rsid w:val="009C1801"/>
    <w:rsid w:val="009C1A8E"/>
    <w:rsid w:val="009C1B84"/>
    <w:rsid w:val="009C1FF1"/>
    <w:rsid w:val="009C2517"/>
    <w:rsid w:val="009C26AA"/>
    <w:rsid w:val="009C28EE"/>
    <w:rsid w:val="009C2AD1"/>
    <w:rsid w:val="009C30D7"/>
    <w:rsid w:val="009C313B"/>
    <w:rsid w:val="009C3C6C"/>
    <w:rsid w:val="009C3FEB"/>
    <w:rsid w:val="009C411D"/>
    <w:rsid w:val="009C425F"/>
    <w:rsid w:val="009C4E35"/>
    <w:rsid w:val="009C4FDC"/>
    <w:rsid w:val="009C55A0"/>
    <w:rsid w:val="009C584C"/>
    <w:rsid w:val="009C5A49"/>
    <w:rsid w:val="009C5D14"/>
    <w:rsid w:val="009C5E9D"/>
    <w:rsid w:val="009C5F04"/>
    <w:rsid w:val="009C698C"/>
    <w:rsid w:val="009C7DBD"/>
    <w:rsid w:val="009D030A"/>
    <w:rsid w:val="009D0516"/>
    <w:rsid w:val="009D14FF"/>
    <w:rsid w:val="009D181E"/>
    <w:rsid w:val="009D19FC"/>
    <w:rsid w:val="009D201F"/>
    <w:rsid w:val="009D2888"/>
    <w:rsid w:val="009D2CCD"/>
    <w:rsid w:val="009D2D45"/>
    <w:rsid w:val="009D319C"/>
    <w:rsid w:val="009D36FC"/>
    <w:rsid w:val="009D3F0F"/>
    <w:rsid w:val="009D43F0"/>
    <w:rsid w:val="009D4581"/>
    <w:rsid w:val="009D478F"/>
    <w:rsid w:val="009D4D2E"/>
    <w:rsid w:val="009D5316"/>
    <w:rsid w:val="009D53CB"/>
    <w:rsid w:val="009D64A3"/>
    <w:rsid w:val="009D6904"/>
    <w:rsid w:val="009D7792"/>
    <w:rsid w:val="009D798E"/>
    <w:rsid w:val="009D7C36"/>
    <w:rsid w:val="009D7C54"/>
    <w:rsid w:val="009D7CA4"/>
    <w:rsid w:val="009E060D"/>
    <w:rsid w:val="009E0B5E"/>
    <w:rsid w:val="009E0BB9"/>
    <w:rsid w:val="009E0E52"/>
    <w:rsid w:val="009E1041"/>
    <w:rsid w:val="009E1604"/>
    <w:rsid w:val="009E1B3B"/>
    <w:rsid w:val="009E1CFF"/>
    <w:rsid w:val="009E2027"/>
    <w:rsid w:val="009E2186"/>
    <w:rsid w:val="009E22AC"/>
    <w:rsid w:val="009E2BDD"/>
    <w:rsid w:val="009E2D95"/>
    <w:rsid w:val="009E2E09"/>
    <w:rsid w:val="009E304E"/>
    <w:rsid w:val="009E32BF"/>
    <w:rsid w:val="009E32F4"/>
    <w:rsid w:val="009E3722"/>
    <w:rsid w:val="009E3A67"/>
    <w:rsid w:val="009E417B"/>
    <w:rsid w:val="009E4684"/>
    <w:rsid w:val="009E4B59"/>
    <w:rsid w:val="009E5034"/>
    <w:rsid w:val="009E55BF"/>
    <w:rsid w:val="009E5816"/>
    <w:rsid w:val="009E58CF"/>
    <w:rsid w:val="009E5F24"/>
    <w:rsid w:val="009E5FFC"/>
    <w:rsid w:val="009E64C1"/>
    <w:rsid w:val="009E6CEA"/>
    <w:rsid w:val="009E777E"/>
    <w:rsid w:val="009E7FD9"/>
    <w:rsid w:val="009F026B"/>
    <w:rsid w:val="009F10A6"/>
    <w:rsid w:val="009F10FB"/>
    <w:rsid w:val="009F1559"/>
    <w:rsid w:val="009F1908"/>
    <w:rsid w:val="009F1925"/>
    <w:rsid w:val="009F1AE7"/>
    <w:rsid w:val="009F22A8"/>
    <w:rsid w:val="009F252E"/>
    <w:rsid w:val="009F2A6D"/>
    <w:rsid w:val="009F2B13"/>
    <w:rsid w:val="009F307F"/>
    <w:rsid w:val="009F44A1"/>
    <w:rsid w:val="009F491A"/>
    <w:rsid w:val="009F4991"/>
    <w:rsid w:val="009F49DF"/>
    <w:rsid w:val="009F4E45"/>
    <w:rsid w:val="009F579F"/>
    <w:rsid w:val="009F5891"/>
    <w:rsid w:val="009F59F9"/>
    <w:rsid w:val="009F5AB1"/>
    <w:rsid w:val="009F602B"/>
    <w:rsid w:val="009F65F5"/>
    <w:rsid w:val="009F65FB"/>
    <w:rsid w:val="009F6E72"/>
    <w:rsid w:val="009F7025"/>
    <w:rsid w:val="009F7396"/>
    <w:rsid w:val="009F7B44"/>
    <w:rsid w:val="009F7ED8"/>
    <w:rsid w:val="00A00055"/>
    <w:rsid w:val="00A000E7"/>
    <w:rsid w:val="00A001A7"/>
    <w:rsid w:val="00A00208"/>
    <w:rsid w:val="00A002B8"/>
    <w:rsid w:val="00A0100E"/>
    <w:rsid w:val="00A021B3"/>
    <w:rsid w:val="00A022F6"/>
    <w:rsid w:val="00A026A1"/>
    <w:rsid w:val="00A02A50"/>
    <w:rsid w:val="00A02A6C"/>
    <w:rsid w:val="00A02F9C"/>
    <w:rsid w:val="00A03218"/>
    <w:rsid w:val="00A03793"/>
    <w:rsid w:val="00A04296"/>
    <w:rsid w:val="00A04889"/>
    <w:rsid w:val="00A04F1C"/>
    <w:rsid w:val="00A04FFA"/>
    <w:rsid w:val="00A05163"/>
    <w:rsid w:val="00A052A8"/>
    <w:rsid w:val="00A05736"/>
    <w:rsid w:val="00A059CD"/>
    <w:rsid w:val="00A05AB5"/>
    <w:rsid w:val="00A05CA6"/>
    <w:rsid w:val="00A05E95"/>
    <w:rsid w:val="00A065AF"/>
    <w:rsid w:val="00A06827"/>
    <w:rsid w:val="00A068DC"/>
    <w:rsid w:val="00A06DB6"/>
    <w:rsid w:val="00A07343"/>
    <w:rsid w:val="00A078D6"/>
    <w:rsid w:val="00A07F65"/>
    <w:rsid w:val="00A10E73"/>
    <w:rsid w:val="00A11981"/>
    <w:rsid w:val="00A122D1"/>
    <w:rsid w:val="00A12306"/>
    <w:rsid w:val="00A12953"/>
    <w:rsid w:val="00A12AEF"/>
    <w:rsid w:val="00A12D89"/>
    <w:rsid w:val="00A14647"/>
    <w:rsid w:val="00A1487B"/>
    <w:rsid w:val="00A14EED"/>
    <w:rsid w:val="00A14FA3"/>
    <w:rsid w:val="00A156AB"/>
    <w:rsid w:val="00A15B69"/>
    <w:rsid w:val="00A15E0E"/>
    <w:rsid w:val="00A15E8C"/>
    <w:rsid w:val="00A160C6"/>
    <w:rsid w:val="00A1648A"/>
    <w:rsid w:val="00A16491"/>
    <w:rsid w:val="00A16744"/>
    <w:rsid w:val="00A16D62"/>
    <w:rsid w:val="00A16D9B"/>
    <w:rsid w:val="00A170A4"/>
    <w:rsid w:val="00A171C8"/>
    <w:rsid w:val="00A17250"/>
    <w:rsid w:val="00A17B4E"/>
    <w:rsid w:val="00A17E43"/>
    <w:rsid w:val="00A2023C"/>
    <w:rsid w:val="00A20333"/>
    <w:rsid w:val="00A20869"/>
    <w:rsid w:val="00A20D3C"/>
    <w:rsid w:val="00A21554"/>
    <w:rsid w:val="00A21668"/>
    <w:rsid w:val="00A21869"/>
    <w:rsid w:val="00A21D70"/>
    <w:rsid w:val="00A21EA2"/>
    <w:rsid w:val="00A22374"/>
    <w:rsid w:val="00A227F3"/>
    <w:rsid w:val="00A22963"/>
    <w:rsid w:val="00A22CBE"/>
    <w:rsid w:val="00A22F3E"/>
    <w:rsid w:val="00A23852"/>
    <w:rsid w:val="00A23E58"/>
    <w:rsid w:val="00A24155"/>
    <w:rsid w:val="00A24460"/>
    <w:rsid w:val="00A24990"/>
    <w:rsid w:val="00A24C38"/>
    <w:rsid w:val="00A24C5B"/>
    <w:rsid w:val="00A24E98"/>
    <w:rsid w:val="00A25033"/>
    <w:rsid w:val="00A25CC5"/>
    <w:rsid w:val="00A25F70"/>
    <w:rsid w:val="00A260F9"/>
    <w:rsid w:val="00A268A7"/>
    <w:rsid w:val="00A26FE9"/>
    <w:rsid w:val="00A27476"/>
    <w:rsid w:val="00A2792F"/>
    <w:rsid w:val="00A301F3"/>
    <w:rsid w:val="00A302D8"/>
    <w:rsid w:val="00A304B8"/>
    <w:rsid w:val="00A31142"/>
    <w:rsid w:val="00A314E4"/>
    <w:rsid w:val="00A315D6"/>
    <w:rsid w:val="00A3171B"/>
    <w:rsid w:val="00A32091"/>
    <w:rsid w:val="00A3239B"/>
    <w:rsid w:val="00A327CE"/>
    <w:rsid w:val="00A33B63"/>
    <w:rsid w:val="00A33D98"/>
    <w:rsid w:val="00A342FE"/>
    <w:rsid w:val="00A34E12"/>
    <w:rsid w:val="00A3509D"/>
    <w:rsid w:val="00A3547E"/>
    <w:rsid w:val="00A354B5"/>
    <w:rsid w:val="00A3558B"/>
    <w:rsid w:val="00A35A7A"/>
    <w:rsid w:val="00A35BDF"/>
    <w:rsid w:val="00A3617C"/>
    <w:rsid w:val="00A36D0D"/>
    <w:rsid w:val="00A37065"/>
    <w:rsid w:val="00A37680"/>
    <w:rsid w:val="00A37871"/>
    <w:rsid w:val="00A379A1"/>
    <w:rsid w:val="00A37F7B"/>
    <w:rsid w:val="00A400BE"/>
    <w:rsid w:val="00A4048A"/>
    <w:rsid w:val="00A40738"/>
    <w:rsid w:val="00A40851"/>
    <w:rsid w:val="00A41046"/>
    <w:rsid w:val="00A41C09"/>
    <w:rsid w:val="00A41DFD"/>
    <w:rsid w:val="00A42353"/>
    <w:rsid w:val="00A4298E"/>
    <w:rsid w:val="00A42BF1"/>
    <w:rsid w:val="00A43889"/>
    <w:rsid w:val="00A43BC8"/>
    <w:rsid w:val="00A4427A"/>
    <w:rsid w:val="00A444C2"/>
    <w:rsid w:val="00A44680"/>
    <w:rsid w:val="00A4468E"/>
    <w:rsid w:val="00A44802"/>
    <w:rsid w:val="00A449B9"/>
    <w:rsid w:val="00A44E5C"/>
    <w:rsid w:val="00A45352"/>
    <w:rsid w:val="00A46030"/>
    <w:rsid w:val="00A47109"/>
    <w:rsid w:val="00A47266"/>
    <w:rsid w:val="00A47D7F"/>
    <w:rsid w:val="00A47EC0"/>
    <w:rsid w:val="00A50368"/>
    <w:rsid w:val="00A507F9"/>
    <w:rsid w:val="00A50BEE"/>
    <w:rsid w:val="00A514A9"/>
    <w:rsid w:val="00A51513"/>
    <w:rsid w:val="00A516E7"/>
    <w:rsid w:val="00A5175F"/>
    <w:rsid w:val="00A52356"/>
    <w:rsid w:val="00A524AF"/>
    <w:rsid w:val="00A525C7"/>
    <w:rsid w:val="00A52969"/>
    <w:rsid w:val="00A52A99"/>
    <w:rsid w:val="00A53267"/>
    <w:rsid w:val="00A53432"/>
    <w:rsid w:val="00A53543"/>
    <w:rsid w:val="00A535BF"/>
    <w:rsid w:val="00A5364A"/>
    <w:rsid w:val="00A537DB"/>
    <w:rsid w:val="00A54186"/>
    <w:rsid w:val="00A54347"/>
    <w:rsid w:val="00A54BE8"/>
    <w:rsid w:val="00A54FFB"/>
    <w:rsid w:val="00A55EEF"/>
    <w:rsid w:val="00A564BE"/>
    <w:rsid w:val="00A56769"/>
    <w:rsid w:val="00A56F95"/>
    <w:rsid w:val="00A573C8"/>
    <w:rsid w:val="00A573FD"/>
    <w:rsid w:val="00A57955"/>
    <w:rsid w:val="00A57BD9"/>
    <w:rsid w:val="00A57CB5"/>
    <w:rsid w:val="00A57E5B"/>
    <w:rsid w:val="00A604B8"/>
    <w:rsid w:val="00A60A5D"/>
    <w:rsid w:val="00A60BA3"/>
    <w:rsid w:val="00A611D5"/>
    <w:rsid w:val="00A61B3B"/>
    <w:rsid w:val="00A61C10"/>
    <w:rsid w:val="00A62405"/>
    <w:rsid w:val="00A62E6D"/>
    <w:rsid w:val="00A630E2"/>
    <w:rsid w:val="00A63784"/>
    <w:rsid w:val="00A63DFA"/>
    <w:rsid w:val="00A63F97"/>
    <w:rsid w:val="00A6402A"/>
    <w:rsid w:val="00A6484E"/>
    <w:rsid w:val="00A64D35"/>
    <w:rsid w:val="00A65075"/>
    <w:rsid w:val="00A65669"/>
    <w:rsid w:val="00A65B54"/>
    <w:rsid w:val="00A660D4"/>
    <w:rsid w:val="00A66125"/>
    <w:rsid w:val="00A6672D"/>
    <w:rsid w:val="00A66C29"/>
    <w:rsid w:val="00A67C6A"/>
    <w:rsid w:val="00A70235"/>
    <w:rsid w:val="00A7027F"/>
    <w:rsid w:val="00A70C59"/>
    <w:rsid w:val="00A70E2C"/>
    <w:rsid w:val="00A71464"/>
    <w:rsid w:val="00A71E66"/>
    <w:rsid w:val="00A71F36"/>
    <w:rsid w:val="00A729EA"/>
    <w:rsid w:val="00A72E46"/>
    <w:rsid w:val="00A7387A"/>
    <w:rsid w:val="00A739C5"/>
    <w:rsid w:val="00A73BB8"/>
    <w:rsid w:val="00A73E11"/>
    <w:rsid w:val="00A73EF6"/>
    <w:rsid w:val="00A7472A"/>
    <w:rsid w:val="00A75DDF"/>
    <w:rsid w:val="00A75F2F"/>
    <w:rsid w:val="00A76513"/>
    <w:rsid w:val="00A76DB2"/>
    <w:rsid w:val="00A76EC3"/>
    <w:rsid w:val="00A7735D"/>
    <w:rsid w:val="00A775D8"/>
    <w:rsid w:val="00A8008E"/>
    <w:rsid w:val="00A803D2"/>
    <w:rsid w:val="00A811DD"/>
    <w:rsid w:val="00A81760"/>
    <w:rsid w:val="00A8176A"/>
    <w:rsid w:val="00A81DD1"/>
    <w:rsid w:val="00A820B8"/>
    <w:rsid w:val="00A8263D"/>
    <w:rsid w:val="00A829AF"/>
    <w:rsid w:val="00A82CE0"/>
    <w:rsid w:val="00A836C3"/>
    <w:rsid w:val="00A8382F"/>
    <w:rsid w:val="00A838B1"/>
    <w:rsid w:val="00A8406D"/>
    <w:rsid w:val="00A84537"/>
    <w:rsid w:val="00A8459D"/>
    <w:rsid w:val="00A84FD2"/>
    <w:rsid w:val="00A85640"/>
    <w:rsid w:val="00A8572F"/>
    <w:rsid w:val="00A85979"/>
    <w:rsid w:val="00A859A3"/>
    <w:rsid w:val="00A86501"/>
    <w:rsid w:val="00A872D7"/>
    <w:rsid w:val="00A874DE"/>
    <w:rsid w:val="00A876BF"/>
    <w:rsid w:val="00A879A9"/>
    <w:rsid w:val="00A87BE1"/>
    <w:rsid w:val="00A909BF"/>
    <w:rsid w:val="00A91046"/>
    <w:rsid w:val="00A911CB"/>
    <w:rsid w:val="00A91467"/>
    <w:rsid w:val="00A91AD0"/>
    <w:rsid w:val="00A92CB2"/>
    <w:rsid w:val="00A936DF"/>
    <w:rsid w:val="00A93AC3"/>
    <w:rsid w:val="00A940FC"/>
    <w:rsid w:val="00A94991"/>
    <w:rsid w:val="00A94F96"/>
    <w:rsid w:val="00A94FF8"/>
    <w:rsid w:val="00A9510D"/>
    <w:rsid w:val="00A95517"/>
    <w:rsid w:val="00A956BB"/>
    <w:rsid w:val="00A95755"/>
    <w:rsid w:val="00A95F6E"/>
    <w:rsid w:val="00A9639C"/>
    <w:rsid w:val="00A968C4"/>
    <w:rsid w:val="00A968D1"/>
    <w:rsid w:val="00A96C67"/>
    <w:rsid w:val="00A976B1"/>
    <w:rsid w:val="00A97C20"/>
    <w:rsid w:val="00A97E58"/>
    <w:rsid w:val="00A97FD6"/>
    <w:rsid w:val="00AA0209"/>
    <w:rsid w:val="00AA03C2"/>
    <w:rsid w:val="00AA0405"/>
    <w:rsid w:val="00AA05DC"/>
    <w:rsid w:val="00AA0E98"/>
    <w:rsid w:val="00AA1553"/>
    <w:rsid w:val="00AA19E1"/>
    <w:rsid w:val="00AA1E3E"/>
    <w:rsid w:val="00AA1F09"/>
    <w:rsid w:val="00AA1F4B"/>
    <w:rsid w:val="00AA22C3"/>
    <w:rsid w:val="00AA241A"/>
    <w:rsid w:val="00AA30F2"/>
    <w:rsid w:val="00AA3348"/>
    <w:rsid w:val="00AA3805"/>
    <w:rsid w:val="00AA3FAB"/>
    <w:rsid w:val="00AA42F4"/>
    <w:rsid w:val="00AA4857"/>
    <w:rsid w:val="00AA4C8B"/>
    <w:rsid w:val="00AA5105"/>
    <w:rsid w:val="00AA55F3"/>
    <w:rsid w:val="00AA5A44"/>
    <w:rsid w:val="00AA6407"/>
    <w:rsid w:val="00AA6729"/>
    <w:rsid w:val="00AA6888"/>
    <w:rsid w:val="00AA69F0"/>
    <w:rsid w:val="00AA795E"/>
    <w:rsid w:val="00AA7AA3"/>
    <w:rsid w:val="00AA7D82"/>
    <w:rsid w:val="00AB03BA"/>
    <w:rsid w:val="00AB04FB"/>
    <w:rsid w:val="00AB1129"/>
    <w:rsid w:val="00AB11CF"/>
    <w:rsid w:val="00AB199C"/>
    <w:rsid w:val="00AB1BC9"/>
    <w:rsid w:val="00AB23CD"/>
    <w:rsid w:val="00AB2A7B"/>
    <w:rsid w:val="00AB2DA2"/>
    <w:rsid w:val="00AB3528"/>
    <w:rsid w:val="00AB390A"/>
    <w:rsid w:val="00AB393F"/>
    <w:rsid w:val="00AB3C57"/>
    <w:rsid w:val="00AB42E2"/>
    <w:rsid w:val="00AB4C98"/>
    <w:rsid w:val="00AB4F75"/>
    <w:rsid w:val="00AB518A"/>
    <w:rsid w:val="00AB5460"/>
    <w:rsid w:val="00AB567D"/>
    <w:rsid w:val="00AB5745"/>
    <w:rsid w:val="00AB597B"/>
    <w:rsid w:val="00AB6879"/>
    <w:rsid w:val="00AB6CDD"/>
    <w:rsid w:val="00AB7275"/>
    <w:rsid w:val="00AB736C"/>
    <w:rsid w:val="00AB75F0"/>
    <w:rsid w:val="00AB7641"/>
    <w:rsid w:val="00AB777B"/>
    <w:rsid w:val="00AB7991"/>
    <w:rsid w:val="00AB7F62"/>
    <w:rsid w:val="00AC044C"/>
    <w:rsid w:val="00AC05C3"/>
    <w:rsid w:val="00AC086D"/>
    <w:rsid w:val="00AC0894"/>
    <w:rsid w:val="00AC0E1B"/>
    <w:rsid w:val="00AC17B1"/>
    <w:rsid w:val="00AC1D1C"/>
    <w:rsid w:val="00AC2296"/>
    <w:rsid w:val="00AC25E9"/>
    <w:rsid w:val="00AC297E"/>
    <w:rsid w:val="00AC2DE4"/>
    <w:rsid w:val="00AC2E60"/>
    <w:rsid w:val="00AC2FD8"/>
    <w:rsid w:val="00AC4177"/>
    <w:rsid w:val="00AC42DE"/>
    <w:rsid w:val="00AC4438"/>
    <w:rsid w:val="00AC452E"/>
    <w:rsid w:val="00AC4AF9"/>
    <w:rsid w:val="00AC4B7A"/>
    <w:rsid w:val="00AC4BF4"/>
    <w:rsid w:val="00AC4D8E"/>
    <w:rsid w:val="00AC50B5"/>
    <w:rsid w:val="00AC552A"/>
    <w:rsid w:val="00AC5B0D"/>
    <w:rsid w:val="00AC5CFF"/>
    <w:rsid w:val="00AC655F"/>
    <w:rsid w:val="00AC67E3"/>
    <w:rsid w:val="00AC70CC"/>
    <w:rsid w:val="00AC70DD"/>
    <w:rsid w:val="00AC7311"/>
    <w:rsid w:val="00AC73D6"/>
    <w:rsid w:val="00AD0717"/>
    <w:rsid w:val="00AD0950"/>
    <w:rsid w:val="00AD188A"/>
    <w:rsid w:val="00AD1DFB"/>
    <w:rsid w:val="00AD2060"/>
    <w:rsid w:val="00AD21B2"/>
    <w:rsid w:val="00AD25E1"/>
    <w:rsid w:val="00AD2CA8"/>
    <w:rsid w:val="00AD3276"/>
    <w:rsid w:val="00AD353C"/>
    <w:rsid w:val="00AD3BB4"/>
    <w:rsid w:val="00AD3C7B"/>
    <w:rsid w:val="00AD3F2A"/>
    <w:rsid w:val="00AD4A49"/>
    <w:rsid w:val="00AD4B2F"/>
    <w:rsid w:val="00AD4C81"/>
    <w:rsid w:val="00AD4EDD"/>
    <w:rsid w:val="00AD5257"/>
    <w:rsid w:val="00AD62BB"/>
    <w:rsid w:val="00AD6ACD"/>
    <w:rsid w:val="00AD6D36"/>
    <w:rsid w:val="00AD6F4E"/>
    <w:rsid w:val="00AD7B50"/>
    <w:rsid w:val="00AD7ECA"/>
    <w:rsid w:val="00AE0324"/>
    <w:rsid w:val="00AE046A"/>
    <w:rsid w:val="00AE0A78"/>
    <w:rsid w:val="00AE0C99"/>
    <w:rsid w:val="00AE1F64"/>
    <w:rsid w:val="00AE25AE"/>
    <w:rsid w:val="00AE263E"/>
    <w:rsid w:val="00AE27A9"/>
    <w:rsid w:val="00AE2FF8"/>
    <w:rsid w:val="00AE3247"/>
    <w:rsid w:val="00AE332D"/>
    <w:rsid w:val="00AE3B6C"/>
    <w:rsid w:val="00AE3DDB"/>
    <w:rsid w:val="00AE3E33"/>
    <w:rsid w:val="00AE4113"/>
    <w:rsid w:val="00AE47D0"/>
    <w:rsid w:val="00AE50E2"/>
    <w:rsid w:val="00AE55F9"/>
    <w:rsid w:val="00AE5906"/>
    <w:rsid w:val="00AE5BB1"/>
    <w:rsid w:val="00AE5CA0"/>
    <w:rsid w:val="00AE5E21"/>
    <w:rsid w:val="00AE6097"/>
    <w:rsid w:val="00AE6457"/>
    <w:rsid w:val="00AE6BB1"/>
    <w:rsid w:val="00AE6C3F"/>
    <w:rsid w:val="00AE6EC4"/>
    <w:rsid w:val="00AE6F25"/>
    <w:rsid w:val="00AE7084"/>
    <w:rsid w:val="00AE7102"/>
    <w:rsid w:val="00AE7545"/>
    <w:rsid w:val="00AE77C8"/>
    <w:rsid w:val="00AE7E7F"/>
    <w:rsid w:val="00AF021E"/>
    <w:rsid w:val="00AF049A"/>
    <w:rsid w:val="00AF049E"/>
    <w:rsid w:val="00AF04F5"/>
    <w:rsid w:val="00AF071F"/>
    <w:rsid w:val="00AF077D"/>
    <w:rsid w:val="00AF0869"/>
    <w:rsid w:val="00AF0DD7"/>
    <w:rsid w:val="00AF17D7"/>
    <w:rsid w:val="00AF1A91"/>
    <w:rsid w:val="00AF206B"/>
    <w:rsid w:val="00AF234C"/>
    <w:rsid w:val="00AF2B70"/>
    <w:rsid w:val="00AF2C35"/>
    <w:rsid w:val="00AF31B1"/>
    <w:rsid w:val="00AF36AB"/>
    <w:rsid w:val="00AF493B"/>
    <w:rsid w:val="00AF506A"/>
    <w:rsid w:val="00AF50B5"/>
    <w:rsid w:val="00AF569A"/>
    <w:rsid w:val="00AF5C27"/>
    <w:rsid w:val="00AF5DE9"/>
    <w:rsid w:val="00AF5F4A"/>
    <w:rsid w:val="00AF6001"/>
    <w:rsid w:val="00AF6490"/>
    <w:rsid w:val="00AF6906"/>
    <w:rsid w:val="00AF69FA"/>
    <w:rsid w:val="00AF6B5E"/>
    <w:rsid w:val="00AF6B98"/>
    <w:rsid w:val="00AF7181"/>
    <w:rsid w:val="00AF7632"/>
    <w:rsid w:val="00B00341"/>
    <w:rsid w:val="00B0096C"/>
    <w:rsid w:val="00B00FF2"/>
    <w:rsid w:val="00B01007"/>
    <w:rsid w:val="00B01427"/>
    <w:rsid w:val="00B01B2F"/>
    <w:rsid w:val="00B01BDB"/>
    <w:rsid w:val="00B0269A"/>
    <w:rsid w:val="00B02754"/>
    <w:rsid w:val="00B02B0E"/>
    <w:rsid w:val="00B02BD1"/>
    <w:rsid w:val="00B02F73"/>
    <w:rsid w:val="00B03166"/>
    <w:rsid w:val="00B03836"/>
    <w:rsid w:val="00B0428B"/>
    <w:rsid w:val="00B04390"/>
    <w:rsid w:val="00B043A2"/>
    <w:rsid w:val="00B04AC6"/>
    <w:rsid w:val="00B04C37"/>
    <w:rsid w:val="00B05053"/>
    <w:rsid w:val="00B05175"/>
    <w:rsid w:val="00B05372"/>
    <w:rsid w:val="00B05521"/>
    <w:rsid w:val="00B055F5"/>
    <w:rsid w:val="00B05A9B"/>
    <w:rsid w:val="00B05C0A"/>
    <w:rsid w:val="00B05D54"/>
    <w:rsid w:val="00B05D74"/>
    <w:rsid w:val="00B05F7B"/>
    <w:rsid w:val="00B06629"/>
    <w:rsid w:val="00B068DA"/>
    <w:rsid w:val="00B073C1"/>
    <w:rsid w:val="00B07483"/>
    <w:rsid w:val="00B104FF"/>
    <w:rsid w:val="00B10636"/>
    <w:rsid w:val="00B10836"/>
    <w:rsid w:val="00B10F51"/>
    <w:rsid w:val="00B1121B"/>
    <w:rsid w:val="00B11EE7"/>
    <w:rsid w:val="00B12734"/>
    <w:rsid w:val="00B130F3"/>
    <w:rsid w:val="00B13624"/>
    <w:rsid w:val="00B137E8"/>
    <w:rsid w:val="00B13A17"/>
    <w:rsid w:val="00B13F8D"/>
    <w:rsid w:val="00B14171"/>
    <w:rsid w:val="00B14809"/>
    <w:rsid w:val="00B14A79"/>
    <w:rsid w:val="00B15926"/>
    <w:rsid w:val="00B15A6A"/>
    <w:rsid w:val="00B164BE"/>
    <w:rsid w:val="00B167A3"/>
    <w:rsid w:val="00B16AD0"/>
    <w:rsid w:val="00B16C70"/>
    <w:rsid w:val="00B17043"/>
    <w:rsid w:val="00B17536"/>
    <w:rsid w:val="00B17766"/>
    <w:rsid w:val="00B17A66"/>
    <w:rsid w:val="00B17E64"/>
    <w:rsid w:val="00B17F77"/>
    <w:rsid w:val="00B20503"/>
    <w:rsid w:val="00B20764"/>
    <w:rsid w:val="00B20E71"/>
    <w:rsid w:val="00B21107"/>
    <w:rsid w:val="00B21226"/>
    <w:rsid w:val="00B2184F"/>
    <w:rsid w:val="00B21A89"/>
    <w:rsid w:val="00B21C16"/>
    <w:rsid w:val="00B22284"/>
    <w:rsid w:val="00B2258F"/>
    <w:rsid w:val="00B22EFF"/>
    <w:rsid w:val="00B23B58"/>
    <w:rsid w:val="00B23DE1"/>
    <w:rsid w:val="00B24430"/>
    <w:rsid w:val="00B245F3"/>
    <w:rsid w:val="00B2477D"/>
    <w:rsid w:val="00B25500"/>
    <w:rsid w:val="00B26001"/>
    <w:rsid w:val="00B2628A"/>
    <w:rsid w:val="00B264B0"/>
    <w:rsid w:val="00B26B26"/>
    <w:rsid w:val="00B2706F"/>
    <w:rsid w:val="00B2738A"/>
    <w:rsid w:val="00B27392"/>
    <w:rsid w:val="00B279E2"/>
    <w:rsid w:val="00B27B52"/>
    <w:rsid w:val="00B27C84"/>
    <w:rsid w:val="00B27E90"/>
    <w:rsid w:val="00B301B6"/>
    <w:rsid w:val="00B30291"/>
    <w:rsid w:val="00B30313"/>
    <w:rsid w:val="00B30AC8"/>
    <w:rsid w:val="00B310AD"/>
    <w:rsid w:val="00B31519"/>
    <w:rsid w:val="00B315C9"/>
    <w:rsid w:val="00B319E0"/>
    <w:rsid w:val="00B31F15"/>
    <w:rsid w:val="00B31F97"/>
    <w:rsid w:val="00B321A1"/>
    <w:rsid w:val="00B333D4"/>
    <w:rsid w:val="00B3353B"/>
    <w:rsid w:val="00B33ADD"/>
    <w:rsid w:val="00B33B3E"/>
    <w:rsid w:val="00B34A8A"/>
    <w:rsid w:val="00B3511F"/>
    <w:rsid w:val="00B35537"/>
    <w:rsid w:val="00B3561B"/>
    <w:rsid w:val="00B358F2"/>
    <w:rsid w:val="00B35DC3"/>
    <w:rsid w:val="00B3600C"/>
    <w:rsid w:val="00B36076"/>
    <w:rsid w:val="00B36233"/>
    <w:rsid w:val="00B3670D"/>
    <w:rsid w:val="00B36D8A"/>
    <w:rsid w:val="00B378CA"/>
    <w:rsid w:val="00B37CCD"/>
    <w:rsid w:val="00B40081"/>
    <w:rsid w:val="00B40D1B"/>
    <w:rsid w:val="00B40D72"/>
    <w:rsid w:val="00B40DA1"/>
    <w:rsid w:val="00B40DE1"/>
    <w:rsid w:val="00B40DEC"/>
    <w:rsid w:val="00B40F45"/>
    <w:rsid w:val="00B4108D"/>
    <w:rsid w:val="00B412B2"/>
    <w:rsid w:val="00B41F0A"/>
    <w:rsid w:val="00B423F7"/>
    <w:rsid w:val="00B42574"/>
    <w:rsid w:val="00B42A11"/>
    <w:rsid w:val="00B42E6E"/>
    <w:rsid w:val="00B4350D"/>
    <w:rsid w:val="00B437EB"/>
    <w:rsid w:val="00B43903"/>
    <w:rsid w:val="00B43981"/>
    <w:rsid w:val="00B43A68"/>
    <w:rsid w:val="00B43D04"/>
    <w:rsid w:val="00B43F47"/>
    <w:rsid w:val="00B4444B"/>
    <w:rsid w:val="00B445A6"/>
    <w:rsid w:val="00B4484B"/>
    <w:rsid w:val="00B45233"/>
    <w:rsid w:val="00B452DD"/>
    <w:rsid w:val="00B45EF8"/>
    <w:rsid w:val="00B464F0"/>
    <w:rsid w:val="00B4662D"/>
    <w:rsid w:val="00B47672"/>
    <w:rsid w:val="00B47792"/>
    <w:rsid w:val="00B50379"/>
    <w:rsid w:val="00B50CAC"/>
    <w:rsid w:val="00B50FE8"/>
    <w:rsid w:val="00B5113E"/>
    <w:rsid w:val="00B52003"/>
    <w:rsid w:val="00B5220C"/>
    <w:rsid w:val="00B52210"/>
    <w:rsid w:val="00B529B6"/>
    <w:rsid w:val="00B530E1"/>
    <w:rsid w:val="00B53120"/>
    <w:rsid w:val="00B53166"/>
    <w:rsid w:val="00B542BC"/>
    <w:rsid w:val="00B54334"/>
    <w:rsid w:val="00B54448"/>
    <w:rsid w:val="00B5475F"/>
    <w:rsid w:val="00B5548C"/>
    <w:rsid w:val="00B55882"/>
    <w:rsid w:val="00B558EA"/>
    <w:rsid w:val="00B55D14"/>
    <w:rsid w:val="00B567BD"/>
    <w:rsid w:val="00B56935"/>
    <w:rsid w:val="00B569C5"/>
    <w:rsid w:val="00B578AE"/>
    <w:rsid w:val="00B57DDF"/>
    <w:rsid w:val="00B57E91"/>
    <w:rsid w:val="00B60285"/>
    <w:rsid w:val="00B605EA"/>
    <w:rsid w:val="00B60A84"/>
    <w:rsid w:val="00B60D4B"/>
    <w:rsid w:val="00B60FBC"/>
    <w:rsid w:val="00B60FF3"/>
    <w:rsid w:val="00B610E6"/>
    <w:rsid w:val="00B613D0"/>
    <w:rsid w:val="00B617CD"/>
    <w:rsid w:val="00B61D73"/>
    <w:rsid w:val="00B622D0"/>
    <w:rsid w:val="00B62348"/>
    <w:rsid w:val="00B63182"/>
    <w:rsid w:val="00B635F2"/>
    <w:rsid w:val="00B63D5D"/>
    <w:rsid w:val="00B640FB"/>
    <w:rsid w:val="00B64A22"/>
    <w:rsid w:val="00B64DDB"/>
    <w:rsid w:val="00B650F6"/>
    <w:rsid w:val="00B65367"/>
    <w:rsid w:val="00B656D3"/>
    <w:rsid w:val="00B657E0"/>
    <w:rsid w:val="00B65A0E"/>
    <w:rsid w:val="00B65B40"/>
    <w:rsid w:val="00B65E6B"/>
    <w:rsid w:val="00B65F5C"/>
    <w:rsid w:val="00B66B05"/>
    <w:rsid w:val="00B677D1"/>
    <w:rsid w:val="00B6799B"/>
    <w:rsid w:val="00B67E00"/>
    <w:rsid w:val="00B70326"/>
    <w:rsid w:val="00B706E8"/>
    <w:rsid w:val="00B7075C"/>
    <w:rsid w:val="00B70889"/>
    <w:rsid w:val="00B708F2"/>
    <w:rsid w:val="00B71452"/>
    <w:rsid w:val="00B71881"/>
    <w:rsid w:val="00B71AB1"/>
    <w:rsid w:val="00B71C0E"/>
    <w:rsid w:val="00B71FB7"/>
    <w:rsid w:val="00B72702"/>
    <w:rsid w:val="00B73504"/>
    <w:rsid w:val="00B735A4"/>
    <w:rsid w:val="00B73AD4"/>
    <w:rsid w:val="00B742BF"/>
    <w:rsid w:val="00B747E3"/>
    <w:rsid w:val="00B7480A"/>
    <w:rsid w:val="00B74B10"/>
    <w:rsid w:val="00B74DA8"/>
    <w:rsid w:val="00B74E8C"/>
    <w:rsid w:val="00B7549C"/>
    <w:rsid w:val="00B757A9"/>
    <w:rsid w:val="00B76527"/>
    <w:rsid w:val="00B770A9"/>
    <w:rsid w:val="00B77349"/>
    <w:rsid w:val="00B776E4"/>
    <w:rsid w:val="00B77D35"/>
    <w:rsid w:val="00B77E85"/>
    <w:rsid w:val="00B80B4F"/>
    <w:rsid w:val="00B80FCF"/>
    <w:rsid w:val="00B811A3"/>
    <w:rsid w:val="00B817FC"/>
    <w:rsid w:val="00B824D9"/>
    <w:rsid w:val="00B82A98"/>
    <w:rsid w:val="00B82C88"/>
    <w:rsid w:val="00B8337D"/>
    <w:rsid w:val="00B833B5"/>
    <w:rsid w:val="00B8347C"/>
    <w:rsid w:val="00B83A3C"/>
    <w:rsid w:val="00B83AEF"/>
    <w:rsid w:val="00B84532"/>
    <w:rsid w:val="00B84E00"/>
    <w:rsid w:val="00B84F7E"/>
    <w:rsid w:val="00B85378"/>
    <w:rsid w:val="00B8570D"/>
    <w:rsid w:val="00B86095"/>
    <w:rsid w:val="00B863E7"/>
    <w:rsid w:val="00B867DF"/>
    <w:rsid w:val="00B86A13"/>
    <w:rsid w:val="00B86D3D"/>
    <w:rsid w:val="00B87134"/>
    <w:rsid w:val="00B90284"/>
    <w:rsid w:val="00B90534"/>
    <w:rsid w:val="00B9107F"/>
    <w:rsid w:val="00B915C5"/>
    <w:rsid w:val="00B915FC"/>
    <w:rsid w:val="00B9261F"/>
    <w:rsid w:val="00B9463E"/>
    <w:rsid w:val="00B94992"/>
    <w:rsid w:val="00B94EF1"/>
    <w:rsid w:val="00B9514C"/>
    <w:rsid w:val="00B95415"/>
    <w:rsid w:val="00B95D9D"/>
    <w:rsid w:val="00B9638D"/>
    <w:rsid w:val="00B965C6"/>
    <w:rsid w:val="00B96E50"/>
    <w:rsid w:val="00B974BE"/>
    <w:rsid w:val="00B975BB"/>
    <w:rsid w:val="00B9773C"/>
    <w:rsid w:val="00B97A2D"/>
    <w:rsid w:val="00B97ED1"/>
    <w:rsid w:val="00BA0083"/>
    <w:rsid w:val="00BA0C09"/>
    <w:rsid w:val="00BA0DAF"/>
    <w:rsid w:val="00BA0DDE"/>
    <w:rsid w:val="00BA17A0"/>
    <w:rsid w:val="00BA1D0E"/>
    <w:rsid w:val="00BA1DF8"/>
    <w:rsid w:val="00BA25A2"/>
    <w:rsid w:val="00BA25BC"/>
    <w:rsid w:val="00BA271B"/>
    <w:rsid w:val="00BA297F"/>
    <w:rsid w:val="00BA2F5A"/>
    <w:rsid w:val="00BA30C3"/>
    <w:rsid w:val="00BA37CB"/>
    <w:rsid w:val="00BA3A4E"/>
    <w:rsid w:val="00BA3B2E"/>
    <w:rsid w:val="00BA3EF5"/>
    <w:rsid w:val="00BA415B"/>
    <w:rsid w:val="00BA4269"/>
    <w:rsid w:val="00BA5328"/>
    <w:rsid w:val="00BA563C"/>
    <w:rsid w:val="00BA5FFB"/>
    <w:rsid w:val="00BA62DD"/>
    <w:rsid w:val="00BA65CB"/>
    <w:rsid w:val="00BA66BC"/>
    <w:rsid w:val="00BA685B"/>
    <w:rsid w:val="00BA6A1C"/>
    <w:rsid w:val="00BA6FC0"/>
    <w:rsid w:val="00BA7CB1"/>
    <w:rsid w:val="00BA7DDC"/>
    <w:rsid w:val="00BB005F"/>
    <w:rsid w:val="00BB0D11"/>
    <w:rsid w:val="00BB120D"/>
    <w:rsid w:val="00BB12F0"/>
    <w:rsid w:val="00BB1B05"/>
    <w:rsid w:val="00BB2190"/>
    <w:rsid w:val="00BB2396"/>
    <w:rsid w:val="00BB2744"/>
    <w:rsid w:val="00BB27D3"/>
    <w:rsid w:val="00BB310A"/>
    <w:rsid w:val="00BB344F"/>
    <w:rsid w:val="00BB37AB"/>
    <w:rsid w:val="00BB388E"/>
    <w:rsid w:val="00BB3CCF"/>
    <w:rsid w:val="00BB3F38"/>
    <w:rsid w:val="00BB3F39"/>
    <w:rsid w:val="00BB3FAC"/>
    <w:rsid w:val="00BB3FCC"/>
    <w:rsid w:val="00BB4174"/>
    <w:rsid w:val="00BB41FB"/>
    <w:rsid w:val="00BB42D2"/>
    <w:rsid w:val="00BB4629"/>
    <w:rsid w:val="00BB4F34"/>
    <w:rsid w:val="00BB5164"/>
    <w:rsid w:val="00BB535E"/>
    <w:rsid w:val="00BB5626"/>
    <w:rsid w:val="00BB5634"/>
    <w:rsid w:val="00BB5A21"/>
    <w:rsid w:val="00BB5C3F"/>
    <w:rsid w:val="00BB60C0"/>
    <w:rsid w:val="00BB76BB"/>
    <w:rsid w:val="00BB7A23"/>
    <w:rsid w:val="00BC04B5"/>
    <w:rsid w:val="00BC04BF"/>
    <w:rsid w:val="00BC0718"/>
    <w:rsid w:val="00BC0AE6"/>
    <w:rsid w:val="00BC0EA8"/>
    <w:rsid w:val="00BC1212"/>
    <w:rsid w:val="00BC1823"/>
    <w:rsid w:val="00BC1B27"/>
    <w:rsid w:val="00BC1F62"/>
    <w:rsid w:val="00BC21EE"/>
    <w:rsid w:val="00BC2611"/>
    <w:rsid w:val="00BC2875"/>
    <w:rsid w:val="00BC2942"/>
    <w:rsid w:val="00BC2F90"/>
    <w:rsid w:val="00BC3563"/>
    <w:rsid w:val="00BC4D91"/>
    <w:rsid w:val="00BC5661"/>
    <w:rsid w:val="00BC5821"/>
    <w:rsid w:val="00BC5937"/>
    <w:rsid w:val="00BC5B6A"/>
    <w:rsid w:val="00BC5DED"/>
    <w:rsid w:val="00BC618D"/>
    <w:rsid w:val="00BC6273"/>
    <w:rsid w:val="00BC6293"/>
    <w:rsid w:val="00BC6365"/>
    <w:rsid w:val="00BC6C8E"/>
    <w:rsid w:val="00BC7228"/>
    <w:rsid w:val="00BC77AA"/>
    <w:rsid w:val="00BD090D"/>
    <w:rsid w:val="00BD0944"/>
    <w:rsid w:val="00BD0EA8"/>
    <w:rsid w:val="00BD14B8"/>
    <w:rsid w:val="00BD15C9"/>
    <w:rsid w:val="00BD16B2"/>
    <w:rsid w:val="00BD1ACB"/>
    <w:rsid w:val="00BD1F02"/>
    <w:rsid w:val="00BD1FC5"/>
    <w:rsid w:val="00BD2363"/>
    <w:rsid w:val="00BD265B"/>
    <w:rsid w:val="00BD2F69"/>
    <w:rsid w:val="00BD36FF"/>
    <w:rsid w:val="00BD3730"/>
    <w:rsid w:val="00BD38DE"/>
    <w:rsid w:val="00BD42CB"/>
    <w:rsid w:val="00BD467A"/>
    <w:rsid w:val="00BD53EA"/>
    <w:rsid w:val="00BD57E2"/>
    <w:rsid w:val="00BD59AB"/>
    <w:rsid w:val="00BD5DB2"/>
    <w:rsid w:val="00BD6431"/>
    <w:rsid w:val="00BD6E94"/>
    <w:rsid w:val="00BD6E9F"/>
    <w:rsid w:val="00BD73E9"/>
    <w:rsid w:val="00BD74DD"/>
    <w:rsid w:val="00BD7F8A"/>
    <w:rsid w:val="00BE1584"/>
    <w:rsid w:val="00BE15A9"/>
    <w:rsid w:val="00BE19B0"/>
    <w:rsid w:val="00BE1A07"/>
    <w:rsid w:val="00BE1A63"/>
    <w:rsid w:val="00BE1F22"/>
    <w:rsid w:val="00BE272A"/>
    <w:rsid w:val="00BE2899"/>
    <w:rsid w:val="00BE2ADE"/>
    <w:rsid w:val="00BE306D"/>
    <w:rsid w:val="00BE311E"/>
    <w:rsid w:val="00BE3A1E"/>
    <w:rsid w:val="00BE3D63"/>
    <w:rsid w:val="00BE48DC"/>
    <w:rsid w:val="00BE495A"/>
    <w:rsid w:val="00BE4A22"/>
    <w:rsid w:val="00BE4DF4"/>
    <w:rsid w:val="00BE59A1"/>
    <w:rsid w:val="00BE5C59"/>
    <w:rsid w:val="00BE5DE3"/>
    <w:rsid w:val="00BE62AF"/>
    <w:rsid w:val="00BE6CF5"/>
    <w:rsid w:val="00BE6EA9"/>
    <w:rsid w:val="00BE75C5"/>
    <w:rsid w:val="00BE798D"/>
    <w:rsid w:val="00BE7B80"/>
    <w:rsid w:val="00BE7BEE"/>
    <w:rsid w:val="00BF00A1"/>
    <w:rsid w:val="00BF09BD"/>
    <w:rsid w:val="00BF09FF"/>
    <w:rsid w:val="00BF0AB5"/>
    <w:rsid w:val="00BF0B5A"/>
    <w:rsid w:val="00BF0F16"/>
    <w:rsid w:val="00BF0F47"/>
    <w:rsid w:val="00BF1464"/>
    <w:rsid w:val="00BF1A53"/>
    <w:rsid w:val="00BF21CC"/>
    <w:rsid w:val="00BF222A"/>
    <w:rsid w:val="00BF23C1"/>
    <w:rsid w:val="00BF296F"/>
    <w:rsid w:val="00BF2BD6"/>
    <w:rsid w:val="00BF32D8"/>
    <w:rsid w:val="00BF3469"/>
    <w:rsid w:val="00BF3B7C"/>
    <w:rsid w:val="00BF3DB5"/>
    <w:rsid w:val="00BF404F"/>
    <w:rsid w:val="00BF419A"/>
    <w:rsid w:val="00BF4210"/>
    <w:rsid w:val="00BF5198"/>
    <w:rsid w:val="00BF5872"/>
    <w:rsid w:val="00BF5B53"/>
    <w:rsid w:val="00BF5BE8"/>
    <w:rsid w:val="00BF6C64"/>
    <w:rsid w:val="00BF7738"/>
    <w:rsid w:val="00BF77A1"/>
    <w:rsid w:val="00BF7F11"/>
    <w:rsid w:val="00C00903"/>
    <w:rsid w:val="00C00A08"/>
    <w:rsid w:val="00C011EC"/>
    <w:rsid w:val="00C01492"/>
    <w:rsid w:val="00C016B1"/>
    <w:rsid w:val="00C02276"/>
    <w:rsid w:val="00C02793"/>
    <w:rsid w:val="00C0297A"/>
    <w:rsid w:val="00C029CB"/>
    <w:rsid w:val="00C02C67"/>
    <w:rsid w:val="00C02E55"/>
    <w:rsid w:val="00C02FAF"/>
    <w:rsid w:val="00C03349"/>
    <w:rsid w:val="00C038AF"/>
    <w:rsid w:val="00C03B0A"/>
    <w:rsid w:val="00C04010"/>
    <w:rsid w:val="00C04387"/>
    <w:rsid w:val="00C04DB3"/>
    <w:rsid w:val="00C050AB"/>
    <w:rsid w:val="00C0523B"/>
    <w:rsid w:val="00C0534D"/>
    <w:rsid w:val="00C05395"/>
    <w:rsid w:val="00C05B8F"/>
    <w:rsid w:val="00C061FC"/>
    <w:rsid w:val="00C06878"/>
    <w:rsid w:val="00C069BC"/>
    <w:rsid w:val="00C07BF4"/>
    <w:rsid w:val="00C07C01"/>
    <w:rsid w:val="00C1087B"/>
    <w:rsid w:val="00C11058"/>
    <w:rsid w:val="00C114B2"/>
    <w:rsid w:val="00C11658"/>
    <w:rsid w:val="00C11D08"/>
    <w:rsid w:val="00C11F45"/>
    <w:rsid w:val="00C1260D"/>
    <w:rsid w:val="00C12D69"/>
    <w:rsid w:val="00C13482"/>
    <w:rsid w:val="00C138B9"/>
    <w:rsid w:val="00C13AD8"/>
    <w:rsid w:val="00C142D7"/>
    <w:rsid w:val="00C145C2"/>
    <w:rsid w:val="00C155A2"/>
    <w:rsid w:val="00C158CE"/>
    <w:rsid w:val="00C15A22"/>
    <w:rsid w:val="00C1647F"/>
    <w:rsid w:val="00C16F86"/>
    <w:rsid w:val="00C16FA4"/>
    <w:rsid w:val="00C1747B"/>
    <w:rsid w:val="00C17ADB"/>
    <w:rsid w:val="00C201D0"/>
    <w:rsid w:val="00C208AF"/>
    <w:rsid w:val="00C20ED4"/>
    <w:rsid w:val="00C219C5"/>
    <w:rsid w:val="00C21C32"/>
    <w:rsid w:val="00C21F2B"/>
    <w:rsid w:val="00C220A6"/>
    <w:rsid w:val="00C22275"/>
    <w:rsid w:val="00C22C07"/>
    <w:rsid w:val="00C23109"/>
    <w:rsid w:val="00C23615"/>
    <w:rsid w:val="00C2368A"/>
    <w:rsid w:val="00C23FCD"/>
    <w:rsid w:val="00C2445C"/>
    <w:rsid w:val="00C24AD8"/>
    <w:rsid w:val="00C24D57"/>
    <w:rsid w:val="00C257C4"/>
    <w:rsid w:val="00C258F4"/>
    <w:rsid w:val="00C2591B"/>
    <w:rsid w:val="00C2598C"/>
    <w:rsid w:val="00C260AE"/>
    <w:rsid w:val="00C26320"/>
    <w:rsid w:val="00C26494"/>
    <w:rsid w:val="00C269A5"/>
    <w:rsid w:val="00C26EB1"/>
    <w:rsid w:val="00C27097"/>
    <w:rsid w:val="00C27663"/>
    <w:rsid w:val="00C2797C"/>
    <w:rsid w:val="00C27BA6"/>
    <w:rsid w:val="00C30073"/>
    <w:rsid w:val="00C30133"/>
    <w:rsid w:val="00C30186"/>
    <w:rsid w:val="00C30194"/>
    <w:rsid w:val="00C30266"/>
    <w:rsid w:val="00C306AB"/>
    <w:rsid w:val="00C30EC3"/>
    <w:rsid w:val="00C3185D"/>
    <w:rsid w:val="00C31B15"/>
    <w:rsid w:val="00C321CA"/>
    <w:rsid w:val="00C3265E"/>
    <w:rsid w:val="00C32719"/>
    <w:rsid w:val="00C32795"/>
    <w:rsid w:val="00C32C92"/>
    <w:rsid w:val="00C330A1"/>
    <w:rsid w:val="00C3379F"/>
    <w:rsid w:val="00C337B7"/>
    <w:rsid w:val="00C33CC8"/>
    <w:rsid w:val="00C3417D"/>
    <w:rsid w:val="00C3439B"/>
    <w:rsid w:val="00C34444"/>
    <w:rsid w:val="00C34705"/>
    <w:rsid w:val="00C3471D"/>
    <w:rsid w:val="00C34CBA"/>
    <w:rsid w:val="00C34FFD"/>
    <w:rsid w:val="00C35538"/>
    <w:rsid w:val="00C35836"/>
    <w:rsid w:val="00C35E92"/>
    <w:rsid w:val="00C365DE"/>
    <w:rsid w:val="00C36994"/>
    <w:rsid w:val="00C36B49"/>
    <w:rsid w:val="00C3750D"/>
    <w:rsid w:val="00C37597"/>
    <w:rsid w:val="00C37606"/>
    <w:rsid w:val="00C378F0"/>
    <w:rsid w:val="00C37BAF"/>
    <w:rsid w:val="00C37F4A"/>
    <w:rsid w:val="00C37FEE"/>
    <w:rsid w:val="00C401F5"/>
    <w:rsid w:val="00C407CB"/>
    <w:rsid w:val="00C4108D"/>
    <w:rsid w:val="00C41600"/>
    <w:rsid w:val="00C41642"/>
    <w:rsid w:val="00C41779"/>
    <w:rsid w:val="00C41891"/>
    <w:rsid w:val="00C41A53"/>
    <w:rsid w:val="00C42BD1"/>
    <w:rsid w:val="00C42DE9"/>
    <w:rsid w:val="00C42E50"/>
    <w:rsid w:val="00C4400D"/>
    <w:rsid w:val="00C442F0"/>
    <w:rsid w:val="00C44EE3"/>
    <w:rsid w:val="00C45309"/>
    <w:rsid w:val="00C45526"/>
    <w:rsid w:val="00C45E3D"/>
    <w:rsid w:val="00C45F20"/>
    <w:rsid w:val="00C45F54"/>
    <w:rsid w:val="00C46604"/>
    <w:rsid w:val="00C466DB"/>
    <w:rsid w:val="00C467A0"/>
    <w:rsid w:val="00C46E26"/>
    <w:rsid w:val="00C471C5"/>
    <w:rsid w:val="00C476FB"/>
    <w:rsid w:val="00C47BB7"/>
    <w:rsid w:val="00C500A4"/>
    <w:rsid w:val="00C50201"/>
    <w:rsid w:val="00C50221"/>
    <w:rsid w:val="00C503B0"/>
    <w:rsid w:val="00C50B58"/>
    <w:rsid w:val="00C51025"/>
    <w:rsid w:val="00C51409"/>
    <w:rsid w:val="00C51A14"/>
    <w:rsid w:val="00C52BC3"/>
    <w:rsid w:val="00C5332D"/>
    <w:rsid w:val="00C5335B"/>
    <w:rsid w:val="00C537B4"/>
    <w:rsid w:val="00C5443E"/>
    <w:rsid w:val="00C54A05"/>
    <w:rsid w:val="00C54B99"/>
    <w:rsid w:val="00C54CAC"/>
    <w:rsid w:val="00C54E99"/>
    <w:rsid w:val="00C5513B"/>
    <w:rsid w:val="00C556D2"/>
    <w:rsid w:val="00C55DA2"/>
    <w:rsid w:val="00C55E5A"/>
    <w:rsid w:val="00C55E69"/>
    <w:rsid w:val="00C56699"/>
    <w:rsid w:val="00C56A89"/>
    <w:rsid w:val="00C56E27"/>
    <w:rsid w:val="00C571DC"/>
    <w:rsid w:val="00C573CC"/>
    <w:rsid w:val="00C576D6"/>
    <w:rsid w:val="00C57C1D"/>
    <w:rsid w:val="00C600E0"/>
    <w:rsid w:val="00C60283"/>
    <w:rsid w:val="00C60338"/>
    <w:rsid w:val="00C60882"/>
    <w:rsid w:val="00C608BD"/>
    <w:rsid w:val="00C61297"/>
    <w:rsid w:val="00C615BE"/>
    <w:rsid w:val="00C61E9F"/>
    <w:rsid w:val="00C62087"/>
    <w:rsid w:val="00C635C8"/>
    <w:rsid w:val="00C63B02"/>
    <w:rsid w:val="00C64142"/>
    <w:rsid w:val="00C64537"/>
    <w:rsid w:val="00C645D8"/>
    <w:rsid w:val="00C6479B"/>
    <w:rsid w:val="00C64A32"/>
    <w:rsid w:val="00C64A9A"/>
    <w:rsid w:val="00C6534F"/>
    <w:rsid w:val="00C65C74"/>
    <w:rsid w:val="00C6662E"/>
    <w:rsid w:val="00C6682C"/>
    <w:rsid w:val="00C66ACE"/>
    <w:rsid w:val="00C66D9B"/>
    <w:rsid w:val="00C66E13"/>
    <w:rsid w:val="00C66F12"/>
    <w:rsid w:val="00C67C06"/>
    <w:rsid w:val="00C67C8C"/>
    <w:rsid w:val="00C706F7"/>
    <w:rsid w:val="00C71163"/>
    <w:rsid w:val="00C72916"/>
    <w:rsid w:val="00C72EF2"/>
    <w:rsid w:val="00C73413"/>
    <w:rsid w:val="00C7354F"/>
    <w:rsid w:val="00C73954"/>
    <w:rsid w:val="00C73B2B"/>
    <w:rsid w:val="00C74465"/>
    <w:rsid w:val="00C74AEE"/>
    <w:rsid w:val="00C74B89"/>
    <w:rsid w:val="00C75A68"/>
    <w:rsid w:val="00C75B8B"/>
    <w:rsid w:val="00C76496"/>
    <w:rsid w:val="00C76632"/>
    <w:rsid w:val="00C768E5"/>
    <w:rsid w:val="00C76CBD"/>
    <w:rsid w:val="00C76D97"/>
    <w:rsid w:val="00C76E20"/>
    <w:rsid w:val="00C76FAA"/>
    <w:rsid w:val="00C777BF"/>
    <w:rsid w:val="00C77A56"/>
    <w:rsid w:val="00C77BF7"/>
    <w:rsid w:val="00C77D17"/>
    <w:rsid w:val="00C80447"/>
    <w:rsid w:val="00C806C7"/>
    <w:rsid w:val="00C808A3"/>
    <w:rsid w:val="00C80DD4"/>
    <w:rsid w:val="00C80EBC"/>
    <w:rsid w:val="00C80F36"/>
    <w:rsid w:val="00C817A3"/>
    <w:rsid w:val="00C81A71"/>
    <w:rsid w:val="00C81D7A"/>
    <w:rsid w:val="00C82245"/>
    <w:rsid w:val="00C82DCD"/>
    <w:rsid w:val="00C83053"/>
    <w:rsid w:val="00C83932"/>
    <w:rsid w:val="00C83CB9"/>
    <w:rsid w:val="00C83EF0"/>
    <w:rsid w:val="00C84A5A"/>
    <w:rsid w:val="00C85120"/>
    <w:rsid w:val="00C85FB8"/>
    <w:rsid w:val="00C8610D"/>
    <w:rsid w:val="00C86992"/>
    <w:rsid w:val="00C869DE"/>
    <w:rsid w:val="00C87498"/>
    <w:rsid w:val="00C8760B"/>
    <w:rsid w:val="00C87616"/>
    <w:rsid w:val="00C87E1F"/>
    <w:rsid w:val="00C905AF"/>
    <w:rsid w:val="00C908F5"/>
    <w:rsid w:val="00C90A58"/>
    <w:rsid w:val="00C911F4"/>
    <w:rsid w:val="00C91608"/>
    <w:rsid w:val="00C916C8"/>
    <w:rsid w:val="00C91C02"/>
    <w:rsid w:val="00C91EF5"/>
    <w:rsid w:val="00C9228E"/>
    <w:rsid w:val="00C927A3"/>
    <w:rsid w:val="00C927E3"/>
    <w:rsid w:val="00C92F60"/>
    <w:rsid w:val="00C9393E"/>
    <w:rsid w:val="00C939E9"/>
    <w:rsid w:val="00C94551"/>
    <w:rsid w:val="00C9567A"/>
    <w:rsid w:val="00C956BC"/>
    <w:rsid w:val="00C95AA2"/>
    <w:rsid w:val="00C960CA"/>
    <w:rsid w:val="00C9611C"/>
    <w:rsid w:val="00C9613F"/>
    <w:rsid w:val="00C962CF"/>
    <w:rsid w:val="00C963C2"/>
    <w:rsid w:val="00C966EA"/>
    <w:rsid w:val="00C96B27"/>
    <w:rsid w:val="00C96B2F"/>
    <w:rsid w:val="00C96E98"/>
    <w:rsid w:val="00C96F1B"/>
    <w:rsid w:val="00C96F21"/>
    <w:rsid w:val="00C96FBA"/>
    <w:rsid w:val="00C97AD8"/>
    <w:rsid w:val="00C97C31"/>
    <w:rsid w:val="00CA0158"/>
    <w:rsid w:val="00CA0B64"/>
    <w:rsid w:val="00CA0E77"/>
    <w:rsid w:val="00CA1264"/>
    <w:rsid w:val="00CA1402"/>
    <w:rsid w:val="00CA151B"/>
    <w:rsid w:val="00CA15AE"/>
    <w:rsid w:val="00CA1894"/>
    <w:rsid w:val="00CA18D2"/>
    <w:rsid w:val="00CA1E9A"/>
    <w:rsid w:val="00CA2AD2"/>
    <w:rsid w:val="00CA2BB7"/>
    <w:rsid w:val="00CA2DCC"/>
    <w:rsid w:val="00CA38E2"/>
    <w:rsid w:val="00CA40FB"/>
    <w:rsid w:val="00CA42AE"/>
    <w:rsid w:val="00CA4476"/>
    <w:rsid w:val="00CA485D"/>
    <w:rsid w:val="00CA4943"/>
    <w:rsid w:val="00CA4DDC"/>
    <w:rsid w:val="00CA5619"/>
    <w:rsid w:val="00CA57A1"/>
    <w:rsid w:val="00CA595F"/>
    <w:rsid w:val="00CA5BE9"/>
    <w:rsid w:val="00CA6A4F"/>
    <w:rsid w:val="00CA6CA3"/>
    <w:rsid w:val="00CA6F3B"/>
    <w:rsid w:val="00CA741A"/>
    <w:rsid w:val="00CA76AA"/>
    <w:rsid w:val="00CA7B6C"/>
    <w:rsid w:val="00CA7D26"/>
    <w:rsid w:val="00CB0150"/>
    <w:rsid w:val="00CB01BA"/>
    <w:rsid w:val="00CB0221"/>
    <w:rsid w:val="00CB05A1"/>
    <w:rsid w:val="00CB0B61"/>
    <w:rsid w:val="00CB0D23"/>
    <w:rsid w:val="00CB1965"/>
    <w:rsid w:val="00CB1CDF"/>
    <w:rsid w:val="00CB2255"/>
    <w:rsid w:val="00CB2F19"/>
    <w:rsid w:val="00CB377C"/>
    <w:rsid w:val="00CB3843"/>
    <w:rsid w:val="00CB4637"/>
    <w:rsid w:val="00CB544D"/>
    <w:rsid w:val="00CB5578"/>
    <w:rsid w:val="00CB5B4C"/>
    <w:rsid w:val="00CB5C56"/>
    <w:rsid w:val="00CB5C74"/>
    <w:rsid w:val="00CB5D95"/>
    <w:rsid w:val="00CB649B"/>
    <w:rsid w:val="00CB7129"/>
    <w:rsid w:val="00CB7825"/>
    <w:rsid w:val="00CC0353"/>
    <w:rsid w:val="00CC0C2A"/>
    <w:rsid w:val="00CC133E"/>
    <w:rsid w:val="00CC15A9"/>
    <w:rsid w:val="00CC18C9"/>
    <w:rsid w:val="00CC1920"/>
    <w:rsid w:val="00CC1964"/>
    <w:rsid w:val="00CC1FF3"/>
    <w:rsid w:val="00CC2870"/>
    <w:rsid w:val="00CC288F"/>
    <w:rsid w:val="00CC28F2"/>
    <w:rsid w:val="00CC2ADE"/>
    <w:rsid w:val="00CC2B78"/>
    <w:rsid w:val="00CC350C"/>
    <w:rsid w:val="00CC3FCE"/>
    <w:rsid w:val="00CC4F08"/>
    <w:rsid w:val="00CC5CA3"/>
    <w:rsid w:val="00CC60ED"/>
    <w:rsid w:val="00CC64CE"/>
    <w:rsid w:val="00CC6D66"/>
    <w:rsid w:val="00CC7373"/>
    <w:rsid w:val="00CC73C2"/>
    <w:rsid w:val="00CC77D0"/>
    <w:rsid w:val="00CC7B17"/>
    <w:rsid w:val="00CD0D4B"/>
    <w:rsid w:val="00CD143C"/>
    <w:rsid w:val="00CD14AB"/>
    <w:rsid w:val="00CD14F0"/>
    <w:rsid w:val="00CD1925"/>
    <w:rsid w:val="00CD2411"/>
    <w:rsid w:val="00CD2438"/>
    <w:rsid w:val="00CD243F"/>
    <w:rsid w:val="00CD2D4C"/>
    <w:rsid w:val="00CD3010"/>
    <w:rsid w:val="00CD398C"/>
    <w:rsid w:val="00CD3E47"/>
    <w:rsid w:val="00CD4AE8"/>
    <w:rsid w:val="00CD4D16"/>
    <w:rsid w:val="00CD4DC5"/>
    <w:rsid w:val="00CD55B5"/>
    <w:rsid w:val="00CD5D04"/>
    <w:rsid w:val="00CD5DA4"/>
    <w:rsid w:val="00CD5E8C"/>
    <w:rsid w:val="00CD66C3"/>
    <w:rsid w:val="00CD705E"/>
    <w:rsid w:val="00CD7447"/>
    <w:rsid w:val="00CD7A02"/>
    <w:rsid w:val="00CD7B3D"/>
    <w:rsid w:val="00CD7F98"/>
    <w:rsid w:val="00CE019F"/>
    <w:rsid w:val="00CE05A9"/>
    <w:rsid w:val="00CE080D"/>
    <w:rsid w:val="00CE0C52"/>
    <w:rsid w:val="00CE0F12"/>
    <w:rsid w:val="00CE1819"/>
    <w:rsid w:val="00CE1921"/>
    <w:rsid w:val="00CE1A39"/>
    <w:rsid w:val="00CE1EAF"/>
    <w:rsid w:val="00CE1FAF"/>
    <w:rsid w:val="00CE20EB"/>
    <w:rsid w:val="00CE243E"/>
    <w:rsid w:val="00CE246E"/>
    <w:rsid w:val="00CE259B"/>
    <w:rsid w:val="00CE29C9"/>
    <w:rsid w:val="00CE2D27"/>
    <w:rsid w:val="00CE2E7B"/>
    <w:rsid w:val="00CE31FE"/>
    <w:rsid w:val="00CE36A5"/>
    <w:rsid w:val="00CE37F3"/>
    <w:rsid w:val="00CE3E65"/>
    <w:rsid w:val="00CE3F18"/>
    <w:rsid w:val="00CE4009"/>
    <w:rsid w:val="00CE4CAE"/>
    <w:rsid w:val="00CE4D4E"/>
    <w:rsid w:val="00CE55DD"/>
    <w:rsid w:val="00CE61D7"/>
    <w:rsid w:val="00CE6C4D"/>
    <w:rsid w:val="00CE6F49"/>
    <w:rsid w:val="00CE7454"/>
    <w:rsid w:val="00CE7BE6"/>
    <w:rsid w:val="00CE7C43"/>
    <w:rsid w:val="00CF033C"/>
    <w:rsid w:val="00CF035B"/>
    <w:rsid w:val="00CF04A4"/>
    <w:rsid w:val="00CF0549"/>
    <w:rsid w:val="00CF0F8C"/>
    <w:rsid w:val="00CF0F91"/>
    <w:rsid w:val="00CF1334"/>
    <w:rsid w:val="00CF1509"/>
    <w:rsid w:val="00CF191C"/>
    <w:rsid w:val="00CF1B61"/>
    <w:rsid w:val="00CF1FB5"/>
    <w:rsid w:val="00CF35D9"/>
    <w:rsid w:val="00CF3AA6"/>
    <w:rsid w:val="00CF3C5D"/>
    <w:rsid w:val="00CF3E40"/>
    <w:rsid w:val="00CF4E72"/>
    <w:rsid w:val="00CF5A7C"/>
    <w:rsid w:val="00CF6252"/>
    <w:rsid w:val="00CF65F0"/>
    <w:rsid w:val="00CF6AF1"/>
    <w:rsid w:val="00CF6FE9"/>
    <w:rsid w:val="00CF7503"/>
    <w:rsid w:val="00CF7634"/>
    <w:rsid w:val="00CF7650"/>
    <w:rsid w:val="00CF783B"/>
    <w:rsid w:val="00CF7A8B"/>
    <w:rsid w:val="00CF7D86"/>
    <w:rsid w:val="00CF7EA8"/>
    <w:rsid w:val="00D002D0"/>
    <w:rsid w:val="00D00CBB"/>
    <w:rsid w:val="00D00E34"/>
    <w:rsid w:val="00D011D8"/>
    <w:rsid w:val="00D015FB"/>
    <w:rsid w:val="00D01DAB"/>
    <w:rsid w:val="00D0220B"/>
    <w:rsid w:val="00D022A9"/>
    <w:rsid w:val="00D0238F"/>
    <w:rsid w:val="00D02969"/>
    <w:rsid w:val="00D02F83"/>
    <w:rsid w:val="00D03071"/>
    <w:rsid w:val="00D0345C"/>
    <w:rsid w:val="00D04096"/>
    <w:rsid w:val="00D0459C"/>
    <w:rsid w:val="00D04618"/>
    <w:rsid w:val="00D04A4F"/>
    <w:rsid w:val="00D04C0D"/>
    <w:rsid w:val="00D04DC8"/>
    <w:rsid w:val="00D04EE4"/>
    <w:rsid w:val="00D05437"/>
    <w:rsid w:val="00D05850"/>
    <w:rsid w:val="00D05A1C"/>
    <w:rsid w:val="00D05ED4"/>
    <w:rsid w:val="00D0607A"/>
    <w:rsid w:val="00D063BC"/>
    <w:rsid w:val="00D0685C"/>
    <w:rsid w:val="00D06BB8"/>
    <w:rsid w:val="00D06BD8"/>
    <w:rsid w:val="00D07352"/>
    <w:rsid w:val="00D07F51"/>
    <w:rsid w:val="00D10003"/>
    <w:rsid w:val="00D1041B"/>
    <w:rsid w:val="00D10B45"/>
    <w:rsid w:val="00D10DEB"/>
    <w:rsid w:val="00D10F5A"/>
    <w:rsid w:val="00D10FE3"/>
    <w:rsid w:val="00D11008"/>
    <w:rsid w:val="00D113B1"/>
    <w:rsid w:val="00D11F99"/>
    <w:rsid w:val="00D12173"/>
    <w:rsid w:val="00D12381"/>
    <w:rsid w:val="00D123EC"/>
    <w:rsid w:val="00D126F4"/>
    <w:rsid w:val="00D126F6"/>
    <w:rsid w:val="00D12E39"/>
    <w:rsid w:val="00D12E3A"/>
    <w:rsid w:val="00D1327D"/>
    <w:rsid w:val="00D1339F"/>
    <w:rsid w:val="00D13840"/>
    <w:rsid w:val="00D13847"/>
    <w:rsid w:val="00D138BB"/>
    <w:rsid w:val="00D13900"/>
    <w:rsid w:val="00D13B2F"/>
    <w:rsid w:val="00D14393"/>
    <w:rsid w:val="00D146C3"/>
    <w:rsid w:val="00D1496C"/>
    <w:rsid w:val="00D1513E"/>
    <w:rsid w:val="00D1579A"/>
    <w:rsid w:val="00D1642B"/>
    <w:rsid w:val="00D16470"/>
    <w:rsid w:val="00D16F5C"/>
    <w:rsid w:val="00D16FA4"/>
    <w:rsid w:val="00D17223"/>
    <w:rsid w:val="00D17618"/>
    <w:rsid w:val="00D17F2B"/>
    <w:rsid w:val="00D201A6"/>
    <w:rsid w:val="00D20410"/>
    <w:rsid w:val="00D207EE"/>
    <w:rsid w:val="00D209CE"/>
    <w:rsid w:val="00D20A34"/>
    <w:rsid w:val="00D21058"/>
    <w:rsid w:val="00D218A7"/>
    <w:rsid w:val="00D21C7B"/>
    <w:rsid w:val="00D21DF5"/>
    <w:rsid w:val="00D21F94"/>
    <w:rsid w:val="00D22843"/>
    <w:rsid w:val="00D228AA"/>
    <w:rsid w:val="00D22907"/>
    <w:rsid w:val="00D22B35"/>
    <w:rsid w:val="00D22DFC"/>
    <w:rsid w:val="00D22F75"/>
    <w:rsid w:val="00D23033"/>
    <w:rsid w:val="00D231FA"/>
    <w:rsid w:val="00D23326"/>
    <w:rsid w:val="00D23581"/>
    <w:rsid w:val="00D237BC"/>
    <w:rsid w:val="00D23A93"/>
    <w:rsid w:val="00D23AB0"/>
    <w:rsid w:val="00D23BF9"/>
    <w:rsid w:val="00D24649"/>
    <w:rsid w:val="00D24B1B"/>
    <w:rsid w:val="00D24FBD"/>
    <w:rsid w:val="00D25054"/>
    <w:rsid w:val="00D2507E"/>
    <w:rsid w:val="00D25433"/>
    <w:rsid w:val="00D25601"/>
    <w:rsid w:val="00D2581B"/>
    <w:rsid w:val="00D259A7"/>
    <w:rsid w:val="00D26674"/>
    <w:rsid w:val="00D26699"/>
    <w:rsid w:val="00D26B53"/>
    <w:rsid w:val="00D2745D"/>
    <w:rsid w:val="00D275D1"/>
    <w:rsid w:val="00D278AD"/>
    <w:rsid w:val="00D30746"/>
    <w:rsid w:val="00D307A1"/>
    <w:rsid w:val="00D30F93"/>
    <w:rsid w:val="00D30FF1"/>
    <w:rsid w:val="00D31C15"/>
    <w:rsid w:val="00D332ED"/>
    <w:rsid w:val="00D338D4"/>
    <w:rsid w:val="00D33C3D"/>
    <w:rsid w:val="00D33E5C"/>
    <w:rsid w:val="00D34382"/>
    <w:rsid w:val="00D343C7"/>
    <w:rsid w:val="00D3449D"/>
    <w:rsid w:val="00D347C6"/>
    <w:rsid w:val="00D34841"/>
    <w:rsid w:val="00D34C6B"/>
    <w:rsid w:val="00D35943"/>
    <w:rsid w:val="00D35B25"/>
    <w:rsid w:val="00D35FC8"/>
    <w:rsid w:val="00D362AE"/>
    <w:rsid w:val="00D3670E"/>
    <w:rsid w:val="00D36820"/>
    <w:rsid w:val="00D368BC"/>
    <w:rsid w:val="00D36BE0"/>
    <w:rsid w:val="00D37215"/>
    <w:rsid w:val="00D37AFD"/>
    <w:rsid w:val="00D37C8C"/>
    <w:rsid w:val="00D37E5C"/>
    <w:rsid w:val="00D37F90"/>
    <w:rsid w:val="00D40132"/>
    <w:rsid w:val="00D402AB"/>
    <w:rsid w:val="00D40BB2"/>
    <w:rsid w:val="00D410B9"/>
    <w:rsid w:val="00D4135B"/>
    <w:rsid w:val="00D413CF"/>
    <w:rsid w:val="00D41703"/>
    <w:rsid w:val="00D41B60"/>
    <w:rsid w:val="00D41C86"/>
    <w:rsid w:val="00D42880"/>
    <w:rsid w:val="00D42909"/>
    <w:rsid w:val="00D42A8A"/>
    <w:rsid w:val="00D42DDA"/>
    <w:rsid w:val="00D42E0C"/>
    <w:rsid w:val="00D42FAC"/>
    <w:rsid w:val="00D43085"/>
    <w:rsid w:val="00D43241"/>
    <w:rsid w:val="00D432B3"/>
    <w:rsid w:val="00D43853"/>
    <w:rsid w:val="00D43C4B"/>
    <w:rsid w:val="00D43C84"/>
    <w:rsid w:val="00D43CF6"/>
    <w:rsid w:val="00D43D40"/>
    <w:rsid w:val="00D43F62"/>
    <w:rsid w:val="00D4442B"/>
    <w:rsid w:val="00D44671"/>
    <w:rsid w:val="00D45530"/>
    <w:rsid w:val="00D455B2"/>
    <w:rsid w:val="00D4582A"/>
    <w:rsid w:val="00D4588B"/>
    <w:rsid w:val="00D45AC8"/>
    <w:rsid w:val="00D469C9"/>
    <w:rsid w:val="00D46BCB"/>
    <w:rsid w:val="00D4704B"/>
    <w:rsid w:val="00D471A7"/>
    <w:rsid w:val="00D47622"/>
    <w:rsid w:val="00D47D84"/>
    <w:rsid w:val="00D47F1B"/>
    <w:rsid w:val="00D502A4"/>
    <w:rsid w:val="00D50345"/>
    <w:rsid w:val="00D50601"/>
    <w:rsid w:val="00D51619"/>
    <w:rsid w:val="00D51DEF"/>
    <w:rsid w:val="00D51E31"/>
    <w:rsid w:val="00D52003"/>
    <w:rsid w:val="00D525B0"/>
    <w:rsid w:val="00D52628"/>
    <w:rsid w:val="00D52A97"/>
    <w:rsid w:val="00D52ECE"/>
    <w:rsid w:val="00D53182"/>
    <w:rsid w:val="00D53454"/>
    <w:rsid w:val="00D539BE"/>
    <w:rsid w:val="00D53C52"/>
    <w:rsid w:val="00D53CDF"/>
    <w:rsid w:val="00D54FB5"/>
    <w:rsid w:val="00D5507B"/>
    <w:rsid w:val="00D551E0"/>
    <w:rsid w:val="00D55802"/>
    <w:rsid w:val="00D55908"/>
    <w:rsid w:val="00D55968"/>
    <w:rsid w:val="00D559E4"/>
    <w:rsid w:val="00D55A0D"/>
    <w:rsid w:val="00D56041"/>
    <w:rsid w:val="00D56178"/>
    <w:rsid w:val="00D5680A"/>
    <w:rsid w:val="00D56C0D"/>
    <w:rsid w:val="00D57228"/>
    <w:rsid w:val="00D5731D"/>
    <w:rsid w:val="00D5748B"/>
    <w:rsid w:val="00D57954"/>
    <w:rsid w:val="00D57989"/>
    <w:rsid w:val="00D57D7E"/>
    <w:rsid w:val="00D57F13"/>
    <w:rsid w:val="00D60071"/>
    <w:rsid w:val="00D604D2"/>
    <w:rsid w:val="00D60736"/>
    <w:rsid w:val="00D608E0"/>
    <w:rsid w:val="00D609AC"/>
    <w:rsid w:val="00D60CFE"/>
    <w:rsid w:val="00D611FB"/>
    <w:rsid w:val="00D615A6"/>
    <w:rsid w:val="00D61B55"/>
    <w:rsid w:val="00D61C21"/>
    <w:rsid w:val="00D625BC"/>
    <w:rsid w:val="00D626E4"/>
    <w:rsid w:val="00D627CE"/>
    <w:rsid w:val="00D62ADF"/>
    <w:rsid w:val="00D639F2"/>
    <w:rsid w:val="00D63C4D"/>
    <w:rsid w:val="00D64228"/>
    <w:rsid w:val="00D64E62"/>
    <w:rsid w:val="00D65304"/>
    <w:rsid w:val="00D65DB6"/>
    <w:rsid w:val="00D66DFC"/>
    <w:rsid w:val="00D67CA7"/>
    <w:rsid w:val="00D67CE3"/>
    <w:rsid w:val="00D67F75"/>
    <w:rsid w:val="00D703CF"/>
    <w:rsid w:val="00D705C7"/>
    <w:rsid w:val="00D7091F"/>
    <w:rsid w:val="00D70A82"/>
    <w:rsid w:val="00D70B1A"/>
    <w:rsid w:val="00D70D96"/>
    <w:rsid w:val="00D70E1A"/>
    <w:rsid w:val="00D70F22"/>
    <w:rsid w:val="00D7150D"/>
    <w:rsid w:val="00D717FC"/>
    <w:rsid w:val="00D71FF1"/>
    <w:rsid w:val="00D72167"/>
    <w:rsid w:val="00D7220A"/>
    <w:rsid w:val="00D72FEE"/>
    <w:rsid w:val="00D730A8"/>
    <w:rsid w:val="00D74075"/>
    <w:rsid w:val="00D7452F"/>
    <w:rsid w:val="00D7458B"/>
    <w:rsid w:val="00D745D1"/>
    <w:rsid w:val="00D746B0"/>
    <w:rsid w:val="00D7478D"/>
    <w:rsid w:val="00D74A6D"/>
    <w:rsid w:val="00D74E7C"/>
    <w:rsid w:val="00D75053"/>
    <w:rsid w:val="00D7525E"/>
    <w:rsid w:val="00D75309"/>
    <w:rsid w:val="00D75418"/>
    <w:rsid w:val="00D7559B"/>
    <w:rsid w:val="00D7582E"/>
    <w:rsid w:val="00D75905"/>
    <w:rsid w:val="00D75D16"/>
    <w:rsid w:val="00D7655A"/>
    <w:rsid w:val="00D76600"/>
    <w:rsid w:val="00D77DDD"/>
    <w:rsid w:val="00D77F7C"/>
    <w:rsid w:val="00D806AE"/>
    <w:rsid w:val="00D809FE"/>
    <w:rsid w:val="00D80BF1"/>
    <w:rsid w:val="00D81D0A"/>
    <w:rsid w:val="00D8216B"/>
    <w:rsid w:val="00D822BE"/>
    <w:rsid w:val="00D8250C"/>
    <w:rsid w:val="00D8258C"/>
    <w:rsid w:val="00D82876"/>
    <w:rsid w:val="00D82C30"/>
    <w:rsid w:val="00D830AA"/>
    <w:rsid w:val="00D83C98"/>
    <w:rsid w:val="00D83E21"/>
    <w:rsid w:val="00D84105"/>
    <w:rsid w:val="00D847CB"/>
    <w:rsid w:val="00D8483F"/>
    <w:rsid w:val="00D8492C"/>
    <w:rsid w:val="00D84CE5"/>
    <w:rsid w:val="00D84DFB"/>
    <w:rsid w:val="00D84E6E"/>
    <w:rsid w:val="00D85D7B"/>
    <w:rsid w:val="00D863BF"/>
    <w:rsid w:val="00D86424"/>
    <w:rsid w:val="00D86A65"/>
    <w:rsid w:val="00D86BC9"/>
    <w:rsid w:val="00D86BFD"/>
    <w:rsid w:val="00D86F3E"/>
    <w:rsid w:val="00D86F8A"/>
    <w:rsid w:val="00D87B8D"/>
    <w:rsid w:val="00D905BA"/>
    <w:rsid w:val="00D9098E"/>
    <w:rsid w:val="00D913CD"/>
    <w:rsid w:val="00D91A89"/>
    <w:rsid w:val="00D9209A"/>
    <w:rsid w:val="00D92121"/>
    <w:rsid w:val="00D92431"/>
    <w:rsid w:val="00D928A5"/>
    <w:rsid w:val="00D93171"/>
    <w:rsid w:val="00D9335C"/>
    <w:rsid w:val="00D939F9"/>
    <w:rsid w:val="00D93BF4"/>
    <w:rsid w:val="00D94813"/>
    <w:rsid w:val="00D94A48"/>
    <w:rsid w:val="00D95008"/>
    <w:rsid w:val="00D95290"/>
    <w:rsid w:val="00D952C3"/>
    <w:rsid w:val="00D95591"/>
    <w:rsid w:val="00D95766"/>
    <w:rsid w:val="00D95DA9"/>
    <w:rsid w:val="00D95DC2"/>
    <w:rsid w:val="00D95DED"/>
    <w:rsid w:val="00D95E97"/>
    <w:rsid w:val="00D96105"/>
    <w:rsid w:val="00D96179"/>
    <w:rsid w:val="00D96856"/>
    <w:rsid w:val="00D96BE1"/>
    <w:rsid w:val="00D96C39"/>
    <w:rsid w:val="00D972FC"/>
    <w:rsid w:val="00D97702"/>
    <w:rsid w:val="00D97B1B"/>
    <w:rsid w:val="00D97F55"/>
    <w:rsid w:val="00DA00EC"/>
    <w:rsid w:val="00DA0FB6"/>
    <w:rsid w:val="00DA0FFD"/>
    <w:rsid w:val="00DA1025"/>
    <w:rsid w:val="00DA104F"/>
    <w:rsid w:val="00DA1122"/>
    <w:rsid w:val="00DA11C3"/>
    <w:rsid w:val="00DA1975"/>
    <w:rsid w:val="00DA1D56"/>
    <w:rsid w:val="00DA1E3F"/>
    <w:rsid w:val="00DA2048"/>
    <w:rsid w:val="00DA20C6"/>
    <w:rsid w:val="00DA239F"/>
    <w:rsid w:val="00DA23C5"/>
    <w:rsid w:val="00DA23C7"/>
    <w:rsid w:val="00DA24F2"/>
    <w:rsid w:val="00DA2BEB"/>
    <w:rsid w:val="00DA2C16"/>
    <w:rsid w:val="00DA3776"/>
    <w:rsid w:val="00DA3D15"/>
    <w:rsid w:val="00DA3D1C"/>
    <w:rsid w:val="00DA4221"/>
    <w:rsid w:val="00DA46D7"/>
    <w:rsid w:val="00DA488D"/>
    <w:rsid w:val="00DA4F59"/>
    <w:rsid w:val="00DA506C"/>
    <w:rsid w:val="00DA51C7"/>
    <w:rsid w:val="00DA56BC"/>
    <w:rsid w:val="00DA56F1"/>
    <w:rsid w:val="00DA5D51"/>
    <w:rsid w:val="00DA6421"/>
    <w:rsid w:val="00DA7A0E"/>
    <w:rsid w:val="00DA7BA1"/>
    <w:rsid w:val="00DA7E61"/>
    <w:rsid w:val="00DB0137"/>
    <w:rsid w:val="00DB03C5"/>
    <w:rsid w:val="00DB0A7A"/>
    <w:rsid w:val="00DB0B55"/>
    <w:rsid w:val="00DB13A5"/>
    <w:rsid w:val="00DB1721"/>
    <w:rsid w:val="00DB1CB8"/>
    <w:rsid w:val="00DB20B1"/>
    <w:rsid w:val="00DB2301"/>
    <w:rsid w:val="00DB27FC"/>
    <w:rsid w:val="00DB34F5"/>
    <w:rsid w:val="00DB3971"/>
    <w:rsid w:val="00DB3A0E"/>
    <w:rsid w:val="00DB3B44"/>
    <w:rsid w:val="00DB3B64"/>
    <w:rsid w:val="00DB4396"/>
    <w:rsid w:val="00DB473D"/>
    <w:rsid w:val="00DB49EC"/>
    <w:rsid w:val="00DB4A7A"/>
    <w:rsid w:val="00DB5625"/>
    <w:rsid w:val="00DB5F19"/>
    <w:rsid w:val="00DB6200"/>
    <w:rsid w:val="00DB65A6"/>
    <w:rsid w:val="00DB66DF"/>
    <w:rsid w:val="00DB6954"/>
    <w:rsid w:val="00DB6C32"/>
    <w:rsid w:val="00DB6EA7"/>
    <w:rsid w:val="00DB7388"/>
    <w:rsid w:val="00DB7B1B"/>
    <w:rsid w:val="00DC016B"/>
    <w:rsid w:val="00DC01D6"/>
    <w:rsid w:val="00DC0268"/>
    <w:rsid w:val="00DC027B"/>
    <w:rsid w:val="00DC0322"/>
    <w:rsid w:val="00DC03F3"/>
    <w:rsid w:val="00DC06F3"/>
    <w:rsid w:val="00DC0A0E"/>
    <w:rsid w:val="00DC25E9"/>
    <w:rsid w:val="00DC283C"/>
    <w:rsid w:val="00DC2850"/>
    <w:rsid w:val="00DC2F39"/>
    <w:rsid w:val="00DC30C8"/>
    <w:rsid w:val="00DC344D"/>
    <w:rsid w:val="00DC35B0"/>
    <w:rsid w:val="00DC37FA"/>
    <w:rsid w:val="00DC38B1"/>
    <w:rsid w:val="00DC38FD"/>
    <w:rsid w:val="00DC46CF"/>
    <w:rsid w:val="00DC48E8"/>
    <w:rsid w:val="00DC4C2D"/>
    <w:rsid w:val="00DC5CEE"/>
    <w:rsid w:val="00DC6635"/>
    <w:rsid w:val="00DC6C02"/>
    <w:rsid w:val="00DC6C0A"/>
    <w:rsid w:val="00DC71E5"/>
    <w:rsid w:val="00DC74E7"/>
    <w:rsid w:val="00DC7559"/>
    <w:rsid w:val="00DC76A3"/>
    <w:rsid w:val="00DC7B2B"/>
    <w:rsid w:val="00DC7BD8"/>
    <w:rsid w:val="00DC7D2E"/>
    <w:rsid w:val="00DC7DE1"/>
    <w:rsid w:val="00DD0664"/>
    <w:rsid w:val="00DD070E"/>
    <w:rsid w:val="00DD0E0C"/>
    <w:rsid w:val="00DD1090"/>
    <w:rsid w:val="00DD110A"/>
    <w:rsid w:val="00DD132A"/>
    <w:rsid w:val="00DD157B"/>
    <w:rsid w:val="00DD23A8"/>
    <w:rsid w:val="00DD277F"/>
    <w:rsid w:val="00DD2E24"/>
    <w:rsid w:val="00DD2E45"/>
    <w:rsid w:val="00DD2F05"/>
    <w:rsid w:val="00DD2F8B"/>
    <w:rsid w:val="00DD3079"/>
    <w:rsid w:val="00DD30CC"/>
    <w:rsid w:val="00DD337D"/>
    <w:rsid w:val="00DD3464"/>
    <w:rsid w:val="00DD36A8"/>
    <w:rsid w:val="00DD3B20"/>
    <w:rsid w:val="00DD3E8C"/>
    <w:rsid w:val="00DD4825"/>
    <w:rsid w:val="00DD4C30"/>
    <w:rsid w:val="00DD4DDD"/>
    <w:rsid w:val="00DD5344"/>
    <w:rsid w:val="00DD57B0"/>
    <w:rsid w:val="00DD57E1"/>
    <w:rsid w:val="00DD605C"/>
    <w:rsid w:val="00DD6BD7"/>
    <w:rsid w:val="00DD6C41"/>
    <w:rsid w:val="00DD6E44"/>
    <w:rsid w:val="00DD7002"/>
    <w:rsid w:val="00DD7367"/>
    <w:rsid w:val="00DD7475"/>
    <w:rsid w:val="00DD7530"/>
    <w:rsid w:val="00DD7564"/>
    <w:rsid w:val="00DE0657"/>
    <w:rsid w:val="00DE06CC"/>
    <w:rsid w:val="00DE07C8"/>
    <w:rsid w:val="00DE0AEE"/>
    <w:rsid w:val="00DE100C"/>
    <w:rsid w:val="00DE1033"/>
    <w:rsid w:val="00DE1370"/>
    <w:rsid w:val="00DE1C64"/>
    <w:rsid w:val="00DE1D2B"/>
    <w:rsid w:val="00DE27B7"/>
    <w:rsid w:val="00DE2D66"/>
    <w:rsid w:val="00DE39A7"/>
    <w:rsid w:val="00DE3A2D"/>
    <w:rsid w:val="00DE3D30"/>
    <w:rsid w:val="00DE41B1"/>
    <w:rsid w:val="00DE4421"/>
    <w:rsid w:val="00DE4494"/>
    <w:rsid w:val="00DE4541"/>
    <w:rsid w:val="00DE4F92"/>
    <w:rsid w:val="00DE509F"/>
    <w:rsid w:val="00DE52BD"/>
    <w:rsid w:val="00DE5A1E"/>
    <w:rsid w:val="00DE6377"/>
    <w:rsid w:val="00DE663F"/>
    <w:rsid w:val="00DE6EB5"/>
    <w:rsid w:val="00DE6EB8"/>
    <w:rsid w:val="00DE6FDC"/>
    <w:rsid w:val="00DE7115"/>
    <w:rsid w:val="00DE7432"/>
    <w:rsid w:val="00DE7840"/>
    <w:rsid w:val="00DF0207"/>
    <w:rsid w:val="00DF02D4"/>
    <w:rsid w:val="00DF0E32"/>
    <w:rsid w:val="00DF0E90"/>
    <w:rsid w:val="00DF1433"/>
    <w:rsid w:val="00DF14FF"/>
    <w:rsid w:val="00DF1716"/>
    <w:rsid w:val="00DF209B"/>
    <w:rsid w:val="00DF2899"/>
    <w:rsid w:val="00DF2C0A"/>
    <w:rsid w:val="00DF3268"/>
    <w:rsid w:val="00DF35FF"/>
    <w:rsid w:val="00DF40A8"/>
    <w:rsid w:val="00DF501F"/>
    <w:rsid w:val="00DF549D"/>
    <w:rsid w:val="00DF6BCD"/>
    <w:rsid w:val="00DF75B8"/>
    <w:rsid w:val="00DF76D1"/>
    <w:rsid w:val="00DF7774"/>
    <w:rsid w:val="00DF7863"/>
    <w:rsid w:val="00DF7935"/>
    <w:rsid w:val="00E003FE"/>
    <w:rsid w:val="00E00508"/>
    <w:rsid w:val="00E005BD"/>
    <w:rsid w:val="00E008F2"/>
    <w:rsid w:val="00E01C87"/>
    <w:rsid w:val="00E01F6F"/>
    <w:rsid w:val="00E022F7"/>
    <w:rsid w:val="00E03020"/>
    <w:rsid w:val="00E030CB"/>
    <w:rsid w:val="00E03220"/>
    <w:rsid w:val="00E034B7"/>
    <w:rsid w:val="00E0368A"/>
    <w:rsid w:val="00E03E78"/>
    <w:rsid w:val="00E04112"/>
    <w:rsid w:val="00E046E5"/>
    <w:rsid w:val="00E0482C"/>
    <w:rsid w:val="00E05527"/>
    <w:rsid w:val="00E056A3"/>
    <w:rsid w:val="00E05B32"/>
    <w:rsid w:val="00E05FD6"/>
    <w:rsid w:val="00E06100"/>
    <w:rsid w:val="00E06111"/>
    <w:rsid w:val="00E06146"/>
    <w:rsid w:val="00E06870"/>
    <w:rsid w:val="00E06E4D"/>
    <w:rsid w:val="00E07646"/>
    <w:rsid w:val="00E07777"/>
    <w:rsid w:val="00E10125"/>
    <w:rsid w:val="00E10492"/>
    <w:rsid w:val="00E10F8A"/>
    <w:rsid w:val="00E11164"/>
    <w:rsid w:val="00E112B8"/>
    <w:rsid w:val="00E11791"/>
    <w:rsid w:val="00E11D3B"/>
    <w:rsid w:val="00E11E58"/>
    <w:rsid w:val="00E11EC6"/>
    <w:rsid w:val="00E12198"/>
    <w:rsid w:val="00E122FB"/>
    <w:rsid w:val="00E1277E"/>
    <w:rsid w:val="00E12871"/>
    <w:rsid w:val="00E129D0"/>
    <w:rsid w:val="00E12B15"/>
    <w:rsid w:val="00E12D6C"/>
    <w:rsid w:val="00E12F07"/>
    <w:rsid w:val="00E1312E"/>
    <w:rsid w:val="00E132B1"/>
    <w:rsid w:val="00E134F0"/>
    <w:rsid w:val="00E14740"/>
    <w:rsid w:val="00E14FAF"/>
    <w:rsid w:val="00E15227"/>
    <w:rsid w:val="00E1544B"/>
    <w:rsid w:val="00E164F6"/>
    <w:rsid w:val="00E165DC"/>
    <w:rsid w:val="00E1716D"/>
    <w:rsid w:val="00E17A68"/>
    <w:rsid w:val="00E17AC6"/>
    <w:rsid w:val="00E20036"/>
    <w:rsid w:val="00E20236"/>
    <w:rsid w:val="00E20268"/>
    <w:rsid w:val="00E20C5A"/>
    <w:rsid w:val="00E20CE1"/>
    <w:rsid w:val="00E20F7B"/>
    <w:rsid w:val="00E21B44"/>
    <w:rsid w:val="00E21DC9"/>
    <w:rsid w:val="00E21E39"/>
    <w:rsid w:val="00E220EB"/>
    <w:rsid w:val="00E22522"/>
    <w:rsid w:val="00E2285B"/>
    <w:rsid w:val="00E22DBC"/>
    <w:rsid w:val="00E232CE"/>
    <w:rsid w:val="00E23713"/>
    <w:rsid w:val="00E238F8"/>
    <w:rsid w:val="00E24776"/>
    <w:rsid w:val="00E2556B"/>
    <w:rsid w:val="00E25A54"/>
    <w:rsid w:val="00E25C49"/>
    <w:rsid w:val="00E25C7C"/>
    <w:rsid w:val="00E25D41"/>
    <w:rsid w:val="00E261B9"/>
    <w:rsid w:val="00E2661F"/>
    <w:rsid w:val="00E26F7C"/>
    <w:rsid w:val="00E27850"/>
    <w:rsid w:val="00E27BCA"/>
    <w:rsid w:val="00E27BE0"/>
    <w:rsid w:val="00E27D58"/>
    <w:rsid w:val="00E27F8C"/>
    <w:rsid w:val="00E302D1"/>
    <w:rsid w:val="00E30B8E"/>
    <w:rsid w:val="00E30C73"/>
    <w:rsid w:val="00E311AC"/>
    <w:rsid w:val="00E313C3"/>
    <w:rsid w:val="00E3142F"/>
    <w:rsid w:val="00E31FBC"/>
    <w:rsid w:val="00E328CF"/>
    <w:rsid w:val="00E32DE9"/>
    <w:rsid w:val="00E33476"/>
    <w:rsid w:val="00E33516"/>
    <w:rsid w:val="00E33687"/>
    <w:rsid w:val="00E33EE4"/>
    <w:rsid w:val="00E341C9"/>
    <w:rsid w:val="00E34810"/>
    <w:rsid w:val="00E3482C"/>
    <w:rsid w:val="00E34893"/>
    <w:rsid w:val="00E34BE6"/>
    <w:rsid w:val="00E34EE0"/>
    <w:rsid w:val="00E35B27"/>
    <w:rsid w:val="00E35CC6"/>
    <w:rsid w:val="00E35E54"/>
    <w:rsid w:val="00E363B9"/>
    <w:rsid w:val="00E36C19"/>
    <w:rsid w:val="00E36CAF"/>
    <w:rsid w:val="00E37323"/>
    <w:rsid w:val="00E37D41"/>
    <w:rsid w:val="00E401A7"/>
    <w:rsid w:val="00E401BA"/>
    <w:rsid w:val="00E40DB6"/>
    <w:rsid w:val="00E40F0B"/>
    <w:rsid w:val="00E40F1A"/>
    <w:rsid w:val="00E418CF"/>
    <w:rsid w:val="00E41A62"/>
    <w:rsid w:val="00E41A8F"/>
    <w:rsid w:val="00E421D6"/>
    <w:rsid w:val="00E428EE"/>
    <w:rsid w:val="00E42B1A"/>
    <w:rsid w:val="00E42B7F"/>
    <w:rsid w:val="00E432D9"/>
    <w:rsid w:val="00E433F1"/>
    <w:rsid w:val="00E438A3"/>
    <w:rsid w:val="00E4481A"/>
    <w:rsid w:val="00E44BC8"/>
    <w:rsid w:val="00E44D6F"/>
    <w:rsid w:val="00E44DE1"/>
    <w:rsid w:val="00E46445"/>
    <w:rsid w:val="00E46475"/>
    <w:rsid w:val="00E46CA4"/>
    <w:rsid w:val="00E46F11"/>
    <w:rsid w:val="00E47287"/>
    <w:rsid w:val="00E47891"/>
    <w:rsid w:val="00E47A8E"/>
    <w:rsid w:val="00E50709"/>
    <w:rsid w:val="00E51AD8"/>
    <w:rsid w:val="00E51CE3"/>
    <w:rsid w:val="00E51E94"/>
    <w:rsid w:val="00E51F08"/>
    <w:rsid w:val="00E51FC7"/>
    <w:rsid w:val="00E52873"/>
    <w:rsid w:val="00E52942"/>
    <w:rsid w:val="00E52FF8"/>
    <w:rsid w:val="00E536A7"/>
    <w:rsid w:val="00E53B52"/>
    <w:rsid w:val="00E542FA"/>
    <w:rsid w:val="00E551AA"/>
    <w:rsid w:val="00E553F6"/>
    <w:rsid w:val="00E55CD4"/>
    <w:rsid w:val="00E55DD8"/>
    <w:rsid w:val="00E56567"/>
    <w:rsid w:val="00E56A51"/>
    <w:rsid w:val="00E56C84"/>
    <w:rsid w:val="00E56D25"/>
    <w:rsid w:val="00E57172"/>
    <w:rsid w:val="00E57178"/>
    <w:rsid w:val="00E57646"/>
    <w:rsid w:val="00E57668"/>
    <w:rsid w:val="00E57AA8"/>
    <w:rsid w:val="00E57F87"/>
    <w:rsid w:val="00E60329"/>
    <w:rsid w:val="00E61045"/>
    <w:rsid w:val="00E6109E"/>
    <w:rsid w:val="00E61105"/>
    <w:rsid w:val="00E61473"/>
    <w:rsid w:val="00E61E62"/>
    <w:rsid w:val="00E6208C"/>
    <w:rsid w:val="00E62465"/>
    <w:rsid w:val="00E624F0"/>
    <w:rsid w:val="00E62CF1"/>
    <w:rsid w:val="00E62D96"/>
    <w:rsid w:val="00E62F8E"/>
    <w:rsid w:val="00E636CC"/>
    <w:rsid w:val="00E63F40"/>
    <w:rsid w:val="00E63F93"/>
    <w:rsid w:val="00E64052"/>
    <w:rsid w:val="00E641B6"/>
    <w:rsid w:val="00E64212"/>
    <w:rsid w:val="00E64BCB"/>
    <w:rsid w:val="00E64ED9"/>
    <w:rsid w:val="00E6528B"/>
    <w:rsid w:val="00E655D8"/>
    <w:rsid w:val="00E65941"/>
    <w:rsid w:val="00E66276"/>
    <w:rsid w:val="00E6667F"/>
    <w:rsid w:val="00E668E6"/>
    <w:rsid w:val="00E66C88"/>
    <w:rsid w:val="00E671E7"/>
    <w:rsid w:val="00E67AF9"/>
    <w:rsid w:val="00E67DEE"/>
    <w:rsid w:val="00E70029"/>
    <w:rsid w:val="00E70945"/>
    <w:rsid w:val="00E70CE7"/>
    <w:rsid w:val="00E7134B"/>
    <w:rsid w:val="00E713F8"/>
    <w:rsid w:val="00E71467"/>
    <w:rsid w:val="00E715E2"/>
    <w:rsid w:val="00E716A8"/>
    <w:rsid w:val="00E71A57"/>
    <w:rsid w:val="00E71DCA"/>
    <w:rsid w:val="00E71E92"/>
    <w:rsid w:val="00E72318"/>
    <w:rsid w:val="00E72A09"/>
    <w:rsid w:val="00E72D78"/>
    <w:rsid w:val="00E731A4"/>
    <w:rsid w:val="00E73528"/>
    <w:rsid w:val="00E73E70"/>
    <w:rsid w:val="00E74491"/>
    <w:rsid w:val="00E75502"/>
    <w:rsid w:val="00E755D5"/>
    <w:rsid w:val="00E75746"/>
    <w:rsid w:val="00E75DA9"/>
    <w:rsid w:val="00E75F59"/>
    <w:rsid w:val="00E76754"/>
    <w:rsid w:val="00E76915"/>
    <w:rsid w:val="00E76A53"/>
    <w:rsid w:val="00E77350"/>
    <w:rsid w:val="00E7785A"/>
    <w:rsid w:val="00E77AB5"/>
    <w:rsid w:val="00E77DA6"/>
    <w:rsid w:val="00E77F6D"/>
    <w:rsid w:val="00E806B9"/>
    <w:rsid w:val="00E807A3"/>
    <w:rsid w:val="00E809D1"/>
    <w:rsid w:val="00E80A34"/>
    <w:rsid w:val="00E8183E"/>
    <w:rsid w:val="00E81DA1"/>
    <w:rsid w:val="00E81DB9"/>
    <w:rsid w:val="00E82209"/>
    <w:rsid w:val="00E8293D"/>
    <w:rsid w:val="00E82D7B"/>
    <w:rsid w:val="00E82EEE"/>
    <w:rsid w:val="00E83094"/>
    <w:rsid w:val="00E8385F"/>
    <w:rsid w:val="00E838F5"/>
    <w:rsid w:val="00E83966"/>
    <w:rsid w:val="00E83D88"/>
    <w:rsid w:val="00E841BD"/>
    <w:rsid w:val="00E84625"/>
    <w:rsid w:val="00E8477A"/>
    <w:rsid w:val="00E849CF"/>
    <w:rsid w:val="00E84D7F"/>
    <w:rsid w:val="00E84DDA"/>
    <w:rsid w:val="00E84E1F"/>
    <w:rsid w:val="00E85161"/>
    <w:rsid w:val="00E86069"/>
    <w:rsid w:val="00E8698A"/>
    <w:rsid w:val="00E86CDF"/>
    <w:rsid w:val="00E86E87"/>
    <w:rsid w:val="00E8707A"/>
    <w:rsid w:val="00E87839"/>
    <w:rsid w:val="00E90161"/>
    <w:rsid w:val="00E90472"/>
    <w:rsid w:val="00E907BB"/>
    <w:rsid w:val="00E90D3A"/>
    <w:rsid w:val="00E91386"/>
    <w:rsid w:val="00E91E61"/>
    <w:rsid w:val="00E9219D"/>
    <w:rsid w:val="00E92A71"/>
    <w:rsid w:val="00E9317E"/>
    <w:rsid w:val="00E932D9"/>
    <w:rsid w:val="00E93928"/>
    <w:rsid w:val="00E9403D"/>
    <w:rsid w:val="00E943EB"/>
    <w:rsid w:val="00E94573"/>
    <w:rsid w:val="00E94B34"/>
    <w:rsid w:val="00E94FF6"/>
    <w:rsid w:val="00E9515F"/>
    <w:rsid w:val="00E9546B"/>
    <w:rsid w:val="00E9583D"/>
    <w:rsid w:val="00E96149"/>
    <w:rsid w:val="00E96159"/>
    <w:rsid w:val="00E9618F"/>
    <w:rsid w:val="00E96D88"/>
    <w:rsid w:val="00E97052"/>
    <w:rsid w:val="00E970C1"/>
    <w:rsid w:val="00E97528"/>
    <w:rsid w:val="00E976DE"/>
    <w:rsid w:val="00E97A11"/>
    <w:rsid w:val="00E97C10"/>
    <w:rsid w:val="00EA094F"/>
    <w:rsid w:val="00EA0B65"/>
    <w:rsid w:val="00EA1714"/>
    <w:rsid w:val="00EA183E"/>
    <w:rsid w:val="00EA1D53"/>
    <w:rsid w:val="00EA2A1D"/>
    <w:rsid w:val="00EA2F4F"/>
    <w:rsid w:val="00EA37C1"/>
    <w:rsid w:val="00EA39A2"/>
    <w:rsid w:val="00EA419A"/>
    <w:rsid w:val="00EA42B5"/>
    <w:rsid w:val="00EA4635"/>
    <w:rsid w:val="00EA4E33"/>
    <w:rsid w:val="00EA5658"/>
    <w:rsid w:val="00EA6069"/>
    <w:rsid w:val="00EA60DC"/>
    <w:rsid w:val="00EA619D"/>
    <w:rsid w:val="00EA6356"/>
    <w:rsid w:val="00EA63BA"/>
    <w:rsid w:val="00EA6715"/>
    <w:rsid w:val="00EA67A1"/>
    <w:rsid w:val="00EA769A"/>
    <w:rsid w:val="00EA7B33"/>
    <w:rsid w:val="00EB1107"/>
    <w:rsid w:val="00EB14CF"/>
    <w:rsid w:val="00EB165E"/>
    <w:rsid w:val="00EB188F"/>
    <w:rsid w:val="00EB22C5"/>
    <w:rsid w:val="00EB2C45"/>
    <w:rsid w:val="00EB2CAE"/>
    <w:rsid w:val="00EB2E08"/>
    <w:rsid w:val="00EB307E"/>
    <w:rsid w:val="00EB3184"/>
    <w:rsid w:val="00EB36C8"/>
    <w:rsid w:val="00EB38E8"/>
    <w:rsid w:val="00EB3FD9"/>
    <w:rsid w:val="00EB4165"/>
    <w:rsid w:val="00EB4489"/>
    <w:rsid w:val="00EB45A0"/>
    <w:rsid w:val="00EB4719"/>
    <w:rsid w:val="00EB4E79"/>
    <w:rsid w:val="00EB4F50"/>
    <w:rsid w:val="00EB58A4"/>
    <w:rsid w:val="00EB59D8"/>
    <w:rsid w:val="00EB5CC0"/>
    <w:rsid w:val="00EB5CDF"/>
    <w:rsid w:val="00EB657E"/>
    <w:rsid w:val="00EB6664"/>
    <w:rsid w:val="00EB6B13"/>
    <w:rsid w:val="00EB6C09"/>
    <w:rsid w:val="00EB6EE8"/>
    <w:rsid w:val="00EB7D25"/>
    <w:rsid w:val="00EB7E96"/>
    <w:rsid w:val="00EB7EC8"/>
    <w:rsid w:val="00EC0825"/>
    <w:rsid w:val="00EC085E"/>
    <w:rsid w:val="00EC104A"/>
    <w:rsid w:val="00EC175E"/>
    <w:rsid w:val="00EC178C"/>
    <w:rsid w:val="00EC19DB"/>
    <w:rsid w:val="00EC1F21"/>
    <w:rsid w:val="00EC2A16"/>
    <w:rsid w:val="00EC3265"/>
    <w:rsid w:val="00EC34A1"/>
    <w:rsid w:val="00EC34EE"/>
    <w:rsid w:val="00EC35EB"/>
    <w:rsid w:val="00EC361E"/>
    <w:rsid w:val="00EC3680"/>
    <w:rsid w:val="00EC3881"/>
    <w:rsid w:val="00EC3E90"/>
    <w:rsid w:val="00EC435D"/>
    <w:rsid w:val="00EC45AC"/>
    <w:rsid w:val="00EC4B7A"/>
    <w:rsid w:val="00EC525F"/>
    <w:rsid w:val="00EC588D"/>
    <w:rsid w:val="00EC5EDE"/>
    <w:rsid w:val="00EC6AC1"/>
    <w:rsid w:val="00EC6BFF"/>
    <w:rsid w:val="00EC6C37"/>
    <w:rsid w:val="00EC74C8"/>
    <w:rsid w:val="00EC77D5"/>
    <w:rsid w:val="00EC7A19"/>
    <w:rsid w:val="00EC7CFB"/>
    <w:rsid w:val="00ED0AC3"/>
    <w:rsid w:val="00ED0AEE"/>
    <w:rsid w:val="00ED0C31"/>
    <w:rsid w:val="00ED1171"/>
    <w:rsid w:val="00ED11A1"/>
    <w:rsid w:val="00ED12BD"/>
    <w:rsid w:val="00ED1592"/>
    <w:rsid w:val="00ED1A58"/>
    <w:rsid w:val="00ED1C0B"/>
    <w:rsid w:val="00ED2FAC"/>
    <w:rsid w:val="00ED3B85"/>
    <w:rsid w:val="00ED3C70"/>
    <w:rsid w:val="00ED40AA"/>
    <w:rsid w:val="00ED4C31"/>
    <w:rsid w:val="00ED4CDF"/>
    <w:rsid w:val="00ED5150"/>
    <w:rsid w:val="00ED5998"/>
    <w:rsid w:val="00ED6413"/>
    <w:rsid w:val="00ED64DD"/>
    <w:rsid w:val="00ED6E26"/>
    <w:rsid w:val="00ED72E8"/>
    <w:rsid w:val="00ED7454"/>
    <w:rsid w:val="00EE02ED"/>
    <w:rsid w:val="00EE0484"/>
    <w:rsid w:val="00EE0793"/>
    <w:rsid w:val="00EE0CD0"/>
    <w:rsid w:val="00EE152D"/>
    <w:rsid w:val="00EE16CC"/>
    <w:rsid w:val="00EE1C2C"/>
    <w:rsid w:val="00EE2542"/>
    <w:rsid w:val="00EE2855"/>
    <w:rsid w:val="00EE319C"/>
    <w:rsid w:val="00EE3207"/>
    <w:rsid w:val="00EE349D"/>
    <w:rsid w:val="00EE37AF"/>
    <w:rsid w:val="00EE3A00"/>
    <w:rsid w:val="00EE3BC6"/>
    <w:rsid w:val="00EE3E45"/>
    <w:rsid w:val="00EE3F56"/>
    <w:rsid w:val="00EE466D"/>
    <w:rsid w:val="00EE4A7E"/>
    <w:rsid w:val="00EE4B4E"/>
    <w:rsid w:val="00EE4DCB"/>
    <w:rsid w:val="00EE4F00"/>
    <w:rsid w:val="00EE6433"/>
    <w:rsid w:val="00EE6B6D"/>
    <w:rsid w:val="00EE71EC"/>
    <w:rsid w:val="00EE7AEA"/>
    <w:rsid w:val="00EF0149"/>
    <w:rsid w:val="00EF0386"/>
    <w:rsid w:val="00EF04EB"/>
    <w:rsid w:val="00EF0511"/>
    <w:rsid w:val="00EF1290"/>
    <w:rsid w:val="00EF1339"/>
    <w:rsid w:val="00EF163E"/>
    <w:rsid w:val="00EF165E"/>
    <w:rsid w:val="00EF1ACF"/>
    <w:rsid w:val="00EF1AEE"/>
    <w:rsid w:val="00EF1BA5"/>
    <w:rsid w:val="00EF1ECB"/>
    <w:rsid w:val="00EF1F08"/>
    <w:rsid w:val="00EF2115"/>
    <w:rsid w:val="00EF2214"/>
    <w:rsid w:val="00EF2371"/>
    <w:rsid w:val="00EF2BEF"/>
    <w:rsid w:val="00EF2D1E"/>
    <w:rsid w:val="00EF2D21"/>
    <w:rsid w:val="00EF3352"/>
    <w:rsid w:val="00EF34DB"/>
    <w:rsid w:val="00EF34FC"/>
    <w:rsid w:val="00EF3C3B"/>
    <w:rsid w:val="00EF4872"/>
    <w:rsid w:val="00EF49B1"/>
    <w:rsid w:val="00EF4AEE"/>
    <w:rsid w:val="00EF4B31"/>
    <w:rsid w:val="00EF4BBC"/>
    <w:rsid w:val="00EF501C"/>
    <w:rsid w:val="00EF51ED"/>
    <w:rsid w:val="00EF5509"/>
    <w:rsid w:val="00EF5B0E"/>
    <w:rsid w:val="00EF693D"/>
    <w:rsid w:val="00EF6BB5"/>
    <w:rsid w:val="00EF6DF3"/>
    <w:rsid w:val="00EF7056"/>
    <w:rsid w:val="00EF7490"/>
    <w:rsid w:val="00EF763B"/>
    <w:rsid w:val="00F001DB"/>
    <w:rsid w:val="00F00FE8"/>
    <w:rsid w:val="00F0103F"/>
    <w:rsid w:val="00F0111E"/>
    <w:rsid w:val="00F0116D"/>
    <w:rsid w:val="00F020B0"/>
    <w:rsid w:val="00F02681"/>
    <w:rsid w:val="00F02683"/>
    <w:rsid w:val="00F02840"/>
    <w:rsid w:val="00F02A5E"/>
    <w:rsid w:val="00F02EE4"/>
    <w:rsid w:val="00F0344B"/>
    <w:rsid w:val="00F03987"/>
    <w:rsid w:val="00F03DDC"/>
    <w:rsid w:val="00F04E36"/>
    <w:rsid w:val="00F05794"/>
    <w:rsid w:val="00F05C97"/>
    <w:rsid w:val="00F0613B"/>
    <w:rsid w:val="00F061F4"/>
    <w:rsid w:val="00F06933"/>
    <w:rsid w:val="00F07729"/>
    <w:rsid w:val="00F077FF"/>
    <w:rsid w:val="00F078C4"/>
    <w:rsid w:val="00F07A1E"/>
    <w:rsid w:val="00F07CEC"/>
    <w:rsid w:val="00F100A2"/>
    <w:rsid w:val="00F101AB"/>
    <w:rsid w:val="00F10733"/>
    <w:rsid w:val="00F10852"/>
    <w:rsid w:val="00F10B22"/>
    <w:rsid w:val="00F11641"/>
    <w:rsid w:val="00F1170A"/>
    <w:rsid w:val="00F11B35"/>
    <w:rsid w:val="00F11BB0"/>
    <w:rsid w:val="00F11D65"/>
    <w:rsid w:val="00F11D6D"/>
    <w:rsid w:val="00F12055"/>
    <w:rsid w:val="00F122F3"/>
    <w:rsid w:val="00F124BD"/>
    <w:rsid w:val="00F12528"/>
    <w:rsid w:val="00F126CA"/>
    <w:rsid w:val="00F128E0"/>
    <w:rsid w:val="00F12DD0"/>
    <w:rsid w:val="00F12F28"/>
    <w:rsid w:val="00F1334E"/>
    <w:rsid w:val="00F135F3"/>
    <w:rsid w:val="00F13668"/>
    <w:rsid w:val="00F136F0"/>
    <w:rsid w:val="00F13F36"/>
    <w:rsid w:val="00F14151"/>
    <w:rsid w:val="00F14528"/>
    <w:rsid w:val="00F149A0"/>
    <w:rsid w:val="00F14B27"/>
    <w:rsid w:val="00F14B70"/>
    <w:rsid w:val="00F15253"/>
    <w:rsid w:val="00F15A15"/>
    <w:rsid w:val="00F15AE6"/>
    <w:rsid w:val="00F16254"/>
    <w:rsid w:val="00F163BC"/>
    <w:rsid w:val="00F1668D"/>
    <w:rsid w:val="00F16745"/>
    <w:rsid w:val="00F170E4"/>
    <w:rsid w:val="00F1733F"/>
    <w:rsid w:val="00F177B6"/>
    <w:rsid w:val="00F200A7"/>
    <w:rsid w:val="00F20116"/>
    <w:rsid w:val="00F201FE"/>
    <w:rsid w:val="00F206EC"/>
    <w:rsid w:val="00F20A93"/>
    <w:rsid w:val="00F20FC3"/>
    <w:rsid w:val="00F210E9"/>
    <w:rsid w:val="00F21413"/>
    <w:rsid w:val="00F217B2"/>
    <w:rsid w:val="00F21923"/>
    <w:rsid w:val="00F22313"/>
    <w:rsid w:val="00F22C1D"/>
    <w:rsid w:val="00F22CC2"/>
    <w:rsid w:val="00F22D02"/>
    <w:rsid w:val="00F23A7D"/>
    <w:rsid w:val="00F23A80"/>
    <w:rsid w:val="00F23C44"/>
    <w:rsid w:val="00F24102"/>
    <w:rsid w:val="00F24B42"/>
    <w:rsid w:val="00F24CD2"/>
    <w:rsid w:val="00F253B9"/>
    <w:rsid w:val="00F254FF"/>
    <w:rsid w:val="00F25801"/>
    <w:rsid w:val="00F25B05"/>
    <w:rsid w:val="00F2605E"/>
    <w:rsid w:val="00F26267"/>
    <w:rsid w:val="00F267FE"/>
    <w:rsid w:val="00F26C6D"/>
    <w:rsid w:val="00F26D9A"/>
    <w:rsid w:val="00F26DF1"/>
    <w:rsid w:val="00F26FB6"/>
    <w:rsid w:val="00F26FFF"/>
    <w:rsid w:val="00F27935"/>
    <w:rsid w:val="00F27D7E"/>
    <w:rsid w:val="00F306D7"/>
    <w:rsid w:val="00F3073B"/>
    <w:rsid w:val="00F3078A"/>
    <w:rsid w:val="00F31E17"/>
    <w:rsid w:val="00F324D5"/>
    <w:rsid w:val="00F328B8"/>
    <w:rsid w:val="00F33F29"/>
    <w:rsid w:val="00F33F7D"/>
    <w:rsid w:val="00F342A1"/>
    <w:rsid w:val="00F34604"/>
    <w:rsid w:val="00F34883"/>
    <w:rsid w:val="00F34B4E"/>
    <w:rsid w:val="00F3511F"/>
    <w:rsid w:val="00F35185"/>
    <w:rsid w:val="00F35A8D"/>
    <w:rsid w:val="00F367A1"/>
    <w:rsid w:val="00F36E9F"/>
    <w:rsid w:val="00F37146"/>
    <w:rsid w:val="00F37888"/>
    <w:rsid w:val="00F37940"/>
    <w:rsid w:val="00F40330"/>
    <w:rsid w:val="00F408B3"/>
    <w:rsid w:val="00F40932"/>
    <w:rsid w:val="00F40B8B"/>
    <w:rsid w:val="00F40E05"/>
    <w:rsid w:val="00F40E9D"/>
    <w:rsid w:val="00F40FEC"/>
    <w:rsid w:val="00F41D86"/>
    <w:rsid w:val="00F42722"/>
    <w:rsid w:val="00F42DB9"/>
    <w:rsid w:val="00F435AB"/>
    <w:rsid w:val="00F43683"/>
    <w:rsid w:val="00F43A31"/>
    <w:rsid w:val="00F43BA6"/>
    <w:rsid w:val="00F454DB"/>
    <w:rsid w:val="00F459EA"/>
    <w:rsid w:val="00F46168"/>
    <w:rsid w:val="00F46842"/>
    <w:rsid w:val="00F46CD7"/>
    <w:rsid w:val="00F475DB"/>
    <w:rsid w:val="00F47718"/>
    <w:rsid w:val="00F5003F"/>
    <w:rsid w:val="00F504C3"/>
    <w:rsid w:val="00F50581"/>
    <w:rsid w:val="00F506E1"/>
    <w:rsid w:val="00F51147"/>
    <w:rsid w:val="00F512A3"/>
    <w:rsid w:val="00F521EE"/>
    <w:rsid w:val="00F52986"/>
    <w:rsid w:val="00F52CC3"/>
    <w:rsid w:val="00F52D2A"/>
    <w:rsid w:val="00F536D3"/>
    <w:rsid w:val="00F53702"/>
    <w:rsid w:val="00F53C10"/>
    <w:rsid w:val="00F53CF8"/>
    <w:rsid w:val="00F53E2C"/>
    <w:rsid w:val="00F54129"/>
    <w:rsid w:val="00F54538"/>
    <w:rsid w:val="00F546A1"/>
    <w:rsid w:val="00F54A5D"/>
    <w:rsid w:val="00F54A93"/>
    <w:rsid w:val="00F54AD6"/>
    <w:rsid w:val="00F54D54"/>
    <w:rsid w:val="00F55046"/>
    <w:rsid w:val="00F55392"/>
    <w:rsid w:val="00F553B3"/>
    <w:rsid w:val="00F55A6C"/>
    <w:rsid w:val="00F568C8"/>
    <w:rsid w:val="00F5706C"/>
    <w:rsid w:val="00F57077"/>
    <w:rsid w:val="00F570CD"/>
    <w:rsid w:val="00F572D3"/>
    <w:rsid w:val="00F575D9"/>
    <w:rsid w:val="00F577DC"/>
    <w:rsid w:val="00F57D20"/>
    <w:rsid w:val="00F57D95"/>
    <w:rsid w:val="00F57E26"/>
    <w:rsid w:val="00F60038"/>
    <w:rsid w:val="00F6038E"/>
    <w:rsid w:val="00F60608"/>
    <w:rsid w:val="00F60839"/>
    <w:rsid w:val="00F60901"/>
    <w:rsid w:val="00F60AF5"/>
    <w:rsid w:val="00F60B81"/>
    <w:rsid w:val="00F60D5C"/>
    <w:rsid w:val="00F611A6"/>
    <w:rsid w:val="00F6197F"/>
    <w:rsid w:val="00F61E80"/>
    <w:rsid w:val="00F621E1"/>
    <w:rsid w:val="00F6268B"/>
    <w:rsid w:val="00F62F0A"/>
    <w:rsid w:val="00F63334"/>
    <w:rsid w:val="00F6384F"/>
    <w:rsid w:val="00F63A57"/>
    <w:rsid w:val="00F63CC1"/>
    <w:rsid w:val="00F64B3E"/>
    <w:rsid w:val="00F64CCC"/>
    <w:rsid w:val="00F65460"/>
    <w:rsid w:val="00F65730"/>
    <w:rsid w:val="00F65C02"/>
    <w:rsid w:val="00F661FB"/>
    <w:rsid w:val="00F66445"/>
    <w:rsid w:val="00F66679"/>
    <w:rsid w:val="00F66A79"/>
    <w:rsid w:val="00F6786A"/>
    <w:rsid w:val="00F67CD8"/>
    <w:rsid w:val="00F67FFA"/>
    <w:rsid w:val="00F70509"/>
    <w:rsid w:val="00F7161C"/>
    <w:rsid w:val="00F716D8"/>
    <w:rsid w:val="00F72211"/>
    <w:rsid w:val="00F723E1"/>
    <w:rsid w:val="00F72D15"/>
    <w:rsid w:val="00F72EC8"/>
    <w:rsid w:val="00F7310C"/>
    <w:rsid w:val="00F73170"/>
    <w:rsid w:val="00F73546"/>
    <w:rsid w:val="00F73FFE"/>
    <w:rsid w:val="00F742A1"/>
    <w:rsid w:val="00F74CE8"/>
    <w:rsid w:val="00F74E24"/>
    <w:rsid w:val="00F75B8C"/>
    <w:rsid w:val="00F75E35"/>
    <w:rsid w:val="00F75F04"/>
    <w:rsid w:val="00F75FC4"/>
    <w:rsid w:val="00F7606F"/>
    <w:rsid w:val="00F76451"/>
    <w:rsid w:val="00F76BB9"/>
    <w:rsid w:val="00F770D1"/>
    <w:rsid w:val="00F7711E"/>
    <w:rsid w:val="00F7717F"/>
    <w:rsid w:val="00F7719D"/>
    <w:rsid w:val="00F7730B"/>
    <w:rsid w:val="00F7735F"/>
    <w:rsid w:val="00F77ABB"/>
    <w:rsid w:val="00F77E3C"/>
    <w:rsid w:val="00F80C54"/>
    <w:rsid w:val="00F80DA9"/>
    <w:rsid w:val="00F81625"/>
    <w:rsid w:val="00F817D0"/>
    <w:rsid w:val="00F817E0"/>
    <w:rsid w:val="00F81D36"/>
    <w:rsid w:val="00F822B0"/>
    <w:rsid w:val="00F82873"/>
    <w:rsid w:val="00F832A3"/>
    <w:rsid w:val="00F833C9"/>
    <w:rsid w:val="00F83434"/>
    <w:rsid w:val="00F83746"/>
    <w:rsid w:val="00F83A9F"/>
    <w:rsid w:val="00F8402D"/>
    <w:rsid w:val="00F84932"/>
    <w:rsid w:val="00F85244"/>
    <w:rsid w:val="00F85635"/>
    <w:rsid w:val="00F85E46"/>
    <w:rsid w:val="00F86190"/>
    <w:rsid w:val="00F865B2"/>
    <w:rsid w:val="00F865DB"/>
    <w:rsid w:val="00F8660F"/>
    <w:rsid w:val="00F86E34"/>
    <w:rsid w:val="00F87041"/>
    <w:rsid w:val="00F87A87"/>
    <w:rsid w:val="00F87AC2"/>
    <w:rsid w:val="00F87B13"/>
    <w:rsid w:val="00F87C31"/>
    <w:rsid w:val="00F87EAC"/>
    <w:rsid w:val="00F90801"/>
    <w:rsid w:val="00F90B29"/>
    <w:rsid w:val="00F90FAE"/>
    <w:rsid w:val="00F91055"/>
    <w:rsid w:val="00F911A3"/>
    <w:rsid w:val="00F915D2"/>
    <w:rsid w:val="00F91D25"/>
    <w:rsid w:val="00F92845"/>
    <w:rsid w:val="00F928B4"/>
    <w:rsid w:val="00F92D89"/>
    <w:rsid w:val="00F93C5F"/>
    <w:rsid w:val="00F93E7A"/>
    <w:rsid w:val="00F93FAE"/>
    <w:rsid w:val="00F94179"/>
    <w:rsid w:val="00F94477"/>
    <w:rsid w:val="00F94BEA"/>
    <w:rsid w:val="00F94EA6"/>
    <w:rsid w:val="00F950C7"/>
    <w:rsid w:val="00F95A4E"/>
    <w:rsid w:val="00F968F3"/>
    <w:rsid w:val="00F96ED1"/>
    <w:rsid w:val="00F971BE"/>
    <w:rsid w:val="00F97BD3"/>
    <w:rsid w:val="00F97C3F"/>
    <w:rsid w:val="00F97EFA"/>
    <w:rsid w:val="00FA0115"/>
    <w:rsid w:val="00FA013E"/>
    <w:rsid w:val="00FA0776"/>
    <w:rsid w:val="00FA0AB2"/>
    <w:rsid w:val="00FA137D"/>
    <w:rsid w:val="00FA181B"/>
    <w:rsid w:val="00FA1E45"/>
    <w:rsid w:val="00FA2004"/>
    <w:rsid w:val="00FA203A"/>
    <w:rsid w:val="00FA2A87"/>
    <w:rsid w:val="00FA2A9A"/>
    <w:rsid w:val="00FA313C"/>
    <w:rsid w:val="00FA34A0"/>
    <w:rsid w:val="00FA3CFE"/>
    <w:rsid w:val="00FA3F34"/>
    <w:rsid w:val="00FA422E"/>
    <w:rsid w:val="00FA4E7D"/>
    <w:rsid w:val="00FA56D2"/>
    <w:rsid w:val="00FA5C13"/>
    <w:rsid w:val="00FA5CBE"/>
    <w:rsid w:val="00FA6B14"/>
    <w:rsid w:val="00FA6BAF"/>
    <w:rsid w:val="00FA6BBB"/>
    <w:rsid w:val="00FA6E7A"/>
    <w:rsid w:val="00FA6F5B"/>
    <w:rsid w:val="00FA74E8"/>
    <w:rsid w:val="00FA7530"/>
    <w:rsid w:val="00FA7B6D"/>
    <w:rsid w:val="00FB03B9"/>
    <w:rsid w:val="00FB048B"/>
    <w:rsid w:val="00FB0A3F"/>
    <w:rsid w:val="00FB0B7B"/>
    <w:rsid w:val="00FB0DCE"/>
    <w:rsid w:val="00FB0E67"/>
    <w:rsid w:val="00FB0EC5"/>
    <w:rsid w:val="00FB1B0D"/>
    <w:rsid w:val="00FB1FDA"/>
    <w:rsid w:val="00FB21BD"/>
    <w:rsid w:val="00FB2529"/>
    <w:rsid w:val="00FB25BC"/>
    <w:rsid w:val="00FB260B"/>
    <w:rsid w:val="00FB27AB"/>
    <w:rsid w:val="00FB2DFB"/>
    <w:rsid w:val="00FB35DF"/>
    <w:rsid w:val="00FB36E1"/>
    <w:rsid w:val="00FB4402"/>
    <w:rsid w:val="00FB4675"/>
    <w:rsid w:val="00FB4E8C"/>
    <w:rsid w:val="00FB507A"/>
    <w:rsid w:val="00FB578A"/>
    <w:rsid w:val="00FB589F"/>
    <w:rsid w:val="00FB5A97"/>
    <w:rsid w:val="00FB5C57"/>
    <w:rsid w:val="00FB5CAF"/>
    <w:rsid w:val="00FB5E45"/>
    <w:rsid w:val="00FB5EB0"/>
    <w:rsid w:val="00FB60D7"/>
    <w:rsid w:val="00FB60ED"/>
    <w:rsid w:val="00FB62D2"/>
    <w:rsid w:val="00FB63D6"/>
    <w:rsid w:val="00FB701B"/>
    <w:rsid w:val="00FB7311"/>
    <w:rsid w:val="00FB7338"/>
    <w:rsid w:val="00FB7373"/>
    <w:rsid w:val="00FB796F"/>
    <w:rsid w:val="00FB7DC3"/>
    <w:rsid w:val="00FB7EA8"/>
    <w:rsid w:val="00FC004E"/>
    <w:rsid w:val="00FC0096"/>
    <w:rsid w:val="00FC0C9D"/>
    <w:rsid w:val="00FC19A9"/>
    <w:rsid w:val="00FC1E2C"/>
    <w:rsid w:val="00FC27C4"/>
    <w:rsid w:val="00FC2CE0"/>
    <w:rsid w:val="00FC3275"/>
    <w:rsid w:val="00FC32BE"/>
    <w:rsid w:val="00FC355F"/>
    <w:rsid w:val="00FC35E3"/>
    <w:rsid w:val="00FC3B23"/>
    <w:rsid w:val="00FC3C77"/>
    <w:rsid w:val="00FC3F53"/>
    <w:rsid w:val="00FC4068"/>
    <w:rsid w:val="00FC42CD"/>
    <w:rsid w:val="00FC487A"/>
    <w:rsid w:val="00FC4A5B"/>
    <w:rsid w:val="00FC6216"/>
    <w:rsid w:val="00FC6643"/>
    <w:rsid w:val="00FC66DC"/>
    <w:rsid w:val="00FC6D69"/>
    <w:rsid w:val="00FC6F53"/>
    <w:rsid w:val="00FC71B4"/>
    <w:rsid w:val="00FC7535"/>
    <w:rsid w:val="00FC773F"/>
    <w:rsid w:val="00FC7797"/>
    <w:rsid w:val="00FC77C2"/>
    <w:rsid w:val="00FC7B85"/>
    <w:rsid w:val="00FD0CE4"/>
    <w:rsid w:val="00FD1318"/>
    <w:rsid w:val="00FD18B3"/>
    <w:rsid w:val="00FD2442"/>
    <w:rsid w:val="00FD2793"/>
    <w:rsid w:val="00FD292F"/>
    <w:rsid w:val="00FD2D8E"/>
    <w:rsid w:val="00FD3323"/>
    <w:rsid w:val="00FD3678"/>
    <w:rsid w:val="00FD3B48"/>
    <w:rsid w:val="00FD4184"/>
    <w:rsid w:val="00FD437C"/>
    <w:rsid w:val="00FD46D8"/>
    <w:rsid w:val="00FD55C9"/>
    <w:rsid w:val="00FD607E"/>
    <w:rsid w:val="00FD6892"/>
    <w:rsid w:val="00FD6B53"/>
    <w:rsid w:val="00FD6FD2"/>
    <w:rsid w:val="00FD76E1"/>
    <w:rsid w:val="00FE118D"/>
    <w:rsid w:val="00FE1276"/>
    <w:rsid w:val="00FE1BCD"/>
    <w:rsid w:val="00FE1D6F"/>
    <w:rsid w:val="00FE1D71"/>
    <w:rsid w:val="00FE1EB8"/>
    <w:rsid w:val="00FE2C32"/>
    <w:rsid w:val="00FE2E88"/>
    <w:rsid w:val="00FE2EC9"/>
    <w:rsid w:val="00FE3104"/>
    <w:rsid w:val="00FE333C"/>
    <w:rsid w:val="00FE3343"/>
    <w:rsid w:val="00FE339A"/>
    <w:rsid w:val="00FE34D2"/>
    <w:rsid w:val="00FE3FA7"/>
    <w:rsid w:val="00FE40EA"/>
    <w:rsid w:val="00FE41BA"/>
    <w:rsid w:val="00FE42D5"/>
    <w:rsid w:val="00FE4B43"/>
    <w:rsid w:val="00FE4B60"/>
    <w:rsid w:val="00FE4ECE"/>
    <w:rsid w:val="00FE5636"/>
    <w:rsid w:val="00FE5756"/>
    <w:rsid w:val="00FE5AB1"/>
    <w:rsid w:val="00FE5D78"/>
    <w:rsid w:val="00FE6539"/>
    <w:rsid w:val="00FE69D2"/>
    <w:rsid w:val="00FE6E90"/>
    <w:rsid w:val="00FE70CB"/>
    <w:rsid w:val="00FE7154"/>
    <w:rsid w:val="00FE7904"/>
    <w:rsid w:val="00FE7906"/>
    <w:rsid w:val="00FE7A43"/>
    <w:rsid w:val="00FE7E55"/>
    <w:rsid w:val="00FF0289"/>
    <w:rsid w:val="00FF05CB"/>
    <w:rsid w:val="00FF114F"/>
    <w:rsid w:val="00FF11A0"/>
    <w:rsid w:val="00FF129D"/>
    <w:rsid w:val="00FF17E0"/>
    <w:rsid w:val="00FF1824"/>
    <w:rsid w:val="00FF1983"/>
    <w:rsid w:val="00FF2019"/>
    <w:rsid w:val="00FF20A4"/>
    <w:rsid w:val="00FF25C1"/>
    <w:rsid w:val="00FF2902"/>
    <w:rsid w:val="00FF2D7B"/>
    <w:rsid w:val="00FF2F31"/>
    <w:rsid w:val="00FF31D3"/>
    <w:rsid w:val="00FF382A"/>
    <w:rsid w:val="00FF39CA"/>
    <w:rsid w:val="00FF3C7C"/>
    <w:rsid w:val="00FF41E0"/>
    <w:rsid w:val="00FF4A16"/>
    <w:rsid w:val="00FF4BB1"/>
    <w:rsid w:val="00FF4E8D"/>
    <w:rsid w:val="00FF4EB8"/>
    <w:rsid w:val="00FF4ED5"/>
    <w:rsid w:val="00FF4EDA"/>
    <w:rsid w:val="00FF5C6B"/>
    <w:rsid w:val="00FF61D3"/>
    <w:rsid w:val="00FF6473"/>
    <w:rsid w:val="00FF6CB1"/>
    <w:rsid w:val="00FF74BA"/>
    <w:rsid w:val="00FF74CA"/>
    <w:rsid w:val="00FF7B4F"/>
    <w:rsid w:val="00FF7BA8"/>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5ea18"/>
    </o:shapedefaults>
    <o:shapelayout v:ext="edit">
      <o:idmap v:ext="edit" data="2"/>
    </o:shapelayout>
  </w:shapeDefaults>
  <w:doNotEmbedSmartTags/>
  <w:decimalSymbol w:val=","/>
  <w:listSeparator w:val=";"/>
  <w14:docId w14:val="751DFB78"/>
  <w15:docId w15:val="{5912ED28-C083-4E6D-A858-C186F8F40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1199"/>
    <w:rPr>
      <w:noProof/>
      <w:sz w:val="24"/>
      <w:szCs w:val="24"/>
      <w:lang w:val="tr-TR" w:eastAsia="tr-TR"/>
    </w:rPr>
  </w:style>
  <w:style w:type="paragraph" w:styleId="Balk1">
    <w:name w:val="heading 1"/>
    <w:basedOn w:val="Normal"/>
    <w:next w:val="Normal"/>
    <w:link w:val="Balk1Char"/>
    <w:uiPriority w:val="9"/>
    <w:qFormat/>
    <w:rsid w:val="002275EA"/>
    <w:pPr>
      <w:keepNext/>
      <w:spacing w:before="240" w:after="60"/>
      <w:outlineLvl w:val="0"/>
    </w:pPr>
    <w:rPr>
      <w:rFonts w:ascii="Arial" w:hAnsi="Arial" w:cs="Arial"/>
      <w:b/>
      <w:bCs/>
      <w:noProof w:val="0"/>
      <w:kern w:val="32"/>
      <w:sz w:val="32"/>
      <w:szCs w:val="32"/>
      <w:lang w:eastAsia="en-US"/>
    </w:rPr>
  </w:style>
  <w:style w:type="paragraph" w:styleId="Balk2">
    <w:name w:val="heading 2"/>
    <w:basedOn w:val="Normal"/>
    <w:next w:val="Normal"/>
    <w:link w:val="Balk2Char"/>
    <w:uiPriority w:val="9"/>
    <w:qFormat/>
    <w:rsid w:val="002275EA"/>
    <w:pPr>
      <w:keepNext/>
      <w:spacing w:before="240" w:after="60"/>
      <w:outlineLvl w:val="1"/>
    </w:pPr>
    <w:rPr>
      <w:rFonts w:ascii="Arial" w:hAnsi="Arial" w:cs="Arial"/>
      <w:b/>
      <w:bCs/>
      <w:i/>
      <w:iCs/>
      <w:noProof w:val="0"/>
      <w:sz w:val="28"/>
      <w:szCs w:val="28"/>
      <w:lang w:eastAsia="en-US"/>
    </w:rPr>
  </w:style>
  <w:style w:type="paragraph" w:styleId="Balk3">
    <w:name w:val="heading 3"/>
    <w:basedOn w:val="Normal"/>
    <w:next w:val="Normal"/>
    <w:link w:val="Balk3Char"/>
    <w:uiPriority w:val="9"/>
    <w:qFormat/>
    <w:rsid w:val="002275EA"/>
    <w:pPr>
      <w:keepNext/>
      <w:spacing w:before="240" w:after="60"/>
      <w:outlineLvl w:val="2"/>
    </w:pPr>
    <w:rPr>
      <w:rFonts w:ascii="Arial" w:hAnsi="Arial" w:cs="Arial"/>
      <w:b/>
      <w:bCs/>
      <w:noProof w:val="0"/>
      <w:sz w:val="26"/>
      <w:szCs w:val="26"/>
      <w:lang w:eastAsia="en-US"/>
    </w:rPr>
  </w:style>
  <w:style w:type="paragraph" w:styleId="Balk4">
    <w:name w:val="heading 4"/>
    <w:basedOn w:val="Normal"/>
    <w:next w:val="Normal"/>
    <w:link w:val="Balk4Char"/>
    <w:uiPriority w:val="9"/>
    <w:qFormat/>
    <w:rsid w:val="002275EA"/>
    <w:pPr>
      <w:keepNext/>
      <w:spacing w:before="240" w:after="60"/>
      <w:outlineLvl w:val="3"/>
    </w:pPr>
    <w:rPr>
      <w:b/>
      <w:bCs/>
      <w:noProof w:val="0"/>
      <w:sz w:val="28"/>
      <w:szCs w:val="28"/>
      <w:lang w:eastAsia="en-US"/>
    </w:rPr>
  </w:style>
  <w:style w:type="paragraph" w:styleId="Balk5">
    <w:name w:val="heading 5"/>
    <w:basedOn w:val="Normal"/>
    <w:next w:val="Normal"/>
    <w:link w:val="Balk5Char"/>
    <w:qFormat/>
    <w:rsid w:val="002275EA"/>
    <w:pPr>
      <w:spacing w:before="240" w:after="60"/>
      <w:outlineLvl w:val="4"/>
    </w:pPr>
    <w:rPr>
      <w:b/>
      <w:bCs/>
      <w:i/>
      <w:iCs/>
      <w:noProof w:val="0"/>
      <w:sz w:val="26"/>
      <w:szCs w:val="26"/>
      <w:lang w:eastAsia="en-US"/>
    </w:rPr>
  </w:style>
  <w:style w:type="paragraph" w:styleId="Balk6">
    <w:name w:val="heading 6"/>
    <w:basedOn w:val="Normal"/>
    <w:next w:val="Normal"/>
    <w:link w:val="Balk6Char"/>
    <w:qFormat/>
    <w:rsid w:val="002275EA"/>
    <w:pPr>
      <w:numPr>
        <w:ilvl w:val="5"/>
        <w:numId w:val="1"/>
      </w:numPr>
      <w:spacing w:before="240" w:after="60"/>
      <w:outlineLvl w:val="5"/>
    </w:pPr>
    <w:rPr>
      <w:b/>
      <w:bCs/>
      <w:sz w:val="22"/>
      <w:szCs w:val="22"/>
    </w:rPr>
  </w:style>
  <w:style w:type="paragraph" w:styleId="Balk7">
    <w:name w:val="heading 7"/>
    <w:basedOn w:val="Normal"/>
    <w:next w:val="Normal"/>
    <w:link w:val="Balk7Char"/>
    <w:qFormat/>
    <w:rsid w:val="002275EA"/>
    <w:pPr>
      <w:numPr>
        <w:ilvl w:val="6"/>
        <w:numId w:val="1"/>
      </w:numPr>
      <w:spacing w:before="240" w:after="60"/>
      <w:outlineLvl w:val="6"/>
    </w:pPr>
  </w:style>
  <w:style w:type="paragraph" w:styleId="Balk8">
    <w:name w:val="heading 8"/>
    <w:basedOn w:val="Normal"/>
    <w:next w:val="Normal"/>
    <w:link w:val="Balk8Char"/>
    <w:qFormat/>
    <w:rsid w:val="002275EA"/>
    <w:pPr>
      <w:numPr>
        <w:ilvl w:val="7"/>
        <w:numId w:val="1"/>
      </w:numPr>
      <w:spacing w:before="240" w:after="60"/>
      <w:outlineLvl w:val="7"/>
    </w:pPr>
    <w:rPr>
      <w:i/>
      <w:iCs/>
    </w:rPr>
  </w:style>
  <w:style w:type="paragraph" w:styleId="Balk9">
    <w:name w:val="heading 9"/>
    <w:basedOn w:val="Normal"/>
    <w:next w:val="Normal"/>
    <w:link w:val="Balk9Char"/>
    <w:qFormat/>
    <w:rsid w:val="002275EA"/>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ltBilgi">
    <w:name w:val="footer"/>
    <w:basedOn w:val="Normal"/>
    <w:link w:val="AltBilgiChar"/>
    <w:uiPriority w:val="99"/>
    <w:rsid w:val="002275EA"/>
    <w:pPr>
      <w:tabs>
        <w:tab w:val="center" w:pos="4536"/>
        <w:tab w:val="right" w:pos="9072"/>
      </w:tabs>
    </w:pPr>
  </w:style>
  <w:style w:type="character" w:customStyle="1" w:styleId="AltBilgiChar">
    <w:name w:val="Alt Bilgi Char"/>
    <w:link w:val="AltBilgi"/>
    <w:uiPriority w:val="99"/>
    <w:rsid w:val="002275EA"/>
    <w:rPr>
      <w:noProof/>
      <w:sz w:val="24"/>
      <w:szCs w:val="24"/>
    </w:rPr>
  </w:style>
  <w:style w:type="paragraph" w:styleId="BalonMetni">
    <w:name w:val="Balloon Text"/>
    <w:basedOn w:val="Normal"/>
    <w:link w:val="BalonMetniChar"/>
    <w:rsid w:val="002275EA"/>
    <w:rPr>
      <w:rFonts w:ascii="Tahoma" w:hAnsi="Tahoma" w:cs="Tahoma"/>
      <w:noProof w:val="0"/>
      <w:sz w:val="16"/>
      <w:szCs w:val="16"/>
      <w:lang w:eastAsia="en-US"/>
    </w:rPr>
  </w:style>
  <w:style w:type="character" w:customStyle="1" w:styleId="BalonMetniChar">
    <w:name w:val="Balon Metni Char"/>
    <w:link w:val="BalonMetni"/>
    <w:rsid w:val="002275EA"/>
    <w:rPr>
      <w:rFonts w:ascii="Tahoma" w:hAnsi="Tahoma" w:cs="Tahoma"/>
      <w:sz w:val="16"/>
      <w:szCs w:val="16"/>
      <w:lang w:eastAsia="en-US"/>
    </w:rPr>
  </w:style>
  <w:style w:type="paragraph" w:customStyle="1" w:styleId="BASLIK1">
    <w:name w:val="BASLIK1"/>
    <w:basedOn w:val="Normal"/>
    <w:rsid w:val="002275E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2275EA"/>
    <w:pPr>
      <w:keepNext/>
      <w:numPr>
        <w:ilvl w:val="1"/>
        <w:numId w:val="1"/>
      </w:numPr>
      <w:spacing w:before="360" w:after="240" w:line="360" w:lineRule="auto"/>
    </w:pPr>
    <w:rPr>
      <w:rFonts w:eastAsia="Batang"/>
      <w:b/>
    </w:rPr>
  </w:style>
  <w:style w:type="character" w:customStyle="1" w:styleId="BASLIK2Char">
    <w:name w:val="BASLIK2 Char"/>
    <w:link w:val="BASLIK2"/>
    <w:rsid w:val="002275EA"/>
    <w:rPr>
      <w:rFonts w:eastAsia="Batang"/>
      <w:b/>
      <w:noProof/>
      <w:sz w:val="24"/>
      <w:szCs w:val="24"/>
      <w:lang w:val="tr-TR" w:eastAsia="tr-TR"/>
    </w:rPr>
  </w:style>
  <w:style w:type="paragraph" w:customStyle="1" w:styleId="BASLIK3">
    <w:name w:val="BASLIK3"/>
    <w:basedOn w:val="Normal"/>
    <w:autoRedefine/>
    <w:rsid w:val="0029511E"/>
    <w:pPr>
      <w:keepNext/>
      <w:numPr>
        <w:ilvl w:val="2"/>
        <w:numId w:val="1"/>
      </w:numPr>
      <w:spacing w:before="240" w:after="120" w:line="360" w:lineRule="auto"/>
      <w:ind w:left="1701"/>
    </w:pPr>
    <w:rPr>
      <w:b/>
    </w:rPr>
  </w:style>
  <w:style w:type="paragraph" w:customStyle="1" w:styleId="BASLIK4">
    <w:name w:val="BASLIK4"/>
    <w:basedOn w:val="Normal"/>
    <w:autoRedefine/>
    <w:rsid w:val="008837C1"/>
    <w:pPr>
      <w:numPr>
        <w:ilvl w:val="3"/>
        <w:numId w:val="1"/>
      </w:numPr>
      <w:spacing w:before="240" w:after="120" w:line="360" w:lineRule="auto"/>
    </w:pPr>
    <w:rPr>
      <w:b/>
    </w:rPr>
  </w:style>
  <w:style w:type="paragraph" w:customStyle="1" w:styleId="BASLIK5">
    <w:name w:val="BASLIK5"/>
    <w:basedOn w:val="Normal"/>
    <w:autoRedefine/>
    <w:rsid w:val="008837C1"/>
    <w:pPr>
      <w:spacing w:before="240" w:after="120" w:line="360" w:lineRule="auto"/>
    </w:pPr>
    <w:rPr>
      <w:b/>
      <w:lang w:val="en-GB"/>
    </w:rPr>
  </w:style>
  <w:style w:type="paragraph" w:customStyle="1" w:styleId="baslik">
    <w:name w:val="baslik"/>
    <w:basedOn w:val="Balk1"/>
    <w:next w:val="Normal"/>
    <w:rsid w:val="002275EA"/>
    <w:pPr>
      <w:spacing w:before="0" w:after="0"/>
      <w:ind w:right="-180"/>
      <w:jc w:val="both"/>
      <w:outlineLvl w:val="9"/>
    </w:pPr>
    <w:rPr>
      <w:rFonts w:ascii="Times New Roman" w:hAnsi="Times New Roman" w:cs="Times New Roman"/>
      <w:bCs w:val="0"/>
      <w:kern w:val="0"/>
      <w:sz w:val="22"/>
      <w:szCs w:val="20"/>
    </w:rPr>
  </w:style>
  <w:style w:type="paragraph" w:styleId="ListeNumaras">
    <w:name w:val="List Number"/>
    <w:basedOn w:val="Normal"/>
    <w:rsid w:val="002275EA"/>
  </w:style>
  <w:style w:type="paragraph" w:customStyle="1" w:styleId="BB-DENKLEM">
    <w:name w:val="BB-DENKLEM"/>
    <w:basedOn w:val="ListeNumaras"/>
    <w:autoRedefine/>
    <w:rsid w:val="002275EA"/>
    <w:pPr>
      <w:spacing w:before="240" w:after="240"/>
      <w:ind w:left="288"/>
      <w:jc w:val="right"/>
    </w:pPr>
    <w:rPr>
      <w:b/>
      <w:noProof w:val="0"/>
      <w:lang w:val="en-GB" w:eastAsia="en-US"/>
    </w:rPr>
  </w:style>
  <w:style w:type="paragraph" w:styleId="BelgeBalantlar">
    <w:name w:val="Document Map"/>
    <w:basedOn w:val="Normal"/>
    <w:link w:val="BelgeBalantlarChar"/>
    <w:rsid w:val="002275EA"/>
    <w:pPr>
      <w:shd w:val="clear" w:color="auto" w:fill="000080"/>
    </w:pPr>
    <w:rPr>
      <w:rFonts w:ascii="Tahoma" w:hAnsi="Tahoma" w:cs="Tahoma"/>
      <w:sz w:val="20"/>
      <w:szCs w:val="20"/>
    </w:rPr>
  </w:style>
  <w:style w:type="character" w:customStyle="1" w:styleId="BelgeBalantlarChar">
    <w:name w:val="Belge Bağlantıları Char"/>
    <w:link w:val="BelgeBalantlar"/>
    <w:rsid w:val="002275EA"/>
    <w:rPr>
      <w:rFonts w:ascii="Tahoma" w:hAnsi="Tahoma" w:cs="Tahoma"/>
      <w:noProof/>
      <w:shd w:val="clear" w:color="auto" w:fill="000080"/>
    </w:rPr>
  </w:style>
  <w:style w:type="paragraph" w:customStyle="1" w:styleId="CizelgeFBESablonBolumEKLER">
    <w:name w:val="Cizelge_FBE_Sablon_BolumEKLER"/>
    <w:autoRedefine/>
    <w:rsid w:val="00397577"/>
    <w:pPr>
      <w:spacing w:before="240" w:after="120"/>
      <w:ind w:left="851"/>
    </w:pPr>
    <w:rPr>
      <w:sz w:val="24"/>
      <w:szCs w:val="24"/>
      <w:lang w:eastAsia="tr-TR"/>
    </w:rPr>
  </w:style>
  <w:style w:type="paragraph" w:customStyle="1" w:styleId="CizelgeFBESablonBolumI">
    <w:name w:val="Cizelge_FBE_Sablon_BolumI"/>
    <w:next w:val="Normal"/>
    <w:autoRedefine/>
    <w:rsid w:val="0054256D"/>
    <w:pPr>
      <w:numPr>
        <w:numId w:val="2"/>
      </w:numPr>
      <w:spacing w:before="240" w:after="120"/>
      <w:ind w:left="851" w:firstLine="0"/>
    </w:pPr>
    <w:rPr>
      <w:noProof/>
      <w:sz w:val="24"/>
      <w:szCs w:val="24"/>
      <w:lang w:val="tr-TR" w:eastAsia="tr-TR"/>
    </w:rPr>
  </w:style>
  <w:style w:type="paragraph" w:customStyle="1" w:styleId="TableTitle1Line">
    <w:name w:val="Table Title 1 Line"/>
    <w:autoRedefine/>
    <w:rsid w:val="002275EA"/>
    <w:pPr>
      <w:keepNext/>
      <w:keepLines/>
      <w:suppressAutoHyphens/>
      <w:spacing w:before="480" w:after="120"/>
      <w:jc w:val="center"/>
    </w:pPr>
    <w:rPr>
      <w:sz w:val="24"/>
      <w:lang w:val="en-US" w:eastAsia="en-US"/>
    </w:rPr>
  </w:style>
  <w:style w:type="paragraph" w:customStyle="1" w:styleId="CizelgeFBESablonBolumII">
    <w:name w:val="Cizelge_FBE_Sablon_BolumII"/>
    <w:basedOn w:val="TableTitle1Line"/>
    <w:autoRedefine/>
    <w:rsid w:val="002275EA"/>
    <w:pPr>
      <w:numPr>
        <w:numId w:val="3"/>
      </w:numPr>
      <w:spacing w:before="240"/>
    </w:pPr>
    <w:rPr>
      <w:lang w:val="en-GB"/>
    </w:rPr>
  </w:style>
  <w:style w:type="paragraph" w:customStyle="1" w:styleId="CizelgeFBESablonBolumIII">
    <w:name w:val="Cizelge_FBE_Sablon_BolumIII"/>
    <w:basedOn w:val="TableTitle1Line"/>
    <w:autoRedefine/>
    <w:rsid w:val="0060480E"/>
    <w:pPr>
      <w:numPr>
        <w:numId w:val="4"/>
      </w:numPr>
      <w:spacing w:before="240"/>
      <w:ind w:left="-2127" w:firstLine="2127"/>
    </w:pPr>
    <w:rPr>
      <w:lang w:val="en-GB"/>
    </w:rPr>
  </w:style>
  <w:style w:type="paragraph" w:customStyle="1" w:styleId="CizelgeFBESablonBolumIV">
    <w:name w:val="Cizelge_FBE_Sablon_BolumIV"/>
    <w:basedOn w:val="Normal"/>
    <w:next w:val="Normal"/>
    <w:autoRedefine/>
    <w:rsid w:val="002275EA"/>
    <w:pPr>
      <w:numPr>
        <w:numId w:val="5"/>
      </w:numPr>
      <w:spacing w:before="240" w:after="120"/>
      <w:jc w:val="center"/>
    </w:pPr>
  </w:style>
  <w:style w:type="paragraph" w:customStyle="1" w:styleId="CizelgeFBESablonBolumV">
    <w:name w:val="Cizelge_FBE_Sablon_BolumV"/>
    <w:next w:val="Normal"/>
    <w:autoRedefine/>
    <w:rsid w:val="00397577"/>
    <w:pPr>
      <w:numPr>
        <w:numId w:val="6"/>
      </w:numPr>
      <w:spacing w:before="240" w:after="120"/>
      <w:ind w:left="851" w:firstLine="0"/>
    </w:pPr>
    <w:rPr>
      <w:noProof/>
      <w:sz w:val="24"/>
      <w:szCs w:val="24"/>
      <w:lang w:val="tr-TR" w:eastAsia="tr-TR"/>
    </w:rPr>
  </w:style>
  <w:style w:type="paragraph" w:customStyle="1" w:styleId="CizelgeFBESablonBolumVI">
    <w:name w:val="Cizelge_FBE_Sablon_BolumVI"/>
    <w:next w:val="Normal"/>
    <w:autoRedefine/>
    <w:rsid w:val="002275EA"/>
    <w:pPr>
      <w:numPr>
        <w:numId w:val="7"/>
      </w:numPr>
      <w:spacing w:before="240" w:after="120"/>
      <w:jc w:val="center"/>
    </w:pPr>
    <w:rPr>
      <w:noProof/>
      <w:sz w:val="24"/>
      <w:szCs w:val="24"/>
      <w:lang w:val="tr-TR" w:eastAsia="tr-TR"/>
    </w:rPr>
  </w:style>
  <w:style w:type="paragraph" w:customStyle="1" w:styleId="CODE">
    <w:name w:val="CODE"/>
    <w:basedOn w:val="Normal"/>
    <w:rsid w:val="002275EA"/>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noProof w:val="0"/>
      <w:sz w:val="17"/>
      <w:szCs w:val="17"/>
      <w:lang w:val="en-US" w:eastAsia="en-US"/>
    </w:rPr>
  </w:style>
  <w:style w:type="numbering" w:customStyle="1" w:styleId="CurrentList1">
    <w:name w:val="Current List1"/>
    <w:rsid w:val="002275EA"/>
    <w:pPr>
      <w:numPr>
        <w:numId w:val="8"/>
      </w:numPr>
    </w:pPr>
  </w:style>
  <w:style w:type="paragraph" w:customStyle="1" w:styleId="Default">
    <w:name w:val="Default"/>
    <w:rsid w:val="002275EA"/>
    <w:pPr>
      <w:autoSpaceDE w:val="0"/>
      <w:autoSpaceDN w:val="0"/>
      <w:adjustRightInd w:val="0"/>
    </w:pPr>
    <w:rPr>
      <w:color w:val="000000"/>
      <w:sz w:val="24"/>
      <w:szCs w:val="24"/>
    </w:rPr>
  </w:style>
  <w:style w:type="character" w:styleId="DipnotBavurusu">
    <w:name w:val="footnote reference"/>
    <w:rsid w:val="002275EA"/>
    <w:rPr>
      <w:vertAlign w:val="superscript"/>
    </w:rPr>
  </w:style>
  <w:style w:type="paragraph" w:styleId="DipnotMetni">
    <w:name w:val="footnote text"/>
    <w:basedOn w:val="Normal"/>
    <w:link w:val="DipnotMetniChar"/>
    <w:rsid w:val="002275EA"/>
    <w:rPr>
      <w:noProof w:val="0"/>
      <w:sz w:val="20"/>
      <w:szCs w:val="20"/>
      <w:lang w:eastAsia="en-US"/>
    </w:rPr>
  </w:style>
  <w:style w:type="character" w:customStyle="1" w:styleId="DipnotMetniChar">
    <w:name w:val="Dipnot Metni Char"/>
    <w:link w:val="DipnotMetni"/>
    <w:rsid w:val="002275EA"/>
    <w:rPr>
      <w:lang w:eastAsia="en-US"/>
    </w:rPr>
  </w:style>
  <w:style w:type="paragraph" w:styleId="T1">
    <w:name w:val="toc 1"/>
    <w:basedOn w:val="Normal"/>
    <w:next w:val="Normal"/>
    <w:autoRedefine/>
    <w:uiPriority w:val="39"/>
    <w:rsid w:val="00BB2396"/>
    <w:pPr>
      <w:tabs>
        <w:tab w:val="right" w:leader="dot" w:pos="8211"/>
      </w:tabs>
    </w:pPr>
    <w:rPr>
      <w:b/>
      <w:noProof w:val="0"/>
      <w:lang w:eastAsia="en-US"/>
    </w:rPr>
  </w:style>
  <w:style w:type="paragraph" w:styleId="Dizin1">
    <w:name w:val="index 1"/>
    <w:basedOn w:val="T1"/>
    <w:next w:val="Normal"/>
    <w:autoRedefine/>
    <w:rsid w:val="002275EA"/>
    <w:pPr>
      <w:spacing w:before="240"/>
      <w:ind w:left="238" w:hanging="238"/>
    </w:pPr>
  </w:style>
  <w:style w:type="paragraph" w:styleId="Dizin3">
    <w:name w:val="index 3"/>
    <w:basedOn w:val="Normal"/>
    <w:next w:val="Normal"/>
    <w:autoRedefine/>
    <w:rsid w:val="002275EA"/>
    <w:pPr>
      <w:ind w:left="720" w:hanging="240"/>
    </w:pPr>
  </w:style>
  <w:style w:type="paragraph" w:customStyle="1" w:styleId="FORMULcuno">
    <w:name w:val="FORMUL_cuno"/>
    <w:basedOn w:val="Normal"/>
    <w:rsid w:val="002275EA"/>
    <w:pPr>
      <w:spacing w:line="360" w:lineRule="auto"/>
      <w:jc w:val="right"/>
    </w:pPr>
    <w:rPr>
      <w:noProof w:val="0"/>
      <w:color w:val="000000"/>
      <w:szCs w:val="20"/>
      <w:lang w:eastAsia="en-US"/>
    </w:rPr>
  </w:style>
  <w:style w:type="paragraph" w:customStyle="1" w:styleId="GOVDE">
    <w:name w:val="GOVDE"/>
    <w:basedOn w:val="Normal"/>
    <w:link w:val="GOVDEChar"/>
    <w:rsid w:val="002275EA"/>
    <w:pPr>
      <w:spacing w:before="120" w:after="120" w:line="360" w:lineRule="auto"/>
      <w:jc w:val="both"/>
    </w:pPr>
    <w:rPr>
      <w:rFonts w:eastAsia="Batang"/>
    </w:rPr>
  </w:style>
  <w:style w:type="character" w:customStyle="1" w:styleId="GOVDEChar">
    <w:name w:val="GOVDE Char"/>
    <w:link w:val="GOVDE"/>
    <w:rsid w:val="002275EA"/>
    <w:rPr>
      <w:rFonts w:eastAsia="Batang"/>
      <w:noProof/>
      <w:sz w:val="24"/>
      <w:szCs w:val="24"/>
    </w:rPr>
  </w:style>
  <w:style w:type="paragraph" w:styleId="GvdeMetni">
    <w:name w:val="Body Text"/>
    <w:aliases w:val="Body Text Char Char Char Char Char"/>
    <w:basedOn w:val="Normal"/>
    <w:link w:val="GvdeMetniChar"/>
    <w:rsid w:val="002275EA"/>
    <w:pPr>
      <w:jc w:val="both"/>
    </w:pPr>
    <w:rPr>
      <w:lang w:eastAsia="en-US"/>
    </w:rPr>
  </w:style>
  <w:style w:type="character" w:customStyle="1" w:styleId="GvdeMetniChar">
    <w:name w:val="Gövde Metni Char"/>
    <w:aliases w:val="Body Text Char Char Char Char Char Char"/>
    <w:link w:val="GvdeMetni"/>
    <w:rsid w:val="002275EA"/>
    <w:rPr>
      <w:noProof/>
      <w:sz w:val="24"/>
      <w:szCs w:val="24"/>
      <w:lang w:eastAsia="en-US"/>
    </w:rPr>
  </w:style>
  <w:style w:type="paragraph" w:styleId="T2">
    <w:name w:val="toc 2"/>
    <w:basedOn w:val="Normal"/>
    <w:next w:val="Normal"/>
    <w:autoRedefine/>
    <w:uiPriority w:val="39"/>
    <w:rsid w:val="00BB2396"/>
    <w:pPr>
      <w:tabs>
        <w:tab w:val="right" w:leader="dot" w:pos="8210"/>
      </w:tabs>
      <w:ind w:left="227"/>
    </w:pPr>
    <w:rPr>
      <w:noProof w:val="0"/>
      <w:lang w:eastAsia="en-US"/>
    </w:rPr>
  </w:style>
  <w:style w:type="paragraph" w:styleId="T3">
    <w:name w:val="toc 3"/>
    <w:basedOn w:val="Normal"/>
    <w:next w:val="Normal"/>
    <w:autoRedefine/>
    <w:uiPriority w:val="39"/>
    <w:rsid w:val="002275EA"/>
    <w:pPr>
      <w:tabs>
        <w:tab w:val="right" w:leader="dot" w:pos="8211"/>
      </w:tabs>
      <w:ind w:left="482"/>
    </w:pPr>
    <w:rPr>
      <w:noProof w:val="0"/>
      <w:lang w:eastAsia="en-US"/>
    </w:rPr>
  </w:style>
  <w:style w:type="paragraph" w:styleId="T4">
    <w:name w:val="toc 4"/>
    <w:basedOn w:val="Normal"/>
    <w:next w:val="Normal"/>
    <w:autoRedefine/>
    <w:uiPriority w:val="39"/>
    <w:rsid w:val="002275EA"/>
    <w:pPr>
      <w:ind w:left="720"/>
    </w:pPr>
    <w:rPr>
      <w:noProof w:val="0"/>
      <w:lang w:val="en-US" w:eastAsia="en-US"/>
    </w:rPr>
  </w:style>
  <w:style w:type="paragraph" w:styleId="T5">
    <w:name w:val="toc 5"/>
    <w:basedOn w:val="Normal"/>
    <w:next w:val="Normal"/>
    <w:autoRedefine/>
    <w:uiPriority w:val="39"/>
    <w:rsid w:val="002275EA"/>
    <w:pPr>
      <w:ind w:left="960"/>
    </w:pPr>
    <w:rPr>
      <w:noProof w:val="0"/>
      <w:lang w:val="en-US" w:eastAsia="en-US"/>
    </w:rPr>
  </w:style>
  <w:style w:type="paragraph" w:styleId="T6">
    <w:name w:val="toc 6"/>
    <w:basedOn w:val="Normal"/>
    <w:next w:val="Normal"/>
    <w:autoRedefine/>
    <w:rsid w:val="002275EA"/>
    <w:pPr>
      <w:ind w:left="1200"/>
    </w:pPr>
    <w:rPr>
      <w:noProof w:val="0"/>
      <w:lang w:val="en-US" w:eastAsia="en-US"/>
    </w:rPr>
  </w:style>
  <w:style w:type="paragraph" w:styleId="T7">
    <w:name w:val="toc 7"/>
    <w:basedOn w:val="Normal"/>
    <w:next w:val="Normal"/>
    <w:autoRedefine/>
    <w:rsid w:val="002275EA"/>
    <w:pPr>
      <w:ind w:left="1440"/>
    </w:pPr>
    <w:rPr>
      <w:noProof w:val="0"/>
      <w:lang w:val="en-US" w:eastAsia="en-US"/>
    </w:rPr>
  </w:style>
  <w:style w:type="paragraph" w:styleId="T8">
    <w:name w:val="toc 8"/>
    <w:basedOn w:val="Normal"/>
    <w:next w:val="Normal"/>
    <w:autoRedefine/>
    <w:rsid w:val="002275EA"/>
    <w:pPr>
      <w:ind w:left="1680"/>
    </w:pPr>
    <w:rPr>
      <w:noProof w:val="0"/>
      <w:lang w:val="en-US" w:eastAsia="en-US"/>
    </w:rPr>
  </w:style>
  <w:style w:type="paragraph" w:styleId="T9">
    <w:name w:val="toc 9"/>
    <w:basedOn w:val="Normal"/>
    <w:next w:val="Normal"/>
    <w:autoRedefine/>
    <w:rsid w:val="002275EA"/>
    <w:pPr>
      <w:ind w:left="1920"/>
    </w:pPr>
    <w:rPr>
      <w:noProof w:val="0"/>
      <w:lang w:val="en-US" w:eastAsia="en-US"/>
    </w:rPr>
  </w:style>
  <w:style w:type="character" w:styleId="zlenenKpr">
    <w:name w:val="FollowedHyperlink"/>
    <w:rsid w:val="002275EA"/>
    <w:rPr>
      <w:color w:val="800080"/>
      <w:u w:val="single"/>
    </w:rPr>
  </w:style>
  <w:style w:type="paragraph" w:styleId="KaynakaBal">
    <w:name w:val="toa heading"/>
    <w:basedOn w:val="Normal"/>
    <w:next w:val="Normal"/>
    <w:rsid w:val="002275EA"/>
    <w:pPr>
      <w:spacing w:before="120"/>
    </w:pPr>
    <w:rPr>
      <w:rFonts w:ascii="Arial" w:hAnsi="Arial" w:cs="Arial"/>
      <w:b/>
      <w:bCs/>
      <w:noProof w:val="0"/>
      <w:lang w:eastAsia="en-US"/>
    </w:rPr>
  </w:style>
  <w:style w:type="paragraph" w:styleId="KonuBal">
    <w:name w:val="Title"/>
    <w:basedOn w:val="Normal"/>
    <w:link w:val="KonuBalChar"/>
    <w:qFormat/>
    <w:rsid w:val="002275EA"/>
    <w:pPr>
      <w:spacing w:before="1320" w:after="600"/>
      <w:jc w:val="center"/>
    </w:pPr>
    <w:rPr>
      <w:b/>
      <w:noProof w:val="0"/>
    </w:rPr>
  </w:style>
  <w:style w:type="character" w:customStyle="1" w:styleId="KonuBalChar">
    <w:name w:val="Konu Başlığı Char"/>
    <w:link w:val="KonuBal"/>
    <w:rsid w:val="002275EA"/>
    <w:rPr>
      <w:b/>
      <w:sz w:val="24"/>
      <w:szCs w:val="24"/>
    </w:rPr>
  </w:style>
  <w:style w:type="character" w:styleId="Kpr">
    <w:name w:val="Hyperlink"/>
    <w:uiPriority w:val="99"/>
    <w:rsid w:val="002275EA"/>
    <w:rPr>
      <w:color w:val="0000FF"/>
      <w:u w:val="single"/>
    </w:rPr>
  </w:style>
  <w:style w:type="character" w:customStyle="1" w:styleId="link-external">
    <w:name w:val="link-external"/>
    <w:rsid w:val="002275EA"/>
  </w:style>
  <w:style w:type="paragraph" w:customStyle="1" w:styleId="MTDisplayEquation">
    <w:name w:val="MTDisplayEquation"/>
    <w:basedOn w:val="GOVDE"/>
    <w:next w:val="Normal"/>
    <w:rsid w:val="002275EA"/>
    <w:pPr>
      <w:keepLines/>
      <w:tabs>
        <w:tab w:val="center" w:pos="4120"/>
        <w:tab w:val="right" w:pos="8220"/>
      </w:tabs>
    </w:pPr>
    <w:rPr>
      <w:noProof w:val="0"/>
      <w:lang w:val="en-US"/>
    </w:rPr>
  </w:style>
  <w:style w:type="character" w:customStyle="1" w:styleId="MTEquationSection">
    <w:name w:val="MTEquationSection"/>
    <w:rsid w:val="002275EA"/>
    <w:rPr>
      <w:b/>
      <w:vanish w:val="0"/>
      <w:color w:val="FF0000"/>
      <w:lang w:val="en-US"/>
    </w:rPr>
  </w:style>
  <w:style w:type="paragraph" w:styleId="NormalWeb">
    <w:name w:val="Normal (Web)"/>
    <w:basedOn w:val="Normal"/>
    <w:uiPriority w:val="99"/>
    <w:rsid w:val="002275EA"/>
    <w:pPr>
      <w:spacing w:before="100" w:beforeAutospacing="1" w:after="100" w:afterAutospacing="1"/>
    </w:pPr>
    <w:rPr>
      <w:noProof w:val="0"/>
      <w:lang w:val="en-GB" w:eastAsia="en-GB"/>
    </w:rPr>
  </w:style>
  <w:style w:type="paragraph" w:customStyle="1" w:styleId="normalgrs">
    <w:name w:val="normalgrs"/>
    <w:basedOn w:val="Normal"/>
    <w:rsid w:val="002275EA"/>
    <w:pPr>
      <w:spacing w:before="120" w:after="120" w:line="360" w:lineRule="auto"/>
      <w:jc w:val="both"/>
    </w:pPr>
    <w:rPr>
      <w:rFonts w:ascii="Arial" w:hAnsi="Arial"/>
      <w:noProof w:val="0"/>
      <w:sz w:val="22"/>
      <w:szCs w:val="20"/>
    </w:rPr>
  </w:style>
  <w:style w:type="paragraph" w:customStyle="1" w:styleId="NumberedList">
    <w:name w:val="Numbered List"/>
    <w:autoRedefine/>
    <w:rsid w:val="002275EA"/>
    <w:pPr>
      <w:keepLines/>
      <w:numPr>
        <w:numId w:val="9"/>
      </w:numPr>
      <w:suppressAutoHyphens/>
      <w:spacing w:line="480" w:lineRule="auto"/>
    </w:pPr>
    <w:rPr>
      <w:sz w:val="24"/>
      <w:lang w:val="en-US" w:eastAsia="en-US"/>
    </w:rPr>
  </w:style>
  <w:style w:type="paragraph" w:customStyle="1" w:styleId="ParagraphText">
    <w:name w:val="Paragraph Text"/>
    <w:autoRedefine/>
    <w:rsid w:val="002275EA"/>
    <w:pPr>
      <w:spacing w:line="480" w:lineRule="auto"/>
      <w:ind w:firstLine="720"/>
    </w:pPr>
    <w:rPr>
      <w:sz w:val="24"/>
      <w:lang w:val="en-US" w:eastAsia="en-US"/>
    </w:rPr>
  </w:style>
  <w:style w:type="paragraph" w:customStyle="1" w:styleId="Pict">
    <w:name w:val="Pict"/>
    <w:basedOn w:val="Normal"/>
    <w:link w:val="PictChar"/>
    <w:rsid w:val="002275EA"/>
    <w:pPr>
      <w:spacing w:before="240" w:after="120" w:line="360" w:lineRule="atLeast"/>
      <w:jc w:val="center"/>
    </w:pPr>
  </w:style>
  <w:style w:type="character" w:customStyle="1" w:styleId="PictChar">
    <w:name w:val="Pict Char"/>
    <w:link w:val="Pict"/>
    <w:rsid w:val="002275EA"/>
    <w:rPr>
      <w:noProof/>
      <w:sz w:val="24"/>
      <w:szCs w:val="24"/>
    </w:rPr>
  </w:style>
  <w:style w:type="paragraph" w:styleId="ResimYazs">
    <w:name w:val="caption"/>
    <w:basedOn w:val="Liste5"/>
    <w:next w:val="ListeMaddemi"/>
    <w:autoRedefine/>
    <w:uiPriority w:val="35"/>
    <w:qFormat/>
    <w:rsid w:val="00C916C8"/>
    <w:pPr>
      <w:keepNext/>
      <w:spacing w:before="120" w:after="120"/>
      <w:ind w:left="0" w:firstLine="0"/>
    </w:pPr>
    <w:rPr>
      <w:bCs/>
      <w:szCs w:val="20"/>
    </w:rPr>
  </w:style>
  <w:style w:type="character" w:styleId="SayfaNumaras">
    <w:name w:val="page number"/>
    <w:rsid w:val="002275EA"/>
  </w:style>
  <w:style w:type="paragraph" w:customStyle="1" w:styleId="SekilFBESablonBolumI">
    <w:name w:val="Sekil_FBE_Sablon_BolumI"/>
    <w:basedOn w:val="Normal"/>
    <w:autoRedefine/>
    <w:rsid w:val="0054256D"/>
    <w:pPr>
      <w:numPr>
        <w:numId w:val="10"/>
      </w:numPr>
      <w:spacing w:before="120" w:after="240"/>
      <w:ind w:left="851"/>
    </w:pPr>
    <w:rPr>
      <w:rFonts w:eastAsia="Batang"/>
      <w:lang w:val="en-GB"/>
    </w:rPr>
  </w:style>
  <w:style w:type="paragraph" w:customStyle="1" w:styleId="SekilFBESablonBolumII">
    <w:name w:val="Sekil_FBE_Sablon_BolumII"/>
    <w:basedOn w:val="Normal"/>
    <w:autoRedefine/>
    <w:rsid w:val="0054256D"/>
    <w:pPr>
      <w:numPr>
        <w:numId w:val="11"/>
      </w:numPr>
      <w:spacing w:before="120" w:after="240"/>
      <w:ind w:left="851"/>
    </w:pPr>
    <w:rPr>
      <w:noProof w:val="0"/>
      <w:szCs w:val="20"/>
    </w:rPr>
  </w:style>
  <w:style w:type="paragraph" w:customStyle="1" w:styleId="SekilFBESablonBolumIII">
    <w:name w:val="Sekil_FBE_Sablon_BolumIII"/>
    <w:basedOn w:val="Normal"/>
    <w:autoRedefine/>
    <w:rsid w:val="009914EE"/>
    <w:pPr>
      <w:numPr>
        <w:numId w:val="12"/>
      </w:numPr>
      <w:spacing w:before="120" w:after="240"/>
      <w:ind w:left="851" w:firstLine="0"/>
    </w:pPr>
    <w:rPr>
      <w:lang w:val="en-US"/>
    </w:rPr>
  </w:style>
  <w:style w:type="paragraph" w:customStyle="1" w:styleId="SekilFBESablonBolumIV">
    <w:name w:val="Sekil_FBE_Sablon_BolumIV"/>
    <w:basedOn w:val="Normal"/>
    <w:next w:val="GOVDE"/>
    <w:autoRedefine/>
    <w:rsid w:val="002275EA"/>
    <w:pPr>
      <w:numPr>
        <w:numId w:val="13"/>
      </w:numPr>
      <w:spacing w:before="120" w:after="240"/>
      <w:jc w:val="center"/>
    </w:pPr>
    <w:rPr>
      <w:rFonts w:ascii="Times New (W1)" w:hAnsi="Times New (W1)"/>
    </w:rPr>
  </w:style>
  <w:style w:type="paragraph" w:customStyle="1" w:styleId="SekilFBESablonBolumV">
    <w:name w:val="Sekil_FBE_Sablon_BolumV"/>
    <w:next w:val="GOVDE"/>
    <w:autoRedefine/>
    <w:rsid w:val="00B915C5"/>
    <w:pPr>
      <w:numPr>
        <w:numId w:val="14"/>
      </w:numPr>
      <w:spacing w:before="120" w:after="240"/>
      <w:ind w:left="851" w:firstLine="0"/>
    </w:pPr>
    <w:rPr>
      <w:noProof/>
      <w:sz w:val="24"/>
      <w:szCs w:val="24"/>
      <w:lang w:val="tr-TR" w:eastAsia="tr-TR"/>
    </w:rPr>
  </w:style>
  <w:style w:type="paragraph" w:customStyle="1" w:styleId="SekilFBESablonBolumVI">
    <w:name w:val="Sekil_FBE_Sablon_BolumVI"/>
    <w:next w:val="GOVDE"/>
    <w:autoRedefine/>
    <w:rsid w:val="002275EA"/>
    <w:pPr>
      <w:numPr>
        <w:numId w:val="15"/>
      </w:numPr>
      <w:spacing w:before="120" w:after="240"/>
      <w:jc w:val="center"/>
    </w:pPr>
    <w:rPr>
      <w:noProof/>
      <w:sz w:val="24"/>
      <w:szCs w:val="24"/>
      <w:lang w:val="tr-TR" w:eastAsia="tr-TR"/>
    </w:rPr>
  </w:style>
  <w:style w:type="paragraph" w:customStyle="1" w:styleId="SekilFBESablonEKLER">
    <w:name w:val="Sekil_FBE_Sablon_EKLER"/>
    <w:basedOn w:val="Normal"/>
    <w:next w:val="CizelgeFBESablonBolumVI"/>
    <w:autoRedefine/>
    <w:rsid w:val="00ED1A58"/>
    <w:pPr>
      <w:numPr>
        <w:numId w:val="16"/>
      </w:numPr>
      <w:spacing w:before="120" w:after="240"/>
      <w:ind w:left="0"/>
      <w:jc w:val="center"/>
    </w:pPr>
    <w:rPr>
      <w:b/>
      <w:noProof w:val="0"/>
      <w:lang w:val="en-US"/>
    </w:rPr>
  </w:style>
  <w:style w:type="paragraph" w:styleId="ekillerTablosu">
    <w:name w:val="table of figures"/>
    <w:basedOn w:val="Normal"/>
    <w:next w:val="Normal"/>
    <w:link w:val="ekillerTablosuChar"/>
    <w:uiPriority w:val="99"/>
    <w:rsid w:val="002275EA"/>
    <w:pPr>
      <w:ind w:left="480" w:hanging="480"/>
    </w:pPr>
    <w:rPr>
      <w:rFonts w:asciiTheme="minorHAnsi" w:hAnsiTheme="minorHAnsi" w:cstheme="minorHAnsi"/>
      <w:caps/>
      <w:sz w:val="20"/>
      <w:szCs w:val="20"/>
    </w:rPr>
  </w:style>
  <w:style w:type="paragraph" w:customStyle="1" w:styleId="TableAnchor">
    <w:name w:val="Table Anchor"/>
    <w:autoRedefine/>
    <w:rsid w:val="002275EA"/>
    <w:pPr>
      <w:keepLines/>
      <w:spacing w:after="480"/>
      <w:jc w:val="center"/>
    </w:pPr>
    <w:rPr>
      <w:sz w:val="24"/>
      <w:lang w:val="en-US" w:eastAsia="en-US"/>
    </w:rPr>
  </w:style>
  <w:style w:type="paragraph" w:styleId="Dzeltme">
    <w:name w:val="Revision"/>
    <w:hidden/>
    <w:uiPriority w:val="99"/>
    <w:semiHidden/>
    <w:rsid w:val="004B667B"/>
    <w:pPr>
      <w:spacing w:before="120" w:after="120" w:line="360" w:lineRule="auto"/>
      <w:jc w:val="both"/>
    </w:pPr>
    <w:rPr>
      <w:noProof/>
      <w:sz w:val="24"/>
      <w:szCs w:val="24"/>
      <w:lang w:val="tr-TR" w:eastAsia="tr-TR"/>
    </w:rPr>
  </w:style>
  <w:style w:type="paragraph" w:customStyle="1" w:styleId="TableCaption1Line">
    <w:name w:val="Table Caption 1 Line"/>
    <w:autoRedefine/>
    <w:rsid w:val="002275EA"/>
    <w:pPr>
      <w:keepNext/>
      <w:spacing w:before="360" w:after="120"/>
      <w:jc w:val="center"/>
    </w:pPr>
    <w:rPr>
      <w:sz w:val="24"/>
      <w:lang w:val="en-US" w:eastAsia="en-US"/>
    </w:rPr>
  </w:style>
  <w:style w:type="paragraph" w:customStyle="1" w:styleId="TableColumnHead">
    <w:name w:val="Table Column Head"/>
    <w:autoRedefine/>
    <w:rsid w:val="002275EA"/>
    <w:pPr>
      <w:keepLines/>
      <w:spacing w:before="120" w:after="120"/>
      <w:jc w:val="center"/>
    </w:pPr>
    <w:rPr>
      <w:rFonts w:ascii="Arial" w:hAnsi="Arial"/>
      <w:sz w:val="22"/>
      <w:lang w:val="en-US" w:eastAsia="en-US"/>
    </w:rPr>
  </w:style>
  <w:style w:type="paragraph" w:customStyle="1" w:styleId="TableContentCentered">
    <w:name w:val="Table Content Centered"/>
    <w:autoRedefine/>
    <w:rsid w:val="002275EA"/>
    <w:pPr>
      <w:spacing w:before="120"/>
      <w:jc w:val="center"/>
    </w:pPr>
    <w:rPr>
      <w:rFonts w:ascii="Arial" w:hAnsi="Arial"/>
      <w:sz w:val="22"/>
      <w:lang w:val="en-US" w:eastAsia="en-US"/>
    </w:rPr>
  </w:style>
  <w:style w:type="paragraph" w:customStyle="1" w:styleId="TableContentFlushLeft">
    <w:name w:val="Table Content Flush Left"/>
    <w:autoRedefine/>
    <w:rsid w:val="002275EA"/>
    <w:pPr>
      <w:keepLines/>
      <w:spacing w:before="120"/>
    </w:pPr>
    <w:rPr>
      <w:rFonts w:ascii="Arial" w:hAnsi="Arial"/>
      <w:sz w:val="22"/>
      <w:lang w:val="en-US" w:eastAsia="en-US"/>
    </w:rPr>
  </w:style>
  <w:style w:type="paragraph" w:customStyle="1" w:styleId="TableContentFlushRight">
    <w:name w:val="Table Content Flush Right"/>
    <w:autoRedefine/>
    <w:rsid w:val="002275EA"/>
    <w:pPr>
      <w:spacing w:before="120"/>
      <w:ind w:right="144"/>
      <w:jc w:val="right"/>
    </w:pPr>
    <w:rPr>
      <w:rFonts w:ascii="Arial" w:hAnsi="Arial"/>
      <w:sz w:val="22"/>
      <w:lang w:val="en-US" w:eastAsia="en-US"/>
    </w:rPr>
  </w:style>
  <w:style w:type="paragraph" w:customStyle="1" w:styleId="TableTitle2Line">
    <w:name w:val="Table Title 2 Line"/>
    <w:autoRedefine/>
    <w:rsid w:val="002275EA"/>
    <w:pPr>
      <w:keepNext/>
      <w:keepLines/>
      <w:suppressAutoHyphens/>
      <w:spacing w:before="360" w:after="120"/>
      <w:ind w:left="288" w:hanging="288"/>
    </w:pPr>
    <w:rPr>
      <w:sz w:val="24"/>
      <w:lang w:val="en-US" w:eastAsia="en-US"/>
    </w:rPr>
  </w:style>
  <w:style w:type="paragraph" w:customStyle="1" w:styleId="Tablo">
    <w:name w:val="Tablo"/>
    <w:basedOn w:val="GOVDE"/>
    <w:link w:val="TabloChar"/>
    <w:rsid w:val="002275EA"/>
    <w:pPr>
      <w:framePr w:wrap="notBeside" w:vAnchor="text" w:hAnchor="text" w:y="1"/>
      <w:spacing w:before="240"/>
      <w:jc w:val="left"/>
    </w:pPr>
  </w:style>
  <w:style w:type="character" w:customStyle="1" w:styleId="TabloChar">
    <w:name w:val="Tablo Char"/>
    <w:link w:val="Tablo"/>
    <w:rsid w:val="002275EA"/>
  </w:style>
  <w:style w:type="table" w:styleId="TabloKlavuzu">
    <w:name w:val="Table Grid"/>
    <w:basedOn w:val="NormalTablo"/>
    <w:uiPriority w:val="39"/>
    <w:rsid w:val="0022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rsid w:val="002275EA"/>
    <w:pPr>
      <w:tabs>
        <w:tab w:val="center" w:pos="4536"/>
        <w:tab w:val="right" w:pos="9072"/>
      </w:tabs>
    </w:pPr>
  </w:style>
  <w:style w:type="character" w:customStyle="1" w:styleId="stBilgiChar">
    <w:name w:val="Üst Bilgi Char"/>
    <w:link w:val="stBilgi"/>
    <w:uiPriority w:val="99"/>
    <w:rsid w:val="002275EA"/>
    <w:rPr>
      <w:noProof/>
      <w:sz w:val="24"/>
      <w:szCs w:val="24"/>
    </w:rPr>
  </w:style>
  <w:style w:type="character" w:styleId="Vurgu">
    <w:name w:val="Emphasis"/>
    <w:uiPriority w:val="20"/>
    <w:qFormat/>
    <w:rsid w:val="002275EA"/>
    <w:rPr>
      <w:i/>
      <w:iCs/>
    </w:rPr>
  </w:style>
  <w:style w:type="character" w:styleId="SatrNumaras">
    <w:name w:val="line number"/>
    <w:basedOn w:val="VarsaylanParagrafYazTipi"/>
    <w:rsid w:val="006034EA"/>
  </w:style>
  <w:style w:type="paragraph" w:styleId="Altyaz">
    <w:name w:val="Subtitle"/>
    <w:basedOn w:val="Normal"/>
    <w:link w:val="AltyazChar"/>
    <w:qFormat/>
    <w:rsid w:val="00BB344F"/>
    <w:rPr>
      <w:b/>
      <w:bCs/>
      <w:noProof w:val="0"/>
      <w:lang w:eastAsia="en-US"/>
    </w:rPr>
  </w:style>
  <w:style w:type="character" w:customStyle="1" w:styleId="AltyazChar">
    <w:name w:val="Altyazı Char"/>
    <w:basedOn w:val="VarsaylanParagrafYazTipi"/>
    <w:link w:val="Altyaz"/>
    <w:rsid w:val="00BB344F"/>
    <w:rPr>
      <w:b/>
      <w:bCs/>
      <w:sz w:val="24"/>
      <w:szCs w:val="24"/>
      <w:lang w:val="tr-TR" w:eastAsia="en-US"/>
    </w:rPr>
  </w:style>
  <w:style w:type="paragraph" w:styleId="ListeParagraf">
    <w:name w:val="List Paragraph"/>
    <w:basedOn w:val="Normal"/>
    <w:uiPriority w:val="34"/>
    <w:qFormat/>
    <w:rsid w:val="00BB344F"/>
    <w:pPr>
      <w:ind w:left="720"/>
      <w:contextualSpacing/>
    </w:pPr>
    <w:rPr>
      <w:noProof w:val="0"/>
      <w:lang w:val="en-US" w:eastAsia="en-US"/>
    </w:rPr>
  </w:style>
  <w:style w:type="paragraph" w:styleId="AralkYok">
    <w:name w:val="No Spacing"/>
    <w:uiPriority w:val="1"/>
    <w:qFormat/>
    <w:rsid w:val="00D625BC"/>
    <w:rPr>
      <w:rFonts w:asciiTheme="minorHAnsi" w:eastAsiaTheme="minorHAnsi" w:hAnsiTheme="minorHAnsi" w:cstheme="minorBidi"/>
      <w:sz w:val="22"/>
      <w:szCs w:val="22"/>
      <w:lang w:val="tr-TR" w:eastAsia="en-US"/>
    </w:rPr>
  </w:style>
  <w:style w:type="character" w:styleId="Gl">
    <w:name w:val="Strong"/>
    <w:basedOn w:val="VarsaylanParagrafYazTipi"/>
    <w:uiPriority w:val="22"/>
    <w:qFormat/>
    <w:rsid w:val="008D2F31"/>
    <w:rPr>
      <w:b/>
      <w:bCs/>
    </w:rPr>
  </w:style>
  <w:style w:type="character" w:customStyle="1" w:styleId="Balk1Char">
    <w:name w:val="Başlık 1 Char"/>
    <w:basedOn w:val="VarsaylanParagrafYazTipi"/>
    <w:link w:val="Balk1"/>
    <w:uiPriority w:val="9"/>
    <w:rsid w:val="00A44802"/>
    <w:rPr>
      <w:rFonts w:ascii="Arial" w:hAnsi="Arial" w:cs="Arial"/>
      <w:b/>
      <w:bCs/>
      <w:kern w:val="32"/>
      <w:sz w:val="32"/>
      <w:szCs w:val="32"/>
      <w:lang w:val="tr-TR" w:eastAsia="en-US"/>
    </w:rPr>
  </w:style>
  <w:style w:type="character" w:customStyle="1" w:styleId="Balk2Char">
    <w:name w:val="Başlık 2 Char"/>
    <w:basedOn w:val="VarsaylanParagrafYazTipi"/>
    <w:link w:val="Balk2"/>
    <w:uiPriority w:val="9"/>
    <w:rsid w:val="00A44802"/>
    <w:rPr>
      <w:rFonts w:ascii="Arial" w:hAnsi="Arial" w:cs="Arial"/>
      <w:b/>
      <w:bCs/>
      <w:i/>
      <w:iCs/>
      <w:sz w:val="28"/>
      <w:szCs w:val="28"/>
      <w:lang w:val="tr-TR" w:eastAsia="en-US"/>
    </w:rPr>
  </w:style>
  <w:style w:type="character" w:customStyle="1" w:styleId="Balk3Char">
    <w:name w:val="Başlık 3 Char"/>
    <w:basedOn w:val="VarsaylanParagrafYazTipi"/>
    <w:link w:val="Balk3"/>
    <w:uiPriority w:val="9"/>
    <w:rsid w:val="00A44802"/>
    <w:rPr>
      <w:rFonts w:ascii="Arial" w:hAnsi="Arial" w:cs="Arial"/>
      <w:b/>
      <w:bCs/>
      <w:sz w:val="26"/>
      <w:szCs w:val="26"/>
      <w:lang w:val="tr-TR" w:eastAsia="en-US"/>
    </w:rPr>
  </w:style>
  <w:style w:type="character" w:customStyle="1" w:styleId="Balk4Char">
    <w:name w:val="Başlık 4 Char"/>
    <w:basedOn w:val="VarsaylanParagrafYazTipi"/>
    <w:link w:val="Balk4"/>
    <w:uiPriority w:val="9"/>
    <w:rsid w:val="00A44802"/>
    <w:rPr>
      <w:b/>
      <w:bCs/>
      <w:sz w:val="28"/>
      <w:szCs w:val="28"/>
      <w:lang w:val="tr-TR" w:eastAsia="en-US"/>
    </w:rPr>
  </w:style>
  <w:style w:type="paragraph" w:styleId="TBal">
    <w:name w:val="TOC Heading"/>
    <w:basedOn w:val="Balk1"/>
    <w:next w:val="Normal"/>
    <w:uiPriority w:val="39"/>
    <w:unhideWhenUsed/>
    <w:qFormat/>
    <w:rsid w:val="00A44802"/>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Balk6Char">
    <w:name w:val="Başlık 6 Char"/>
    <w:basedOn w:val="VarsaylanParagrafYazTipi"/>
    <w:link w:val="Balk6"/>
    <w:rsid w:val="00A44802"/>
    <w:rPr>
      <w:b/>
      <w:bCs/>
      <w:noProof/>
      <w:sz w:val="22"/>
      <w:szCs w:val="22"/>
      <w:lang w:val="tr-TR" w:eastAsia="tr-TR"/>
    </w:rPr>
  </w:style>
  <w:style w:type="character" w:customStyle="1" w:styleId="Balk7Char">
    <w:name w:val="Başlık 7 Char"/>
    <w:basedOn w:val="VarsaylanParagrafYazTipi"/>
    <w:link w:val="Balk7"/>
    <w:rsid w:val="00A44802"/>
    <w:rPr>
      <w:noProof/>
      <w:sz w:val="24"/>
      <w:szCs w:val="24"/>
      <w:lang w:val="tr-TR" w:eastAsia="tr-TR"/>
    </w:rPr>
  </w:style>
  <w:style w:type="character" w:customStyle="1" w:styleId="Balk8Char">
    <w:name w:val="Başlık 8 Char"/>
    <w:basedOn w:val="VarsaylanParagrafYazTipi"/>
    <w:link w:val="Balk8"/>
    <w:rsid w:val="00A44802"/>
    <w:rPr>
      <w:i/>
      <w:iCs/>
      <w:noProof/>
      <w:sz w:val="24"/>
      <w:szCs w:val="24"/>
      <w:lang w:val="tr-TR" w:eastAsia="tr-TR"/>
    </w:rPr>
  </w:style>
  <w:style w:type="character" w:customStyle="1" w:styleId="Balk9Char">
    <w:name w:val="Başlık 9 Char"/>
    <w:basedOn w:val="VarsaylanParagrafYazTipi"/>
    <w:link w:val="Balk9"/>
    <w:rsid w:val="00A44802"/>
    <w:rPr>
      <w:rFonts w:ascii="Arial" w:hAnsi="Arial" w:cs="Arial"/>
      <w:noProof/>
      <w:sz w:val="22"/>
      <w:szCs w:val="22"/>
      <w:lang w:val="tr-TR" w:eastAsia="tr-TR"/>
    </w:rPr>
  </w:style>
  <w:style w:type="table" w:customStyle="1" w:styleId="TabloKlavuzu1">
    <w:name w:val="Tablo Kılavuzu1"/>
    <w:basedOn w:val="NormalTablo"/>
    <w:next w:val="TabloKlavuzu"/>
    <w:uiPriority w:val="39"/>
    <w:rsid w:val="00A44802"/>
    <w:rPr>
      <w:rFonts w:asciiTheme="minorHAnsi" w:eastAsiaTheme="minorHAnsi" w:hAnsiTheme="minorHAnsi" w:cstheme="minorBidi"/>
      <w:sz w:val="22"/>
      <w:szCs w:val="22"/>
      <w:lang w:val="tr-T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YerTutucuMetni">
    <w:name w:val="Placeholder Text"/>
    <w:basedOn w:val="VarsaylanParagrafYazTipi"/>
    <w:uiPriority w:val="99"/>
    <w:semiHidden/>
    <w:rsid w:val="00A44802"/>
    <w:rPr>
      <w:color w:val="808080"/>
    </w:rPr>
  </w:style>
  <w:style w:type="paragraph" w:customStyle="1" w:styleId="Normal1">
    <w:name w:val="Normal1"/>
    <w:rsid w:val="00A44802"/>
    <w:pPr>
      <w:spacing w:line="276" w:lineRule="auto"/>
      <w:contextualSpacing/>
    </w:pPr>
    <w:rPr>
      <w:rFonts w:ascii="Arial" w:eastAsia="Arial" w:hAnsi="Arial" w:cs="Arial"/>
      <w:sz w:val="22"/>
      <w:szCs w:val="22"/>
      <w:lang w:val="en-US" w:eastAsia="en-US"/>
    </w:rPr>
  </w:style>
  <w:style w:type="character" w:customStyle="1" w:styleId="yrbpuc">
    <w:name w:val="yrbpuc"/>
    <w:basedOn w:val="VarsaylanParagrafYazTipi"/>
    <w:rsid w:val="00A44802"/>
  </w:style>
  <w:style w:type="character" w:customStyle="1" w:styleId="whyltd">
    <w:name w:val="whyltd"/>
    <w:basedOn w:val="VarsaylanParagrafYazTipi"/>
    <w:rsid w:val="00A44802"/>
  </w:style>
  <w:style w:type="character" w:customStyle="1" w:styleId="has-inline-color">
    <w:name w:val="has-inline-color"/>
    <w:basedOn w:val="VarsaylanParagrafYazTipi"/>
    <w:rsid w:val="00A44802"/>
  </w:style>
  <w:style w:type="character" w:customStyle="1" w:styleId="zmlenmeyenBahsetme1">
    <w:name w:val="Çözümlenmeyen Bahsetme1"/>
    <w:basedOn w:val="VarsaylanParagrafYazTipi"/>
    <w:uiPriority w:val="99"/>
    <w:semiHidden/>
    <w:unhideWhenUsed/>
    <w:rsid w:val="00A44802"/>
    <w:rPr>
      <w:color w:val="605E5C"/>
      <w:shd w:val="clear" w:color="auto" w:fill="E1DFDD"/>
    </w:rPr>
  </w:style>
  <w:style w:type="character" w:customStyle="1" w:styleId="zmlenmeyenBahsetme2">
    <w:name w:val="Çözümlenmeyen Bahsetme2"/>
    <w:basedOn w:val="VarsaylanParagrafYazTipi"/>
    <w:uiPriority w:val="99"/>
    <w:semiHidden/>
    <w:unhideWhenUsed/>
    <w:rsid w:val="007C17D0"/>
    <w:rPr>
      <w:color w:val="605E5C"/>
      <w:shd w:val="clear" w:color="auto" w:fill="E1DFDD"/>
    </w:rPr>
  </w:style>
  <w:style w:type="table" w:customStyle="1" w:styleId="TableNormal">
    <w:name w:val="Table Normal"/>
    <w:uiPriority w:val="2"/>
    <w:semiHidden/>
    <w:unhideWhenUsed/>
    <w:qFormat/>
    <w:rsid w:val="00310B4C"/>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character" w:customStyle="1" w:styleId="muxgbd">
    <w:name w:val="muxgbd"/>
    <w:basedOn w:val="VarsaylanParagrafYazTipi"/>
    <w:rsid w:val="004C10CF"/>
  </w:style>
  <w:style w:type="paragraph" w:customStyle="1" w:styleId="ekiller">
    <w:name w:val="Şekiller"/>
    <w:basedOn w:val="Dizin1"/>
    <w:link w:val="ekillerChar"/>
    <w:autoRedefine/>
    <w:qFormat/>
    <w:rsid w:val="008268EA"/>
    <w:pPr>
      <w:tabs>
        <w:tab w:val="clear" w:pos="8211"/>
        <w:tab w:val="right" w:leader="dot" w:pos="8210"/>
      </w:tabs>
    </w:pPr>
    <w:rPr>
      <w:b w:val="0"/>
      <w:lang w:val="en-US"/>
    </w:rPr>
  </w:style>
  <w:style w:type="paragraph" w:styleId="Liste5">
    <w:name w:val="List 5"/>
    <w:basedOn w:val="Normal"/>
    <w:rsid w:val="00777670"/>
    <w:pPr>
      <w:ind w:left="1415" w:hanging="283"/>
      <w:contextualSpacing/>
    </w:pPr>
  </w:style>
  <w:style w:type="paragraph" w:styleId="ListeMaddemi">
    <w:name w:val="List Bullet"/>
    <w:basedOn w:val="Normal"/>
    <w:semiHidden/>
    <w:unhideWhenUsed/>
    <w:rsid w:val="00777670"/>
    <w:pPr>
      <w:numPr>
        <w:numId w:val="29"/>
      </w:numPr>
      <w:contextualSpacing/>
    </w:pPr>
  </w:style>
  <w:style w:type="character" w:customStyle="1" w:styleId="ekillerTablosuChar">
    <w:name w:val="Şekiller Tablosu Char"/>
    <w:basedOn w:val="VarsaylanParagrafYazTipi"/>
    <w:link w:val="ekillerTablosu"/>
    <w:uiPriority w:val="99"/>
    <w:rsid w:val="008268EA"/>
    <w:rPr>
      <w:rFonts w:asciiTheme="minorHAnsi" w:hAnsiTheme="minorHAnsi" w:cstheme="minorHAnsi"/>
      <w:caps/>
      <w:noProof/>
      <w:lang w:val="tr-TR" w:eastAsia="tr-TR"/>
    </w:rPr>
  </w:style>
  <w:style w:type="character" w:customStyle="1" w:styleId="ekillerChar">
    <w:name w:val="Şekiller Char"/>
    <w:basedOn w:val="ekillerTablosuChar"/>
    <w:link w:val="ekiller"/>
    <w:rsid w:val="008268EA"/>
    <w:rPr>
      <w:rFonts w:asciiTheme="minorHAnsi" w:hAnsiTheme="minorHAnsi" w:cstheme="minorHAnsi"/>
      <w:caps/>
      <w:noProof/>
      <w:lang w:val="en-US" w:eastAsia="tr-TR"/>
    </w:rPr>
  </w:style>
  <w:style w:type="character" w:customStyle="1" w:styleId="Balk5Char">
    <w:name w:val="Başlık 5 Char"/>
    <w:basedOn w:val="VarsaylanParagrafYazTipi"/>
    <w:link w:val="Balk5"/>
    <w:rsid w:val="0066005E"/>
    <w:rPr>
      <w:b/>
      <w:bCs/>
      <w:i/>
      <w:iCs/>
      <w:sz w:val="26"/>
      <w:szCs w:val="26"/>
      <w:lang w:val="tr-TR" w:eastAsia="en-US"/>
    </w:rPr>
  </w:style>
  <w:style w:type="character" w:customStyle="1" w:styleId="zmlenmeyenBahsetme3">
    <w:name w:val="Çözümlenmeyen Bahsetme3"/>
    <w:basedOn w:val="VarsaylanParagrafYazTipi"/>
    <w:uiPriority w:val="99"/>
    <w:semiHidden/>
    <w:unhideWhenUsed/>
    <w:rsid w:val="00844B48"/>
    <w:rPr>
      <w:color w:val="605E5C"/>
      <w:shd w:val="clear" w:color="auto" w:fill="E1DFDD"/>
    </w:rPr>
  </w:style>
  <w:style w:type="character" w:customStyle="1" w:styleId="zmlenmeyenBahsetme4">
    <w:name w:val="Çözümlenmeyen Bahsetme4"/>
    <w:basedOn w:val="VarsaylanParagrafYazTipi"/>
    <w:uiPriority w:val="99"/>
    <w:semiHidden/>
    <w:unhideWhenUsed/>
    <w:rsid w:val="00D47F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50818939">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624694819">
      <w:bodyDiv w:val="1"/>
      <w:marLeft w:val="0"/>
      <w:marRight w:val="0"/>
      <w:marTop w:val="0"/>
      <w:marBottom w:val="0"/>
      <w:divBdr>
        <w:top w:val="none" w:sz="0" w:space="0" w:color="auto"/>
        <w:left w:val="none" w:sz="0" w:space="0" w:color="auto"/>
        <w:bottom w:val="none" w:sz="0" w:space="0" w:color="auto"/>
        <w:right w:val="none" w:sz="0" w:space="0" w:color="auto"/>
      </w:divBdr>
    </w:div>
    <w:div w:id="719548721">
      <w:bodyDiv w:val="1"/>
      <w:marLeft w:val="0"/>
      <w:marRight w:val="0"/>
      <w:marTop w:val="0"/>
      <w:marBottom w:val="0"/>
      <w:divBdr>
        <w:top w:val="none" w:sz="0" w:space="0" w:color="auto"/>
        <w:left w:val="none" w:sz="0" w:space="0" w:color="auto"/>
        <w:bottom w:val="none" w:sz="0" w:space="0" w:color="auto"/>
        <w:right w:val="none" w:sz="0" w:space="0" w:color="auto"/>
      </w:divBdr>
    </w:div>
    <w:div w:id="799807034">
      <w:bodyDiv w:val="1"/>
      <w:marLeft w:val="0"/>
      <w:marRight w:val="0"/>
      <w:marTop w:val="0"/>
      <w:marBottom w:val="0"/>
      <w:divBdr>
        <w:top w:val="none" w:sz="0" w:space="0" w:color="auto"/>
        <w:left w:val="none" w:sz="0" w:space="0" w:color="auto"/>
        <w:bottom w:val="none" w:sz="0" w:space="0" w:color="auto"/>
        <w:right w:val="none" w:sz="0" w:space="0" w:color="auto"/>
      </w:divBdr>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755012481">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3.emf"/><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9.png"/><Relationship Id="rId11" Type="http://schemas.openxmlformats.org/officeDocument/2006/relationships/footer" Target="foot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avesis.acibadem.edu.tr/yayin/9b9c6771-0f6c-441e-a9b3-8d95eb9ebbe0/evaluation-and-comparison-of-image-quality-for-indirect-flat-panel-systems-with-csi-and-gos-scintillator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11.xml"/><Relationship Id="rId14" Type="http://schemas.openxmlformats.org/officeDocument/2006/relationships/footer" Target="footer6.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14.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4.emf"/><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5.png"/><Relationship Id="rId33" Type="http://schemas.openxmlformats.org/officeDocument/2006/relationships/header" Target="header2.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2.emf"/><Relationship Id="rId20" Type="http://schemas.openxmlformats.org/officeDocument/2006/relationships/footer" Target="footer1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akademik.yok.gov.tr/AkademikArama/view/yayinDetay.jsp?id=tnA6WLsEhLwoV-alhKcqoQ&amp;no=VAWp5jxMDUj5cB0bvOvsDw" TargetMode="External"/><Relationship Id="rId73"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image" Target="media/image16.png"/><Relationship Id="rId34" Type="http://schemas.openxmlformats.org/officeDocument/2006/relationships/footer" Target="footer13.xm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109087-AD15-44EC-B38A-446DA1F07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28658</Words>
  <Characters>163356</Characters>
  <Application>Microsoft Office Word</Application>
  <DocSecurity>0</DocSecurity>
  <Lines>1361</Lines>
  <Paragraphs>383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191631</CharactersWithSpaces>
  <SharedDoc>false</SharedDoc>
  <HLinks>
    <vt:vector size="294" baseType="variant">
      <vt:variant>
        <vt:i4>1835067</vt:i4>
      </vt:variant>
      <vt:variant>
        <vt:i4>329</vt:i4>
      </vt:variant>
      <vt:variant>
        <vt:i4>0</vt:i4>
      </vt:variant>
      <vt:variant>
        <vt:i4>5</vt:i4>
      </vt:variant>
      <vt:variant>
        <vt:lpwstr/>
      </vt:variant>
      <vt:variant>
        <vt:lpwstr>_Toc198362434</vt:lpwstr>
      </vt:variant>
      <vt:variant>
        <vt:i4>1966139</vt:i4>
      </vt:variant>
      <vt:variant>
        <vt:i4>293</vt:i4>
      </vt:variant>
      <vt:variant>
        <vt:i4>0</vt:i4>
      </vt:variant>
      <vt:variant>
        <vt:i4>5</vt:i4>
      </vt:variant>
      <vt:variant>
        <vt:lpwstr/>
      </vt:variant>
      <vt:variant>
        <vt:lpwstr>_Toc198362411</vt:lpwstr>
      </vt:variant>
      <vt:variant>
        <vt:i4>1966139</vt:i4>
      </vt:variant>
      <vt:variant>
        <vt:i4>287</vt:i4>
      </vt:variant>
      <vt:variant>
        <vt:i4>0</vt:i4>
      </vt:variant>
      <vt:variant>
        <vt:i4>5</vt:i4>
      </vt:variant>
      <vt:variant>
        <vt:lpwstr/>
      </vt:variant>
      <vt:variant>
        <vt:lpwstr>_Toc198362410</vt:lpwstr>
      </vt:variant>
      <vt:variant>
        <vt:i4>2031675</vt:i4>
      </vt:variant>
      <vt:variant>
        <vt:i4>281</vt:i4>
      </vt:variant>
      <vt:variant>
        <vt:i4>0</vt:i4>
      </vt:variant>
      <vt:variant>
        <vt:i4>5</vt:i4>
      </vt:variant>
      <vt:variant>
        <vt:lpwstr/>
      </vt:variant>
      <vt:variant>
        <vt:lpwstr>_Toc198362409</vt:lpwstr>
      </vt:variant>
      <vt:variant>
        <vt:i4>2031675</vt:i4>
      </vt:variant>
      <vt:variant>
        <vt:i4>275</vt:i4>
      </vt:variant>
      <vt:variant>
        <vt:i4>0</vt:i4>
      </vt:variant>
      <vt:variant>
        <vt:i4>5</vt:i4>
      </vt:variant>
      <vt:variant>
        <vt:lpwstr/>
      </vt:variant>
      <vt:variant>
        <vt:lpwstr>_Toc198362408</vt:lpwstr>
      </vt:variant>
      <vt:variant>
        <vt:i4>1638460</vt:i4>
      </vt:variant>
      <vt:variant>
        <vt:i4>266</vt:i4>
      </vt:variant>
      <vt:variant>
        <vt:i4>0</vt:i4>
      </vt:variant>
      <vt:variant>
        <vt:i4>5</vt:i4>
      </vt:variant>
      <vt:variant>
        <vt:lpwstr/>
      </vt:variant>
      <vt:variant>
        <vt:lpwstr>_Toc198362367</vt:lpwstr>
      </vt:variant>
      <vt:variant>
        <vt:i4>1638460</vt:i4>
      </vt:variant>
      <vt:variant>
        <vt:i4>257</vt:i4>
      </vt:variant>
      <vt:variant>
        <vt:i4>0</vt:i4>
      </vt:variant>
      <vt:variant>
        <vt:i4>5</vt:i4>
      </vt:variant>
      <vt:variant>
        <vt:lpwstr/>
      </vt:variant>
      <vt:variant>
        <vt:lpwstr>_Toc198362363</vt:lpwstr>
      </vt:variant>
      <vt:variant>
        <vt:i4>1441846</vt:i4>
      </vt:variant>
      <vt:variant>
        <vt:i4>248</vt:i4>
      </vt:variant>
      <vt:variant>
        <vt:i4>0</vt:i4>
      </vt:variant>
      <vt:variant>
        <vt:i4>5</vt:i4>
      </vt:variant>
      <vt:variant>
        <vt:lpwstr/>
      </vt:variant>
      <vt:variant>
        <vt:lpwstr>_Toc278897594</vt:lpwstr>
      </vt:variant>
      <vt:variant>
        <vt:i4>1441846</vt:i4>
      </vt:variant>
      <vt:variant>
        <vt:i4>242</vt:i4>
      </vt:variant>
      <vt:variant>
        <vt:i4>0</vt:i4>
      </vt:variant>
      <vt:variant>
        <vt:i4>5</vt:i4>
      </vt:variant>
      <vt:variant>
        <vt:lpwstr/>
      </vt:variant>
      <vt:variant>
        <vt:lpwstr>_Toc278897593</vt:lpwstr>
      </vt:variant>
      <vt:variant>
        <vt:i4>1441846</vt:i4>
      </vt:variant>
      <vt:variant>
        <vt:i4>236</vt:i4>
      </vt:variant>
      <vt:variant>
        <vt:i4>0</vt:i4>
      </vt:variant>
      <vt:variant>
        <vt:i4>5</vt:i4>
      </vt:variant>
      <vt:variant>
        <vt:lpwstr/>
      </vt:variant>
      <vt:variant>
        <vt:lpwstr>_Toc278897592</vt:lpwstr>
      </vt:variant>
      <vt:variant>
        <vt:i4>1441846</vt:i4>
      </vt:variant>
      <vt:variant>
        <vt:i4>230</vt:i4>
      </vt:variant>
      <vt:variant>
        <vt:i4>0</vt:i4>
      </vt:variant>
      <vt:variant>
        <vt:i4>5</vt:i4>
      </vt:variant>
      <vt:variant>
        <vt:lpwstr/>
      </vt:variant>
      <vt:variant>
        <vt:lpwstr>_Toc278897591</vt:lpwstr>
      </vt:variant>
      <vt:variant>
        <vt:i4>1441846</vt:i4>
      </vt:variant>
      <vt:variant>
        <vt:i4>224</vt:i4>
      </vt:variant>
      <vt:variant>
        <vt:i4>0</vt:i4>
      </vt:variant>
      <vt:variant>
        <vt:i4>5</vt:i4>
      </vt:variant>
      <vt:variant>
        <vt:lpwstr/>
      </vt:variant>
      <vt:variant>
        <vt:lpwstr>_Toc278897590</vt:lpwstr>
      </vt:variant>
      <vt:variant>
        <vt:i4>1507382</vt:i4>
      </vt:variant>
      <vt:variant>
        <vt:i4>218</vt:i4>
      </vt:variant>
      <vt:variant>
        <vt:i4>0</vt:i4>
      </vt:variant>
      <vt:variant>
        <vt:i4>5</vt:i4>
      </vt:variant>
      <vt:variant>
        <vt:lpwstr/>
      </vt:variant>
      <vt:variant>
        <vt:lpwstr>_Toc278897589</vt:lpwstr>
      </vt:variant>
      <vt:variant>
        <vt:i4>1507382</vt:i4>
      </vt:variant>
      <vt:variant>
        <vt:i4>212</vt:i4>
      </vt:variant>
      <vt:variant>
        <vt:i4>0</vt:i4>
      </vt:variant>
      <vt:variant>
        <vt:i4>5</vt:i4>
      </vt:variant>
      <vt:variant>
        <vt:lpwstr/>
      </vt:variant>
      <vt:variant>
        <vt:lpwstr>_Toc278897588</vt:lpwstr>
      </vt:variant>
      <vt:variant>
        <vt:i4>1507382</vt:i4>
      </vt:variant>
      <vt:variant>
        <vt:i4>206</vt:i4>
      </vt:variant>
      <vt:variant>
        <vt:i4>0</vt:i4>
      </vt:variant>
      <vt:variant>
        <vt:i4>5</vt:i4>
      </vt:variant>
      <vt:variant>
        <vt:lpwstr/>
      </vt:variant>
      <vt:variant>
        <vt:lpwstr>_Toc278897587</vt:lpwstr>
      </vt:variant>
      <vt:variant>
        <vt:i4>1507382</vt:i4>
      </vt:variant>
      <vt:variant>
        <vt:i4>200</vt:i4>
      </vt:variant>
      <vt:variant>
        <vt:i4>0</vt:i4>
      </vt:variant>
      <vt:variant>
        <vt:i4>5</vt:i4>
      </vt:variant>
      <vt:variant>
        <vt:lpwstr/>
      </vt:variant>
      <vt:variant>
        <vt:lpwstr>_Toc278897586</vt:lpwstr>
      </vt:variant>
      <vt:variant>
        <vt:i4>1507382</vt:i4>
      </vt:variant>
      <vt:variant>
        <vt:i4>194</vt:i4>
      </vt:variant>
      <vt:variant>
        <vt:i4>0</vt:i4>
      </vt:variant>
      <vt:variant>
        <vt:i4>5</vt:i4>
      </vt:variant>
      <vt:variant>
        <vt:lpwstr/>
      </vt:variant>
      <vt:variant>
        <vt:lpwstr>_Toc278897585</vt:lpwstr>
      </vt:variant>
      <vt:variant>
        <vt:i4>1507382</vt:i4>
      </vt:variant>
      <vt:variant>
        <vt:i4>188</vt:i4>
      </vt:variant>
      <vt:variant>
        <vt:i4>0</vt:i4>
      </vt:variant>
      <vt:variant>
        <vt:i4>5</vt:i4>
      </vt:variant>
      <vt:variant>
        <vt:lpwstr/>
      </vt:variant>
      <vt:variant>
        <vt:lpwstr>_Toc278897584</vt:lpwstr>
      </vt:variant>
      <vt:variant>
        <vt:i4>1507382</vt:i4>
      </vt:variant>
      <vt:variant>
        <vt:i4>182</vt:i4>
      </vt:variant>
      <vt:variant>
        <vt:i4>0</vt:i4>
      </vt:variant>
      <vt:variant>
        <vt:i4>5</vt:i4>
      </vt:variant>
      <vt:variant>
        <vt:lpwstr/>
      </vt:variant>
      <vt:variant>
        <vt:lpwstr>_Toc278897583</vt:lpwstr>
      </vt:variant>
      <vt:variant>
        <vt:i4>1507382</vt:i4>
      </vt:variant>
      <vt:variant>
        <vt:i4>176</vt:i4>
      </vt:variant>
      <vt:variant>
        <vt:i4>0</vt:i4>
      </vt:variant>
      <vt:variant>
        <vt:i4>5</vt:i4>
      </vt:variant>
      <vt:variant>
        <vt:lpwstr/>
      </vt:variant>
      <vt:variant>
        <vt:lpwstr>_Toc278897582</vt:lpwstr>
      </vt:variant>
      <vt:variant>
        <vt:i4>1507382</vt:i4>
      </vt:variant>
      <vt:variant>
        <vt:i4>170</vt:i4>
      </vt:variant>
      <vt:variant>
        <vt:i4>0</vt:i4>
      </vt:variant>
      <vt:variant>
        <vt:i4>5</vt:i4>
      </vt:variant>
      <vt:variant>
        <vt:lpwstr/>
      </vt:variant>
      <vt:variant>
        <vt:lpwstr>_Toc278897581</vt:lpwstr>
      </vt:variant>
      <vt:variant>
        <vt:i4>1507382</vt:i4>
      </vt:variant>
      <vt:variant>
        <vt:i4>164</vt:i4>
      </vt:variant>
      <vt:variant>
        <vt:i4>0</vt:i4>
      </vt:variant>
      <vt:variant>
        <vt:i4>5</vt:i4>
      </vt:variant>
      <vt:variant>
        <vt:lpwstr/>
      </vt:variant>
      <vt:variant>
        <vt:lpwstr>_Toc278897580</vt:lpwstr>
      </vt:variant>
      <vt:variant>
        <vt:i4>1572918</vt:i4>
      </vt:variant>
      <vt:variant>
        <vt:i4>158</vt:i4>
      </vt:variant>
      <vt:variant>
        <vt:i4>0</vt:i4>
      </vt:variant>
      <vt:variant>
        <vt:i4>5</vt:i4>
      </vt:variant>
      <vt:variant>
        <vt:lpwstr/>
      </vt:variant>
      <vt:variant>
        <vt:lpwstr>_Toc278897579</vt:lpwstr>
      </vt:variant>
      <vt:variant>
        <vt:i4>1572918</vt:i4>
      </vt:variant>
      <vt:variant>
        <vt:i4>152</vt:i4>
      </vt:variant>
      <vt:variant>
        <vt:i4>0</vt:i4>
      </vt:variant>
      <vt:variant>
        <vt:i4>5</vt:i4>
      </vt:variant>
      <vt:variant>
        <vt:lpwstr/>
      </vt:variant>
      <vt:variant>
        <vt:lpwstr>_Toc278897578</vt:lpwstr>
      </vt:variant>
      <vt:variant>
        <vt:i4>1572918</vt:i4>
      </vt:variant>
      <vt:variant>
        <vt:i4>146</vt:i4>
      </vt:variant>
      <vt:variant>
        <vt:i4>0</vt:i4>
      </vt:variant>
      <vt:variant>
        <vt:i4>5</vt:i4>
      </vt:variant>
      <vt:variant>
        <vt:lpwstr/>
      </vt:variant>
      <vt:variant>
        <vt:lpwstr>_Toc278897577</vt:lpwstr>
      </vt:variant>
      <vt:variant>
        <vt:i4>1572918</vt:i4>
      </vt:variant>
      <vt:variant>
        <vt:i4>140</vt:i4>
      </vt:variant>
      <vt:variant>
        <vt:i4>0</vt:i4>
      </vt:variant>
      <vt:variant>
        <vt:i4>5</vt:i4>
      </vt:variant>
      <vt:variant>
        <vt:lpwstr/>
      </vt:variant>
      <vt:variant>
        <vt:lpwstr>_Toc278897576</vt:lpwstr>
      </vt:variant>
      <vt:variant>
        <vt:i4>1572918</vt:i4>
      </vt:variant>
      <vt:variant>
        <vt:i4>134</vt:i4>
      </vt:variant>
      <vt:variant>
        <vt:i4>0</vt:i4>
      </vt:variant>
      <vt:variant>
        <vt:i4>5</vt:i4>
      </vt:variant>
      <vt:variant>
        <vt:lpwstr/>
      </vt:variant>
      <vt:variant>
        <vt:lpwstr>_Toc278897575</vt:lpwstr>
      </vt:variant>
      <vt:variant>
        <vt:i4>1572918</vt:i4>
      </vt:variant>
      <vt:variant>
        <vt:i4>128</vt:i4>
      </vt:variant>
      <vt:variant>
        <vt:i4>0</vt:i4>
      </vt:variant>
      <vt:variant>
        <vt:i4>5</vt:i4>
      </vt:variant>
      <vt:variant>
        <vt:lpwstr/>
      </vt:variant>
      <vt:variant>
        <vt:lpwstr>_Toc278897574</vt:lpwstr>
      </vt:variant>
      <vt:variant>
        <vt:i4>1572918</vt:i4>
      </vt:variant>
      <vt:variant>
        <vt:i4>122</vt:i4>
      </vt:variant>
      <vt:variant>
        <vt:i4>0</vt:i4>
      </vt:variant>
      <vt:variant>
        <vt:i4>5</vt:i4>
      </vt:variant>
      <vt:variant>
        <vt:lpwstr/>
      </vt:variant>
      <vt:variant>
        <vt:lpwstr>_Toc278897573</vt:lpwstr>
      </vt:variant>
      <vt:variant>
        <vt:i4>1572918</vt:i4>
      </vt:variant>
      <vt:variant>
        <vt:i4>116</vt:i4>
      </vt:variant>
      <vt:variant>
        <vt:i4>0</vt:i4>
      </vt:variant>
      <vt:variant>
        <vt:i4>5</vt:i4>
      </vt:variant>
      <vt:variant>
        <vt:lpwstr/>
      </vt:variant>
      <vt:variant>
        <vt:lpwstr>_Toc278897572</vt:lpwstr>
      </vt:variant>
      <vt:variant>
        <vt:i4>1572918</vt:i4>
      </vt:variant>
      <vt:variant>
        <vt:i4>110</vt:i4>
      </vt:variant>
      <vt:variant>
        <vt:i4>0</vt:i4>
      </vt:variant>
      <vt:variant>
        <vt:i4>5</vt:i4>
      </vt:variant>
      <vt:variant>
        <vt:lpwstr/>
      </vt:variant>
      <vt:variant>
        <vt:lpwstr>_Toc278897571</vt:lpwstr>
      </vt:variant>
      <vt:variant>
        <vt:i4>1572918</vt:i4>
      </vt:variant>
      <vt:variant>
        <vt:i4>104</vt:i4>
      </vt:variant>
      <vt:variant>
        <vt:i4>0</vt:i4>
      </vt:variant>
      <vt:variant>
        <vt:i4>5</vt:i4>
      </vt:variant>
      <vt:variant>
        <vt:lpwstr/>
      </vt:variant>
      <vt:variant>
        <vt:lpwstr>_Toc278897570</vt:lpwstr>
      </vt:variant>
      <vt:variant>
        <vt:i4>1638454</vt:i4>
      </vt:variant>
      <vt:variant>
        <vt:i4>98</vt:i4>
      </vt:variant>
      <vt:variant>
        <vt:i4>0</vt:i4>
      </vt:variant>
      <vt:variant>
        <vt:i4>5</vt:i4>
      </vt:variant>
      <vt:variant>
        <vt:lpwstr/>
      </vt:variant>
      <vt:variant>
        <vt:lpwstr>_Toc278897569</vt:lpwstr>
      </vt:variant>
      <vt:variant>
        <vt:i4>1638454</vt:i4>
      </vt:variant>
      <vt:variant>
        <vt:i4>92</vt:i4>
      </vt:variant>
      <vt:variant>
        <vt:i4>0</vt:i4>
      </vt:variant>
      <vt:variant>
        <vt:i4>5</vt:i4>
      </vt:variant>
      <vt:variant>
        <vt:lpwstr/>
      </vt:variant>
      <vt:variant>
        <vt:lpwstr>_Toc278897568</vt:lpwstr>
      </vt:variant>
      <vt:variant>
        <vt:i4>1638454</vt:i4>
      </vt:variant>
      <vt:variant>
        <vt:i4>86</vt:i4>
      </vt:variant>
      <vt:variant>
        <vt:i4>0</vt:i4>
      </vt:variant>
      <vt:variant>
        <vt:i4>5</vt:i4>
      </vt:variant>
      <vt:variant>
        <vt:lpwstr/>
      </vt:variant>
      <vt:variant>
        <vt:lpwstr>_Toc278897567</vt:lpwstr>
      </vt:variant>
      <vt:variant>
        <vt:i4>1638454</vt:i4>
      </vt:variant>
      <vt:variant>
        <vt:i4>80</vt:i4>
      </vt:variant>
      <vt:variant>
        <vt:i4>0</vt:i4>
      </vt:variant>
      <vt:variant>
        <vt:i4>5</vt:i4>
      </vt:variant>
      <vt:variant>
        <vt:lpwstr/>
      </vt:variant>
      <vt:variant>
        <vt:lpwstr>_Toc278897566</vt:lpwstr>
      </vt:variant>
      <vt:variant>
        <vt:i4>1638454</vt:i4>
      </vt:variant>
      <vt:variant>
        <vt:i4>74</vt:i4>
      </vt:variant>
      <vt:variant>
        <vt:i4>0</vt:i4>
      </vt:variant>
      <vt:variant>
        <vt:i4>5</vt:i4>
      </vt:variant>
      <vt:variant>
        <vt:lpwstr/>
      </vt:variant>
      <vt:variant>
        <vt:lpwstr>_Toc278897565</vt:lpwstr>
      </vt:variant>
      <vt:variant>
        <vt:i4>1638454</vt:i4>
      </vt:variant>
      <vt:variant>
        <vt:i4>68</vt:i4>
      </vt:variant>
      <vt:variant>
        <vt:i4>0</vt:i4>
      </vt:variant>
      <vt:variant>
        <vt:i4>5</vt:i4>
      </vt:variant>
      <vt:variant>
        <vt:lpwstr/>
      </vt:variant>
      <vt:variant>
        <vt:lpwstr>_Toc278897564</vt:lpwstr>
      </vt:variant>
      <vt:variant>
        <vt:i4>1638454</vt:i4>
      </vt:variant>
      <vt:variant>
        <vt:i4>62</vt:i4>
      </vt:variant>
      <vt:variant>
        <vt:i4>0</vt:i4>
      </vt:variant>
      <vt:variant>
        <vt:i4>5</vt:i4>
      </vt:variant>
      <vt:variant>
        <vt:lpwstr/>
      </vt:variant>
      <vt:variant>
        <vt:lpwstr>_Toc278897563</vt:lpwstr>
      </vt:variant>
      <vt:variant>
        <vt:i4>1638454</vt:i4>
      </vt:variant>
      <vt:variant>
        <vt:i4>56</vt:i4>
      </vt:variant>
      <vt:variant>
        <vt:i4>0</vt:i4>
      </vt:variant>
      <vt:variant>
        <vt:i4>5</vt:i4>
      </vt:variant>
      <vt:variant>
        <vt:lpwstr/>
      </vt:variant>
      <vt:variant>
        <vt:lpwstr>_Toc278897562</vt:lpwstr>
      </vt:variant>
      <vt:variant>
        <vt:i4>1638454</vt:i4>
      </vt:variant>
      <vt:variant>
        <vt:i4>50</vt:i4>
      </vt:variant>
      <vt:variant>
        <vt:i4>0</vt:i4>
      </vt:variant>
      <vt:variant>
        <vt:i4>5</vt:i4>
      </vt:variant>
      <vt:variant>
        <vt:lpwstr/>
      </vt:variant>
      <vt:variant>
        <vt:lpwstr>_Toc278897561</vt:lpwstr>
      </vt:variant>
      <vt:variant>
        <vt:i4>1638454</vt:i4>
      </vt:variant>
      <vt:variant>
        <vt:i4>44</vt:i4>
      </vt:variant>
      <vt:variant>
        <vt:i4>0</vt:i4>
      </vt:variant>
      <vt:variant>
        <vt:i4>5</vt:i4>
      </vt:variant>
      <vt:variant>
        <vt:lpwstr/>
      </vt:variant>
      <vt:variant>
        <vt:lpwstr>_Toc278897560</vt:lpwstr>
      </vt:variant>
      <vt:variant>
        <vt:i4>1703990</vt:i4>
      </vt:variant>
      <vt:variant>
        <vt:i4>38</vt:i4>
      </vt:variant>
      <vt:variant>
        <vt:i4>0</vt:i4>
      </vt:variant>
      <vt:variant>
        <vt:i4>5</vt:i4>
      </vt:variant>
      <vt:variant>
        <vt:lpwstr/>
      </vt:variant>
      <vt:variant>
        <vt:lpwstr>_Toc278897559</vt:lpwstr>
      </vt:variant>
      <vt:variant>
        <vt:i4>1703990</vt:i4>
      </vt:variant>
      <vt:variant>
        <vt:i4>32</vt:i4>
      </vt:variant>
      <vt:variant>
        <vt:i4>0</vt:i4>
      </vt:variant>
      <vt:variant>
        <vt:i4>5</vt:i4>
      </vt:variant>
      <vt:variant>
        <vt:lpwstr/>
      </vt:variant>
      <vt:variant>
        <vt:lpwstr>_Toc278897558</vt:lpwstr>
      </vt:variant>
      <vt:variant>
        <vt:i4>1703990</vt:i4>
      </vt:variant>
      <vt:variant>
        <vt:i4>26</vt:i4>
      </vt:variant>
      <vt:variant>
        <vt:i4>0</vt:i4>
      </vt:variant>
      <vt:variant>
        <vt:i4>5</vt:i4>
      </vt:variant>
      <vt:variant>
        <vt:lpwstr/>
      </vt:variant>
      <vt:variant>
        <vt:lpwstr>_Toc278897557</vt:lpwstr>
      </vt:variant>
      <vt:variant>
        <vt:i4>1703990</vt:i4>
      </vt:variant>
      <vt:variant>
        <vt:i4>20</vt:i4>
      </vt:variant>
      <vt:variant>
        <vt:i4>0</vt:i4>
      </vt:variant>
      <vt:variant>
        <vt:i4>5</vt:i4>
      </vt:variant>
      <vt:variant>
        <vt:lpwstr/>
      </vt:variant>
      <vt:variant>
        <vt:lpwstr>_Toc278897556</vt:lpwstr>
      </vt:variant>
      <vt:variant>
        <vt:i4>1703990</vt:i4>
      </vt:variant>
      <vt:variant>
        <vt:i4>14</vt:i4>
      </vt:variant>
      <vt:variant>
        <vt:i4>0</vt:i4>
      </vt:variant>
      <vt:variant>
        <vt:i4>5</vt:i4>
      </vt:variant>
      <vt:variant>
        <vt:lpwstr/>
      </vt:variant>
      <vt:variant>
        <vt:lpwstr>_Toc278897555</vt:lpwstr>
      </vt:variant>
      <vt:variant>
        <vt:i4>1703990</vt:i4>
      </vt:variant>
      <vt:variant>
        <vt:i4>8</vt:i4>
      </vt:variant>
      <vt:variant>
        <vt:i4>0</vt:i4>
      </vt:variant>
      <vt:variant>
        <vt:i4>5</vt:i4>
      </vt:variant>
      <vt:variant>
        <vt:lpwstr/>
      </vt:variant>
      <vt:variant>
        <vt:lpwstr>_Toc278897554</vt:lpwstr>
      </vt:variant>
      <vt:variant>
        <vt:i4>1703990</vt:i4>
      </vt:variant>
      <vt:variant>
        <vt:i4>2</vt:i4>
      </vt:variant>
      <vt:variant>
        <vt:i4>0</vt:i4>
      </vt:variant>
      <vt:variant>
        <vt:i4>5</vt:i4>
      </vt:variant>
      <vt:variant>
        <vt:lpwstr/>
      </vt:variant>
      <vt:variant>
        <vt:lpwstr>_Toc278897553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phoenix</dc:creator>
  <cp:keywords/>
  <dc:description/>
  <cp:lastModifiedBy>erkan akkur</cp:lastModifiedBy>
  <cp:revision>2</cp:revision>
  <cp:lastPrinted>2023-01-10T11:06:00Z</cp:lastPrinted>
  <dcterms:created xsi:type="dcterms:W3CDTF">2023-02-04T08:41:00Z</dcterms:created>
  <dcterms:modified xsi:type="dcterms:W3CDTF">2023-02-04T08:41:00Z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